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73C4" w:rsidRPr="000710DA" w:rsidRDefault="00407717" w:rsidP="00407717">
      <w:pPr>
        <w:jc w:val="center"/>
        <w:rPr>
          <w:rFonts w:ascii="Times New Roman" w:hAnsi="Times New Roman"/>
          <w:b/>
          <w:i/>
          <w:sz w:val="72"/>
          <w:szCs w:val="72"/>
        </w:rPr>
      </w:pPr>
      <w:r>
        <w:rPr>
          <w:rFonts w:ascii="Times New Roman" w:hAnsi="Times New Roman"/>
          <w:b/>
          <w:i/>
          <w:sz w:val="72"/>
          <w:szCs w:val="72"/>
        </w:rPr>
        <w:t xml:space="preserve">Алексеевские </w:t>
      </w:r>
      <w:r w:rsidR="003A73C4" w:rsidRPr="000710DA">
        <w:rPr>
          <w:rFonts w:ascii="Times New Roman" w:hAnsi="Times New Roman"/>
          <w:b/>
          <w:i/>
          <w:sz w:val="72"/>
          <w:szCs w:val="72"/>
        </w:rPr>
        <w:t>вести</w:t>
      </w:r>
    </w:p>
    <w:p w:rsidR="003A73C4" w:rsidRPr="00DB4785" w:rsidRDefault="003A73C4" w:rsidP="00AB7E3D">
      <w:pPr>
        <w:spacing w:after="0"/>
        <w:ind w:firstLine="142"/>
        <w:jc w:val="center"/>
        <w:outlineLvl w:val="0"/>
        <w:rPr>
          <w:rFonts w:ascii="Times New Roman" w:hAnsi="Times New Roman"/>
        </w:rPr>
      </w:pPr>
      <w:r w:rsidRPr="00DB4785">
        <w:rPr>
          <w:rFonts w:ascii="Times New Roman" w:hAnsi="Times New Roman"/>
        </w:rPr>
        <w:t>Официальное  издание органа  местного самоуправления  Алексеевского сельсовета</w:t>
      </w:r>
    </w:p>
    <w:p w:rsidR="00861192" w:rsidRDefault="00F85060" w:rsidP="00861192">
      <w:pPr>
        <w:spacing w:after="0"/>
        <w:jc w:val="both"/>
        <w:outlineLvl w:val="0"/>
        <w:rPr>
          <w:rFonts w:ascii="Times New Roman" w:hAnsi="Times New Roman"/>
          <w:b/>
        </w:rPr>
      </w:pPr>
      <w:r w:rsidRPr="003A73C4">
        <w:rPr>
          <w:rFonts w:ascii="Times New Roman" w:hAnsi="Times New Roman"/>
          <w:b/>
        </w:rPr>
        <w:t xml:space="preserve">                                                                                                                  № </w:t>
      </w:r>
      <w:r w:rsidR="00E20C07">
        <w:rPr>
          <w:rFonts w:ascii="Times New Roman" w:hAnsi="Times New Roman"/>
          <w:b/>
        </w:rPr>
        <w:t>2</w:t>
      </w:r>
      <w:r w:rsidR="00260C85">
        <w:rPr>
          <w:rFonts w:ascii="Times New Roman" w:hAnsi="Times New Roman"/>
          <w:b/>
        </w:rPr>
        <w:t>1</w:t>
      </w:r>
      <w:r w:rsidR="00997F15">
        <w:rPr>
          <w:rFonts w:ascii="Times New Roman" w:hAnsi="Times New Roman"/>
          <w:b/>
        </w:rPr>
        <w:t xml:space="preserve"> </w:t>
      </w:r>
      <w:r w:rsidRPr="003A73C4">
        <w:rPr>
          <w:rFonts w:ascii="Times New Roman" w:hAnsi="Times New Roman"/>
          <w:b/>
        </w:rPr>
        <w:t xml:space="preserve">от </w:t>
      </w:r>
      <w:r w:rsidR="00260C85">
        <w:rPr>
          <w:rFonts w:ascii="Times New Roman" w:hAnsi="Times New Roman"/>
          <w:b/>
        </w:rPr>
        <w:t>29</w:t>
      </w:r>
      <w:r w:rsidR="00616236">
        <w:rPr>
          <w:rFonts w:ascii="Times New Roman" w:hAnsi="Times New Roman"/>
          <w:b/>
        </w:rPr>
        <w:t>.0</w:t>
      </w:r>
      <w:r w:rsidR="00403C61">
        <w:rPr>
          <w:rFonts w:ascii="Times New Roman" w:hAnsi="Times New Roman"/>
          <w:b/>
        </w:rPr>
        <w:t>9</w:t>
      </w:r>
      <w:r w:rsidR="00407717">
        <w:rPr>
          <w:rFonts w:ascii="Times New Roman" w:hAnsi="Times New Roman"/>
          <w:b/>
        </w:rPr>
        <w:t xml:space="preserve">.2023 </w:t>
      </w:r>
      <w:r w:rsidRPr="003A73C4">
        <w:rPr>
          <w:rFonts w:ascii="Times New Roman" w:hAnsi="Times New Roman"/>
          <w:b/>
        </w:rPr>
        <w:t>года</w:t>
      </w:r>
    </w:p>
    <w:p w:rsidR="00861192" w:rsidRPr="00861192" w:rsidRDefault="00861192" w:rsidP="00616236">
      <w:pPr>
        <w:spacing w:after="0" w:line="240" w:lineRule="auto"/>
        <w:jc w:val="center"/>
        <w:outlineLvl w:val="0"/>
        <w:rPr>
          <w:rFonts w:ascii="Times New Roman" w:hAnsi="Times New Roman"/>
          <w:b/>
        </w:rPr>
      </w:pPr>
    </w:p>
    <w:p w:rsidR="00260C85" w:rsidRPr="00260C85" w:rsidRDefault="00260C85" w:rsidP="00260C85">
      <w:pPr>
        <w:autoSpaceDE w:val="0"/>
        <w:spacing w:after="0" w:line="240" w:lineRule="auto"/>
        <w:ind w:firstLine="709"/>
        <w:jc w:val="center"/>
        <w:rPr>
          <w:rFonts w:ascii="Times New Roman" w:hAnsi="Times New Roman"/>
        </w:rPr>
      </w:pPr>
      <w:r w:rsidRPr="00260C85">
        <w:rPr>
          <w:rFonts w:ascii="Times New Roman" w:hAnsi="Times New Roman"/>
        </w:rPr>
        <w:t>АЛЕКСЕЕВСКИЙ СЕЛЬСКИЙ СОВЕТ ДЕПУТАТОВ</w:t>
      </w:r>
    </w:p>
    <w:p w:rsidR="00260C85" w:rsidRPr="00260C85" w:rsidRDefault="00260C85" w:rsidP="00260C85">
      <w:pPr>
        <w:autoSpaceDE w:val="0"/>
        <w:spacing w:after="0" w:line="240" w:lineRule="auto"/>
        <w:ind w:firstLine="709"/>
        <w:jc w:val="center"/>
        <w:rPr>
          <w:rFonts w:ascii="Times New Roman" w:hAnsi="Times New Roman"/>
        </w:rPr>
      </w:pPr>
      <w:r w:rsidRPr="00260C85">
        <w:rPr>
          <w:rFonts w:ascii="Times New Roman" w:hAnsi="Times New Roman"/>
        </w:rPr>
        <w:t>КУРАГИНСКОГО РАЙОНА КРАСНОЯРСКОГО КРАЯ</w:t>
      </w:r>
    </w:p>
    <w:p w:rsidR="00260C85" w:rsidRPr="00260C85" w:rsidRDefault="00260C85" w:rsidP="00260C85">
      <w:pPr>
        <w:autoSpaceDE w:val="0"/>
        <w:spacing w:after="0" w:line="240" w:lineRule="auto"/>
        <w:rPr>
          <w:rFonts w:ascii="Times New Roman" w:hAnsi="Times New Roman"/>
        </w:rPr>
      </w:pPr>
    </w:p>
    <w:p w:rsidR="00260C85" w:rsidRPr="00260C85" w:rsidRDefault="00260C85" w:rsidP="00260C85">
      <w:pPr>
        <w:autoSpaceDE w:val="0"/>
        <w:spacing w:after="0" w:line="240" w:lineRule="auto"/>
        <w:ind w:firstLine="709"/>
        <w:rPr>
          <w:rFonts w:ascii="Times New Roman" w:hAnsi="Times New Roman"/>
        </w:rPr>
      </w:pPr>
      <w:r>
        <w:rPr>
          <w:rFonts w:ascii="Times New Roman" w:hAnsi="Times New Roman"/>
        </w:rPr>
        <w:t xml:space="preserve">                                                                           </w:t>
      </w:r>
      <w:r w:rsidRPr="00260C85">
        <w:rPr>
          <w:rFonts w:ascii="Times New Roman" w:hAnsi="Times New Roman"/>
        </w:rPr>
        <w:t>РЕШЕНИЕ</w:t>
      </w:r>
    </w:p>
    <w:p w:rsidR="00260C85" w:rsidRPr="00260C85" w:rsidRDefault="00260C85" w:rsidP="00260C85">
      <w:pPr>
        <w:autoSpaceDE w:val="0"/>
        <w:spacing w:after="0" w:line="240" w:lineRule="auto"/>
        <w:ind w:firstLine="709"/>
        <w:jc w:val="center"/>
        <w:rPr>
          <w:rFonts w:ascii="Times New Roman" w:hAnsi="Times New Roman"/>
        </w:rPr>
      </w:pPr>
    </w:p>
    <w:p w:rsidR="00260C85" w:rsidRPr="00260C85" w:rsidRDefault="00260C85" w:rsidP="00260C85">
      <w:pPr>
        <w:autoSpaceDE w:val="0"/>
        <w:spacing w:after="0" w:line="240" w:lineRule="auto"/>
        <w:rPr>
          <w:rFonts w:ascii="Times New Roman" w:hAnsi="Times New Roman"/>
        </w:rPr>
      </w:pPr>
      <w:r w:rsidRPr="00260C85">
        <w:rPr>
          <w:rFonts w:ascii="Times New Roman" w:hAnsi="Times New Roman"/>
        </w:rPr>
        <w:t xml:space="preserve">         </w:t>
      </w:r>
      <w:r>
        <w:rPr>
          <w:rFonts w:ascii="Times New Roman" w:hAnsi="Times New Roman"/>
        </w:rPr>
        <w:t xml:space="preserve">                    </w:t>
      </w:r>
      <w:r w:rsidRPr="00260C85">
        <w:rPr>
          <w:rFonts w:ascii="Times New Roman" w:hAnsi="Times New Roman"/>
        </w:rPr>
        <w:t xml:space="preserve"> 29.09.2023                                   с. Алексеевка                                № 31-108р</w:t>
      </w:r>
    </w:p>
    <w:p w:rsidR="00260C85" w:rsidRPr="00260C85" w:rsidRDefault="00260C85" w:rsidP="00260C85">
      <w:pPr>
        <w:autoSpaceDE w:val="0"/>
        <w:autoSpaceDN w:val="0"/>
        <w:adjustRightInd w:val="0"/>
        <w:spacing w:after="0" w:line="240" w:lineRule="auto"/>
        <w:jc w:val="both"/>
        <w:outlineLvl w:val="1"/>
        <w:rPr>
          <w:rFonts w:ascii="Times New Roman" w:hAnsi="Times New Roman"/>
          <w:bCs/>
        </w:rPr>
      </w:pPr>
      <w:r w:rsidRPr="00260C85">
        <w:rPr>
          <w:rFonts w:ascii="Times New Roman" w:hAnsi="Times New Roman"/>
          <w:bCs/>
        </w:rPr>
        <w:t xml:space="preserve">   </w:t>
      </w:r>
    </w:p>
    <w:p w:rsidR="00260C85" w:rsidRPr="00260C85" w:rsidRDefault="00260C85" w:rsidP="00260C85">
      <w:pPr>
        <w:autoSpaceDE w:val="0"/>
        <w:autoSpaceDN w:val="0"/>
        <w:adjustRightInd w:val="0"/>
        <w:spacing w:after="0" w:line="240" w:lineRule="auto"/>
        <w:jc w:val="both"/>
        <w:outlineLvl w:val="1"/>
        <w:rPr>
          <w:rFonts w:ascii="Times New Roman" w:hAnsi="Times New Roman"/>
          <w:b/>
        </w:rPr>
      </w:pPr>
      <w:r w:rsidRPr="00260C85">
        <w:rPr>
          <w:rFonts w:ascii="Times New Roman" w:hAnsi="Times New Roman"/>
          <w:bCs/>
        </w:rPr>
        <w:t xml:space="preserve"> </w:t>
      </w:r>
      <w:r w:rsidRPr="00260C85">
        <w:rPr>
          <w:rFonts w:ascii="Times New Roman" w:hAnsi="Times New Roman"/>
          <w:b/>
          <w:bCs/>
        </w:rPr>
        <w:t xml:space="preserve">О внесении изменений </w:t>
      </w:r>
      <w:r w:rsidRPr="00260C85">
        <w:rPr>
          <w:rFonts w:ascii="Times New Roman" w:hAnsi="Times New Roman"/>
          <w:b/>
        </w:rPr>
        <w:t>в решение Алексеевского сельского Совета депутатов от 28.12.2018 № 36-43р «Об утверждении Регламента Алексеевского сельского Совета депутатов»</w:t>
      </w:r>
    </w:p>
    <w:p w:rsidR="00260C85" w:rsidRPr="00260C85" w:rsidRDefault="00260C85" w:rsidP="00260C85">
      <w:pPr>
        <w:autoSpaceDE w:val="0"/>
        <w:spacing w:after="0" w:line="240" w:lineRule="auto"/>
        <w:jc w:val="both"/>
        <w:rPr>
          <w:rFonts w:ascii="Times New Roman" w:hAnsi="Times New Roman"/>
        </w:rPr>
      </w:pPr>
    </w:p>
    <w:p w:rsidR="00260C85" w:rsidRPr="00260C85" w:rsidRDefault="00260C85" w:rsidP="00260C85">
      <w:pPr>
        <w:autoSpaceDE w:val="0"/>
        <w:autoSpaceDN w:val="0"/>
        <w:adjustRightInd w:val="0"/>
        <w:spacing w:after="0" w:line="240" w:lineRule="auto"/>
        <w:jc w:val="both"/>
        <w:outlineLvl w:val="0"/>
        <w:rPr>
          <w:rFonts w:ascii="Times New Roman" w:hAnsi="Times New Roman"/>
        </w:rPr>
      </w:pPr>
      <w:r w:rsidRPr="00260C85">
        <w:rPr>
          <w:rFonts w:ascii="Times New Roman" w:hAnsi="Times New Roman"/>
        </w:rPr>
        <w:t xml:space="preserve">         В соответствии с Федеральным законом от 06.10.2003 № 131-ФЗ «Об общих принципах организации местного самоуправления в Российской Федерации, с Федеральным законом от 25.12.2008 № 273-ФЗ «О противодействии коррупции», на основании представления прокуратуры Курагинского района от 27.07.2023 № 7/3-05-2023, руководствуясь Уставом муниципального образования Алексеевский сельсовет, Алексеевский сельский Совет депутатов, РЕШИЛ:</w:t>
      </w:r>
    </w:p>
    <w:p w:rsidR="00260C85" w:rsidRPr="00260C85" w:rsidRDefault="00260C85" w:rsidP="00260C85">
      <w:pPr>
        <w:autoSpaceDE w:val="0"/>
        <w:autoSpaceDN w:val="0"/>
        <w:adjustRightInd w:val="0"/>
        <w:spacing w:after="0" w:line="240" w:lineRule="auto"/>
        <w:ind w:firstLine="709"/>
        <w:jc w:val="both"/>
        <w:outlineLvl w:val="1"/>
        <w:rPr>
          <w:rFonts w:ascii="Times New Roman" w:hAnsi="Times New Roman"/>
          <w:bCs/>
        </w:rPr>
      </w:pPr>
      <w:r w:rsidRPr="00260C85">
        <w:rPr>
          <w:rFonts w:ascii="Times New Roman" w:hAnsi="Times New Roman"/>
        </w:rPr>
        <w:t>1.</w:t>
      </w:r>
      <w:r w:rsidRPr="00260C85">
        <w:rPr>
          <w:rFonts w:ascii="Times New Roman" w:hAnsi="Times New Roman"/>
          <w:b/>
        </w:rPr>
        <w:t xml:space="preserve"> </w:t>
      </w:r>
      <w:r w:rsidRPr="00260C85">
        <w:rPr>
          <w:rFonts w:ascii="Times New Roman" w:hAnsi="Times New Roman"/>
          <w:bCs/>
        </w:rPr>
        <w:t xml:space="preserve">Внести в </w:t>
      </w:r>
      <w:r w:rsidRPr="00260C85">
        <w:rPr>
          <w:rFonts w:ascii="Times New Roman" w:hAnsi="Times New Roman"/>
        </w:rPr>
        <w:t>Регламент Алексеевского сельского Совета депутатов, утвержденный</w:t>
      </w:r>
      <w:r w:rsidRPr="00260C85">
        <w:rPr>
          <w:rFonts w:ascii="Times New Roman" w:hAnsi="Times New Roman"/>
          <w:bCs/>
        </w:rPr>
        <w:t xml:space="preserve"> Решением Алексеевского сельского Совета депутатов от </w:t>
      </w:r>
      <w:r w:rsidRPr="00260C85">
        <w:rPr>
          <w:rFonts w:ascii="Times New Roman" w:hAnsi="Times New Roman"/>
        </w:rPr>
        <w:t>28.12.2018 № 36-43р (</w:t>
      </w:r>
      <w:r w:rsidRPr="00260C85">
        <w:rPr>
          <w:rFonts w:ascii="Times New Roman" w:hAnsi="Times New Roman"/>
          <w:bCs/>
        </w:rPr>
        <w:t>далее – Регламент), следующие изменения и дополнения:</w:t>
      </w:r>
    </w:p>
    <w:p w:rsidR="00260C85" w:rsidRPr="00260C85" w:rsidRDefault="00260C85" w:rsidP="00260C85">
      <w:pPr>
        <w:spacing w:after="0" w:line="240" w:lineRule="auto"/>
        <w:ind w:firstLine="709"/>
        <w:jc w:val="both"/>
        <w:rPr>
          <w:rFonts w:ascii="Times New Roman" w:hAnsi="Times New Roman"/>
          <w:b/>
        </w:rPr>
      </w:pPr>
      <w:r w:rsidRPr="00260C85">
        <w:rPr>
          <w:rFonts w:ascii="Times New Roman" w:hAnsi="Times New Roman"/>
          <w:b/>
        </w:rPr>
        <w:t>1.1. Главу 1 общего положения дополнить статьей 4.6 следующего содержания:</w:t>
      </w:r>
    </w:p>
    <w:p w:rsidR="00260C85" w:rsidRPr="00260C85" w:rsidRDefault="00260C85" w:rsidP="00260C85">
      <w:pPr>
        <w:pStyle w:val="af0"/>
        <w:spacing w:after="0"/>
        <w:ind w:firstLine="708"/>
        <w:jc w:val="center"/>
        <w:rPr>
          <w:rFonts w:ascii="Times New Roman" w:hAnsi="Times New Roman"/>
          <w:b/>
        </w:rPr>
      </w:pPr>
      <w:r w:rsidRPr="00260C85">
        <w:rPr>
          <w:rFonts w:ascii="Times New Roman" w:hAnsi="Times New Roman"/>
          <w:b/>
        </w:rPr>
        <w:t>«Статья 4.6. Депутатские объединения (фракции).</w:t>
      </w:r>
    </w:p>
    <w:p w:rsidR="00260C85" w:rsidRPr="00260C85" w:rsidRDefault="00260C85" w:rsidP="00260C85">
      <w:pPr>
        <w:pStyle w:val="af0"/>
        <w:spacing w:after="0"/>
        <w:ind w:firstLine="708"/>
        <w:jc w:val="both"/>
        <w:rPr>
          <w:rFonts w:ascii="Times New Roman" w:hAnsi="Times New Roman"/>
        </w:rPr>
      </w:pPr>
      <w:r w:rsidRPr="00260C85">
        <w:rPr>
          <w:rFonts w:ascii="Times New Roman" w:hAnsi="Times New Roman"/>
        </w:rPr>
        <w:t>4.6.1. Депутаты Алексеевского сельского Совета депутатов, избранные в составе списков кандидатов, выдвинутых политическими партиями (их региональными отделениями или иными структурными подразделениями), образуют депутатские объединения (фракции) (далее — фракция). В состав фракции не может входить менее трёх депутатов Алексеевского сельского Совета депутатов.</w:t>
      </w:r>
    </w:p>
    <w:p w:rsidR="00260C85" w:rsidRPr="00260C85" w:rsidRDefault="00260C85" w:rsidP="00260C85">
      <w:pPr>
        <w:pStyle w:val="af0"/>
        <w:spacing w:after="0"/>
        <w:ind w:firstLine="708"/>
        <w:jc w:val="both"/>
        <w:rPr>
          <w:rFonts w:ascii="Times New Roman" w:hAnsi="Times New Roman"/>
        </w:rPr>
      </w:pPr>
      <w:proofErr w:type="gramStart"/>
      <w:r w:rsidRPr="00260C85">
        <w:rPr>
          <w:rFonts w:ascii="Times New Roman" w:hAnsi="Times New Roman"/>
        </w:rPr>
        <w:t>В</w:t>
      </w:r>
      <w:proofErr w:type="gramEnd"/>
      <w:r w:rsidRPr="00260C85">
        <w:rPr>
          <w:rFonts w:ascii="Times New Roman" w:hAnsi="Times New Roman"/>
        </w:rPr>
        <w:t xml:space="preserve"> фракции могут входить также депутаты, избранные по одномандатным избирательным округам, не являющиеся членами иных политических партий.</w:t>
      </w:r>
    </w:p>
    <w:p w:rsidR="00260C85" w:rsidRPr="00260C85" w:rsidRDefault="00260C85" w:rsidP="00260C85">
      <w:pPr>
        <w:pStyle w:val="af0"/>
        <w:spacing w:after="0"/>
        <w:ind w:firstLine="708"/>
        <w:jc w:val="both"/>
        <w:rPr>
          <w:rFonts w:ascii="Times New Roman" w:hAnsi="Times New Roman"/>
        </w:rPr>
      </w:pPr>
      <w:r w:rsidRPr="00260C85">
        <w:rPr>
          <w:rFonts w:ascii="Times New Roman" w:hAnsi="Times New Roman"/>
        </w:rPr>
        <w:t>4.6.2. Регистрация фракций оформляется постановлением председателя Алексеевского сельского Совета депутатов на основании следующих документов:</w:t>
      </w:r>
    </w:p>
    <w:p w:rsidR="00260C85" w:rsidRPr="00260C85" w:rsidRDefault="00260C85" w:rsidP="00260C85">
      <w:pPr>
        <w:pStyle w:val="af0"/>
        <w:spacing w:after="0"/>
        <w:ind w:firstLine="708"/>
        <w:jc w:val="both"/>
        <w:rPr>
          <w:rFonts w:ascii="Times New Roman" w:hAnsi="Times New Roman"/>
        </w:rPr>
      </w:pPr>
      <w:r w:rsidRPr="00260C85">
        <w:rPr>
          <w:rFonts w:ascii="Times New Roman" w:hAnsi="Times New Roman"/>
        </w:rPr>
        <w:t>а) письменного уведомления руководителя фракции об образовании фракции;</w:t>
      </w:r>
    </w:p>
    <w:p w:rsidR="00260C85" w:rsidRPr="00260C85" w:rsidRDefault="00260C85" w:rsidP="00260C85">
      <w:pPr>
        <w:pStyle w:val="af0"/>
        <w:spacing w:after="0"/>
        <w:ind w:firstLine="708"/>
        <w:jc w:val="both"/>
        <w:rPr>
          <w:rFonts w:ascii="Times New Roman" w:hAnsi="Times New Roman"/>
        </w:rPr>
      </w:pPr>
      <w:r w:rsidRPr="00260C85">
        <w:rPr>
          <w:rFonts w:ascii="Times New Roman" w:hAnsi="Times New Roman"/>
        </w:rPr>
        <w:t>б) протокола собрания депутатов районного Совета депутатов о формировании фракции, содержащего сведения об официальном названии, списочном составе, а также о лицах, уполномоченных представлять его интересы на заседаниях районного Совета депутатов, в государственных органах и общественных объединениях, скреплённого подписями всех членов фракции;</w:t>
      </w:r>
    </w:p>
    <w:p w:rsidR="00260C85" w:rsidRPr="00260C85" w:rsidRDefault="00260C85" w:rsidP="00260C85">
      <w:pPr>
        <w:pStyle w:val="af0"/>
        <w:spacing w:after="0"/>
        <w:ind w:firstLine="708"/>
        <w:jc w:val="both"/>
        <w:rPr>
          <w:rFonts w:ascii="Times New Roman" w:hAnsi="Times New Roman"/>
        </w:rPr>
      </w:pPr>
      <w:r w:rsidRPr="00260C85">
        <w:rPr>
          <w:rFonts w:ascii="Times New Roman" w:hAnsi="Times New Roman"/>
        </w:rPr>
        <w:t>в) декларации о намерениях (цели, задачи).</w:t>
      </w:r>
    </w:p>
    <w:p w:rsidR="00260C85" w:rsidRPr="00260C85" w:rsidRDefault="00260C85" w:rsidP="00260C85">
      <w:pPr>
        <w:pStyle w:val="af0"/>
        <w:spacing w:after="0"/>
        <w:ind w:firstLine="708"/>
        <w:jc w:val="both"/>
        <w:rPr>
          <w:rFonts w:ascii="Times New Roman" w:hAnsi="Times New Roman"/>
        </w:rPr>
      </w:pPr>
      <w:r w:rsidRPr="00260C85">
        <w:rPr>
          <w:rFonts w:ascii="Times New Roman" w:hAnsi="Times New Roman"/>
        </w:rPr>
        <w:t>4.6.3. Регистрация фракции производится не позднее трёх рабочих дней со дня подачи председателю Алексеевского сельского Совета депутатов документов, перечисленных в пункте 4.6.2 настоящей статьи. Председатель районного Совета депутатов информирует о создании фракции на ближайшем заседании районного Совета депутатов.</w:t>
      </w:r>
    </w:p>
    <w:p w:rsidR="00260C85" w:rsidRPr="00260C85" w:rsidRDefault="00260C85" w:rsidP="00260C85">
      <w:pPr>
        <w:pStyle w:val="af0"/>
        <w:spacing w:after="0"/>
        <w:ind w:firstLine="708"/>
        <w:jc w:val="both"/>
        <w:rPr>
          <w:rFonts w:ascii="Times New Roman" w:hAnsi="Times New Roman"/>
        </w:rPr>
      </w:pPr>
      <w:r w:rsidRPr="00260C85">
        <w:rPr>
          <w:rFonts w:ascii="Times New Roman" w:hAnsi="Times New Roman"/>
        </w:rPr>
        <w:t xml:space="preserve">4.6.4. В случае прекращения деятельности политической партии в связи с ее ликвидацией или реорганизацией деятельность её фракции </w:t>
      </w:r>
      <w:proofErr w:type="gramStart"/>
      <w:r w:rsidRPr="00260C85">
        <w:rPr>
          <w:rFonts w:ascii="Times New Roman" w:hAnsi="Times New Roman"/>
        </w:rPr>
        <w:t>в</w:t>
      </w:r>
      <w:proofErr w:type="gramEnd"/>
      <w:r w:rsidRPr="00260C85">
        <w:rPr>
          <w:rFonts w:ascii="Times New Roman" w:hAnsi="Times New Roman"/>
        </w:rPr>
        <w:t xml:space="preserve"> </w:t>
      </w:r>
      <w:proofErr w:type="gramStart"/>
      <w:r w:rsidRPr="00260C85">
        <w:rPr>
          <w:rFonts w:ascii="Times New Roman" w:hAnsi="Times New Roman"/>
        </w:rPr>
        <w:t>Алексеевском</w:t>
      </w:r>
      <w:proofErr w:type="gramEnd"/>
      <w:r w:rsidRPr="00260C85">
        <w:rPr>
          <w:rFonts w:ascii="Times New Roman" w:hAnsi="Times New Roman"/>
        </w:rPr>
        <w:t xml:space="preserve"> сельском Совете депутатов,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260C85" w:rsidRPr="00260C85" w:rsidRDefault="00260C85" w:rsidP="00260C85">
      <w:pPr>
        <w:pStyle w:val="af0"/>
        <w:spacing w:after="0"/>
        <w:ind w:firstLine="708"/>
        <w:jc w:val="both"/>
        <w:rPr>
          <w:rFonts w:ascii="Times New Roman" w:hAnsi="Times New Roman"/>
        </w:rPr>
      </w:pPr>
      <w:r w:rsidRPr="00260C85">
        <w:rPr>
          <w:rFonts w:ascii="Times New Roman" w:hAnsi="Times New Roman"/>
        </w:rPr>
        <w:t>Фракции прекращают свою деятельность также в случаях:</w:t>
      </w:r>
    </w:p>
    <w:p w:rsidR="00260C85" w:rsidRPr="00260C85" w:rsidRDefault="00260C85" w:rsidP="00260C85">
      <w:pPr>
        <w:pStyle w:val="af0"/>
        <w:spacing w:after="0"/>
        <w:ind w:firstLine="708"/>
        <w:jc w:val="both"/>
        <w:rPr>
          <w:rFonts w:ascii="Times New Roman" w:hAnsi="Times New Roman"/>
        </w:rPr>
      </w:pPr>
      <w:r w:rsidRPr="00260C85">
        <w:rPr>
          <w:rFonts w:ascii="Times New Roman" w:hAnsi="Times New Roman"/>
        </w:rPr>
        <w:t>а) прекращения полномочий Совета депутатов данного созыва;</w:t>
      </w:r>
    </w:p>
    <w:p w:rsidR="00260C85" w:rsidRPr="00260C85" w:rsidRDefault="00260C85" w:rsidP="00260C85">
      <w:pPr>
        <w:pStyle w:val="af0"/>
        <w:spacing w:after="0"/>
        <w:ind w:firstLine="708"/>
        <w:jc w:val="both"/>
        <w:rPr>
          <w:rFonts w:ascii="Times New Roman" w:hAnsi="Times New Roman"/>
        </w:rPr>
      </w:pPr>
      <w:r w:rsidRPr="00260C85">
        <w:rPr>
          <w:rFonts w:ascii="Times New Roman" w:hAnsi="Times New Roman"/>
        </w:rPr>
        <w:t>б) изменения числа её членов до количества менее 3 человек;</w:t>
      </w:r>
    </w:p>
    <w:p w:rsidR="00260C85" w:rsidRPr="00260C85" w:rsidRDefault="00260C85" w:rsidP="00260C85">
      <w:pPr>
        <w:pStyle w:val="af0"/>
        <w:spacing w:after="0"/>
        <w:ind w:firstLine="708"/>
        <w:jc w:val="both"/>
        <w:rPr>
          <w:rFonts w:ascii="Times New Roman" w:hAnsi="Times New Roman"/>
        </w:rPr>
      </w:pPr>
      <w:r w:rsidRPr="00260C85">
        <w:rPr>
          <w:rFonts w:ascii="Times New Roman" w:hAnsi="Times New Roman"/>
        </w:rPr>
        <w:t>в) решения фракции о прекращении своей деятельности.</w:t>
      </w:r>
    </w:p>
    <w:p w:rsidR="00260C85" w:rsidRPr="00260C85" w:rsidRDefault="00260C85" w:rsidP="00260C85">
      <w:pPr>
        <w:pStyle w:val="af0"/>
        <w:spacing w:after="0"/>
        <w:ind w:firstLine="708"/>
        <w:jc w:val="both"/>
        <w:rPr>
          <w:rFonts w:ascii="Times New Roman" w:hAnsi="Times New Roman"/>
        </w:rPr>
      </w:pPr>
      <w:r w:rsidRPr="00260C85">
        <w:rPr>
          <w:rFonts w:ascii="Times New Roman" w:hAnsi="Times New Roman"/>
        </w:rPr>
        <w:t>Прекращение деятельности фракции оформляется постановлением председателя Совета депутатов.</w:t>
      </w:r>
    </w:p>
    <w:p w:rsidR="00260C85" w:rsidRPr="00260C85" w:rsidRDefault="00260C85" w:rsidP="00260C85">
      <w:pPr>
        <w:pStyle w:val="af0"/>
        <w:spacing w:after="0"/>
        <w:ind w:firstLine="708"/>
        <w:jc w:val="both"/>
        <w:rPr>
          <w:rFonts w:ascii="Times New Roman" w:hAnsi="Times New Roman"/>
        </w:rPr>
      </w:pPr>
      <w:r w:rsidRPr="00260C85">
        <w:rPr>
          <w:rFonts w:ascii="Times New Roman" w:hAnsi="Times New Roman"/>
        </w:rPr>
        <w:t>4.6.5. Внутренняя деятельность фракции организуется ими самостоятельно на основании положения, принимаемого соответствующей фракцией.</w:t>
      </w:r>
    </w:p>
    <w:p w:rsidR="00260C85" w:rsidRPr="00260C85" w:rsidRDefault="00260C85" w:rsidP="00260C85">
      <w:pPr>
        <w:pStyle w:val="af0"/>
        <w:spacing w:after="0"/>
        <w:ind w:firstLine="708"/>
        <w:jc w:val="both"/>
        <w:rPr>
          <w:rFonts w:ascii="Times New Roman" w:hAnsi="Times New Roman"/>
        </w:rPr>
      </w:pPr>
      <w:r w:rsidRPr="00260C85">
        <w:rPr>
          <w:rFonts w:ascii="Times New Roman" w:hAnsi="Times New Roman"/>
        </w:rPr>
        <w:lastRenderedPageBreak/>
        <w:t>4.6.6. Депутаты, избранные по одномандатным избирательным округам, входят в состав фракции на основании заявления.</w:t>
      </w:r>
    </w:p>
    <w:p w:rsidR="00260C85" w:rsidRPr="00260C85" w:rsidRDefault="00260C85" w:rsidP="00260C85">
      <w:pPr>
        <w:pStyle w:val="af0"/>
        <w:spacing w:after="0"/>
        <w:ind w:firstLine="708"/>
        <w:jc w:val="both"/>
        <w:rPr>
          <w:rFonts w:ascii="Times New Roman" w:hAnsi="Times New Roman"/>
        </w:rPr>
      </w:pPr>
      <w:r w:rsidRPr="00260C85">
        <w:rPr>
          <w:rFonts w:ascii="Times New Roman" w:hAnsi="Times New Roman"/>
        </w:rPr>
        <w:t>4.6.7. Депутаты вправе состоять только в одной фракции.</w:t>
      </w:r>
    </w:p>
    <w:p w:rsidR="00260C85" w:rsidRPr="00260C85" w:rsidRDefault="00260C85" w:rsidP="00260C85">
      <w:pPr>
        <w:pStyle w:val="af0"/>
        <w:spacing w:after="0"/>
        <w:ind w:firstLine="708"/>
        <w:jc w:val="both"/>
        <w:rPr>
          <w:rFonts w:ascii="Times New Roman" w:hAnsi="Times New Roman"/>
        </w:rPr>
      </w:pPr>
      <w:r w:rsidRPr="00260C85">
        <w:rPr>
          <w:rFonts w:ascii="Times New Roman" w:hAnsi="Times New Roman"/>
        </w:rPr>
        <w:t>4.6.8. Депутат Алексеевского сельского Совета депутатов, избранный в составе списков кандидатов, выдвинутых политическими партиями (их региональными отделениями или иными структурными подразделениями), выбывает из фракции в случае прекращения депутатских полномочий.</w:t>
      </w:r>
    </w:p>
    <w:p w:rsidR="00260C85" w:rsidRPr="00260C85" w:rsidRDefault="00260C85" w:rsidP="00260C85">
      <w:pPr>
        <w:pStyle w:val="af0"/>
        <w:spacing w:after="0"/>
        <w:ind w:firstLine="708"/>
        <w:jc w:val="both"/>
        <w:rPr>
          <w:rFonts w:ascii="Times New Roman" w:hAnsi="Times New Roman"/>
        </w:rPr>
      </w:pPr>
      <w:r w:rsidRPr="00260C85">
        <w:rPr>
          <w:rFonts w:ascii="Times New Roman" w:hAnsi="Times New Roman"/>
        </w:rPr>
        <w:t>Депутат Совета депутатов, избранный по одномандатному избирательному округу, выбывает из фракции в случае прекращения членства в составе соответствующей политической партии, прекращения депутатских полномочий.</w:t>
      </w:r>
    </w:p>
    <w:p w:rsidR="00260C85" w:rsidRPr="00260C85" w:rsidRDefault="00260C85" w:rsidP="00260C85">
      <w:pPr>
        <w:pStyle w:val="af0"/>
        <w:spacing w:after="0"/>
        <w:ind w:firstLine="708"/>
        <w:jc w:val="both"/>
        <w:rPr>
          <w:rFonts w:ascii="Times New Roman" w:hAnsi="Times New Roman"/>
        </w:rPr>
      </w:pPr>
      <w:r w:rsidRPr="00260C85">
        <w:rPr>
          <w:rFonts w:ascii="Times New Roman" w:hAnsi="Times New Roman"/>
        </w:rPr>
        <w:t>Депутат, избранный по одномандатному избирательному округу, вправе выйти из состава фракции, подав заявление руководителю соответствующей фракции.</w:t>
      </w:r>
    </w:p>
    <w:p w:rsidR="00260C85" w:rsidRPr="00260C85" w:rsidRDefault="00260C85" w:rsidP="00260C85">
      <w:pPr>
        <w:pStyle w:val="af0"/>
        <w:spacing w:after="0"/>
        <w:ind w:firstLine="708"/>
        <w:jc w:val="both"/>
        <w:rPr>
          <w:rFonts w:ascii="Times New Roman" w:hAnsi="Times New Roman"/>
        </w:rPr>
      </w:pPr>
      <w:r w:rsidRPr="00260C85">
        <w:rPr>
          <w:rFonts w:ascii="Times New Roman" w:hAnsi="Times New Roman"/>
        </w:rPr>
        <w:t>Датой выбытия депутата из фракции считается дата регистрации заявления депутата в аппарате сельского Совета депутатов, дата принятия решения Совета депутатов о прекращении полномочий депутата.</w:t>
      </w:r>
    </w:p>
    <w:p w:rsidR="00260C85" w:rsidRPr="00260C85" w:rsidRDefault="00260C85" w:rsidP="00260C85">
      <w:pPr>
        <w:pStyle w:val="af0"/>
        <w:spacing w:after="0"/>
        <w:ind w:firstLine="708"/>
        <w:jc w:val="both"/>
        <w:rPr>
          <w:rFonts w:ascii="Times New Roman" w:hAnsi="Times New Roman"/>
        </w:rPr>
      </w:pPr>
      <w:r w:rsidRPr="00260C85">
        <w:rPr>
          <w:rFonts w:ascii="Times New Roman" w:hAnsi="Times New Roman"/>
        </w:rPr>
        <w:t>4.6.9. Фракции обязаны представлять председателю Совета депутатов сведения о любом изменении в своём составе в течение трёх рабочих дней с момента изменения состава фракции.</w:t>
      </w:r>
    </w:p>
    <w:p w:rsidR="00260C85" w:rsidRPr="00260C85" w:rsidRDefault="00260C85" w:rsidP="00260C85">
      <w:pPr>
        <w:pStyle w:val="af0"/>
        <w:spacing w:after="0"/>
        <w:ind w:firstLine="708"/>
        <w:jc w:val="both"/>
        <w:rPr>
          <w:rFonts w:ascii="Times New Roman" w:hAnsi="Times New Roman"/>
        </w:rPr>
      </w:pPr>
      <w:r w:rsidRPr="00260C85">
        <w:rPr>
          <w:rFonts w:ascii="Times New Roman" w:hAnsi="Times New Roman"/>
        </w:rPr>
        <w:t>4.6.10. Деятельность фракций организуется в соответствии с положениями о них и не может противоречить Конституции Российской Федерации, законам Российской Федерации и Красноярского края, Уставу муниципального образования Алексеевский сельсовет и настоящему Регламенту.</w:t>
      </w:r>
    </w:p>
    <w:p w:rsidR="00260C85" w:rsidRPr="00260C85" w:rsidRDefault="00260C85" w:rsidP="00260C85">
      <w:pPr>
        <w:pStyle w:val="af0"/>
        <w:spacing w:after="0"/>
        <w:ind w:firstLine="708"/>
        <w:jc w:val="both"/>
        <w:rPr>
          <w:rFonts w:ascii="Times New Roman" w:hAnsi="Times New Roman"/>
        </w:rPr>
      </w:pPr>
      <w:r w:rsidRPr="00260C85">
        <w:rPr>
          <w:rFonts w:ascii="Times New Roman" w:hAnsi="Times New Roman"/>
        </w:rPr>
        <w:t>4.6.11. Руководство фракцией осуществляет её руководитель, избираемый большинством голосов от общего числа членов фракции.</w:t>
      </w:r>
    </w:p>
    <w:p w:rsidR="00260C85" w:rsidRPr="00260C85" w:rsidRDefault="00260C85" w:rsidP="00260C85">
      <w:pPr>
        <w:pStyle w:val="af0"/>
        <w:spacing w:after="0"/>
        <w:ind w:firstLine="708"/>
        <w:jc w:val="both"/>
        <w:rPr>
          <w:rFonts w:ascii="Times New Roman" w:hAnsi="Times New Roman"/>
        </w:rPr>
      </w:pPr>
      <w:r w:rsidRPr="00260C85">
        <w:rPr>
          <w:rFonts w:ascii="Times New Roman" w:hAnsi="Times New Roman"/>
        </w:rPr>
        <w:t xml:space="preserve">Руководитель организует деятельность фракции, созывает её заседания, обеспечивает членов фракции материалами и документами по рассматриваемым вопросам, организует </w:t>
      </w:r>
      <w:proofErr w:type="gramStart"/>
      <w:r w:rsidRPr="00260C85">
        <w:rPr>
          <w:rFonts w:ascii="Times New Roman" w:hAnsi="Times New Roman"/>
        </w:rPr>
        <w:t>контроль за</w:t>
      </w:r>
      <w:proofErr w:type="gramEnd"/>
      <w:r w:rsidRPr="00260C85">
        <w:rPr>
          <w:rFonts w:ascii="Times New Roman" w:hAnsi="Times New Roman"/>
        </w:rPr>
        <w:t xml:space="preserve"> исполнением решений фракций.</w:t>
      </w:r>
    </w:p>
    <w:p w:rsidR="00260C85" w:rsidRPr="00260C85" w:rsidRDefault="00260C85" w:rsidP="00260C85">
      <w:pPr>
        <w:pStyle w:val="af0"/>
        <w:spacing w:after="0"/>
        <w:ind w:firstLine="708"/>
        <w:jc w:val="both"/>
        <w:rPr>
          <w:rFonts w:ascii="Times New Roman" w:hAnsi="Times New Roman"/>
        </w:rPr>
      </w:pPr>
      <w:r w:rsidRPr="00260C85">
        <w:rPr>
          <w:rFonts w:ascii="Times New Roman" w:hAnsi="Times New Roman"/>
        </w:rPr>
        <w:t xml:space="preserve">4.6.12. Заседания фракции правомочно, если в её работе принимает участие не менее половины от общего числа её членов. Все члены фракции при рассмотрении вопросов и принятии решений пользуются равными правами. </w:t>
      </w:r>
    </w:p>
    <w:p w:rsidR="00260C85" w:rsidRPr="00260C85" w:rsidRDefault="00260C85" w:rsidP="00260C85">
      <w:pPr>
        <w:pStyle w:val="af0"/>
        <w:spacing w:after="0"/>
        <w:ind w:firstLine="708"/>
        <w:jc w:val="both"/>
        <w:rPr>
          <w:rFonts w:ascii="Times New Roman" w:hAnsi="Times New Roman"/>
        </w:rPr>
      </w:pPr>
      <w:r w:rsidRPr="00260C85">
        <w:rPr>
          <w:rFonts w:ascii="Times New Roman" w:hAnsi="Times New Roman"/>
        </w:rPr>
        <w:t>Решения фракции принимаются большинством голосов от числа присутствующих членов фракции и оформляются протоколом заседания фракции, который подписывает руководитель фракции.</w:t>
      </w:r>
    </w:p>
    <w:p w:rsidR="00260C85" w:rsidRPr="00260C85" w:rsidRDefault="00260C85" w:rsidP="00260C85">
      <w:pPr>
        <w:pStyle w:val="af0"/>
        <w:spacing w:after="0"/>
        <w:ind w:firstLine="708"/>
        <w:jc w:val="both"/>
        <w:rPr>
          <w:rFonts w:ascii="Times New Roman" w:hAnsi="Times New Roman"/>
        </w:rPr>
      </w:pPr>
      <w:r w:rsidRPr="00260C85">
        <w:rPr>
          <w:rFonts w:ascii="Times New Roman" w:hAnsi="Times New Roman"/>
        </w:rPr>
        <w:t>4.6.13. Фракции вправе:</w:t>
      </w:r>
    </w:p>
    <w:p w:rsidR="00260C85" w:rsidRPr="00260C85" w:rsidRDefault="00260C85" w:rsidP="00260C85">
      <w:pPr>
        <w:pStyle w:val="af0"/>
        <w:spacing w:after="0"/>
        <w:ind w:firstLine="708"/>
        <w:jc w:val="both"/>
        <w:rPr>
          <w:rFonts w:ascii="Times New Roman" w:hAnsi="Times New Roman"/>
        </w:rPr>
      </w:pPr>
      <w:r w:rsidRPr="00260C85">
        <w:rPr>
          <w:rFonts w:ascii="Times New Roman" w:hAnsi="Times New Roman"/>
        </w:rPr>
        <w:t>а) предварительно обсуждать кандидатуры для выдвижения на должности в Совете депутатов;</w:t>
      </w:r>
    </w:p>
    <w:p w:rsidR="00260C85" w:rsidRPr="00260C85" w:rsidRDefault="00260C85" w:rsidP="00260C85">
      <w:pPr>
        <w:pStyle w:val="af0"/>
        <w:spacing w:after="0"/>
        <w:ind w:firstLine="708"/>
        <w:jc w:val="both"/>
        <w:rPr>
          <w:rFonts w:ascii="Times New Roman" w:hAnsi="Times New Roman"/>
        </w:rPr>
      </w:pPr>
      <w:r w:rsidRPr="00260C85">
        <w:rPr>
          <w:rFonts w:ascii="Times New Roman" w:hAnsi="Times New Roman"/>
        </w:rPr>
        <w:t>б) вносить предложения по персональному составу создаваемых Советом депутатов постоянных комиссий, рабочих групп;</w:t>
      </w:r>
    </w:p>
    <w:p w:rsidR="00260C85" w:rsidRPr="00260C85" w:rsidRDefault="00260C85" w:rsidP="00260C85">
      <w:pPr>
        <w:pStyle w:val="af0"/>
        <w:spacing w:after="0"/>
        <w:ind w:firstLine="708"/>
        <w:jc w:val="both"/>
        <w:rPr>
          <w:rFonts w:ascii="Times New Roman" w:hAnsi="Times New Roman"/>
        </w:rPr>
      </w:pPr>
      <w:r w:rsidRPr="00260C85">
        <w:rPr>
          <w:rFonts w:ascii="Times New Roman" w:hAnsi="Times New Roman"/>
        </w:rPr>
        <w:t>в) приглашать на свои заседания руководителей и должностных лиц органов местного самоуправления района;</w:t>
      </w:r>
    </w:p>
    <w:p w:rsidR="00260C85" w:rsidRPr="00260C85" w:rsidRDefault="00260C85" w:rsidP="00260C85">
      <w:pPr>
        <w:pStyle w:val="af0"/>
        <w:spacing w:after="0"/>
        <w:ind w:firstLine="708"/>
        <w:jc w:val="both"/>
        <w:rPr>
          <w:rFonts w:ascii="Times New Roman" w:hAnsi="Times New Roman"/>
        </w:rPr>
      </w:pPr>
      <w:r w:rsidRPr="00260C85">
        <w:rPr>
          <w:rFonts w:ascii="Times New Roman" w:hAnsi="Times New Roman"/>
        </w:rPr>
        <w:t>г) подготавливать в установленном порядке проекты муниципальных правовых актов Совета депутатов;</w:t>
      </w:r>
    </w:p>
    <w:p w:rsidR="00260C85" w:rsidRPr="00260C85" w:rsidRDefault="00260C85" w:rsidP="00260C85">
      <w:pPr>
        <w:pStyle w:val="af0"/>
        <w:spacing w:after="0"/>
        <w:ind w:firstLine="708"/>
        <w:jc w:val="both"/>
        <w:rPr>
          <w:rFonts w:ascii="Times New Roman" w:hAnsi="Times New Roman"/>
        </w:rPr>
      </w:pPr>
      <w:proofErr w:type="spellStart"/>
      <w:r w:rsidRPr="00260C85">
        <w:rPr>
          <w:rFonts w:ascii="Times New Roman" w:hAnsi="Times New Roman"/>
        </w:rPr>
        <w:t>д</w:t>
      </w:r>
      <w:proofErr w:type="spellEnd"/>
      <w:r w:rsidRPr="00260C85">
        <w:rPr>
          <w:rFonts w:ascii="Times New Roman" w:hAnsi="Times New Roman"/>
        </w:rPr>
        <w:t>) выступать в установленном порядке с обращениями и вопросами по любому обсуждаемому на заседании Совета депутатов вопросу</w:t>
      </w:r>
      <w:proofErr w:type="gramStart"/>
      <w:r w:rsidRPr="00260C85">
        <w:rPr>
          <w:rFonts w:ascii="Times New Roman" w:hAnsi="Times New Roman"/>
        </w:rPr>
        <w:t>.»</w:t>
      </w:r>
      <w:proofErr w:type="gramEnd"/>
    </w:p>
    <w:p w:rsidR="00260C85" w:rsidRPr="00260C85" w:rsidRDefault="00260C85" w:rsidP="00260C85">
      <w:pPr>
        <w:spacing w:after="0" w:line="240" w:lineRule="auto"/>
        <w:ind w:firstLine="709"/>
        <w:jc w:val="both"/>
        <w:rPr>
          <w:rFonts w:ascii="Times New Roman" w:hAnsi="Times New Roman"/>
          <w:b/>
        </w:rPr>
      </w:pPr>
      <w:r w:rsidRPr="00260C85">
        <w:rPr>
          <w:rFonts w:ascii="Times New Roman" w:hAnsi="Times New Roman"/>
          <w:b/>
        </w:rPr>
        <w:t>1.2. Пункт 2.3 Статьи 2 Регламента, дополнить абзацами шестым и седьмым следующего содержания:</w:t>
      </w:r>
    </w:p>
    <w:p w:rsidR="00260C85" w:rsidRPr="00260C85" w:rsidRDefault="00260C85" w:rsidP="00260C85">
      <w:pPr>
        <w:spacing w:after="0" w:line="240" w:lineRule="auto"/>
        <w:ind w:firstLine="709"/>
        <w:jc w:val="both"/>
        <w:rPr>
          <w:rFonts w:ascii="Times New Roman" w:hAnsi="Times New Roman"/>
        </w:rPr>
      </w:pPr>
      <w:r w:rsidRPr="00260C85">
        <w:rPr>
          <w:rFonts w:ascii="Times New Roman" w:hAnsi="Times New Roman"/>
        </w:rPr>
        <w:t>«- в случае утраты поселением статуса муниципального образования в связи с его объединением с городским округом;</w:t>
      </w:r>
    </w:p>
    <w:p w:rsidR="00260C85" w:rsidRPr="00260C85" w:rsidRDefault="00260C85" w:rsidP="00260C85">
      <w:pPr>
        <w:spacing w:after="0" w:line="240" w:lineRule="auto"/>
        <w:ind w:firstLine="709"/>
        <w:jc w:val="both"/>
        <w:rPr>
          <w:rFonts w:ascii="Times New Roman" w:hAnsi="Times New Roman"/>
        </w:rPr>
      </w:pPr>
      <w:r w:rsidRPr="00260C85">
        <w:rPr>
          <w:rFonts w:ascii="Times New Roman" w:hAnsi="Times New Roman"/>
        </w:rPr>
        <w:t>-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roofErr w:type="gramStart"/>
      <w:r w:rsidRPr="00260C85">
        <w:rPr>
          <w:rFonts w:ascii="Times New Roman" w:hAnsi="Times New Roman"/>
        </w:rPr>
        <w:t>.»</w:t>
      </w:r>
      <w:proofErr w:type="gramEnd"/>
    </w:p>
    <w:p w:rsidR="00260C85" w:rsidRPr="00260C85" w:rsidRDefault="00260C85" w:rsidP="00260C85">
      <w:pPr>
        <w:spacing w:after="0" w:line="240" w:lineRule="auto"/>
        <w:ind w:firstLine="709"/>
        <w:jc w:val="both"/>
        <w:rPr>
          <w:rFonts w:ascii="Times New Roman" w:hAnsi="Times New Roman"/>
          <w:b/>
        </w:rPr>
      </w:pPr>
      <w:r w:rsidRPr="00260C85">
        <w:rPr>
          <w:rFonts w:ascii="Times New Roman" w:hAnsi="Times New Roman"/>
          <w:b/>
        </w:rPr>
        <w:t>1.3. Пункт 40.1. статьи 40 Регламента изложить в следующей редакции:</w:t>
      </w:r>
    </w:p>
    <w:p w:rsidR="00260C85" w:rsidRPr="00260C85" w:rsidRDefault="00260C85" w:rsidP="00260C85">
      <w:pPr>
        <w:spacing w:after="0" w:line="240" w:lineRule="auto"/>
        <w:ind w:firstLine="709"/>
        <w:jc w:val="both"/>
        <w:rPr>
          <w:rFonts w:ascii="Times New Roman" w:hAnsi="Times New Roman"/>
        </w:rPr>
      </w:pPr>
      <w:r w:rsidRPr="00260C85">
        <w:rPr>
          <w:rFonts w:ascii="Times New Roman" w:hAnsi="Times New Roman"/>
          <w:bCs/>
        </w:rPr>
        <w:t xml:space="preserve">« </w:t>
      </w:r>
      <w:r w:rsidRPr="00260C85">
        <w:rPr>
          <w:rFonts w:ascii="Times New Roman" w:hAnsi="Times New Roman"/>
          <w:shd w:val="clear" w:color="auto" w:fill="FFFFFF"/>
        </w:rPr>
        <w:t>40.1. Глава муниципального образования представляет представительному органу муниципального образования ежегодные отчеты о результатах своей деятельности, а в случае, если глава муниципального образования возглавляет местную администрацию,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Алексеевским сельским Советом депутатов</w:t>
      </w:r>
      <w:proofErr w:type="gramStart"/>
      <w:r w:rsidRPr="00260C85">
        <w:rPr>
          <w:rFonts w:ascii="Times New Roman" w:hAnsi="Times New Roman"/>
          <w:shd w:val="clear" w:color="auto" w:fill="FFFFFF"/>
        </w:rPr>
        <w:t>.»</w:t>
      </w:r>
      <w:proofErr w:type="gramEnd"/>
    </w:p>
    <w:p w:rsidR="00260C85" w:rsidRPr="00260C85" w:rsidRDefault="00260C85" w:rsidP="00260C85">
      <w:pPr>
        <w:autoSpaceDE w:val="0"/>
        <w:spacing w:after="0" w:line="240" w:lineRule="auto"/>
        <w:jc w:val="both"/>
        <w:rPr>
          <w:rFonts w:ascii="Times New Roman" w:hAnsi="Times New Roman"/>
        </w:rPr>
      </w:pPr>
      <w:r w:rsidRPr="00260C85">
        <w:rPr>
          <w:rFonts w:ascii="Times New Roman" w:hAnsi="Times New Roman"/>
        </w:rPr>
        <w:t xml:space="preserve">          2. </w:t>
      </w:r>
      <w:proofErr w:type="gramStart"/>
      <w:r w:rsidRPr="00260C85">
        <w:rPr>
          <w:rFonts w:ascii="Times New Roman" w:hAnsi="Times New Roman"/>
        </w:rPr>
        <w:t>Контроль за</w:t>
      </w:r>
      <w:proofErr w:type="gramEnd"/>
      <w:r w:rsidRPr="00260C85">
        <w:rPr>
          <w:rFonts w:ascii="Times New Roman" w:hAnsi="Times New Roman"/>
        </w:rPr>
        <w:t xml:space="preserve"> исполнением настоящего Решения возложить на постоянную комиссию по социально-экономической политике (</w:t>
      </w:r>
      <w:proofErr w:type="spellStart"/>
      <w:r w:rsidRPr="00260C85">
        <w:rPr>
          <w:rFonts w:ascii="Times New Roman" w:hAnsi="Times New Roman"/>
        </w:rPr>
        <w:t>В.И.Карапунарлы</w:t>
      </w:r>
      <w:proofErr w:type="spellEnd"/>
      <w:r w:rsidRPr="00260C85">
        <w:rPr>
          <w:rFonts w:ascii="Times New Roman" w:hAnsi="Times New Roman"/>
        </w:rPr>
        <w:t xml:space="preserve">).                  </w:t>
      </w:r>
    </w:p>
    <w:p w:rsidR="00260C85" w:rsidRPr="00260C85" w:rsidRDefault="00260C85" w:rsidP="00260C85">
      <w:pPr>
        <w:tabs>
          <w:tab w:val="left" w:pos="426"/>
          <w:tab w:val="left" w:pos="630"/>
        </w:tabs>
        <w:spacing w:after="0"/>
        <w:jc w:val="both"/>
        <w:rPr>
          <w:rFonts w:ascii="Times New Roman" w:hAnsi="Times New Roman"/>
        </w:rPr>
      </w:pPr>
      <w:r w:rsidRPr="00260C85">
        <w:rPr>
          <w:rFonts w:ascii="Times New Roman" w:hAnsi="Times New Roman"/>
        </w:rPr>
        <w:t xml:space="preserve">          3. Опубликовать решение в газете «Алексеевские вести» и на «Официальном интернет-сайте администрации Алексеевского сельсовета» (https://alekseevvskij-r04.gosweb.gosuslugi.ru/). </w:t>
      </w:r>
    </w:p>
    <w:p w:rsidR="00260C85" w:rsidRPr="00260C85" w:rsidRDefault="00260C85" w:rsidP="00260C85">
      <w:pPr>
        <w:autoSpaceDE w:val="0"/>
        <w:spacing w:after="0" w:line="240" w:lineRule="auto"/>
        <w:jc w:val="both"/>
        <w:rPr>
          <w:rFonts w:ascii="Times New Roman" w:hAnsi="Times New Roman"/>
        </w:rPr>
      </w:pPr>
      <w:r w:rsidRPr="00260C85">
        <w:rPr>
          <w:rFonts w:ascii="Times New Roman" w:hAnsi="Times New Roman"/>
        </w:rPr>
        <w:lastRenderedPageBreak/>
        <w:t xml:space="preserve">         4. Настоящее Решение вступает в силу со дня, следующего за днем его официального опубликования (обнародования).</w:t>
      </w:r>
    </w:p>
    <w:p w:rsidR="00260C85" w:rsidRPr="00260C85" w:rsidRDefault="00260C85" w:rsidP="00260C85">
      <w:pPr>
        <w:pStyle w:val="a7"/>
        <w:rPr>
          <w:sz w:val="22"/>
          <w:szCs w:val="22"/>
          <w:lang w:eastAsia="ar-SA"/>
        </w:rPr>
      </w:pPr>
      <w:r w:rsidRPr="00260C85">
        <w:rPr>
          <w:sz w:val="22"/>
          <w:szCs w:val="22"/>
          <w:lang w:eastAsia="ar-SA"/>
        </w:rPr>
        <w:t xml:space="preserve">Председатель </w:t>
      </w:r>
    </w:p>
    <w:p w:rsidR="00260C85" w:rsidRPr="00260C85" w:rsidRDefault="00260C85" w:rsidP="00260C85">
      <w:pPr>
        <w:pStyle w:val="a7"/>
        <w:rPr>
          <w:sz w:val="22"/>
          <w:szCs w:val="22"/>
          <w:lang w:eastAsia="ar-SA"/>
        </w:rPr>
      </w:pPr>
      <w:r w:rsidRPr="00260C85">
        <w:rPr>
          <w:sz w:val="22"/>
          <w:szCs w:val="22"/>
          <w:lang w:eastAsia="ar-SA"/>
        </w:rPr>
        <w:t xml:space="preserve">Совета депутатов                                                          Глава сельсовета </w:t>
      </w:r>
    </w:p>
    <w:p w:rsidR="00260C85" w:rsidRPr="00297333" w:rsidRDefault="00260C85" w:rsidP="00297333">
      <w:pPr>
        <w:tabs>
          <w:tab w:val="left" w:pos="6246"/>
        </w:tabs>
        <w:jc w:val="both"/>
        <w:rPr>
          <w:rFonts w:ascii="Times New Roman" w:hAnsi="Times New Roman"/>
        </w:rPr>
      </w:pPr>
      <w:r w:rsidRPr="00260C85">
        <w:rPr>
          <w:rFonts w:ascii="Times New Roman" w:hAnsi="Times New Roman"/>
        </w:rPr>
        <w:t xml:space="preserve">                         А.С.Лазарев                                                  М.В.Романченко</w:t>
      </w:r>
    </w:p>
    <w:p w:rsidR="00260C85" w:rsidRDefault="00260C85" w:rsidP="00260C85">
      <w:pPr>
        <w:autoSpaceDE w:val="0"/>
        <w:spacing w:after="0" w:line="240" w:lineRule="auto"/>
        <w:ind w:firstLine="709"/>
        <w:jc w:val="right"/>
        <w:rPr>
          <w:rFonts w:ascii="Times New Roman" w:hAnsi="Times New Roman"/>
          <w:sz w:val="28"/>
          <w:szCs w:val="28"/>
        </w:rPr>
      </w:pPr>
    </w:p>
    <w:p w:rsidR="00260C85" w:rsidRPr="00297333" w:rsidRDefault="00260C85" w:rsidP="00297333">
      <w:pPr>
        <w:spacing w:after="0"/>
        <w:jc w:val="center"/>
        <w:rPr>
          <w:rFonts w:ascii="Times New Roman" w:hAnsi="Times New Roman"/>
        </w:rPr>
      </w:pPr>
      <w:r w:rsidRPr="00297333">
        <w:rPr>
          <w:rFonts w:ascii="Times New Roman" w:hAnsi="Times New Roman"/>
        </w:rPr>
        <w:t>АЛЕКСЕЕВСКИЙ СЕЛЬСКИЙ СОВЕТ ДЕПУТАТОВ</w:t>
      </w:r>
    </w:p>
    <w:p w:rsidR="00260C85" w:rsidRPr="00297333" w:rsidRDefault="00260C85" w:rsidP="00297333">
      <w:pPr>
        <w:spacing w:after="0"/>
        <w:jc w:val="center"/>
        <w:rPr>
          <w:rFonts w:ascii="Times New Roman" w:hAnsi="Times New Roman"/>
        </w:rPr>
      </w:pPr>
      <w:r w:rsidRPr="00297333">
        <w:rPr>
          <w:rFonts w:ascii="Times New Roman" w:hAnsi="Times New Roman"/>
        </w:rPr>
        <w:t xml:space="preserve">КУРАГИНСКОГО РАЙОНА   КРАСНОЯРСКОГО КРАЯ  </w:t>
      </w:r>
    </w:p>
    <w:p w:rsidR="00260C85" w:rsidRPr="00297333" w:rsidRDefault="00260C85" w:rsidP="00297333">
      <w:pPr>
        <w:rPr>
          <w:rFonts w:ascii="Times New Roman" w:hAnsi="Times New Roman"/>
        </w:rPr>
      </w:pPr>
      <w:r w:rsidRPr="00297333">
        <w:rPr>
          <w:rFonts w:ascii="Times New Roman" w:hAnsi="Times New Roman"/>
        </w:rPr>
        <w:t xml:space="preserve"> </w:t>
      </w:r>
    </w:p>
    <w:p w:rsidR="00260C85" w:rsidRPr="00297333" w:rsidRDefault="00260C85" w:rsidP="00297333">
      <w:pPr>
        <w:spacing w:line="360" w:lineRule="auto"/>
        <w:jc w:val="center"/>
        <w:rPr>
          <w:rFonts w:ascii="Times New Roman" w:hAnsi="Times New Roman"/>
        </w:rPr>
      </w:pPr>
      <w:r w:rsidRPr="00297333">
        <w:rPr>
          <w:rFonts w:ascii="Times New Roman" w:hAnsi="Times New Roman"/>
        </w:rPr>
        <w:t>РЕШЕНИЕ</w:t>
      </w:r>
    </w:p>
    <w:p w:rsidR="00260C85" w:rsidRPr="00297333" w:rsidRDefault="00260C85" w:rsidP="00297333">
      <w:pPr>
        <w:jc w:val="center"/>
        <w:rPr>
          <w:rFonts w:ascii="Times New Roman" w:hAnsi="Times New Roman"/>
        </w:rPr>
      </w:pPr>
      <w:r w:rsidRPr="00297333">
        <w:rPr>
          <w:rFonts w:ascii="Times New Roman" w:hAnsi="Times New Roman"/>
        </w:rPr>
        <w:t>29.09.2023                                 с.  Алексеевка</w:t>
      </w:r>
      <w:r w:rsidRPr="00297333">
        <w:rPr>
          <w:rFonts w:ascii="Times New Roman" w:hAnsi="Times New Roman"/>
        </w:rPr>
        <w:tab/>
      </w:r>
      <w:r w:rsidRPr="00297333">
        <w:rPr>
          <w:rFonts w:ascii="Times New Roman" w:hAnsi="Times New Roman"/>
        </w:rPr>
        <w:tab/>
        <w:t xml:space="preserve">              № 31-109р</w:t>
      </w:r>
    </w:p>
    <w:p w:rsidR="00260C85" w:rsidRPr="00297333" w:rsidRDefault="00260C85" w:rsidP="00260C85">
      <w:pPr>
        <w:jc w:val="both"/>
        <w:rPr>
          <w:rFonts w:ascii="Times New Roman" w:hAnsi="Times New Roman"/>
        </w:rPr>
      </w:pPr>
      <w:proofErr w:type="gramStart"/>
      <w:r w:rsidRPr="00297333">
        <w:rPr>
          <w:rFonts w:ascii="Times New Roman" w:hAnsi="Times New Roman"/>
          <w:bCs/>
        </w:rPr>
        <w:t>О признании утратившим силу решения от 31.08.2020  № 52-13р «</w:t>
      </w:r>
      <w:r w:rsidRPr="00297333">
        <w:rPr>
          <w:rFonts w:ascii="Times New Roman" w:hAnsi="Times New Roman"/>
          <w:lang w:eastAsia="en-US"/>
        </w:rPr>
        <w:t>Об утверждении порядка принятия решений о признании безнадежной к взысканию задолженности по платежам в бюджет Алексеевского сельсовета</w:t>
      </w:r>
      <w:r w:rsidRPr="00297333">
        <w:rPr>
          <w:rFonts w:ascii="Times New Roman" w:hAnsi="Times New Roman"/>
        </w:rPr>
        <w:t>»</w:t>
      </w:r>
      <w:proofErr w:type="gramEnd"/>
    </w:p>
    <w:p w:rsidR="00260C85" w:rsidRPr="00297333" w:rsidRDefault="00260C85" w:rsidP="00260C85">
      <w:pPr>
        <w:jc w:val="both"/>
        <w:rPr>
          <w:rFonts w:ascii="Times New Roman" w:hAnsi="Times New Roman"/>
          <w:bCs/>
        </w:rPr>
      </w:pPr>
      <w:r w:rsidRPr="00297333">
        <w:rPr>
          <w:rFonts w:ascii="Times New Roman" w:hAnsi="Times New Roman"/>
        </w:rPr>
        <w:t xml:space="preserve">          В соответствии с Федеральным Законом от 06 октября 2003 года № 131 –ФЗ «Об общих принципах организации местного самоуправления в Российской Федерации»,  Уставом муниципального образования Алексеевский сельсовет,</w:t>
      </w:r>
      <w:r w:rsidRPr="00297333">
        <w:rPr>
          <w:rFonts w:ascii="Times New Roman" w:hAnsi="Times New Roman"/>
          <w:i/>
          <w:iCs/>
        </w:rPr>
        <w:t xml:space="preserve"> </w:t>
      </w:r>
      <w:r w:rsidRPr="00297333">
        <w:rPr>
          <w:rFonts w:ascii="Times New Roman" w:hAnsi="Times New Roman"/>
        </w:rPr>
        <w:t>Алексеевский сельский Совет депутатов</w:t>
      </w:r>
      <w:r w:rsidRPr="00297333">
        <w:rPr>
          <w:rFonts w:ascii="Times New Roman" w:hAnsi="Times New Roman"/>
          <w:i/>
          <w:iCs/>
        </w:rPr>
        <w:t xml:space="preserve"> </w:t>
      </w:r>
      <w:r w:rsidRPr="00297333">
        <w:rPr>
          <w:rFonts w:ascii="Times New Roman" w:hAnsi="Times New Roman"/>
          <w:bCs/>
        </w:rPr>
        <w:t>РЕШИЛ:</w:t>
      </w:r>
    </w:p>
    <w:p w:rsidR="00260C85" w:rsidRPr="00297333" w:rsidRDefault="00260C85" w:rsidP="00297333">
      <w:pPr>
        <w:spacing w:after="0"/>
        <w:jc w:val="both"/>
        <w:rPr>
          <w:rFonts w:ascii="Times New Roman" w:hAnsi="Times New Roman"/>
          <w:b/>
        </w:rPr>
      </w:pPr>
      <w:r w:rsidRPr="00297333">
        <w:rPr>
          <w:rFonts w:ascii="Times New Roman" w:hAnsi="Times New Roman"/>
          <w:bCs/>
        </w:rPr>
        <w:t xml:space="preserve">         1.</w:t>
      </w:r>
      <w:r w:rsidRPr="00297333">
        <w:rPr>
          <w:rFonts w:ascii="Times New Roman" w:hAnsi="Times New Roman"/>
        </w:rPr>
        <w:t xml:space="preserve"> </w:t>
      </w:r>
      <w:proofErr w:type="gramStart"/>
      <w:r w:rsidRPr="00297333">
        <w:rPr>
          <w:rFonts w:ascii="Times New Roman" w:hAnsi="Times New Roman"/>
        </w:rPr>
        <w:t xml:space="preserve">Признать утратившим силу решение </w:t>
      </w:r>
      <w:r w:rsidRPr="00297333">
        <w:rPr>
          <w:rFonts w:ascii="Times New Roman" w:hAnsi="Times New Roman"/>
          <w:bCs/>
        </w:rPr>
        <w:t>от 31.08.2020  № 52-13р «</w:t>
      </w:r>
      <w:r w:rsidRPr="00297333">
        <w:rPr>
          <w:rFonts w:ascii="Times New Roman" w:hAnsi="Times New Roman"/>
          <w:lang w:eastAsia="en-US"/>
        </w:rPr>
        <w:t>Об утверждении порядка принятия решений о признании безнадежной к взысканию задолженности по платежам в бюджет Алексеевского сельсовета</w:t>
      </w:r>
      <w:r w:rsidRPr="00297333">
        <w:rPr>
          <w:rFonts w:ascii="Times New Roman" w:hAnsi="Times New Roman"/>
        </w:rPr>
        <w:t>, решение от 20.11.2020 № 5-13р  «</w:t>
      </w:r>
      <w:r w:rsidRPr="00297333">
        <w:rPr>
          <w:rFonts w:ascii="Times New Roman" w:hAnsi="Times New Roman"/>
          <w:lang w:eastAsia="en-US"/>
        </w:rPr>
        <w:t>О  внесении  изменений в решение от 31.08.2020 №52-13р «Об утверждении Порядка  принятия решений о признании  безнадежной к взысканию  задолженности по платежам  в бюджет  Алексеевского сельсовета Курагинского района».</w:t>
      </w:r>
      <w:proofErr w:type="gramEnd"/>
    </w:p>
    <w:p w:rsidR="00260C85" w:rsidRPr="00297333" w:rsidRDefault="00260C85" w:rsidP="00297333">
      <w:pPr>
        <w:spacing w:after="0"/>
        <w:jc w:val="both"/>
        <w:rPr>
          <w:rFonts w:ascii="Times New Roman" w:hAnsi="Times New Roman"/>
        </w:rPr>
      </w:pPr>
      <w:r w:rsidRPr="00297333">
        <w:rPr>
          <w:rFonts w:ascii="Times New Roman" w:hAnsi="Times New Roman"/>
        </w:rPr>
        <w:t xml:space="preserve">         2.  </w:t>
      </w:r>
      <w:proofErr w:type="gramStart"/>
      <w:r w:rsidRPr="00297333">
        <w:rPr>
          <w:rFonts w:ascii="Times New Roman" w:hAnsi="Times New Roman"/>
        </w:rPr>
        <w:t>Контроль за</w:t>
      </w:r>
      <w:proofErr w:type="gramEnd"/>
      <w:r w:rsidRPr="00297333">
        <w:rPr>
          <w:rFonts w:ascii="Times New Roman" w:hAnsi="Times New Roman"/>
        </w:rPr>
        <w:t xml:space="preserve">  исполнением  настоящего решения возложить на Председателя</w:t>
      </w:r>
      <w:r w:rsidRPr="00297333">
        <w:rPr>
          <w:rFonts w:ascii="Times New Roman" w:hAnsi="Times New Roman"/>
          <w:b/>
        </w:rPr>
        <w:t xml:space="preserve"> </w:t>
      </w:r>
      <w:r w:rsidRPr="00297333">
        <w:rPr>
          <w:rFonts w:ascii="Times New Roman" w:hAnsi="Times New Roman"/>
        </w:rPr>
        <w:t>комиссии по социально-экономической политике</w:t>
      </w:r>
      <w:r w:rsidRPr="00297333">
        <w:rPr>
          <w:rFonts w:ascii="Times New Roman" w:hAnsi="Times New Roman"/>
          <w:b/>
        </w:rPr>
        <w:t xml:space="preserve"> </w:t>
      </w:r>
      <w:r w:rsidRPr="00297333">
        <w:rPr>
          <w:rFonts w:ascii="Times New Roman" w:hAnsi="Times New Roman"/>
        </w:rPr>
        <w:t xml:space="preserve">Алексеевского сельского Совета депутатов (В.И. </w:t>
      </w:r>
      <w:proofErr w:type="spellStart"/>
      <w:r w:rsidRPr="00297333">
        <w:rPr>
          <w:rFonts w:ascii="Times New Roman" w:hAnsi="Times New Roman"/>
        </w:rPr>
        <w:t>Карапунарлы</w:t>
      </w:r>
      <w:proofErr w:type="spellEnd"/>
      <w:r w:rsidRPr="00297333">
        <w:rPr>
          <w:rFonts w:ascii="Times New Roman" w:hAnsi="Times New Roman"/>
        </w:rPr>
        <w:t>).</w:t>
      </w:r>
    </w:p>
    <w:p w:rsidR="00260C85" w:rsidRPr="00297333" w:rsidRDefault="00260C85" w:rsidP="00297333">
      <w:pPr>
        <w:tabs>
          <w:tab w:val="left" w:pos="426"/>
          <w:tab w:val="left" w:pos="630"/>
        </w:tabs>
        <w:spacing w:after="0"/>
        <w:jc w:val="both"/>
        <w:rPr>
          <w:rFonts w:ascii="Times New Roman" w:hAnsi="Times New Roman"/>
        </w:rPr>
      </w:pPr>
      <w:r w:rsidRPr="00297333">
        <w:rPr>
          <w:rFonts w:ascii="Times New Roman" w:hAnsi="Times New Roman"/>
        </w:rPr>
        <w:t xml:space="preserve">         3. Опубликовать решение в газете «Алексеевские вести» и на «Официальном интернет-сайте администрации Алексеевского сельсовета» (</w:t>
      </w:r>
      <w:r w:rsidRPr="00297333">
        <w:rPr>
          <w:rFonts w:ascii="Times New Roman" w:hAnsi="Times New Roman"/>
          <w:lang w:val="en-US"/>
        </w:rPr>
        <w:t>https</w:t>
      </w:r>
      <w:r w:rsidRPr="00297333">
        <w:rPr>
          <w:rFonts w:ascii="Times New Roman" w:hAnsi="Times New Roman"/>
        </w:rPr>
        <w:t>://</w:t>
      </w:r>
      <w:proofErr w:type="spellStart"/>
      <w:r w:rsidRPr="00297333">
        <w:rPr>
          <w:rFonts w:ascii="Times New Roman" w:hAnsi="Times New Roman"/>
          <w:lang w:val="en-US"/>
        </w:rPr>
        <w:t>alekseevvskij</w:t>
      </w:r>
      <w:proofErr w:type="spellEnd"/>
      <w:r w:rsidRPr="00297333">
        <w:rPr>
          <w:rFonts w:ascii="Times New Roman" w:hAnsi="Times New Roman"/>
        </w:rPr>
        <w:t>-</w:t>
      </w:r>
      <w:r w:rsidRPr="00297333">
        <w:rPr>
          <w:rFonts w:ascii="Times New Roman" w:hAnsi="Times New Roman"/>
          <w:lang w:val="en-US"/>
        </w:rPr>
        <w:t>r</w:t>
      </w:r>
      <w:r w:rsidRPr="00297333">
        <w:rPr>
          <w:rFonts w:ascii="Times New Roman" w:hAnsi="Times New Roman"/>
        </w:rPr>
        <w:t>04.</w:t>
      </w:r>
      <w:proofErr w:type="spellStart"/>
      <w:r w:rsidRPr="00297333">
        <w:rPr>
          <w:rFonts w:ascii="Times New Roman" w:hAnsi="Times New Roman"/>
          <w:lang w:val="en-US"/>
        </w:rPr>
        <w:t>gosweb</w:t>
      </w:r>
      <w:proofErr w:type="spellEnd"/>
      <w:r w:rsidRPr="00297333">
        <w:rPr>
          <w:rFonts w:ascii="Times New Roman" w:hAnsi="Times New Roman"/>
        </w:rPr>
        <w:t>.</w:t>
      </w:r>
      <w:proofErr w:type="spellStart"/>
      <w:r w:rsidRPr="00297333">
        <w:rPr>
          <w:rFonts w:ascii="Times New Roman" w:hAnsi="Times New Roman"/>
          <w:lang w:val="en-US"/>
        </w:rPr>
        <w:t>gosuslugi</w:t>
      </w:r>
      <w:proofErr w:type="spellEnd"/>
      <w:r w:rsidRPr="00297333">
        <w:rPr>
          <w:rFonts w:ascii="Times New Roman" w:hAnsi="Times New Roman"/>
        </w:rPr>
        <w:t>.</w:t>
      </w:r>
      <w:proofErr w:type="spellStart"/>
      <w:r w:rsidRPr="00297333">
        <w:rPr>
          <w:rFonts w:ascii="Times New Roman" w:hAnsi="Times New Roman"/>
          <w:lang w:val="en-US"/>
        </w:rPr>
        <w:t>ru</w:t>
      </w:r>
      <w:proofErr w:type="spellEnd"/>
      <w:r w:rsidRPr="00297333">
        <w:rPr>
          <w:rFonts w:ascii="Times New Roman" w:hAnsi="Times New Roman"/>
        </w:rPr>
        <w:t xml:space="preserve">/). </w:t>
      </w:r>
    </w:p>
    <w:p w:rsidR="00260C85" w:rsidRPr="00297333" w:rsidRDefault="00260C85" w:rsidP="00297333">
      <w:pPr>
        <w:tabs>
          <w:tab w:val="left" w:pos="426"/>
        </w:tabs>
        <w:spacing w:after="0"/>
        <w:jc w:val="both"/>
        <w:rPr>
          <w:rFonts w:ascii="Times New Roman" w:hAnsi="Times New Roman"/>
        </w:rPr>
      </w:pPr>
      <w:r w:rsidRPr="00297333">
        <w:rPr>
          <w:rFonts w:ascii="Times New Roman" w:hAnsi="Times New Roman"/>
        </w:rPr>
        <w:t xml:space="preserve">        4. Настоящее решение вступает в силу со дня, следующего за днем его официального опубликования (обнародования).</w:t>
      </w:r>
    </w:p>
    <w:p w:rsidR="00260C85" w:rsidRPr="00297333" w:rsidRDefault="00260C85" w:rsidP="00260C85">
      <w:pPr>
        <w:pStyle w:val="a7"/>
        <w:ind w:firstLine="0"/>
        <w:rPr>
          <w:sz w:val="22"/>
          <w:szCs w:val="22"/>
        </w:rPr>
      </w:pPr>
    </w:p>
    <w:p w:rsidR="00260C85" w:rsidRPr="00297333" w:rsidRDefault="00260C85" w:rsidP="00260C85">
      <w:pPr>
        <w:pStyle w:val="a7"/>
        <w:rPr>
          <w:sz w:val="22"/>
          <w:szCs w:val="22"/>
        </w:rPr>
      </w:pPr>
      <w:r w:rsidRPr="00297333">
        <w:rPr>
          <w:sz w:val="22"/>
          <w:szCs w:val="22"/>
        </w:rPr>
        <w:t>Председатель</w:t>
      </w:r>
    </w:p>
    <w:p w:rsidR="00260C85" w:rsidRPr="00297333" w:rsidRDefault="00260C85" w:rsidP="00260C85">
      <w:pPr>
        <w:pStyle w:val="a7"/>
        <w:ind w:firstLine="0"/>
        <w:rPr>
          <w:sz w:val="22"/>
          <w:szCs w:val="22"/>
        </w:rPr>
      </w:pPr>
      <w:r w:rsidRPr="00297333">
        <w:rPr>
          <w:sz w:val="22"/>
          <w:szCs w:val="22"/>
        </w:rPr>
        <w:t xml:space="preserve">          Совета депутатов                                                       Глава сельсовета </w:t>
      </w:r>
    </w:p>
    <w:p w:rsidR="00260C85" w:rsidRPr="00297333" w:rsidRDefault="00260C85" w:rsidP="00297333">
      <w:pPr>
        <w:tabs>
          <w:tab w:val="left" w:pos="6246"/>
        </w:tabs>
        <w:jc w:val="both"/>
        <w:rPr>
          <w:rFonts w:ascii="Times New Roman" w:hAnsi="Times New Roman"/>
          <w:bCs/>
        </w:rPr>
      </w:pPr>
      <w:r w:rsidRPr="00297333">
        <w:rPr>
          <w:rFonts w:ascii="Times New Roman" w:hAnsi="Times New Roman"/>
        </w:rPr>
        <w:t xml:space="preserve">                   А.С.Лазарев                                                                М.В.Романченко</w:t>
      </w:r>
    </w:p>
    <w:p w:rsidR="00260C85" w:rsidRDefault="00260C85" w:rsidP="00260C85">
      <w:pPr>
        <w:autoSpaceDE w:val="0"/>
        <w:spacing w:after="0" w:line="240" w:lineRule="auto"/>
        <w:ind w:firstLine="709"/>
        <w:jc w:val="right"/>
        <w:rPr>
          <w:rFonts w:ascii="Times New Roman" w:hAnsi="Times New Roman"/>
          <w:sz w:val="28"/>
          <w:szCs w:val="28"/>
        </w:rPr>
      </w:pPr>
    </w:p>
    <w:p w:rsidR="00297333" w:rsidRPr="00297333" w:rsidRDefault="00297333" w:rsidP="00297333">
      <w:pPr>
        <w:spacing w:after="0"/>
        <w:jc w:val="center"/>
        <w:rPr>
          <w:rFonts w:ascii="Times New Roman" w:hAnsi="Times New Roman"/>
        </w:rPr>
      </w:pPr>
      <w:r w:rsidRPr="00297333">
        <w:rPr>
          <w:rFonts w:ascii="Times New Roman" w:hAnsi="Times New Roman"/>
        </w:rPr>
        <w:t>АЛЕКСЕЕВСКИЙ СЕЛЬСКИЙ СОВЕТ ДЕПУТАТ</w:t>
      </w:r>
    </w:p>
    <w:p w:rsidR="00297333" w:rsidRPr="00297333" w:rsidRDefault="00297333" w:rsidP="00297333">
      <w:pPr>
        <w:spacing w:after="0"/>
        <w:jc w:val="center"/>
        <w:rPr>
          <w:rFonts w:ascii="Times New Roman" w:hAnsi="Times New Roman"/>
        </w:rPr>
      </w:pPr>
      <w:r w:rsidRPr="00297333">
        <w:rPr>
          <w:rFonts w:ascii="Times New Roman" w:hAnsi="Times New Roman"/>
        </w:rPr>
        <w:t>КУРАГИНСКОГО РАЙОНА КРАСНОЯРСКОГО КРАЯ</w:t>
      </w:r>
    </w:p>
    <w:p w:rsidR="00297333" w:rsidRPr="00297333" w:rsidRDefault="00297333" w:rsidP="00297333">
      <w:pPr>
        <w:spacing w:after="0"/>
        <w:jc w:val="center"/>
        <w:rPr>
          <w:rFonts w:ascii="Times New Roman" w:hAnsi="Times New Roman"/>
        </w:rPr>
      </w:pPr>
    </w:p>
    <w:p w:rsidR="00297333" w:rsidRPr="00297333" w:rsidRDefault="00297333" w:rsidP="00297333">
      <w:pPr>
        <w:spacing w:after="0"/>
        <w:jc w:val="center"/>
        <w:rPr>
          <w:rFonts w:ascii="Times New Roman" w:hAnsi="Times New Roman"/>
        </w:rPr>
      </w:pPr>
      <w:r w:rsidRPr="00297333">
        <w:rPr>
          <w:rFonts w:ascii="Times New Roman" w:hAnsi="Times New Roman"/>
        </w:rPr>
        <w:t>РЕШЕНИЕ</w:t>
      </w:r>
    </w:p>
    <w:p w:rsidR="00297333" w:rsidRPr="00297333" w:rsidRDefault="00297333" w:rsidP="00297333">
      <w:pPr>
        <w:shd w:val="clear" w:color="auto" w:fill="FFFFFF"/>
        <w:jc w:val="center"/>
        <w:rPr>
          <w:rFonts w:ascii="Times New Roman" w:hAnsi="Times New Roman"/>
        </w:rPr>
      </w:pPr>
      <w:r w:rsidRPr="00297333">
        <w:rPr>
          <w:rFonts w:ascii="Times New Roman" w:hAnsi="Times New Roman"/>
        </w:rPr>
        <w:t>29.09.2023                                 с. Алексеевка                                    № 31-110р</w:t>
      </w:r>
    </w:p>
    <w:tbl>
      <w:tblPr>
        <w:tblW w:w="0" w:type="auto"/>
        <w:tblLayout w:type="fixed"/>
        <w:tblLook w:val="0000"/>
      </w:tblPr>
      <w:tblGrid>
        <w:gridCol w:w="4785"/>
        <w:gridCol w:w="4786"/>
      </w:tblGrid>
      <w:tr w:rsidR="00297333" w:rsidRPr="00297333" w:rsidTr="008B0E9E">
        <w:tc>
          <w:tcPr>
            <w:tcW w:w="4785" w:type="dxa"/>
            <w:shd w:val="clear" w:color="auto" w:fill="auto"/>
          </w:tcPr>
          <w:p w:rsidR="00297333" w:rsidRPr="00297333" w:rsidRDefault="00297333" w:rsidP="008B0E9E">
            <w:pPr>
              <w:keepNext/>
              <w:tabs>
                <w:tab w:val="right" w:pos="4253"/>
              </w:tabs>
              <w:snapToGrid w:val="0"/>
              <w:spacing w:after="0" w:line="240" w:lineRule="auto"/>
              <w:jc w:val="both"/>
              <w:rPr>
                <w:rFonts w:ascii="Times New Roman" w:hAnsi="Times New Roman"/>
              </w:rPr>
            </w:pPr>
            <w:r w:rsidRPr="00297333">
              <w:rPr>
                <w:rFonts w:ascii="Times New Roman" w:hAnsi="Times New Roman"/>
              </w:rPr>
              <w:t>О внесении изменений и дополнений в решение от 24.03.2020 № 48-1р «Об утверждении Порядка увольнения (освобождения от должности) в связи с утратой доверия лиц, замещающих муниципальные должности»</w:t>
            </w:r>
          </w:p>
          <w:p w:rsidR="00297333" w:rsidRPr="00297333" w:rsidRDefault="00297333" w:rsidP="008B0E9E">
            <w:pPr>
              <w:spacing w:after="0" w:line="240" w:lineRule="auto"/>
              <w:jc w:val="both"/>
              <w:rPr>
                <w:rFonts w:ascii="Times New Roman" w:hAnsi="Times New Roman"/>
              </w:rPr>
            </w:pPr>
          </w:p>
        </w:tc>
        <w:tc>
          <w:tcPr>
            <w:tcW w:w="4786" w:type="dxa"/>
            <w:shd w:val="clear" w:color="auto" w:fill="auto"/>
          </w:tcPr>
          <w:p w:rsidR="00297333" w:rsidRPr="00297333" w:rsidRDefault="00297333" w:rsidP="008B0E9E">
            <w:pPr>
              <w:snapToGrid w:val="0"/>
              <w:spacing w:after="0" w:line="240" w:lineRule="auto"/>
              <w:jc w:val="both"/>
              <w:rPr>
                <w:rFonts w:ascii="Times New Roman" w:hAnsi="Times New Roman"/>
              </w:rPr>
            </w:pPr>
          </w:p>
        </w:tc>
      </w:tr>
    </w:tbl>
    <w:p w:rsidR="00297333" w:rsidRPr="00297333" w:rsidRDefault="00297333" w:rsidP="00297333">
      <w:pPr>
        <w:autoSpaceDE w:val="0"/>
        <w:autoSpaceDN w:val="0"/>
        <w:adjustRightInd w:val="0"/>
        <w:spacing w:after="0"/>
        <w:ind w:firstLine="709"/>
        <w:jc w:val="both"/>
        <w:rPr>
          <w:rFonts w:ascii="Times New Roman" w:hAnsi="Times New Roman"/>
        </w:rPr>
      </w:pPr>
      <w:r w:rsidRPr="00297333">
        <w:rPr>
          <w:rFonts w:ascii="Times New Roman" w:hAnsi="Times New Roman"/>
        </w:rPr>
        <w:t>В соответствии со статьей 13.1 Федерального закона от 25.12.2008 № 273-ФЗ «О противодействии коррупции», Федеральным законом от 06.10.2003 № 131-ФЗ «Об общих принципах организации местного самоуправления в Российской Федерации», руководствуясь Уставом муниципального образования Алексеевский сельсовет, Алексеевский сельский Совет депутатов, РЕШИЛ:</w:t>
      </w:r>
    </w:p>
    <w:p w:rsidR="00297333" w:rsidRPr="00297333" w:rsidRDefault="00297333" w:rsidP="00297333">
      <w:pPr>
        <w:pStyle w:val="a5"/>
        <w:keepNext/>
        <w:numPr>
          <w:ilvl w:val="0"/>
          <w:numId w:val="3"/>
        </w:numPr>
        <w:tabs>
          <w:tab w:val="clear" w:pos="720"/>
          <w:tab w:val="num" w:pos="0"/>
          <w:tab w:val="right" w:pos="993"/>
        </w:tabs>
        <w:suppressAutoHyphens/>
        <w:snapToGrid w:val="0"/>
        <w:spacing w:after="0" w:line="240" w:lineRule="auto"/>
        <w:ind w:left="0" w:firstLine="567"/>
        <w:jc w:val="both"/>
        <w:rPr>
          <w:rFonts w:ascii="Times New Roman" w:hAnsi="Times New Roman"/>
        </w:rPr>
      </w:pPr>
      <w:r>
        <w:rPr>
          <w:rFonts w:ascii="Times New Roman" w:hAnsi="Times New Roman"/>
        </w:rPr>
        <w:lastRenderedPageBreak/>
        <w:t xml:space="preserve"> </w:t>
      </w:r>
      <w:r w:rsidRPr="00297333">
        <w:rPr>
          <w:rFonts w:ascii="Times New Roman" w:hAnsi="Times New Roman"/>
        </w:rPr>
        <w:t>Внести в Решение от 24.03.2020г. № 48-1р «Об утверждении Порядка увольнения (освобождения от должности) в связи с утратой доверия лиц, замещающих муниципальные должности» следующие изменения и дополнения:</w:t>
      </w:r>
    </w:p>
    <w:p w:rsidR="00297333" w:rsidRPr="00297333" w:rsidRDefault="00297333" w:rsidP="00297333">
      <w:pPr>
        <w:pStyle w:val="a5"/>
        <w:numPr>
          <w:ilvl w:val="1"/>
          <w:numId w:val="4"/>
        </w:numPr>
        <w:tabs>
          <w:tab w:val="num" w:pos="1276"/>
        </w:tabs>
        <w:suppressAutoHyphens/>
        <w:spacing w:after="0"/>
        <w:ind w:right="-1"/>
        <w:jc w:val="both"/>
        <w:rPr>
          <w:rFonts w:ascii="Times New Roman" w:hAnsi="Times New Roman"/>
        </w:rPr>
      </w:pPr>
      <w:r w:rsidRPr="00297333">
        <w:rPr>
          <w:rFonts w:ascii="Times New Roman" w:hAnsi="Times New Roman"/>
        </w:rPr>
        <w:t>В пункте 3 Порядка, подпункт 1) изложить в следующей редакции:</w:t>
      </w:r>
    </w:p>
    <w:p w:rsidR="00297333" w:rsidRPr="00297333" w:rsidRDefault="00297333" w:rsidP="00297333">
      <w:pPr>
        <w:pStyle w:val="a5"/>
        <w:tabs>
          <w:tab w:val="num" w:pos="1276"/>
        </w:tabs>
        <w:spacing w:after="0"/>
        <w:ind w:left="0" w:right="-1"/>
        <w:jc w:val="both"/>
        <w:rPr>
          <w:rFonts w:ascii="Times New Roman" w:hAnsi="Times New Roman"/>
        </w:rPr>
      </w:pPr>
      <w:r w:rsidRPr="00297333">
        <w:rPr>
          <w:rFonts w:ascii="Times New Roman" w:hAnsi="Times New Roman"/>
        </w:rPr>
        <w:t>«1) непринятия лицом мер по предотвращению и (или) урегулированию конфликта интересов, стороной которого оно является, за исключением случаев, установленных федеральными законами</w:t>
      </w:r>
      <w:proofErr w:type="gramStart"/>
      <w:r w:rsidRPr="00297333">
        <w:rPr>
          <w:rFonts w:ascii="Times New Roman" w:hAnsi="Times New Roman"/>
        </w:rPr>
        <w:t>;»</w:t>
      </w:r>
      <w:proofErr w:type="gramEnd"/>
      <w:r w:rsidRPr="00297333">
        <w:rPr>
          <w:rFonts w:ascii="Times New Roman" w:hAnsi="Times New Roman"/>
        </w:rPr>
        <w:t>.</w:t>
      </w:r>
    </w:p>
    <w:p w:rsidR="00297333" w:rsidRPr="00297333" w:rsidRDefault="00297333" w:rsidP="00297333">
      <w:pPr>
        <w:pStyle w:val="a5"/>
        <w:numPr>
          <w:ilvl w:val="1"/>
          <w:numId w:val="4"/>
        </w:numPr>
        <w:suppressAutoHyphens/>
        <w:spacing w:after="0"/>
        <w:ind w:left="142" w:right="-1" w:firstLine="567"/>
        <w:jc w:val="both"/>
        <w:rPr>
          <w:rFonts w:ascii="Times New Roman" w:hAnsi="Times New Roman"/>
        </w:rPr>
      </w:pPr>
      <w:r w:rsidRPr="00297333">
        <w:rPr>
          <w:rFonts w:ascii="Times New Roman" w:hAnsi="Times New Roman"/>
        </w:rPr>
        <w:t>В пункте 3 Порядка, подпункт 2) изложить в следующей редакции:</w:t>
      </w:r>
    </w:p>
    <w:p w:rsidR="00297333" w:rsidRPr="00297333" w:rsidRDefault="00297333" w:rsidP="00297333">
      <w:pPr>
        <w:spacing w:after="0"/>
        <w:ind w:right="-1"/>
        <w:jc w:val="both"/>
        <w:rPr>
          <w:rFonts w:ascii="Times New Roman" w:hAnsi="Times New Roman"/>
        </w:rPr>
      </w:pPr>
      <w:r w:rsidRPr="00297333">
        <w:rPr>
          <w:rFonts w:ascii="Times New Roman" w:hAnsi="Times New Roman"/>
        </w:rP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если иное не установлено федеральными законами</w:t>
      </w:r>
      <w:proofErr w:type="gramStart"/>
      <w:r w:rsidRPr="00297333">
        <w:rPr>
          <w:rFonts w:ascii="Times New Roman" w:hAnsi="Times New Roman"/>
        </w:rPr>
        <w:t>;»</w:t>
      </w:r>
      <w:proofErr w:type="gramEnd"/>
      <w:r w:rsidRPr="00297333">
        <w:rPr>
          <w:rFonts w:ascii="Times New Roman" w:hAnsi="Times New Roman"/>
        </w:rPr>
        <w:t>.</w:t>
      </w:r>
    </w:p>
    <w:p w:rsidR="00297333" w:rsidRPr="00297333" w:rsidRDefault="00297333" w:rsidP="00297333">
      <w:pPr>
        <w:pStyle w:val="a5"/>
        <w:numPr>
          <w:ilvl w:val="1"/>
          <w:numId w:val="4"/>
        </w:numPr>
        <w:suppressAutoHyphens/>
        <w:spacing w:after="0"/>
        <w:ind w:left="0" w:right="-1" w:firstLine="709"/>
        <w:jc w:val="both"/>
        <w:rPr>
          <w:rFonts w:ascii="Times New Roman" w:hAnsi="Times New Roman"/>
        </w:rPr>
      </w:pPr>
      <w:r w:rsidRPr="00297333">
        <w:rPr>
          <w:rFonts w:ascii="Times New Roman" w:hAnsi="Times New Roman"/>
        </w:rPr>
        <w:t>В пункте 3 Порядка, подпункт 6) изложить в следующей редакции:</w:t>
      </w:r>
    </w:p>
    <w:p w:rsidR="00297333" w:rsidRPr="00297333" w:rsidRDefault="00297333" w:rsidP="00297333">
      <w:pPr>
        <w:pStyle w:val="a5"/>
        <w:spacing w:after="0"/>
        <w:ind w:left="0" w:right="-1"/>
        <w:jc w:val="both"/>
        <w:rPr>
          <w:rFonts w:ascii="Times New Roman" w:hAnsi="Times New Roman"/>
        </w:rPr>
      </w:pPr>
      <w:proofErr w:type="gramStart"/>
      <w:r w:rsidRPr="00297333">
        <w:rPr>
          <w:rFonts w:ascii="Times New Roman" w:hAnsi="Times New Roman"/>
        </w:rPr>
        <w:t>«6)</w:t>
      </w:r>
      <w:r w:rsidRPr="00297333">
        <w:rPr>
          <w:rFonts w:ascii="Times New Roman" w:hAnsi="Times New Roman"/>
          <w:iCs/>
        </w:rPr>
        <w:t xml:space="preserve"> если лицом, замещающим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не приняты меры по предотвращению и (или) урегулированию конфликта интересов, стороной которого является подчиненное ему лицо, за исключением случаев, установленных федеральными законами.»</w:t>
      </w:r>
      <w:proofErr w:type="gramEnd"/>
    </w:p>
    <w:p w:rsidR="00297333" w:rsidRPr="00297333" w:rsidRDefault="00297333" w:rsidP="00297333">
      <w:pPr>
        <w:spacing w:after="0"/>
        <w:jc w:val="both"/>
        <w:rPr>
          <w:rFonts w:ascii="Times New Roman" w:hAnsi="Times New Roman"/>
          <w:iCs/>
        </w:rPr>
      </w:pPr>
      <w:r w:rsidRPr="00297333">
        <w:rPr>
          <w:rFonts w:ascii="Times New Roman" w:hAnsi="Times New Roman"/>
          <w:iCs/>
        </w:rPr>
        <w:t xml:space="preserve">         2.  </w:t>
      </w:r>
      <w:proofErr w:type="gramStart"/>
      <w:r w:rsidRPr="00297333">
        <w:rPr>
          <w:rFonts w:ascii="Times New Roman" w:hAnsi="Times New Roman"/>
          <w:iCs/>
        </w:rPr>
        <w:t>Контроль за</w:t>
      </w:r>
      <w:proofErr w:type="gramEnd"/>
      <w:r w:rsidRPr="00297333">
        <w:rPr>
          <w:rFonts w:ascii="Times New Roman" w:hAnsi="Times New Roman"/>
          <w:iCs/>
        </w:rPr>
        <w:t xml:space="preserve">  исполнением  настоящего решения возложить на Председателя комиссии по социально-экономической политике Алексеевского сельского Совета депутатов (В.И. </w:t>
      </w:r>
      <w:proofErr w:type="spellStart"/>
      <w:r w:rsidRPr="00297333">
        <w:rPr>
          <w:rFonts w:ascii="Times New Roman" w:hAnsi="Times New Roman"/>
          <w:iCs/>
        </w:rPr>
        <w:t>Карапунарлы</w:t>
      </w:r>
      <w:proofErr w:type="spellEnd"/>
      <w:r w:rsidRPr="00297333">
        <w:rPr>
          <w:rFonts w:ascii="Times New Roman" w:hAnsi="Times New Roman"/>
          <w:iCs/>
        </w:rPr>
        <w:t>).</w:t>
      </w:r>
    </w:p>
    <w:p w:rsidR="00297333" w:rsidRPr="00297333" w:rsidRDefault="00297333" w:rsidP="00297333">
      <w:pPr>
        <w:tabs>
          <w:tab w:val="left" w:pos="426"/>
          <w:tab w:val="left" w:pos="630"/>
        </w:tabs>
        <w:spacing w:after="0"/>
        <w:jc w:val="both"/>
        <w:rPr>
          <w:rFonts w:ascii="Times New Roman" w:hAnsi="Times New Roman"/>
          <w:iCs/>
        </w:rPr>
      </w:pPr>
      <w:r w:rsidRPr="00297333">
        <w:rPr>
          <w:rFonts w:ascii="Times New Roman" w:hAnsi="Times New Roman"/>
          <w:iCs/>
        </w:rPr>
        <w:t xml:space="preserve">         3. Опубликовать решение в газете «Алексеевские вести» и на «Официальном интернет-сайте администрации Алексеевского сельсовета» (https://alekseevvskij-r04.gosweb.gosuslugi.ru/). </w:t>
      </w:r>
    </w:p>
    <w:p w:rsidR="00297333" w:rsidRPr="00297333" w:rsidRDefault="00297333" w:rsidP="00297333">
      <w:pPr>
        <w:tabs>
          <w:tab w:val="left" w:pos="426"/>
        </w:tabs>
        <w:spacing w:after="0"/>
        <w:jc w:val="both"/>
        <w:rPr>
          <w:rFonts w:ascii="Times New Roman" w:hAnsi="Times New Roman"/>
          <w:iCs/>
        </w:rPr>
      </w:pPr>
      <w:r w:rsidRPr="00297333">
        <w:rPr>
          <w:rFonts w:ascii="Times New Roman" w:hAnsi="Times New Roman"/>
          <w:iCs/>
        </w:rPr>
        <w:t xml:space="preserve">         4. Настоящее решение вступает в силу со дня, следующего за днем его официального опубликования (обнародования).</w:t>
      </w:r>
    </w:p>
    <w:p w:rsidR="00297333" w:rsidRPr="00297333" w:rsidRDefault="00297333" w:rsidP="00297333">
      <w:pPr>
        <w:pStyle w:val="a7"/>
        <w:rPr>
          <w:iCs/>
          <w:sz w:val="22"/>
          <w:szCs w:val="22"/>
        </w:rPr>
      </w:pPr>
    </w:p>
    <w:p w:rsidR="00297333" w:rsidRPr="00297333" w:rsidRDefault="00297333" w:rsidP="00297333">
      <w:pPr>
        <w:pStyle w:val="a7"/>
        <w:rPr>
          <w:iCs/>
          <w:sz w:val="22"/>
          <w:szCs w:val="22"/>
        </w:rPr>
      </w:pPr>
      <w:r w:rsidRPr="00297333">
        <w:rPr>
          <w:iCs/>
          <w:sz w:val="22"/>
          <w:szCs w:val="22"/>
        </w:rPr>
        <w:t>Председатель</w:t>
      </w:r>
    </w:p>
    <w:p w:rsidR="00297333" w:rsidRPr="00297333" w:rsidRDefault="00297333" w:rsidP="00297333">
      <w:pPr>
        <w:pStyle w:val="a7"/>
        <w:rPr>
          <w:iCs/>
          <w:sz w:val="22"/>
          <w:szCs w:val="22"/>
        </w:rPr>
      </w:pPr>
      <w:r w:rsidRPr="00297333">
        <w:rPr>
          <w:iCs/>
          <w:sz w:val="22"/>
          <w:szCs w:val="22"/>
        </w:rPr>
        <w:t xml:space="preserve">          Совета депутатов                                                       Глава сельсовета </w:t>
      </w:r>
    </w:p>
    <w:p w:rsidR="00297333" w:rsidRPr="00297333" w:rsidRDefault="00297333" w:rsidP="00297333">
      <w:pPr>
        <w:tabs>
          <w:tab w:val="left" w:pos="6246"/>
        </w:tabs>
        <w:jc w:val="both"/>
        <w:rPr>
          <w:rFonts w:ascii="Times New Roman" w:hAnsi="Times New Roman"/>
          <w:bCs/>
          <w:iCs/>
        </w:rPr>
      </w:pPr>
      <w:r w:rsidRPr="00297333">
        <w:rPr>
          <w:rFonts w:ascii="Times New Roman" w:hAnsi="Times New Roman"/>
          <w:iCs/>
        </w:rPr>
        <w:t xml:space="preserve">                   А.С.Лазарев                                                                М.В.Романченко</w:t>
      </w:r>
    </w:p>
    <w:p w:rsidR="00260C85" w:rsidRDefault="00260C85" w:rsidP="00260C85">
      <w:pPr>
        <w:autoSpaceDE w:val="0"/>
        <w:spacing w:after="0" w:line="240" w:lineRule="auto"/>
        <w:ind w:firstLine="709"/>
        <w:jc w:val="right"/>
        <w:rPr>
          <w:rFonts w:ascii="Times New Roman" w:hAnsi="Times New Roman"/>
          <w:sz w:val="28"/>
          <w:szCs w:val="28"/>
        </w:rPr>
      </w:pPr>
    </w:p>
    <w:p w:rsidR="00ED06B3" w:rsidRPr="00ED06B3" w:rsidRDefault="00ED06B3" w:rsidP="00ED06B3">
      <w:pPr>
        <w:spacing w:after="0"/>
        <w:jc w:val="center"/>
        <w:rPr>
          <w:rFonts w:ascii="Times New Roman" w:hAnsi="Times New Roman"/>
        </w:rPr>
      </w:pPr>
      <w:r w:rsidRPr="00ED06B3">
        <w:rPr>
          <w:rFonts w:ascii="Times New Roman" w:hAnsi="Times New Roman"/>
        </w:rPr>
        <w:t>АЛЕКСЕЕВСКИЙ СЕЛЬСКИЙ СОВЕТ ДЕПУТАТ</w:t>
      </w:r>
    </w:p>
    <w:p w:rsidR="00ED06B3" w:rsidRPr="00ED06B3" w:rsidRDefault="00ED06B3" w:rsidP="00ED06B3">
      <w:pPr>
        <w:spacing w:after="0"/>
        <w:jc w:val="center"/>
        <w:rPr>
          <w:rFonts w:ascii="Times New Roman" w:hAnsi="Times New Roman"/>
        </w:rPr>
      </w:pPr>
      <w:r w:rsidRPr="00ED06B3">
        <w:rPr>
          <w:rFonts w:ascii="Times New Roman" w:hAnsi="Times New Roman"/>
        </w:rPr>
        <w:t>КУРАГИНСКОГО РАЙОНА КРАСНОЯРСКОГО КРАЯ</w:t>
      </w:r>
    </w:p>
    <w:p w:rsidR="00ED06B3" w:rsidRPr="00ED06B3" w:rsidRDefault="00ED06B3" w:rsidP="00ED06B3">
      <w:pPr>
        <w:spacing w:after="0"/>
        <w:jc w:val="center"/>
        <w:rPr>
          <w:rFonts w:ascii="Times New Roman" w:hAnsi="Times New Roman"/>
        </w:rPr>
      </w:pPr>
    </w:p>
    <w:p w:rsidR="00ED06B3" w:rsidRPr="00ED06B3" w:rsidRDefault="00ED06B3" w:rsidP="00ED06B3">
      <w:pPr>
        <w:spacing w:after="0"/>
        <w:jc w:val="center"/>
        <w:rPr>
          <w:rFonts w:ascii="Times New Roman" w:hAnsi="Times New Roman"/>
        </w:rPr>
      </w:pPr>
      <w:r w:rsidRPr="00ED06B3">
        <w:rPr>
          <w:rFonts w:ascii="Times New Roman" w:hAnsi="Times New Roman"/>
        </w:rPr>
        <w:t>РЕШЕНИЕ</w:t>
      </w:r>
    </w:p>
    <w:p w:rsidR="00ED06B3" w:rsidRPr="00ED06B3" w:rsidRDefault="00ED06B3" w:rsidP="00ED06B3">
      <w:pPr>
        <w:shd w:val="clear" w:color="auto" w:fill="FFFFFF"/>
        <w:jc w:val="center"/>
        <w:rPr>
          <w:rFonts w:ascii="Times New Roman" w:hAnsi="Times New Roman"/>
        </w:rPr>
      </w:pPr>
      <w:r w:rsidRPr="00ED06B3">
        <w:rPr>
          <w:rFonts w:ascii="Times New Roman" w:hAnsi="Times New Roman"/>
        </w:rPr>
        <w:t>29.09.2023                                 с. Алексеевка                                    № 31-111р</w:t>
      </w:r>
    </w:p>
    <w:p w:rsidR="00ED06B3" w:rsidRPr="00ED06B3" w:rsidRDefault="00ED06B3" w:rsidP="00ED06B3">
      <w:pPr>
        <w:tabs>
          <w:tab w:val="left" w:pos="9638"/>
        </w:tabs>
        <w:spacing w:after="0" w:line="240" w:lineRule="auto"/>
        <w:ind w:right="-1"/>
        <w:rPr>
          <w:rFonts w:ascii="Times New Roman" w:hAnsi="Times New Roman"/>
        </w:rPr>
      </w:pPr>
      <w:r w:rsidRPr="00ED06B3">
        <w:rPr>
          <w:rFonts w:ascii="Times New Roman" w:hAnsi="Times New Roman"/>
        </w:rPr>
        <w:t>О внесении изменений и дополнений в решение Алексеевского сельского Совета депутатов от 30.05.2017 № 20-64р «Об утверждении Положения о порядке и условиях приватизации муниципального имущества муниципального образования Алексеевский сельсовет»</w:t>
      </w:r>
    </w:p>
    <w:p w:rsidR="00ED06B3" w:rsidRPr="00ED06B3" w:rsidRDefault="00ED06B3" w:rsidP="00ED06B3">
      <w:pPr>
        <w:spacing w:before="100" w:beforeAutospacing="1" w:after="0" w:line="240" w:lineRule="auto"/>
        <w:ind w:firstLine="539"/>
        <w:jc w:val="both"/>
        <w:rPr>
          <w:rFonts w:ascii="Times New Roman" w:hAnsi="Times New Roman"/>
        </w:rPr>
      </w:pPr>
      <w:r w:rsidRPr="00ED06B3">
        <w:rPr>
          <w:rFonts w:ascii="Times New Roman" w:hAnsi="Times New Roman"/>
          <w:color w:val="000000"/>
        </w:rPr>
        <w:t>В соответствии с Федеральным законом от 21.12.2001 №178-ФЗ «О внесении изменений в Федеральный закон «О приватизации государственного и муниципального имущества» (в ред. Федерального закона от 24.07.2023 № 354-ФЗ), руководствуясь Уставом муниципального образования Алексеевский сельсовет, Алексеевский сельский Совет депутатов РЕШИЛ:</w:t>
      </w:r>
    </w:p>
    <w:p w:rsidR="00ED06B3" w:rsidRPr="00ED06B3" w:rsidRDefault="00ED06B3" w:rsidP="00ED06B3">
      <w:pPr>
        <w:spacing w:after="0" w:line="240" w:lineRule="auto"/>
        <w:ind w:firstLine="567"/>
        <w:jc w:val="both"/>
        <w:rPr>
          <w:rFonts w:ascii="Times New Roman" w:hAnsi="Times New Roman"/>
          <w:color w:val="000000"/>
        </w:rPr>
      </w:pPr>
      <w:r w:rsidRPr="00ED06B3">
        <w:rPr>
          <w:rFonts w:ascii="Times New Roman" w:hAnsi="Times New Roman"/>
          <w:color w:val="000000"/>
        </w:rPr>
        <w:t>1. Внести в решение Алексеевского сельского Совета депутатов от 30.05.2017 № 20-64 «Об утверждении Положения о порядке и условиях приватизации муниципального имущества муниципального образования Алексеевский сельсовет» следующие изменения и дополнения:</w:t>
      </w:r>
    </w:p>
    <w:p w:rsidR="00ED06B3" w:rsidRPr="00ED06B3" w:rsidRDefault="00ED06B3" w:rsidP="00ED06B3">
      <w:pPr>
        <w:spacing w:after="0" w:line="240" w:lineRule="auto"/>
        <w:jc w:val="both"/>
        <w:rPr>
          <w:rFonts w:ascii="Times New Roman" w:hAnsi="Times New Roman"/>
          <w:color w:val="000000"/>
        </w:rPr>
      </w:pPr>
      <w:r w:rsidRPr="00ED06B3">
        <w:rPr>
          <w:rFonts w:ascii="Times New Roman" w:hAnsi="Times New Roman"/>
          <w:color w:val="000000"/>
        </w:rPr>
        <w:t xml:space="preserve">       1.1. Пункт 3.6 Положения к решению дополнить подпунктами 16, 17, следующего содержания:</w:t>
      </w:r>
    </w:p>
    <w:p w:rsidR="00ED06B3" w:rsidRPr="00ED06B3" w:rsidRDefault="00ED06B3" w:rsidP="00ED06B3">
      <w:pPr>
        <w:spacing w:after="0" w:line="240" w:lineRule="auto"/>
        <w:jc w:val="both"/>
        <w:rPr>
          <w:rFonts w:ascii="Times New Roman" w:hAnsi="Times New Roman"/>
          <w:color w:val="000000"/>
        </w:rPr>
      </w:pPr>
      <w:r w:rsidRPr="00ED06B3">
        <w:rPr>
          <w:rFonts w:ascii="Times New Roman" w:hAnsi="Times New Roman"/>
          <w:color w:val="000000"/>
        </w:rPr>
        <w:t xml:space="preserve">    «16) сведения об установлении обременения такого имущества публичным сервитутом и (или) ограничениями, предусмотренными настоящим Федеральным законом и (или) иными федеральными законами;</w:t>
      </w:r>
      <w:bookmarkStart w:id="0" w:name="dst669"/>
      <w:bookmarkEnd w:id="0"/>
    </w:p>
    <w:p w:rsidR="00ED06B3" w:rsidRPr="00ED06B3" w:rsidRDefault="00ED06B3" w:rsidP="00ED06B3">
      <w:pPr>
        <w:spacing w:after="0" w:line="240" w:lineRule="auto"/>
        <w:jc w:val="both"/>
        <w:rPr>
          <w:rFonts w:ascii="Times New Roman" w:hAnsi="Times New Roman"/>
          <w:color w:val="000000"/>
        </w:rPr>
      </w:pPr>
      <w:r w:rsidRPr="00ED06B3">
        <w:rPr>
          <w:rFonts w:ascii="Times New Roman" w:hAnsi="Times New Roman"/>
          <w:color w:val="000000"/>
        </w:rPr>
        <w:t xml:space="preserve">       17) условия конкурса, формы и сроки их выполнения</w:t>
      </w:r>
      <w:proofErr w:type="gramStart"/>
      <w:r w:rsidRPr="00ED06B3">
        <w:rPr>
          <w:rFonts w:ascii="Times New Roman" w:hAnsi="Times New Roman"/>
          <w:color w:val="000000"/>
        </w:rPr>
        <w:t xml:space="preserve">.»; </w:t>
      </w:r>
      <w:proofErr w:type="gramEnd"/>
    </w:p>
    <w:p w:rsidR="00ED06B3" w:rsidRPr="00ED06B3" w:rsidRDefault="00ED06B3" w:rsidP="00ED06B3">
      <w:pPr>
        <w:spacing w:after="0" w:line="240" w:lineRule="auto"/>
        <w:rPr>
          <w:rFonts w:ascii="Times New Roman" w:hAnsi="Times New Roman"/>
          <w:color w:val="000000"/>
        </w:rPr>
      </w:pPr>
      <w:r w:rsidRPr="00ED06B3">
        <w:rPr>
          <w:rFonts w:ascii="Times New Roman" w:hAnsi="Times New Roman"/>
          <w:color w:val="000000"/>
        </w:rPr>
        <w:t xml:space="preserve">       1.2. Пункт 4.1:</w:t>
      </w:r>
    </w:p>
    <w:p w:rsidR="00ED06B3" w:rsidRPr="00ED06B3" w:rsidRDefault="00ED06B3" w:rsidP="00ED06B3">
      <w:pPr>
        <w:spacing w:after="0" w:line="240" w:lineRule="auto"/>
        <w:rPr>
          <w:rFonts w:ascii="Times New Roman" w:hAnsi="Times New Roman"/>
          <w:color w:val="000000"/>
        </w:rPr>
      </w:pPr>
      <w:r w:rsidRPr="00ED06B3">
        <w:rPr>
          <w:rFonts w:ascii="Times New Roman" w:hAnsi="Times New Roman"/>
          <w:color w:val="000000"/>
        </w:rPr>
        <w:t xml:space="preserve">       1.2.1.  Дополнить абзацами следующего содержания:</w:t>
      </w:r>
    </w:p>
    <w:p w:rsidR="00ED06B3" w:rsidRPr="00ED06B3" w:rsidRDefault="00ED06B3" w:rsidP="00ED06B3">
      <w:pPr>
        <w:spacing w:after="0" w:line="240" w:lineRule="auto"/>
        <w:ind w:firstLine="539"/>
        <w:jc w:val="both"/>
        <w:rPr>
          <w:rFonts w:ascii="Times New Roman" w:hAnsi="Times New Roman"/>
          <w:color w:val="000000"/>
        </w:rPr>
      </w:pPr>
      <w:r w:rsidRPr="00ED06B3">
        <w:rPr>
          <w:rFonts w:ascii="Times New Roman" w:hAnsi="Times New Roman"/>
          <w:color w:val="000000"/>
        </w:rPr>
        <w:t>«Приватизация объекта культурного наследия, являющегося зданием, строением или сооружением, путем продажи на конкурсе осуществляется с одновременным предоставлением лицу, приобретающему такой объект культурного наследия, земельного участка, занимаемого таким объектом и необходимого для его  использования, в аренду.</w:t>
      </w:r>
    </w:p>
    <w:p w:rsidR="00ED06B3" w:rsidRPr="00ED06B3" w:rsidRDefault="00ED06B3" w:rsidP="00ED06B3">
      <w:pPr>
        <w:spacing w:after="0" w:line="240" w:lineRule="auto"/>
        <w:ind w:firstLine="539"/>
        <w:jc w:val="both"/>
        <w:rPr>
          <w:rFonts w:ascii="Times New Roman" w:hAnsi="Times New Roman"/>
          <w:color w:val="000000"/>
        </w:rPr>
      </w:pPr>
      <w:r w:rsidRPr="00ED06B3">
        <w:rPr>
          <w:rFonts w:ascii="Times New Roman" w:hAnsi="Times New Roman"/>
          <w:color w:val="000000"/>
        </w:rPr>
        <w:lastRenderedPageBreak/>
        <w:t xml:space="preserve"> </w:t>
      </w:r>
      <w:proofErr w:type="gramStart"/>
      <w:r w:rsidRPr="00ED06B3">
        <w:rPr>
          <w:rFonts w:ascii="Times New Roman" w:hAnsi="Times New Roman"/>
          <w:color w:val="000000"/>
        </w:rPr>
        <w:t>Отчуждению в соответствии с настоящим Федеральным законом не подлежат занятые объектами культурного наследия земельные участки, находящиеся в собственности субъекта Российской Федерации - города федерального значения Москвы, Санкт-Петербурга или Севастополя, земельные участки, находящиеся на территории такого субъекта Российской Федерации, государственная собственность на которые не разграничена, в случаях, предусмотренных нормативными правовыми актами такого субъекта Российской Федерации.».</w:t>
      </w:r>
      <w:proofErr w:type="gramEnd"/>
    </w:p>
    <w:p w:rsidR="00ED06B3" w:rsidRPr="00ED06B3" w:rsidRDefault="00ED06B3" w:rsidP="00ED06B3">
      <w:pPr>
        <w:spacing w:after="0" w:line="240" w:lineRule="auto"/>
        <w:ind w:firstLine="539"/>
        <w:jc w:val="both"/>
        <w:rPr>
          <w:rFonts w:ascii="Times New Roman" w:hAnsi="Times New Roman"/>
          <w:color w:val="000000"/>
        </w:rPr>
      </w:pPr>
      <w:r w:rsidRPr="00ED06B3">
        <w:rPr>
          <w:rFonts w:ascii="Times New Roman" w:hAnsi="Times New Roman"/>
          <w:color w:val="000000"/>
        </w:rPr>
        <w:t>1.3. Пункт 4.3.1дополнить абзацем следующего содержания:</w:t>
      </w:r>
    </w:p>
    <w:p w:rsidR="00ED06B3" w:rsidRPr="00ED06B3" w:rsidRDefault="00ED06B3" w:rsidP="00ED06B3">
      <w:pPr>
        <w:spacing w:after="0" w:line="240" w:lineRule="auto"/>
        <w:ind w:firstLine="539"/>
        <w:jc w:val="both"/>
        <w:rPr>
          <w:rFonts w:ascii="Times New Roman" w:hAnsi="Times New Roman"/>
          <w:color w:val="000000"/>
        </w:rPr>
      </w:pPr>
      <w:r w:rsidRPr="00ED06B3">
        <w:rPr>
          <w:rFonts w:ascii="Times New Roman" w:hAnsi="Times New Roman"/>
          <w:color w:val="000000"/>
        </w:rPr>
        <w:t xml:space="preserve">«В течение пяти рабочих дней </w:t>
      </w:r>
      <w:proofErr w:type="gramStart"/>
      <w:r w:rsidRPr="00ED06B3">
        <w:rPr>
          <w:rFonts w:ascii="Times New Roman" w:hAnsi="Times New Roman"/>
          <w:color w:val="000000"/>
        </w:rPr>
        <w:t>с даты подведения</w:t>
      </w:r>
      <w:proofErr w:type="gramEnd"/>
      <w:r w:rsidRPr="00ED06B3">
        <w:rPr>
          <w:rFonts w:ascii="Times New Roman" w:hAnsi="Times New Roman"/>
          <w:color w:val="000000"/>
        </w:rPr>
        <w:t xml:space="preserve"> итогов аукциона с победителем аукциона либо лицом, признанным единственным участником аукциона, в случае, установленном в абзаце 3 пункта 4.3.1</w:t>
      </w:r>
      <w:hyperlink r:id="rId8" w:anchor="dst634" w:history="1">
        <w:r w:rsidRPr="00ED06B3">
          <w:rPr>
            <w:rFonts w:ascii="Times New Roman" w:hAnsi="Times New Roman"/>
            <w:color w:val="000000"/>
          </w:rPr>
          <w:t xml:space="preserve"> </w:t>
        </w:r>
      </w:hyperlink>
      <w:r w:rsidRPr="00ED06B3">
        <w:rPr>
          <w:rFonts w:ascii="Times New Roman" w:hAnsi="Times New Roman"/>
          <w:color w:val="000000"/>
        </w:rPr>
        <w:t>настоящего положения, заключается договор купли-продажи. В случае обременения муниципального имущества публичным сервитутом и (или) ограничениями, предусмотренными Федеральным законом № 178-ФЗ и (или) иными федеральными законами, существенным условием договора купли-продажи такого имущества, заключаемого на аукционе, является обязанность покупателя соблюдать условия указанного обременения»;</w:t>
      </w:r>
    </w:p>
    <w:p w:rsidR="00ED06B3" w:rsidRPr="00ED06B3" w:rsidRDefault="00ED06B3" w:rsidP="00ED06B3">
      <w:pPr>
        <w:spacing w:after="0" w:line="240" w:lineRule="auto"/>
        <w:ind w:firstLine="539"/>
        <w:jc w:val="both"/>
        <w:rPr>
          <w:rFonts w:ascii="Times New Roman" w:hAnsi="Times New Roman"/>
          <w:color w:val="000000"/>
        </w:rPr>
      </w:pPr>
      <w:r w:rsidRPr="00ED06B3">
        <w:rPr>
          <w:rFonts w:ascii="Times New Roman" w:hAnsi="Times New Roman"/>
          <w:color w:val="000000"/>
        </w:rPr>
        <w:t xml:space="preserve">         1.4. Главу IV дополнить подпунктом 4.3.2 следующего содержания:</w:t>
      </w:r>
    </w:p>
    <w:p w:rsidR="00ED06B3" w:rsidRPr="00ED06B3" w:rsidRDefault="00ED06B3" w:rsidP="00ED06B3">
      <w:pPr>
        <w:spacing w:after="0" w:line="240" w:lineRule="auto"/>
        <w:ind w:firstLine="539"/>
        <w:jc w:val="both"/>
        <w:rPr>
          <w:rFonts w:ascii="Times New Roman" w:hAnsi="Times New Roman"/>
          <w:color w:val="000000"/>
        </w:rPr>
      </w:pPr>
      <w:r w:rsidRPr="00ED06B3">
        <w:rPr>
          <w:rFonts w:ascii="Times New Roman" w:hAnsi="Times New Roman"/>
          <w:color w:val="000000"/>
        </w:rPr>
        <w:t xml:space="preserve">«4.3.2. </w:t>
      </w:r>
      <w:proofErr w:type="gramStart"/>
      <w:r w:rsidRPr="00ED06B3">
        <w:rPr>
          <w:rFonts w:ascii="Times New Roman" w:hAnsi="Times New Roman"/>
          <w:color w:val="000000"/>
        </w:rPr>
        <w:t>На конкурсе могут продаваться акции акционерного общества либо доля в уставном капитале общества с ограниченной ответственностью, которые составляют более чем 50 процентов уставного капитала указанных обществ, либо объект культурного наследия, включенный в единый государственный реестр объектов культурного наследия (памятников истории и культуры) народов Российской Федерации (далее - реестр объектов культурного наследия), если в отношении такого имущества его покупателю необходимо выполнить определенные</w:t>
      </w:r>
      <w:proofErr w:type="gramEnd"/>
      <w:r w:rsidRPr="00ED06B3">
        <w:rPr>
          <w:rFonts w:ascii="Times New Roman" w:hAnsi="Times New Roman"/>
          <w:color w:val="000000"/>
        </w:rPr>
        <w:t xml:space="preserve"> условия. </w:t>
      </w:r>
    </w:p>
    <w:p w:rsidR="00ED06B3" w:rsidRPr="00ED06B3" w:rsidRDefault="00ED06B3" w:rsidP="00ED06B3">
      <w:pPr>
        <w:spacing w:after="0" w:line="240" w:lineRule="auto"/>
        <w:jc w:val="both"/>
        <w:rPr>
          <w:rFonts w:ascii="Times New Roman" w:hAnsi="Times New Roman"/>
          <w:color w:val="000000"/>
        </w:rPr>
      </w:pPr>
      <w:r w:rsidRPr="00ED06B3">
        <w:rPr>
          <w:rFonts w:ascii="Times New Roman" w:hAnsi="Times New Roman"/>
          <w:color w:val="000000"/>
        </w:rPr>
        <w:t xml:space="preserve">      1. Право приобретения муниципального имущества принадлежит тому покупателю, который предложил в ходе конкурса наиболее высокую цену за указанное имущество, при условии выполнения таким покупателем условий конкурса. </w:t>
      </w:r>
    </w:p>
    <w:p w:rsidR="00ED06B3" w:rsidRPr="00ED06B3" w:rsidRDefault="00ED06B3" w:rsidP="00ED06B3">
      <w:pPr>
        <w:spacing w:after="0" w:line="240" w:lineRule="auto"/>
        <w:jc w:val="both"/>
        <w:rPr>
          <w:rFonts w:ascii="Times New Roman" w:hAnsi="Times New Roman"/>
          <w:color w:val="000000"/>
        </w:rPr>
      </w:pPr>
      <w:r w:rsidRPr="00ED06B3">
        <w:rPr>
          <w:rFonts w:ascii="Times New Roman" w:hAnsi="Times New Roman"/>
          <w:color w:val="000000"/>
        </w:rPr>
        <w:t xml:space="preserve">     2. Конкурс является открытым по составу участников. Предложения о цене муниципального имущества </w:t>
      </w:r>
      <w:proofErr w:type="gramStart"/>
      <w:r w:rsidRPr="00ED06B3">
        <w:rPr>
          <w:rFonts w:ascii="Times New Roman" w:hAnsi="Times New Roman"/>
          <w:color w:val="000000"/>
        </w:rPr>
        <w:t>заявляются</w:t>
      </w:r>
      <w:proofErr w:type="gramEnd"/>
      <w:r w:rsidRPr="00ED06B3">
        <w:rPr>
          <w:rFonts w:ascii="Times New Roman" w:hAnsi="Times New Roman"/>
          <w:color w:val="000000"/>
        </w:rPr>
        <w:t xml:space="preserve"> участниками конкурса открыто в ходе проведения торгов. </w:t>
      </w:r>
      <w:bookmarkStart w:id="1" w:name="dst3191"/>
      <w:bookmarkStart w:id="2" w:name="dst1002531"/>
      <w:bookmarkEnd w:id="1"/>
      <w:bookmarkEnd w:id="2"/>
    </w:p>
    <w:p w:rsidR="00ED06B3" w:rsidRPr="00ED06B3" w:rsidRDefault="00ED06B3" w:rsidP="00ED06B3">
      <w:pPr>
        <w:spacing w:after="0" w:line="240" w:lineRule="auto"/>
        <w:jc w:val="both"/>
        <w:rPr>
          <w:rFonts w:ascii="Times New Roman" w:hAnsi="Times New Roman"/>
          <w:color w:val="000000"/>
        </w:rPr>
      </w:pPr>
      <w:r w:rsidRPr="00ED06B3">
        <w:rPr>
          <w:rFonts w:ascii="Times New Roman" w:hAnsi="Times New Roman"/>
          <w:color w:val="000000"/>
        </w:rPr>
        <w:t xml:space="preserve">      Конкурс, в котором принял участие только один участник, признается несостоявшимся, если иное не установлено Федеральным законом № 178-ФЗ. </w:t>
      </w:r>
    </w:p>
    <w:p w:rsidR="00ED06B3" w:rsidRPr="00ED06B3" w:rsidRDefault="00ED06B3" w:rsidP="00ED06B3">
      <w:pPr>
        <w:spacing w:after="0" w:line="240" w:lineRule="auto"/>
        <w:jc w:val="both"/>
        <w:rPr>
          <w:rFonts w:ascii="Times New Roman" w:hAnsi="Times New Roman"/>
          <w:color w:val="000000"/>
        </w:rPr>
      </w:pPr>
      <w:r w:rsidRPr="00ED06B3">
        <w:rPr>
          <w:rFonts w:ascii="Times New Roman" w:hAnsi="Times New Roman"/>
          <w:color w:val="000000"/>
        </w:rPr>
        <w:t xml:space="preserve">    3. Продолжительность приема заявок на участие в конкурсе должна быть не менее чем двадцать пять дней. Признание претендентов участниками конкурса осуществляется в течение пяти рабочих дней со дня окончания срока приема указанных заявок. Конкурс проводится не позднее третьего рабочего дня со дня признания претендентов участниками конкурса. </w:t>
      </w:r>
    </w:p>
    <w:p w:rsidR="00ED06B3" w:rsidRPr="00ED06B3" w:rsidRDefault="00ED06B3" w:rsidP="00ED06B3">
      <w:pPr>
        <w:spacing w:after="0" w:line="240" w:lineRule="auto"/>
        <w:jc w:val="both"/>
        <w:rPr>
          <w:rFonts w:ascii="Times New Roman" w:hAnsi="Times New Roman"/>
          <w:color w:val="000000"/>
        </w:rPr>
      </w:pPr>
      <w:r w:rsidRPr="00ED06B3">
        <w:rPr>
          <w:rFonts w:ascii="Times New Roman" w:hAnsi="Times New Roman"/>
          <w:color w:val="000000"/>
        </w:rPr>
        <w:t xml:space="preserve">    4. Для участия в конкурсе претендент вносит задаток в размере: </w:t>
      </w:r>
    </w:p>
    <w:p w:rsidR="00ED06B3" w:rsidRPr="00ED06B3" w:rsidRDefault="00ED06B3" w:rsidP="00ED06B3">
      <w:pPr>
        <w:spacing w:after="0" w:line="374" w:lineRule="atLeast"/>
        <w:ind w:firstLine="539"/>
        <w:jc w:val="both"/>
        <w:rPr>
          <w:rFonts w:ascii="Times New Roman" w:hAnsi="Times New Roman"/>
          <w:color w:val="000000"/>
        </w:rPr>
      </w:pPr>
      <w:bookmarkStart w:id="3" w:name="dst6491"/>
      <w:bookmarkEnd w:id="3"/>
      <w:r w:rsidRPr="00ED06B3">
        <w:rPr>
          <w:rFonts w:ascii="Times New Roman" w:hAnsi="Times New Roman"/>
          <w:color w:val="000000"/>
        </w:rPr>
        <w:t>20 процентов начальной цены, указанной в информационном сообщении о продаже государственного или муниципального имущества и составляющей 100 миллионов рублей и более;</w:t>
      </w:r>
    </w:p>
    <w:p w:rsidR="00ED06B3" w:rsidRPr="00ED06B3" w:rsidRDefault="00ED06B3" w:rsidP="00ED06B3">
      <w:pPr>
        <w:spacing w:after="0" w:line="374" w:lineRule="atLeast"/>
        <w:ind w:firstLine="539"/>
        <w:jc w:val="both"/>
        <w:rPr>
          <w:rFonts w:ascii="Times New Roman" w:hAnsi="Times New Roman"/>
          <w:color w:val="000000"/>
        </w:rPr>
      </w:pPr>
      <w:bookmarkStart w:id="4" w:name="dst6501"/>
      <w:bookmarkEnd w:id="4"/>
      <w:r w:rsidRPr="00ED06B3">
        <w:rPr>
          <w:rFonts w:ascii="Times New Roman" w:hAnsi="Times New Roman"/>
          <w:color w:val="000000"/>
        </w:rPr>
        <w:t>10 процентов начальной цены, указанной в информационном сообщении о продаже государственного или муниципального имущества и составляющей менее 100 миллионов рублей.</w:t>
      </w:r>
      <w:bookmarkStart w:id="5" w:name="dst5951"/>
      <w:bookmarkStart w:id="6" w:name="dst4251"/>
      <w:bookmarkStart w:id="7" w:name="dst891"/>
      <w:bookmarkStart w:id="8" w:name="dst1002661"/>
      <w:bookmarkEnd w:id="5"/>
      <w:bookmarkEnd w:id="6"/>
      <w:bookmarkEnd w:id="7"/>
      <w:bookmarkEnd w:id="8"/>
    </w:p>
    <w:p w:rsidR="00ED06B3" w:rsidRPr="00ED06B3" w:rsidRDefault="00ED06B3" w:rsidP="00ED06B3">
      <w:pPr>
        <w:spacing w:after="0" w:line="240" w:lineRule="auto"/>
        <w:jc w:val="both"/>
        <w:rPr>
          <w:rFonts w:ascii="Times New Roman" w:hAnsi="Times New Roman"/>
          <w:color w:val="000000"/>
        </w:rPr>
      </w:pPr>
      <w:r w:rsidRPr="00ED06B3">
        <w:rPr>
          <w:rFonts w:ascii="Times New Roman" w:hAnsi="Times New Roman"/>
          <w:color w:val="000000"/>
        </w:rPr>
        <w:t xml:space="preserve">       5. Уведомление о признании участника конкурса победителем направляется победителю в день подведения итогов конкурса </w:t>
      </w:r>
      <w:bookmarkStart w:id="9" w:name="dst1002671"/>
      <w:bookmarkEnd w:id="9"/>
    </w:p>
    <w:p w:rsidR="00ED06B3" w:rsidRPr="00ED06B3" w:rsidRDefault="00ED06B3" w:rsidP="00ED06B3">
      <w:pPr>
        <w:spacing w:after="0" w:line="240" w:lineRule="auto"/>
        <w:jc w:val="both"/>
        <w:rPr>
          <w:rFonts w:ascii="Times New Roman" w:hAnsi="Times New Roman"/>
          <w:color w:val="000000"/>
        </w:rPr>
      </w:pPr>
      <w:r w:rsidRPr="00ED06B3">
        <w:rPr>
          <w:rFonts w:ascii="Times New Roman" w:hAnsi="Times New Roman"/>
          <w:color w:val="000000"/>
        </w:rPr>
        <w:t xml:space="preserve">      6. При уклонении или отказе победителя конкурса от заключения договора купли-продажи государственного или муниципального имущества задаток ему не возвращается. </w:t>
      </w:r>
      <w:bookmarkStart w:id="10" w:name="dst1002681"/>
      <w:bookmarkEnd w:id="10"/>
    </w:p>
    <w:p w:rsidR="00ED06B3" w:rsidRPr="00ED06B3" w:rsidRDefault="00ED06B3" w:rsidP="00ED06B3">
      <w:pPr>
        <w:spacing w:after="0" w:line="240" w:lineRule="auto"/>
        <w:jc w:val="both"/>
        <w:rPr>
          <w:rFonts w:ascii="Times New Roman" w:hAnsi="Times New Roman"/>
          <w:color w:val="000000"/>
        </w:rPr>
      </w:pPr>
      <w:r w:rsidRPr="00ED06B3">
        <w:rPr>
          <w:rFonts w:ascii="Times New Roman" w:hAnsi="Times New Roman"/>
          <w:color w:val="000000"/>
        </w:rPr>
        <w:t xml:space="preserve">      7. Суммы задатков, внесенные участниками конкурса, за исключением победителя, возвращаются участникам конкурса в течение пяти дней </w:t>
      </w:r>
      <w:proofErr w:type="gramStart"/>
      <w:r w:rsidRPr="00ED06B3">
        <w:rPr>
          <w:rFonts w:ascii="Times New Roman" w:hAnsi="Times New Roman"/>
          <w:color w:val="000000"/>
        </w:rPr>
        <w:t>с даты подведения</w:t>
      </w:r>
      <w:proofErr w:type="gramEnd"/>
      <w:r w:rsidRPr="00ED06B3">
        <w:rPr>
          <w:rFonts w:ascii="Times New Roman" w:hAnsi="Times New Roman"/>
          <w:color w:val="000000"/>
        </w:rPr>
        <w:t xml:space="preserve"> итогов конкурса. </w:t>
      </w:r>
      <w:bookmarkStart w:id="11" w:name="dst4261"/>
      <w:bookmarkStart w:id="12" w:name="dst2591"/>
      <w:bookmarkStart w:id="13" w:name="dst1002691"/>
      <w:bookmarkEnd w:id="11"/>
      <w:bookmarkEnd w:id="12"/>
      <w:bookmarkEnd w:id="13"/>
    </w:p>
    <w:p w:rsidR="00ED06B3" w:rsidRPr="00ED06B3" w:rsidRDefault="00ED06B3" w:rsidP="00ED06B3">
      <w:pPr>
        <w:spacing w:after="0" w:line="240" w:lineRule="auto"/>
        <w:jc w:val="both"/>
        <w:rPr>
          <w:rFonts w:ascii="Times New Roman" w:hAnsi="Times New Roman"/>
          <w:color w:val="000000"/>
        </w:rPr>
      </w:pPr>
      <w:r w:rsidRPr="00ED06B3">
        <w:rPr>
          <w:rFonts w:ascii="Times New Roman" w:hAnsi="Times New Roman"/>
          <w:color w:val="000000"/>
        </w:rPr>
        <w:t xml:space="preserve">      8. В течение пяти рабочих дней </w:t>
      </w:r>
      <w:proofErr w:type="gramStart"/>
      <w:r w:rsidRPr="00ED06B3">
        <w:rPr>
          <w:rFonts w:ascii="Times New Roman" w:hAnsi="Times New Roman"/>
          <w:color w:val="000000"/>
        </w:rPr>
        <w:t>с даты подведения</w:t>
      </w:r>
      <w:proofErr w:type="gramEnd"/>
      <w:r w:rsidRPr="00ED06B3">
        <w:rPr>
          <w:rFonts w:ascii="Times New Roman" w:hAnsi="Times New Roman"/>
          <w:color w:val="000000"/>
        </w:rPr>
        <w:t xml:space="preserve"> итогов конкурса с победителем конкурса заключается договор купли-продажи.</w:t>
      </w:r>
    </w:p>
    <w:p w:rsidR="00ED06B3" w:rsidRPr="00ED06B3" w:rsidRDefault="00ED06B3" w:rsidP="00ED06B3">
      <w:pPr>
        <w:spacing w:after="0" w:line="240" w:lineRule="auto"/>
        <w:jc w:val="both"/>
        <w:rPr>
          <w:rFonts w:ascii="Times New Roman" w:hAnsi="Times New Roman"/>
          <w:color w:val="000000"/>
        </w:rPr>
      </w:pPr>
      <w:bookmarkStart w:id="14" w:name="dst1006681"/>
      <w:bookmarkEnd w:id="14"/>
      <w:r w:rsidRPr="00ED06B3">
        <w:rPr>
          <w:rFonts w:ascii="Times New Roman" w:hAnsi="Times New Roman"/>
          <w:color w:val="000000"/>
        </w:rPr>
        <w:t xml:space="preserve">      8.1. Цена государственного или муниципального имущества, установленная по результатам проведения конкурса, не может быть оспорена отдельно от результатов конкурса.</w:t>
      </w:r>
      <w:bookmarkStart w:id="15" w:name="dst1002701"/>
      <w:bookmarkEnd w:id="15"/>
    </w:p>
    <w:p w:rsidR="00ED06B3" w:rsidRPr="00ED06B3" w:rsidRDefault="00ED06B3" w:rsidP="00ED06B3">
      <w:pPr>
        <w:spacing w:after="0" w:line="240" w:lineRule="auto"/>
        <w:jc w:val="both"/>
        <w:rPr>
          <w:rFonts w:ascii="Times New Roman" w:hAnsi="Times New Roman"/>
          <w:color w:val="000000"/>
        </w:rPr>
      </w:pPr>
      <w:r w:rsidRPr="00ED06B3">
        <w:rPr>
          <w:rFonts w:ascii="Times New Roman" w:hAnsi="Times New Roman"/>
          <w:color w:val="000000"/>
        </w:rPr>
        <w:t xml:space="preserve">       9. Договор купли-продажи государственного или муниципального имущества включает в себя порядок выполнения победителем конкурса условий конкурса. </w:t>
      </w:r>
    </w:p>
    <w:p w:rsidR="00ED06B3" w:rsidRPr="00ED06B3" w:rsidRDefault="00ED06B3" w:rsidP="00ED06B3">
      <w:pPr>
        <w:spacing w:after="0" w:line="240" w:lineRule="auto"/>
        <w:jc w:val="both"/>
        <w:rPr>
          <w:rFonts w:ascii="Times New Roman" w:hAnsi="Times New Roman"/>
          <w:color w:val="000000"/>
        </w:rPr>
      </w:pPr>
      <w:r w:rsidRPr="00ED06B3">
        <w:rPr>
          <w:rFonts w:ascii="Times New Roman" w:hAnsi="Times New Roman"/>
          <w:color w:val="000000"/>
        </w:rPr>
        <w:t xml:space="preserve">       Указанный договор должен устанавливать порядок подтверждения победителем конкурса выполнения принимаемых на себя обязательств.</w:t>
      </w:r>
      <w:bookmarkStart w:id="16" w:name="dst1002731"/>
      <w:bookmarkEnd w:id="16"/>
    </w:p>
    <w:p w:rsidR="00ED06B3" w:rsidRPr="00ED06B3" w:rsidRDefault="00ED06B3" w:rsidP="00ED06B3">
      <w:pPr>
        <w:spacing w:after="0" w:line="240" w:lineRule="auto"/>
        <w:jc w:val="both"/>
        <w:rPr>
          <w:rFonts w:ascii="Times New Roman" w:hAnsi="Times New Roman"/>
          <w:color w:val="000000"/>
        </w:rPr>
      </w:pPr>
      <w:r w:rsidRPr="00ED06B3">
        <w:rPr>
          <w:rFonts w:ascii="Times New Roman" w:hAnsi="Times New Roman"/>
          <w:color w:val="000000"/>
        </w:rPr>
        <w:t xml:space="preserve">       10. Договор купли-продажи муниципального имущества должен содержать: </w:t>
      </w:r>
    </w:p>
    <w:p w:rsidR="00ED06B3" w:rsidRPr="00ED06B3" w:rsidRDefault="00ED06B3" w:rsidP="00ED06B3">
      <w:pPr>
        <w:spacing w:after="0" w:line="240" w:lineRule="auto"/>
        <w:jc w:val="both"/>
        <w:rPr>
          <w:rFonts w:ascii="Times New Roman" w:hAnsi="Times New Roman"/>
          <w:color w:val="000000"/>
        </w:rPr>
      </w:pPr>
      <w:bookmarkStart w:id="17" w:name="dst1002741"/>
      <w:bookmarkEnd w:id="17"/>
      <w:r w:rsidRPr="00ED06B3">
        <w:rPr>
          <w:rFonts w:ascii="Times New Roman" w:hAnsi="Times New Roman"/>
          <w:color w:val="000000"/>
        </w:rPr>
        <w:t xml:space="preserve">       условия конкурса, формы и сроки их выполнения;</w:t>
      </w:r>
    </w:p>
    <w:p w:rsidR="00ED06B3" w:rsidRPr="00ED06B3" w:rsidRDefault="00ED06B3" w:rsidP="00ED06B3">
      <w:pPr>
        <w:spacing w:after="0" w:line="240" w:lineRule="auto"/>
        <w:jc w:val="both"/>
        <w:rPr>
          <w:rFonts w:ascii="Times New Roman" w:hAnsi="Times New Roman"/>
          <w:color w:val="000000"/>
        </w:rPr>
      </w:pPr>
      <w:bookmarkStart w:id="18" w:name="dst1002751"/>
      <w:bookmarkEnd w:id="18"/>
      <w:r w:rsidRPr="00ED06B3">
        <w:rPr>
          <w:rFonts w:ascii="Times New Roman" w:hAnsi="Times New Roman"/>
          <w:color w:val="000000"/>
        </w:rPr>
        <w:t xml:space="preserve">       порядок подтверждения победителем конкурса выполнения условий конкурса;</w:t>
      </w:r>
    </w:p>
    <w:p w:rsidR="00ED06B3" w:rsidRPr="00ED06B3" w:rsidRDefault="00ED06B3" w:rsidP="00ED06B3">
      <w:pPr>
        <w:spacing w:after="0" w:line="240" w:lineRule="auto"/>
        <w:jc w:val="both"/>
        <w:rPr>
          <w:rFonts w:ascii="Times New Roman" w:hAnsi="Times New Roman"/>
          <w:color w:val="000000"/>
        </w:rPr>
      </w:pPr>
      <w:bookmarkStart w:id="19" w:name="dst1002761"/>
      <w:bookmarkEnd w:id="19"/>
      <w:r w:rsidRPr="00ED06B3">
        <w:rPr>
          <w:rFonts w:ascii="Times New Roman" w:hAnsi="Times New Roman"/>
          <w:color w:val="000000"/>
        </w:rPr>
        <w:t xml:space="preserve">       порядок осуществления </w:t>
      </w:r>
      <w:proofErr w:type="gramStart"/>
      <w:r w:rsidRPr="00ED06B3">
        <w:rPr>
          <w:rFonts w:ascii="Times New Roman" w:hAnsi="Times New Roman"/>
          <w:color w:val="000000"/>
        </w:rPr>
        <w:t>контроля за</w:t>
      </w:r>
      <w:proofErr w:type="gramEnd"/>
      <w:r w:rsidRPr="00ED06B3">
        <w:rPr>
          <w:rFonts w:ascii="Times New Roman" w:hAnsi="Times New Roman"/>
          <w:color w:val="000000"/>
        </w:rPr>
        <w:t xml:space="preserve"> выполнением победителем конкурса условий конкурса;</w:t>
      </w:r>
      <w:bookmarkStart w:id="20" w:name="dst1002771"/>
      <w:bookmarkEnd w:id="20"/>
    </w:p>
    <w:p w:rsidR="00ED06B3" w:rsidRPr="00ED06B3" w:rsidRDefault="00ED06B3" w:rsidP="00ED06B3">
      <w:pPr>
        <w:spacing w:after="0" w:line="240" w:lineRule="auto"/>
        <w:jc w:val="both"/>
        <w:rPr>
          <w:rFonts w:ascii="Times New Roman" w:hAnsi="Times New Roman"/>
          <w:color w:val="000000"/>
        </w:rPr>
      </w:pPr>
      <w:r w:rsidRPr="00ED06B3">
        <w:rPr>
          <w:rFonts w:ascii="Times New Roman" w:hAnsi="Times New Roman"/>
          <w:color w:val="000000"/>
        </w:rPr>
        <w:t xml:space="preserve">       ответственность сторон за неисполнение или ненадлежащее исполнение своих обязательств по договору купли-продажи в виде неустойки за невыполнение победителем конкурса условий, а также ненадлежащее их выполнение, в том числе нарушение промежуточных или окончательных сроков выполнения таких условий и объема их выполнения, в размере цены государственного или муниципального имущества; </w:t>
      </w:r>
    </w:p>
    <w:p w:rsidR="00ED06B3" w:rsidRPr="00ED06B3" w:rsidRDefault="00ED06B3" w:rsidP="00ED06B3">
      <w:pPr>
        <w:spacing w:after="0" w:line="240" w:lineRule="auto"/>
        <w:jc w:val="both"/>
        <w:rPr>
          <w:rFonts w:ascii="Times New Roman" w:hAnsi="Times New Roman"/>
          <w:color w:val="000000"/>
        </w:rPr>
      </w:pPr>
      <w:bookmarkStart w:id="21" w:name="dst3201"/>
      <w:bookmarkEnd w:id="21"/>
      <w:r w:rsidRPr="00ED06B3">
        <w:rPr>
          <w:rFonts w:ascii="Times New Roman" w:hAnsi="Times New Roman"/>
          <w:color w:val="000000"/>
        </w:rPr>
        <w:lastRenderedPageBreak/>
        <w:t xml:space="preserve">      другие условия, предусмотренные статьей 29 Федерального закона № 178-ФЗ в отношении объектов культурного наследия, включенных в реестр объектов культурного наследия;</w:t>
      </w:r>
      <w:bookmarkStart w:id="22" w:name="dst1002781"/>
      <w:bookmarkEnd w:id="22"/>
    </w:p>
    <w:p w:rsidR="00ED06B3" w:rsidRPr="00ED06B3" w:rsidRDefault="00ED06B3" w:rsidP="00ED06B3">
      <w:pPr>
        <w:spacing w:after="0" w:line="240" w:lineRule="auto"/>
        <w:rPr>
          <w:rFonts w:ascii="Times New Roman" w:hAnsi="Times New Roman"/>
          <w:color w:val="000000"/>
        </w:rPr>
      </w:pPr>
      <w:r w:rsidRPr="00ED06B3">
        <w:rPr>
          <w:rFonts w:ascii="Times New Roman" w:hAnsi="Times New Roman"/>
          <w:color w:val="000000"/>
        </w:rPr>
        <w:t xml:space="preserve">      иные определяемые по соглашению сторон условия. </w:t>
      </w:r>
      <w:bookmarkStart w:id="23" w:name="dst3211"/>
      <w:bookmarkStart w:id="24" w:name="dst1002791"/>
      <w:bookmarkEnd w:id="23"/>
      <w:bookmarkEnd w:id="24"/>
    </w:p>
    <w:p w:rsidR="00ED06B3" w:rsidRPr="00ED06B3" w:rsidRDefault="00ED06B3" w:rsidP="00ED06B3">
      <w:pPr>
        <w:spacing w:after="0" w:line="240" w:lineRule="auto"/>
        <w:jc w:val="both"/>
        <w:rPr>
          <w:rFonts w:ascii="Times New Roman" w:hAnsi="Times New Roman"/>
          <w:color w:val="000000"/>
        </w:rPr>
      </w:pPr>
      <w:r w:rsidRPr="00ED06B3">
        <w:rPr>
          <w:rFonts w:ascii="Times New Roman" w:hAnsi="Times New Roman"/>
          <w:color w:val="000000"/>
        </w:rPr>
        <w:t xml:space="preserve">      11. Передача имущества победителю конкурса и оформление права собственности на него осуществляются в </w:t>
      </w:r>
      <w:proofErr w:type="gramStart"/>
      <w:r w:rsidRPr="00ED06B3">
        <w:rPr>
          <w:rFonts w:ascii="Times New Roman" w:hAnsi="Times New Roman"/>
          <w:color w:val="000000"/>
        </w:rPr>
        <w:t>порядке</w:t>
      </w:r>
      <w:proofErr w:type="gramEnd"/>
      <w:r w:rsidRPr="00ED06B3">
        <w:rPr>
          <w:rFonts w:ascii="Times New Roman" w:hAnsi="Times New Roman"/>
          <w:color w:val="000000"/>
        </w:rPr>
        <w:t xml:space="preserve"> установленном законодательством Российской Федерации и соответствующим договором купли-продажи, не позднее чем через тридцать дней после дня полной оплаты имущества и выполнения условий конкурса, если иное не предусмотрено настоящим Федеральным законом.</w:t>
      </w:r>
    </w:p>
    <w:p w:rsidR="00ED06B3" w:rsidRPr="00ED06B3" w:rsidRDefault="00ED06B3" w:rsidP="00ED06B3">
      <w:pPr>
        <w:spacing w:after="0" w:line="240" w:lineRule="auto"/>
        <w:jc w:val="both"/>
        <w:rPr>
          <w:rFonts w:ascii="Times New Roman" w:hAnsi="Times New Roman"/>
          <w:color w:val="000000"/>
        </w:rPr>
      </w:pPr>
      <w:bookmarkStart w:id="25" w:name="dst1002801"/>
      <w:bookmarkEnd w:id="25"/>
      <w:r w:rsidRPr="00ED06B3">
        <w:rPr>
          <w:rFonts w:ascii="Times New Roman" w:hAnsi="Times New Roman"/>
          <w:color w:val="000000"/>
        </w:rPr>
        <w:t xml:space="preserve">         Факт оплаты имущества подтверждается выпиской со счета, указанного в информационном сообщении о проведении конкурса, о поступлении денежных сре</w:t>
      </w:r>
      <w:proofErr w:type="gramStart"/>
      <w:r w:rsidRPr="00ED06B3">
        <w:rPr>
          <w:rFonts w:ascii="Times New Roman" w:hAnsi="Times New Roman"/>
          <w:color w:val="000000"/>
        </w:rPr>
        <w:t>дств в р</w:t>
      </w:r>
      <w:proofErr w:type="gramEnd"/>
      <w:r w:rsidRPr="00ED06B3">
        <w:rPr>
          <w:rFonts w:ascii="Times New Roman" w:hAnsi="Times New Roman"/>
          <w:color w:val="000000"/>
        </w:rPr>
        <w:t>азмере и в сроки, которые указаны в договоре купли-продажи.</w:t>
      </w:r>
      <w:bookmarkStart w:id="26" w:name="dst3221"/>
      <w:bookmarkStart w:id="27" w:name="dst1002811"/>
      <w:bookmarkEnd w:id="26"/>
      <w:bookmarkEnd w:id="27"/>
    </w:p>
    <w:p w:rsidR="00ED06B3" w:rsidRPr="00ED06B3" w:rsidRDefault="00ED06B3" w:rsidP="00ED06B3">
      <w:pPr>
        <w:spacing w:after="0" w:line="240" w:lineRule="auto"/>
        <w:jc w:val="both"/>
        <w:rPr>
          <w:rFonts w:ascii="Times New Roman" w:hAnsi="Times New Roman"/>
          <w:color w:val="000000"/>
        </w:rPr>
      </w:pPr>
      <w:r w:rsidRPr="00ED06B3">
        <w:rPr>
          <w:rFonts w:ascii="Times New Roman" w:hAnsi="Times New Roman"/>
          <w:color w:val="000000"/>
        </w:rPr>
        <w:t xml:space="preserve">    12. Срок выполнения условий конкурса не может превышать один год, если иное не предусмотрено Федеральным законом № 187-ФЗ. </w:t>
      </w:r>
      <w:bookmarkStart w:id="28" w:name="dst1002951"/>
      <w:bookmarkEnd w:id="28"/>
    </w:p>
    <w:p w:rsidR="00ED06B3" w:rsidRPr="00ED06B3" w:rsidRDefault="00ED06B3" w:rsidP="00ED06B3">
      <w:pPr>
        <w:spacing w:after="0" w:line="240" w:lineRule="auto"/>
        <w:jc w:val="both"/>
        <w:rPr>
          <w:rFonts w:ascii="Times New Roman" w:hAnsi="Times New Roman"/>
          <w:color w:val="000000"/>
        </w:rPr>
      </w:pPr>
      <w:r w:rsidRPr="00ED06B3">
        <w:rPr>
          <w:rFonts w:ascii="Times New Roman" w:hAnsi="Times New Roman"/>
          <w:color w:val="000000"/>
        </w:rPr>
        <w:t xml:space="preserve">     13. Условия конкурса могут предусматривать: </w:t>
      </w:r>
      <w:bookmarkStart w:id="29" w:name="dst1002961"/>
      <w:bookmarkEnd w:id="29"/>
    </w:p>
    <w:p w:rsidR="00ED06B3" w:rsidRPr="00ED06B3" w:rsidRDefault="00ED06B3" w:rsidP="00ED06B3">
      <w:pPr>
        <w:spacing w:after="0" w:line="240" w:lineRule="auto"/>
        <w:jc w:val="both"/>
        <w:rPr>
          <w:rFonts w:ascii="Times New Roman" w:hAnsi="Times New Roman"/>
          <w:color w:val="000000"/>
        </w:rPr>
      </w:pPr>
      <w:r w:rsidRPr="00ED06B3">
        <w:rPr>
          <w:rFonts w:ascii="Times New Roman" w:hAnsi="Times New Roman"/>
          <w:color w:val="000000"/>
        </w:rPr>
        <w:t xml:space="preserve">        сохранение определенного числа рабочих мест; </w:t>
      </w:r>
    </w:p>
    <w:p w:rsidR="00ED06B3" w:rsidRPr="00ED06B3" w:rsidRDefault="00ED06B3" w:rsidP="00ED06B3">
      <w:pPr>
        <w:spacing w:after="0" w:line="240" w:lineRule="auto"/>
        <w:jc w:val="both"/>
        <w:rPr>
          <w:rFonts w:ascii="Times New Roman" w:hAnsi="Times New Roman"/>
          <w:color w:val="000000"/>
        </w:rPr>
      </w:pPr>
      <w:bookmarkStart w:id="30" w:name="dst1002971"/>
      <w:bookmarkEnd w:id="30"/>
      <w:r w:rsidRPr="00ED06B3">
        <w:rPr>
          <w:rFonts w:ascii="Times New Roman" w:hAnsi="Times New Roman"/>
          <w:color w:val="000000"/>
        </w:rPr>
        <w:t>переподготовку и (или) повышение квалификации работников;</w:t>
      </w:r>
    </w:p>
    <w:p w:rsidR="00ED06B3" w:rsidRPr="00ED06B3" w:rsidRDefault="00ED06B3" w:rsidP="00ED06B3">
      <w:pPr>
        <w:spacing w:after="0" w:line="240" w:lineRule="auto"/>
        <w:jc w:val="both"/>
        <w:rPr>
          <w:rFonts w:ascii="Times New Roman" w:hAnsi="Times New Roman"/>
          <w:color w:val="000000"/>
        </w:rPr>
      </w:pPr>
      <w:bookmarkStart w:id="31" w:name="dst1002981"/>
      <w:bookmarkStart w:id="32" w:name="dst2211"/>
      <w:bookmarkEnd w:id="31"/>
      <w:bookmarkEnd w:id="32"/>
      <w:r>
        <w:rPr>
          <w:rFonts w:ascii="Times New Roman" w:hAnsi="Times New Roman"/>
          <w:color w:val="000000"/>
        </w:rPr>
        <w:t xml:space="preserve">         </w:t>
      </w:r>
      <w:r w:rsidRPr="00ED06B3">
        <w:rPr>
          <w:rFonts w:ascii="Times New Roman" w:hAnsi="Times New Roman"/>
          <w:color w:val="000000"/>
        </w:rPr>
        <w:t>ограничение изменения назначения отдельных объектов, используемых для осуществления научной и (или) научно-технической деятельности, социально-культурного, коммунально-бытового или транспортного обслуживания населения, и (или) прекращение использования указанных объектов;</w:t>
      </w:r>
      <w:bookmarkStart w:id="33" w:name="dst3231"/>
      <w:bookmarkStart w:id="34" w:name="dst1002991"/>
      <w:bookmarkEnd w:id="33"/>
      <w:bookmarkEnd w:id="34"/>
    </w:p>
    <w:p w:rsidR="00ED06B3" w:rsidRPr="00ED06B3" w:rsidRDefault="00ED06B3" w:rsidP="00ED06B3">
      <w:pPr>
        <w:spacing w:after="0" w:line="240" w:lineRule="auto"/>
        <w:jc w:val="both"/>
        <w:rPr>
          <w:rFonts w:ascii="Times New Roman" w:hAnsi="Times New Roman"/>
          <w:color w:val="000000"/>
        </w:rPr>
      </w:pPr>
      <w:r w:rsidRPr="00ED06B3">
        <w:rPr>
          <w:rFonts w:ascii="Times New Roman" w:hAnsi="Times New Roman"/>
          <w:color w:val="000000"/>
        </w:rPr>
        <w:t xml:space="preserve">       проведение ремонтных и иных работ в отношении объектов социально-культурного и коммунально-бытового назначения; </w:t>
      </w:r>
    </w:p>
    <w:p w:rsidR="00ED06B3" w:rsidRPr="00ED06B3" w:rsidRDefault="00ED06B3" w:rsidP="00ED06B3">
      <w:pPr>
        <w:spacing w:after="0" w:line="240" w:lineRule="auto"/>
        <w:jc w:val="both"/>
        <w:rPr>
          <w:rFonts w:ascii="Times New Roman" w:hAnsi="Times New Roman"/>
          <w:color w:val="000000"/>
        </w:rPr>
      </w:pPr>
      <w:bookmarkStart w:id="35" w:name="dst3241"/>
      <w:bookmarkStart w:id="36" w:name="dst6751"/>
      <w:bookmarkEnd w:id="35"/>
      <w:bookmarkEnd w:id="36"/>
      <w:r>
        <w:rPr>
          <w:rFonts w:ascii="Times New Roman" w:hAnsi="Times New Roman"/>
          <w:color w:val="000000"/>
        </w:rPr>
        <w:t xml:space="preserve">         </w:t>
      </w:r>
      <w:proofErr w:type="gramStart"/>
      <w:r w:rsidRPr="00ED06B3">
        <w:rPr>
          <w:rFonts w:ascii="Times New Roman" w:hAnsi="Times New Roman"/>
          <w:color w:val="000000"/>
        </w:rPr>
        <w:t>проведение работ по сохранению объекта культурного наследия, включенного в реестр объектов культурного наследия, состояние которого признается неудовлетворительным в соответствии с Федеральным законом от 25 июня 2002 года № 73-ФЗ "Об объектах культурного наследия (памятниках истории и культуры) народов Российской Федерации" (далее - объект культурного наследия, находящийся в неудовлетворительном состоянии), в порядке, установленном указанным Федеральным законом;</w:t>
      </w:r>
      <w:proofErr w:type="gramEnd"/>
    </w:p>
    <w:p w:rsidR="00ED06B3" w:rsidRPr="00ED06B3" w:rsidRDefault="00ED06B3" w:rsidP="00ED06B3">
      <w:pPr>
        <w:spacing w:after="0" w:line="374" w:lineRule="atLeast"/>
        <w:jc w:val="both"/>
        <w:rPr>
          <w:rFonts w:ascii="Times New Roman" w:hAnsi="Times New Roman"/>
          <w:color w:val="000000"/>
        </w:rPr>
      </w:pPr>
      <w:bookmarkStart w:id="37" w:name="dst6761"/>
      <w:bookmarkEnd w:id="37"/>
      <w:r>
        <w:rPr>
          <w:rFonts w:ascii="Times New Roman" w:hAnsi="Times New Roman"/>
          <w:color w:val="000000"/>
        </w:rPr>
        <w:t xml:space="preserve">        </w:t>
      </w:r>
      <w:r w:rsidRPr="00ED06B3">
        <w:rPr>
          <w:rFonts w:ascii="Times New Roman" w:hAnsi="Times New Roman"/>
          <w:color w:val="000000"/>
        </w:rPr>
        <w:t xml:space="preserve"> иные условия в соответствии со статьей 29 Федерального закона № 178-ФЗ.».</w:t>
      </w:r>
    </w:p>
    <w:p w:rsidR="00ED06B3" w:rsidRPr="00ED06B3" w:rsidRDefault="00ED06B3" w:rsidP="00ED06B3">
      <w:pPr>
        <w:spacing w:after="0"/>
        <w:jc w:val="both"/>
        <w:rPr>
          <w:rFonts w:ascii="Times New Roman" w:hAnsi="Times New Roman"/>
          <w:color w:val="000000"/>
        </w:rPr>
      </w:pPr>
      <w:r w:rsidRPr="00ED06B3">
        <w:rPr>
          <w:rFonts w:ascii="Times New Roman" w:hAnsi="Times New Roman"/>
          <w:color w:val="000000"/>
        </w:rPr>
        <w:t xml:space="preserve">         2.  </w:t>
      </w:r>
      <w:proofErr w:type="gramStart"/>
      <w:r w:rsidRPr="00ED06B3">
        <w:rPr>
          <w:rFonts w:ascii="Times New Roman" w:hAnsi="Times New Roman"/>
          <w:color w:val="000000"/>
        </w:rPr>
        <w:t>Контроль за</w:t>
      </w:r>
      <w:proofErr w:type="gramEnd"/>
      <w:r w:rsidRPr="00ED06B3">
        <w:rPr>
          <w:rFonts w:ascii="Times New Roman" w:hAnsi="Times New Roman"/>
          <w:color w:val="000000"/>
        </w:rPr>
        <w:t xml:space="preserve">  исполнением  настоящего решения возложить на Председателя комиссии по социально-экономической политике Алексеевского сельского Совета депутатов (В.И. </w:t>
      </w:r>
      <w:proofErr w:type="spellStart"/>
      <w:r w:rsidRPr="00ED06B3">
        <w:rPr>
          <w:rFonts w:ascii="Times New Roman" w:hAnsi="Times New Roman"/>
          <w:color w:val="000000"/>
        </w:rPr>
        <w:t>Карапунарлы</w:t>
      </w:r>
      <w:proofErr w:type="spellEnd"/>
      <w:r w:rsidRPr="00ED06B3">
        <w:rPr>
          <w:rFonts w:ascii="Times New Roman" w:hAnsi="Times New Roman"/>
          <w:color w:val="000000"/>
        </w:rPr>
        <w:t>).</w:t>
      </w:r>
    </w:p>
    <w:p w:rsidR="00ED06B3" w:rsidRPr="00ED06B3" w:rsidRDefault="00ED06B3" w:rsidP="00ED06B3">
      <w:pPr>
        <w:tabs>
          <w:tab w:val="left" w:pos="426"/>
          <w:tab w:val="left" w:pos="630"/>
        </w:tabs>
        <w:spacing w:after="0"/>
        <w:jc w:val="both"/>
        <w:rPr>
          <w:rFonts w:ascii="Times New Roman" w:hAnsi="Times New Roman"/>
          <w:color w:val="000000"/>
        </w:rPr>
      </w:pPr>
      <w:r w:rsidRPr="00ED06B3">
        <w:rPr>
          <w:rFonts w:ascii="Times New Roman" w:hAnsi="Times New Roman"/>
          <w:color w:val="000000"/>
        </w:rPr>
        <w:t xml:space="preserve">         3. Опубликовать решение в газете «Алексеевские вести» и на «Официальном интернет-сайте администрации Алексеевского сельсовета» (https://alekseevvskij-r04.gosweb.gosuslugi.ru/). </w:t>
      </w:r>
    </w:p>
    <w:p w:rsidR="00ED06B3" w:rsidRPr="00ED06B3" w:rsidRDefault="00ED06B3" w:rsidP="00ED06B3">
      <w:pPr>
        <w:tabs>
          <w:tab w:val="left" w:pos="426"/>
        </w:tabs>
        <w:spacing w:after="0"/>
        <w:jc w:val="both"/>
        <w:rPr>
          <w:rFonts w:ascii="Times New Roman" w:hAnsi="Times New Roman"/>
          <w:color w:val="000000"/>
        </w:rPr>
      </w:pPr>
      <w:r w:rsidRPr="00ED06B3">
        <w:rPr>
          <w:rFonts w:ascii="Times New Roman" w:hAnsi="Times New Roman"/>
          <w:color w:val="000000"/>
        </w:rPr>
        <w:t xml:space="preserve">         4. Настоящее решение вступает в силу со дня, следующего за днем его официального опубликования (обнародования).</w:t>
      </w:r>
    </w:p>
    <w:p w:rsidR="00ED06B3" w:rsidRPr="00ED06B3" w:rsidRDefault="00ED06B3" w:rsidP="00ED06B3">
      <w:pPr>
        <w:pStyle w:val="a7"/>
        <w:rPr>
          <w:color w:val="000000"/>
          <w:sz w:val="22"/>
          <w:szCs w:val="22"/>
          <w:lang w:eastAsia="ru-RU"/>
        </w:rPr>
      </w:pPr>
    </w:p>
    <w:p w:rsidR="00ED06B3" w:rsidRPr="00ED06B3" w:rsidRDefault="00ED06B3" w:rsidP="00ED06B3">
      <w:pPr>
        <w:pStyle w:val="a7"/>
        <w:rPr>
          <w:color w:val="000000"/>
          <w:sz w:val="22"/>
          <w:szCs w:val="22"/>
          <w:lang w:eastAsia="ru-RU"/>
        </w:rPr>
      </w:pPr>
      <w:r w:rsidRPr="00ED06B3">
        <w:rPr>
          <w:color w:val="000000"/>
          <w:sz w:val="22"/>
          <w:szCs w:val="22"/>
          <w:lang w:eastAsia="ru-RU"/>
        </w:rPr>
        <w:t>Председатель</w:t>
      </w:r>
    </w:p>
    <w:p w:rsidR="00ED06B3" w:rsidRPr="00ED06B3" w:rsidRDefault="00ED06B3" w:rsidP="00ED06B3">
      <w:pPr>
        <w:pStyle w:val="a7"/>
        <w:rPr>
          <w:color w:val="000000"/>
          <w:sz w:val="22"/>
          <w:szCs w:val="22"/>
          <w:lang w:eastAsia="ru-RU"/>
        </w:rPr>
      </w:pPr>
      <w:r w:rsidRPr="00ED06B3">
        <w:rPr>
          <w:color w:val="000000"/>
          <w:sz w:val="22"/>
          <w:szCs w:val="22"/>
          <w:lang w:eastAsia="ru-RU"/>
        </w:rPr>
        <w:t xml:space="preserve">          Совета депутатов                                                       Глава сельсовета </w:t>
      </w:r>
    </w:p>
    <w:p w:rsidR="00260C85" w:rsidRPr="00ED06B3" w:rsidRDefault="00ED06B3" w:rsidP="00ED06B3">
      <w:pPr>
        <w:tabs>
          <w:tab w:val="left" w:pos="6246"/>
        </w:tabs>
        <w:jc w:val="both"/>
        <w:rPr>
          <w:rFonts w:ascii="Times New Roman" w:hAnsi="Times New Roman"/>
          <w:color w:val="000000"/>
        </w:rPr>
      </w:pPr>
      <w:r w:rsidRPr="00ED06B3">
        <w:rPr>
          <w:rFonts w:ascii="Times New Roman" w:hAnsi="Times New Roman"/>
          <w:color w:val="000000"/>
        </w:rPr>
        <w:t xml:space="preserve">                   А.С.Лазарев                                                                М.В.Романченко</w:t>
      </w:r>
    </w:p>
    <w:p w:rsidR="00ED06B3" w:rsidRPr="00ED06B3" w:rsidRDefault="00ED06B3" w:rsidP="00ED06B3">
      <w:pPr>
        <w:spacing w:after="0"/>
        <w:jc w:val="center"/>
        <w:rPr>
          <w:rFonts w:ascii="Times New Roman" w:hAnsi="Times New Roman"/>
        </w:rPr>
      </w:pPr>
      <w:r w:rsidRPr="00ED06B3">
        <w:rPr>
          <w:rFonts w:ascii="Times New Roman" w:hAnsi="Times New Roman"/>
        </w:rPr>
        <w:t>АЛЕКСЕЕВСКИЙ СЕЛЬСКИЙ СОВЕТ ДЕПУТАТОВ</w:t>
      </w:r>
    </w:p>
    <w:p w:rsidR="00ED06B3" w:rsidRDefault="00ED06B3" w:rsidP="00ED06B3">
      <w:pPr>
        <w:spacing w:after="0"/>
        <w:jc w:val="center"/>
        <w:rPr>
          <w:rFonts w:ascii="Times New Roman" w:hAnsi="Times New Roman"/>
        </w:rPr>
      </w:pPr>
      <w:r w:rsidRPr="00ED06B3">
        <w:rPr>
          <w:rFonts w:ascii="Times New Roman" w:hAnsi="Times New Roman"/>
        </w:rPr>
        <w:t xml:space="preserve">КУРАГИНСКОГО РАЙОНА КРАСНОЯРСКОГО КРАЯ  </w:t>
      </w:r>
    </w:p>
    <w:p w:rsidR="00ED06B3" w:rsidRPr="00ED06B3" w:rsidRDefault="00ED06B3" w:rsidP="00ED06B3">
      <w:pPr>
        <w:ind w:right="-1"/>
        <w:jc w:val="center"/>
        <w:rPr>
          <w:rFonts w:ascii="Times New Roman" w:hAnsi="Times New Roman"/>
        </w:rPr>
      </w:pPr>
      <w:r w:rsidRPr="00ED06B3">
        <w:rPr>
          <w:rFonts w:ascii="Times New Roman" w:hAnsi="Times New Roman"/>
        </w:rPr>
        <w:t>РЕШЕНИЕ</w:t>
      </w:r>
    </w:p>
    <w:p w:rsidR="00ED06B3" w:rsidRPr="00ED06B3" w:rsidRDefault="00ED06B3" w:rsidP="00ED06B3">
      <w:pPr>
        <w:pStyle w:val="1"/>
        <w:numPr>
          <w:ilvl w:val="0"/>
          <w:numId w:val="5"/>
        </w:numPr>
        <w:suppressAutoHyphens w:val="0"/>
        <w:ind w:left="0" w:right="-1" w:firstLine="0"/>
        <w:jc w:val="center"/>
        <w:rPr>
          <w:rFonts w:ascii="Times New Roman" w:hAnsi="Times New Roman"/>
          <w:b w:val="0"/>
          <w:sz w:val="22"/>
          <w:szCs w:val="22"/>
        </w:rPr>
      </w:pPr>
      <w:r w:rsidRPr="00ED06B3">
        <w:rPr>
          <w:rFonts w:ascii="Times New Roman" w:hAnsi="Times New Roman"/>
          <w:b w:val="0"/>
          <w:sz w:val="22"/>
          <w:szCs w:val="22"/>
        </w:rPr>
        <w:t>29.09.2023                                   с. Алексеевка                                  № 31-112р</w:t>
      </w:r>
    </w:p>
    <w:p w:rsidR="00ED06B3" w:rsidRPr="00ED06B3" w:rsidRDefault="00ED06B3" w:rsidP="00ED06B3">
      <w:pPr>
        <w:ind w:right="-441"/>
        <w:jc w:val="both"/>
        <w:rPr>
          <w:rFonts w:ascii="Times New Roman" w:hAnsi="Times New Roman"/>
        </w:rPr>
      </w:pPr>
      <w:r w:rsidRPr="00ED06B3">
        <w:rPr>
          <w:rFonts w:ascii="Times New Roman" w:hAnsi="Times New Roman"/>
        </w:rPr>
        <w:t>Об утверждении Положения о порядке проведения конкурса по отбору кандидатур на должность Главы муниципального образования Алексеевский сельсовет</w:t>
      </w:r>
    </w:p>
    <w:p w:rsidR="00ED06B3" w:rsidRPr="00ED06B3" w:rsidRDefault="00ED06B3" w:rsidP="00ED06B3">
      <w:pPr>
        <w:ind w:firstLine="709"/>
        <w:jc w:val="both"/>
        <w:rPr>
          <w:rFonts w:ascii="Times New Roman" w:hAnsi="Times New Roman"/>
        </w:rPr>
      </w:pPr>
      <w:r w:rsidRPr="00ED06B3">
        <w:rPr>
          <w:rFonts w:ascii="Times New Roman" w:hAnsi="Times New Roman"/>
        </w:rPr>
        <w:t>В соответствии с частью 2.1 статьи 36 Федерального закона от 06.10.2003 № 131-ФЗ «Об общих принципах организации местного самоуправления в Российской Федерации», Законом Красноярского края от 01.12.2014 № 7-2884 «О некоторых вопросах организации органов местного самоуправления в Красноярском крае»</w:t>
      </w:r>
      <w:r w:rsidRPr="00ED06B3">
        <w:rPr>
          <w:rFonts w:ascii="Times New Roman" w:hAnsi="Times New Roman"/>
          <w:color w:val="333333"/>
          <w:shd w:val="clear" w:color="auto" w:fill="FFFFFF"/>
        </w:rPr>
        <w:t xml:space="preserve">, </w:t>
      </w:r>
      <w:r w:rsidRPr="00ED06B3">
        <w:rPr>
          <w:rFonts w:ascii="Times New Roman" w:hAnsi="Times New Roman"/>
        </w:rPr>
        <w:t xml:space="preserve">руководствуясь статьей </w:t>
      </w:r>
      <w:r w:rsidRPr="00ED06B3">
        <w:rPr>
          <w:rFonts w:ascii="Times New Roman" w:hAnsi="Times New Roman"/>
          <w:iCs/>
        </w:rPr>
        <w:t>13</w:t>
      </w:r>
      <w:r w:rsidRPr="00ED06B3">
        <w:rPr>
          <w:rFonts w:ascii="Times New Roman" w:hAnsi="Times New Roman"/>
        </w:rPr>
        <w:t xml:space="preserve"> Устава муниципального образования Алексеевский сельсовет, Алексеевский сельский Совет депутатов РЕШИЛ:</w:t>
      </w:r>
    </w:p>
    <w:p w:rsidR="00ED06B3" w:rsidRPr="00ED06B3" w:rsidRDefault="00ED06B3" w:rsidP="00ED06B3">
      <w:pPr>
        <w:spacing w:after="0"/>
        <w:ind w:firstLine="709"/>
        <w:jc w:val="both"/>
        <w:rPr>
          <w:rFonts w:ascii="Times New Roman" w:hAnsi="Times New Roman"/>
        </w:rPr>
      </w:pPr>
      <w:r w:rsidRPr="00ED06B3">
        <w:rPr>
          <w:rFonts w:ascii="Times New Roman" w:hAnsi="Times New Roman"/>
        </w:rPr>
        <w:t>1. Утвердить Положение о порядке проведения конкурса по отбору кандидатур на должность Главы муниципального образования Алексеевский сельсовет</w:t>
      </w:r>
      <w:r w:rsidRPr="00ED06B3">
        <w:rPr>
          <w:rFonts w:ascii="Times New Roman" w:hAnsi="Times New Roman"/>
          <w:i/>
        </w:rPr>
        <w:t xml:space="preserve"> </w:t>
      </w:r>
      <w:r w:rsidRPr="00ED06B3">
        <w:rPr>
          <w:rFonts w:ascii="Times New Roman" w:hAnsi="Times New Roman"/>
        </w:rPr>
        <w:t>согласно приложению.</w:t>
      </w:r>
    </w:p>
    <w:p w:rsidR="00ED06B3" w:rsidRPr="00ED06B3" w:rsidRDefault="00ED06B3" w:rsidP="00ED06B3">
      <w:pPr>
        <w:spacing w:after="0"/>
        <w:ind w:firstLine="709"/>
        <w:jc w:val="both"/>
        <w:rPr>
          <w:rFonts w:ascii="Times New Roman" w:hAnsi="Times New Roman"/>
        </w:rPr>
      </w:pPr>
      <w:r w:rsidRPr="00ED06B3">
        <w:rPr>
          <w:rFonts w:ascii="Times New Roman" w:hAnsi="Times New Roman"/>
        </w:rPr>
        <w:t xml:space="preserve">2. </w:t>
      </w:r>
      <w:proofErr w:type="gramStart"/>
      <w:r w:rsidRPr="00ED06B3">
        <w:rPr>
          <w:rFonts w:ascii="Times New Roman" w:hAnsi="Times New Roman"/>
        </w:rPr>
        <w:t>Признать утратившими силу решения Алексеевского сельского Совета депутатов от 21.06.2018 № 29-10р «Об утверждении Положения о порядке проведения конкурса по отбору кандидатов на должность Главы муниципального образования Алексеевский сельсовет», от 28.12.2018 № 36-42р «О внесении изменения в решение от 21.06.2018 № 29-10р «Об утверждении Положения о порядке проведения конкурса по отбору кандидатур на должность Главы муниципального образования Алексеевский сельсовет Курагинского района».</w:t>
      </w:r>
      <w:proofErr w:type="gramEnd"/>
    </w:p>
    <w:p w:rsidR="00ED06B3" w:rsidRPr="00ED06B3" w:rsidRDefault="00ED06B3" w:rsidP="00ED06B3">
      <w:pPr>
        <w:spacing w:after="0"/>
        <w:ind w:firstLine="709"/>
        <w:jc w:val="both"/>
        <w:rPr>
          <w:rFonts w:ascii="Times New Roman" w:hAnsi="Times New Roman"/>
        </w:rPr>
      </w:pPr>
      <w:r w:rsidRPr="00ED06B3">
        <w:rPr>
          <w:rFonts w:ascii="Times New Roman" w:hAnsi="Times New Roman"/>
        </w:rPr>
        <w:lastRenderedPageBreak/>
        <w:t xml:space="preserve">3. </w:t>
      </w:r>
      <w:proofErr w:type="gramStart"/>
      <w:r w:rsidRPr="00ED06B3">
        <w:rPr>
          <w:rFonts w:ascii="Times New Roman" w:hAnsi="Times New Roman"/>
        </w:rPr>
        <w:t>Контроль за</w:t>
      </w:r>
      <w:proofErr w:type="gramEnd"/>
      <w:r w:rsidRPr="00ED06B3">
        <w:rPr>
          <w:rFonts w:ascii="Times New Roman" w:hAnsi="Times New Roman"/>
        </w:rPr>
        <w:t xml:space="preserve"> исполнением настоящего решения возложить на председателя Алексеевского сельского Совета депутатов (Лазарев).</w:t>
      </w:r>
    </w:p>
    <w:p w:rsidR="00ED06B3" w:rsidRPr="00ED06B3" w:rsidRDefault="00ED06B3" w:rsidP="00ED06B3">
      <w:pPr>
        <w:tabs>
          <w:tab w:val="left" w:pos="426"/>
          <w:tab w:val="left" w:pos="630"/>
        </w:tabs>
        <w:spacing w:after="0"/>
        <w:jc w:val="both"/>
        <w:rPr>
          <w:rFonts w:ascii="Times New Roman" w:hAnsi="Times New Roman"/>
        </w:rPr>
      </w:pPr>
      <w:r w:rsidRPr="00ED06B3">
        <w:rPr>
          <w:rFonts w:ascii="Times New Roman" w:hAnsi="Times New Roman"/>
        </w:rPr>
        <w:t xml:space="preserve">          4. Опубликовать решение в газете «Алексеевские вести» и на «Официальном интернет-сайте администрации Алексеевского сельсовета» (</w:t>
      </w:r>
      <w:r w:rsidRPr="00ED06B3">
        <w:rPr>
          <w:rFonts w:ascii="Times New Roman" w:hAnsi="Times New Roman"/>
          <w:lang w:val="en-US"/>
        </w:rPr>
        <w:t>https</w:t>
      </w:r>
      <w:r w:rsidRPr="00ED06B3">
        <w:rPr>
          <w:rFonts w:ascii="Times New Roman" w:hAnsi="Times New Roman"/>
        </w:rPr>
        <w:t>://</w:t>
      </w:r>
      <w:proofErr w:type="spellStart"/>
      <w:r w:rsidRPr="00ED06B3">
        <w:rPr>
          <w:rFonts w:ascii="Times New Roman" w:hAnsi="Times New Roman"/>
          <w:lang w:val="en-US"/>
        </w:rPr>
        <w:t>alekseevvskij</w:t>
      </w:r>
      <w:proofErr w:type="spellEnd"/>
      <w:r w:rsidRPr="00ED06B3">
        <w:rPr>
          <w:rFonts w:ascii="Times New Roman" w:hAnsi="Times New Roman"/>
        </w:rPr>
        <w:t>-</w:t>
      </w:r>
      <w:r w:rsidRPr="00ED06B3">
        <w:rPr>
          <w:rFonts w:ascii="Times New Roman" w:hAnsi="Times New Roman"/>
          <w:lang w:val="en-US"/>
        </w:rPr>
        <w:t>r</w:t>
      </w:r>
      <w:r w:rsidRPr="00ED06B3">
        <w:rPr>
          <w:rFonts w:ascii="Times New Roman" w:hAnsi="Times New Roman"/>
        </w:rPr>
        <w:t>04.</w:t>
      </w:r>
      <w:proofErr w:type="spellStart"/>
      <w:r w:rsidRPr="00ED06B3">
        <w:rPr>
          <w:rFonts w:ascii="Times New Roman" w:hAnsi="Times New Roman"/>
          <w:lang w:val="en-US"/>
        </w:rPr>
        <w:t>gosweb</w:t>
      </w:r>
      <w:proofErr w:type="spellEnd"/>
      <w:r w:rsidRPr="00ED06B3">
        <w:rPr>
          <w:rFonts w:ascii="Times New Roman" w:hAnsi="Times New Roman"/>
        </w:rPr>
        <w:t>.</w:t>
      </w:r>
      <w:proofErr w:type="spellStart"/>
      <w:r w:rsidRPr="00ED06B3">
        <w:rPr>
          <w:rFonts w:ascii="Times New Roman" w:hAnsi="Times New Roman"/>
          <w:lang w:val="en-US"/>
        </w:rPr>
        <w:t>gosuslugi</w:t>
      </w:r>
      <w:proofErr w:type="spellEnd"/>
      <w:r w:rsidRPr="00ED06B3">
        <w:rPr>
          <w:rFonts w:ascii="Times New Roman" w:hAnsi="Times New Roman"/>
        </w:rPr>
        <w:t>.</w:t>
      </w:r>
      <w:proofErr w:type="spellStart"/>
      <w:r w:rsidRPr="00ED06B3">
        <w:rPr>
          <w:rFonts w:ascii="Times New Roman" w:hAnsi="Times New Roman"/>
          <w:lang w:val="en-US"/>
        </w:rPr>
        <w:t>ru</w:t>
      </w:r>
      <w:proofErr w:type="spellEnd"/>
      <w:r w:rsidRPr="00ED06B3">
        <w:rPr>
          <w:rFonts w:ascii="Times New Roman" w:hAnsi="Times New Roman"/>
        </w:rPr>
        <w:t xml:space="preserve">/). </w:t>
      </w:r>
    </w:p>
    <w:p w:rsidR="00ED06B3" w:rsidRPr="00ED06B3" w:rsidRDefault="00ED06B3" w:rsidP="00ED06B3">
      <w:pPr>
        <w:tabs>
          <w:tab w:val="left" w:pos="426"/>
        </w:tabs>
        <w:spacing w:after="0"/>
        <w:jc w:val="both"/>
        <w:rPr>
          <w:rFonts w:ascii="Times New Roman" w:hAnsi="Times New Roman"/>
        </w:rPr>
      </w:pPr>
      <w:r w:rsidRPr="00ED06B3">
        <w:rPr>
          <w:rFonts w:ascii="Times New Roman" w:hAnsi="Times New Roman"/>
        </w:rPr>
        <w:t xml:space="preserve">          5. Настоящее решение вступает в силу со дня, следующего за днем его официального опубликования (обнародования).</w:t>
      </w:r>
    </w:p>
    <w:p w:rsidR="00ED06B3" w:rsidRPr="00ED06B3" w:rsidRDefault="00ED06B3" w:rsidP="00ED06B3">
      <w:pPr>
        <w:pStyle w:val="a7"/>
        <w:rPr>
          <w:sz w:val="22"/>
          <w:szCs w:val="22"/>
        </w:rPr>
      </w:pPr>
      <w:r w:rsidRPr="00ED06B3">
        <w:rPr>
          <w:sz w:val="22"/>
          <w:szCs w:val="22"/>
        </w:rPr>
        <w:t>Председатель</w:t>
      </w:r>
    </w:p>
    <w:p w:rsidR="00ED06B3" w:rsidRPr="00ED06B3" w:rsidRDefault="00ED06B3" w:rsidP="00ED06B3">
      <w:pPr>
        <w:pStyle w:val="a7"/>
        <w:rPr>
          <w:sz w:val="22"/>
          <w:szCs w:val="22"/>
        </w:rPr>
      </w:pPr>
      <w:r w:rsidRPr="00ED06B3">
        <w:rPr>
          <w:sz w:val="22"/>
          <w:szCs w:val="22"/>
        </w:rPr>
        <w:t xml:space="preserve">          Совета депутатов                                                       Глава сельсовета </w:t>
      </w:r>
    </w:p>
    <w:p w:rsidR="00ED06B3" w:rsidRPr="00ED06B3" w:rsidRDefault="00ED06B3" w:rsidP="00ED06B3">
      <w:pPr>
        <w:tabs>
          <w:tab w:val="left" w:pos="6246"/>
        </w:tabs>
        <w:jc w:val="both"/>
        <w:rPr>
          <w:rFonts w:ascii="Times New Roman" w:hAnsi="Times New Roman"/>
          <w:bCs/>
        </w:rPr>
      </w:pPr>
      <w:r w:rsidRPr="00ED06B3">
        <w:rPr>
          <w:rFonts w:ascii="Times New Roman" w:hAnsi="Times New Roman"/>
        </w:rPr>
        <w:t xml:space="preserve">                   А.С.Лазарев                                                                М.В.Романченко</w:t>
      </w:r>
    </w:p>
    <w:tbl>
      <w:tblPr>
        <w:tblW w:w="0" w:type="auto"/>
        <w:tblInd w:w="5812" w:type="dxa"/>
        <w:tblLayout w:type="fixed"/>
        <w:tblLook w:val="04A0"/>
      </w:tblPr>
      <w:tblGrid>
        <w:gridCol w:w="3508"/>
      </w:tblGrid>
      <w:tr w:rsidR="00ED06B3" w:rsidRPr="00ED06B3" w:rsidTr="008B0E9E">
        <w:tc>
          <w:tcPr>
            <w:tcW w:w="3508" w:type="dxa"/>
            <w:tcBorders>
              <w:top w:val="none" w:sz="0" w:space="0" w:color="000000"/>
              <w:left w:val="none" w:sz="0" w:space="0" w:color="000000"/>
              <w:bottom w:val="none" w:sz="0" w:space="0" w:color="000000"/>
              <w:right w:val="none" w:sz="0" w:space="0" w:color="000000"/>
            </w:tcBorders>
          </w:tcPr>
          <w:p w:rsidR="00ED06B3" w:rsidRPr="00ED06B3" w:rsidRDefault="00ED06B3" w:rsidP="00ED06B3">
            <w:pPr>
              <w:spacing w:after="0"/>
              <w:ind w:right="-441"/>
              <w:rPr>
                <w:rFonts w:ascii="Times New Roman" w:hAnsi="Times New Roman"/>
              </w:rPr>
            </w:pPr>
            <w:r w:rsidRPr="00ED06B3">
              <w:rPr>
                <w:rFonts w:ascii="Times New Roman" w:hAnsi="Times New Roman"/>
              </w:rPr>
              <w:t>Приложение к решению Алексеевского сельского Совета депутатов</w:t>
            </w:r>
          </w:p>
          <w:p w:rsidR="00ED06B3" w:rsidRPr="00ED06B3" w:rsidRDefault="00ED06B3" w:rsidP="00ED06B3">
            <w:pPr>
              <w:spacing w:after="0"/>
              <w:ind w:right="-441"/>
              <w:rPr>
                <w:rFonts w:ascii="Times New Roman" w:hAnsi="Times New Roman"/>
              </w:rPr>
            </w:pPr>
            <w:r w:rsidRPr="00ED06B3">
              <w:rPr>
                <w:rFonts w:ascii="Times New Roman" w:hAnsi="Times New Roman"/>
              </w:rPr>
              <w:t xml:space="preserve">от 29.09.2023 № </w:t>
            </w:r>
            <w:r>
              <w:rPr>
                <w:rFonts w:ascii="Times New Roman" w:hAnsi="Times New Roman"/>
              </w:rPr>
              <w:t>31-112р</w:t>
            </w:r>
          </w:p>
        </w:tc>
      </w:tr>
    </w:tbl>
    <w:p w:rsidR="00ED06B3" w:rsidRPr="00ED06B3" w:rsidRDefault="00ED06B3" w:rsidP="00ED06B3">
      <w:pPr>
        <w:spacing w:after="0"/>
        <w:ind w:right="-441"/>
        <w:jc w:val="center"/>
        <w:rPr>
          <w:rFonts w:ascii="Times New Roman" w:hAnsi="Times New Roman"/>
          <w:b/>
        </w:rPr>
      </w:pPr>
      <w:r w:rsidRPr="00ED06B3">
        <w:rPr>
          <w:rFonts w:ascii="Times New Roman" w:hAnsi="Times New Roman"/>
          <w:b/>
        </w:rPr>
        <w:t xml:space="preserve">Положение о порядке </w:t>
      </w:r>
    </w:p>
    <w:p w:rsidR="00ED06B3" w:rsidRPr="00ED06B3" w:rsidRDefault="00ED06B3" w:rsidP="00ED06B3">
      <w:pPr>
        <w:spacing w:after="0"/>
        <w:ind w:right="-441"/>
        <w:jc w:val="center"/>
        <w:rPr>
          <w:rFonts w:ascii="Times New Roman" w:hAnsi="Times New Roman"/>
          <w:b/>
        </w:rPr>
      </w:pPr>
      <w:r w:rsidRPr="00ED06B3">
        <w:rPr>
          <w:rFonts w:ascii="Times New Roman" w:hAnsi="Times New Roman"/>
          <w:b/>
        </w:rPr>
        <w:t xml:space="preserve">проведения конкурса по отбору кандидатур на должность </w:t>
      </w:r>
    </w:p>
    <w:p w:rsidR="00ED06B3" w:rsidRPr="00ED06B3" w:rsidRDefault="00ED06B3" w:rsidP="00ED06B3">
      <w:pPr>
        <w:spacing w:after="0"/>
        <w:ind w:right="-441"/>
        <w:jc w:val="center"/>
        <w:rPr>
          <w:rFonts w:ascii="Times New Roman" w:hAnsi="Times New Roman"/>
          <w:b/>
        </w:rPr>
      </w:pPr>
      <w:r w:rsidRPr="00ED06B3">
        <w:rPr>
          <w:rFonts w:ascii="Times New Roman" w:hAnsi="Times New Roman"/>
          <w:b/>
        </w:rPr>
        <w:t>Главы муниципального образования Алексеевский сельсовет</w:t>
      </w:r>
    </w:p>
    <w:p w:rsidR="00ED06B3" w:rsidRPr="00ED06B3" w:rsidRDefault="00ED06B3" w:rsidP="00ED06B3">
      <w:pPr>
        <w:tabs>
          <w:tab w:val="left" w:pos="-2160"/>
        </w:tabs>
        <w:ind w:right="-441"/>
        <w:jc w:val="center"/>
        <w:rPr>
          <w:rFonts w:ascii="Times New Roman" w:hAnsi="Times New Roman"/>
          <w:b/>
        </w:rPr>
      </w:pPr>
      <w:r w:rsidRPr="00ED06B3">
        <w:rPr>
          <w:rFonts w:ascii="Times New Roman" w:hAnsi="Times New Roman"/>
          <w:b/>
        </w:rPr>
        <w:t>1. Общие положения</w:t>
      </w:r>
    </w:p>
    <w:p w:rsidR="00ED06B3" w:rsidRPr="00ED06B3" w:rsidRDefault="00ED06B3" w:rsidP="00ED06B3">
      <w:pPr>
        <w:tabs>
          <w:tab w:val="left" w:pos="1440"/>
        </w:tabs>
        <w:spacing w:after="0"/>
        <w:ind w:right="-289" w:firstLine="720"/>
        <w:jc w:val="both"/>
        <w:rPr>
          <w:rFonts w:ascii="Times New Roman" w:hAnsi="Times New Roman"/>
        </w:rPr>
      </w:pPr>
      <w:r w:rsidRPr="00ED06B3">
        <w:rPr>
          <w:rFonts w:ascii="Times New Roman" w:hAnsi="Times New Roman"/>
        </w:rPr>
        <w:t>1.1. Настоящее Положение содержит основные правила, устанавливающие в соответствии с законодательством Российской Федерации порядок проведения конкурса по отбору кандидатур на должность Главы муниципального образования Алексеевский сельсовет (далее — Главы муниципального образования).</w:t>
      </w:r>
    </w:p>
    <w:p w:rsidR="00ED06B3" w:rsidRPr="00ED06B3" w:rsidRDefault="00ED06B3" w:rsidP="00ED06B3">
      <w:pPr>
        <w:spacing w:after="0"/>
        <w:ind w:right="-289" w:firstLine="708"/>
        <w:jc w:val="both"/>
        <w:rPr>
          <w:rFonts w:ascii="Times New Roman" w:hAnsi="Times New Roman"/>
        </w:rPr>
      </w:pPr>
      <w:r w:rsidRPr="00ED06B3">
        <w:rPr>
          <w:rFonts w:ascii="Times New Roman" w:hAnsi="Times New Roman"/>
        </w:rPr>
        <w:t xml:space="preserve">1.2. </w:t>
      </w:r>
      <w:proofErr w:type="gramStart"/>
      <w:r w:rsidRPr="00ED06B3">
        <w:rPr>
          <w:rFonts w:ascii="Times New Roman" w:hAnsi="Times New Roman"/>
        </w:rPr>
        <w:t>Конкурс обеспечивает равные права граждан Российской Федерации, претендующих на замещение должности Главы муниципального образования, и проводится с целью отбора кандидатов, наиболее подготовленных для замещения должности Главы муниципального образования из числа претендентов, представивших документы для участия в конкурсе, на основании их знаний, способностей, профессиональной подготовки, стажа и опыта работы, а также иных качеств, выявленных в результате проведения конкурса.</w:t>
      </w:r>
      <w:proofErr w:type="gramEnd"/>
    </w:p>
    <w:p w:rsidR="00ED06B3" w:rsidRPr="00ED06B3" w:rsidRDefault="00ED06B3" w:rsidP="00ED06B3">
      <w:pPr>
        <w:spacing w:after="0"/>
        <w:ind w:right="-289" w:firstLine="720"/>
        <w:jc w:val="both"/>
        <w:rPr>
          <w:rFonts w:ascii="Times New Roman" w:hAnsi="Times New Roman"/>
        </w:rPr>
      </w:pPr>
      <w:r w:rsidRPr="00ED06B3">
        <w:rPr>
          <w:rFonts w:ascii="Times New Roman" w:hAnsi="Times New Roman"/>
        </w:rPr>
        <w:t>1.3. Конкурс назначается решением Алексеевского сельского Совета депутатов.</w:t>
      </w:r>
    </w:p>
    <w:p w:rsidR="00ED06B3" w:rsidRPr="00ED06B3" w:rsidRDefault="00ED06B3" w:rsidP="00ED06B3">
      <w:pPr>
        <w:spacing w:after="0"/>
        <w:ind w:right="-289" w:firstLine="720"/>
        <w:jc w:val="both"/>
        <w:rPr>
          <w:rFonts w:ascii="Times New Roman" w:hAnsi="Times New Roman"/>
        </w:rPr>
      </w:pPr>
      <w:r w:rsidRPr="00ED06B3">
        <w:rPr>
          <w:rFonts w:ascii="Times New Roman" w:hAnsi="Times New Roman"/>
        </w:rPr>
        <w:t>1.4. Решение о назначении конкурса должно содержать следующую информацию:</w:t>
      </w:r>
    </w:p>
    <w:p w:rsidR="00ED06B3" w:rsidRPr="00ED06B3" w:rsidRDefault="00ED06B3" w:rsidP="00ED06B3">
      <w:pPr>
        <w:spacing w:after="0"/>
        <w:ind w:right="-289" w:firstLine="720"/>
        <w:jc w:val="both"/>
        <w:rPr>
          <w:rStyle w:val="blk3"/>
          <w:rFonts w:ascii="Times New Roman" w:hAnsi="Times New Roman"/>
          <w:color w:val="000000"/>
        </w:rPr>
      </w:pPr>
      <w:r w:rsidRPr="00ED06B3">
        <w:rPr>
          <w:rFonts w:ascii="Times New Roman" w:hAnsi="Times New Roman"/>
        </w:rPr>
        <w:t>1) сведения о дате,</w:t>
      </w:r>
      <w:r w:rsidRPr="00ED06B3">
        <w:rPr>
          <w:rFonts w:ascii="Times New Roman" w:hAnsi="Times New Roman"/>
          <w:color w:val="000000"/>
        </w:rPr>
        <w:t xml:space="preserve"> </w:t>
      </w:r>
      <w:r w:rsidRPr="00ED06B3">
        <w:rPr>
          <w:rStyle w:val="blk3"/>
          <w:rFonts w:ascii="Times New Roman" w:hAnsi="Times New Roman"/>
          <w:color w:val="000000"/>
        </w:rPr>
        <w:t>времени и месте проведения конкурса;</w:t>
      </w:r>
    </w:p>
    <w:p w:rsidR="00ED06B3" w:rsidRPr="00ED06B3" w:rsidRDefault="00ED06B3" w:rsidP="00ED06B3">
      <w:pPr>
        <w:spacing w:after="0"/>
        <w:ind w:right="-289" w:firstLine="720"/>
        <w:jc w:val="both"/>
        <w:rPr>
          <w:rStyle w:val="blk3"/>
          <w:rFonts w:ascii="Times New Roman" w:hAnsi="Times New Roman"/>
          <w:color w:val="000000"/>
        </w:rPr>
      </w:pPr>
      <w:r w:rsidRPr="00ED06B3">
        <w:rPr>
          <w:rStyle w:val="blk3"/>
          <w:rFonts w:ascii="Times New Roman" w:hAnsi="Times New Roman"/>
          <w:color w:val="000000"/>
        </w:rPr>
        <w:t>2) текст объявления о приеме документов от кандидатов, содержащий сроки приема документов и условия конкурса;</w:t>
      </w:r>
    </w:p>
    <w:p w:rsidR="00ED06B3" w:rsidRPr="00ED06B3" w:rsidRDefault="00ED06B3" w:rsidP="00ED06B3">
      <w:pPr>
        <w:spacing w:after="0"/>
        <w:ind w:right="-289" w:firstLine="720"/>
        <w:jc w:val="both"/>
        <w:rPr>
          <w:rFonts w:ascii="Times New Roman" w:hAnsi="Times New Roman"/>
        </w:rPr>
      </w:pPr>
      <w:r w:rsidRPr="00ED06B3">
        <w:rPr>
          <w:rStyle w:val="blk3"/>
          <w:rFonts w:ascii="Times New Roman" w:hAnsi="Times New Roman"/>
          <w:color w:val="000000"/>
        </w:rPr>
        <w:t xml:space="preserve">3) Ф.И.О., должность работника, ответственного </w:t>
      </w:r>
      <w:r w:rsidRPr="00ED06B3">
        <w:rPr>
          <w:rFonts w:ascii="Times New Roman" w:hAnsi="Times New Roman"/>
        </w:rPr>
        <w:t xml:space="preserve">за прием документов от кандидатов, их регистрацию, а также организационное обеспечение работы конкурсной комиссии. </w:t>
      </w:r>
    </w:p>
    <w:p w:rsidR="00ED06B3" w:rsidRPr="00ED06B3" w:rsidRDefault="00ED06B3" w:rsidP="00ED06B3">
      <w:pPr>
        <w:spacing w:after="0"/>
        <w:ind w:right="-289" w:firstLine="708"/>
        <w:jc w:val="both"/>
        <w:rPr>
          <w:rFonts w:ascii="Times New Roman" w:hAnsi="Times New Roman"/>
        </w:rPr>
      </w:pPr>
      <w:r w:rsidRPr="00ED06B3">
        <w:rPr>
          <w:rFonts w:ascii="Times New Roman" w:hAnsi="Times New Roman"/>
        </w:rPr>
        <w:t>Решение о назначении конкурса публикуется в газете</w:t>
      </w:r>
      <w:r w:rsidRPr="00ED06B3">
        <w:rPr>
          <w:rFonts w:ascii="Times New Roman" w:hAnsi="Times New Roman"/>
          <w:i/>
        </w:rPr>
        <w:t xml:space="preserve"> </w:t>
      </w:r>
      <w:r w:rsidRPr="00ED06B3">
        <w:rPr>
          <w:rFonts w:ascii="Times New Roman" w:hAnsi="Times New Roman"/>
        </w:rPr>
        <w:t xml:space="preserve">«Алексеевские вести» не </w:t>
      </w:r>
      <w:proofErr w:type="gramStart"/>
      <w:r w:rsidRPr="00ED06B3">
        <w:rPr>
          <w:rFonts w:ascii="Times New Roman" w:hAnsi="Times New Roman"/>
        </w:rPr>
        <w:t>позднее</w:t>
      </w:r>
      <w:proofErr w:type="gramEnd"/>
      <w:r w:rsidRPr="00ED06B3">
        <w:rPr>
          <w:rFonts w:ascii="Times New Roman" w:hAnsi="Times New Roman"/>
        </w:rPr>
        <w:t xml:space="preserve"> чем за 40 календарных дней до дня проведения конкурса и размещается на официальном сайте муниципального образования Алексеевский сельсовет.</w:t>
      </w:r>
    </w:p>
    <w:p w:rsidR="00ED06B3" w:rsidRPr="00ED06B3" w:rsidRDefault="00ED06B3" w:rsidP="00ED06B3">
      <w:pPr>
        <w:tabs>
          <w:tab w:val="left" w:pos="1440"/>
        </w:tabs>
        <w:spacing w:after="0"/>
        <w:ind w:right="-289" w:firstLine="720"/>
        <w:jc w:val="both"/>
        <w:rPr>
          <w:rFonts w:ascii="Times New Roman" w:hAnsi="Times New Roman"/>
        </w:rPr>
      </w:pPr>
      <w:r w:rsidRPr="00ED06B3">
        <w:rPr>
          <w:rFonts w:ascii="Times New Roman" w:hAnsi="Times New Roman"/>
        </w:rPr>
        <w:t>1.5. Не позднее дня, следующего за днем принятия решения, указанного в пункте 1.3. настоящего Положения, Алексеевский сельский Совет депутатов в письменной форме уведомляет Главу Курагинского района об объявлении конкурса и начале формирования конкурсной комиссии.</w:t>
      </w:r>
    </w:p>
    <w:p w:rsidR="00ED06B3" w:rsidRPr="00ED06B3" w:rsidRDefault="00ED06B3" w:rsidP="00ED06B3">
      <w:pPr>
        <w:tabs>
          <w:tab w:val="left" w:pos="1440"/>
        </w:tabs>
        <w:ind w:right="-289" w:firstLine="720"/>
        <w:jc w:val="both"/>
        <w:rPr>
          <w:rFonts w:ascii="Times New Roman" w:hAnsi="Times New Roman"/>
        </w:rPr>
      </w:pPr>
      <w:r w:rsidRPr="00ED06B3">
        <w:rPr>
          <w:rFonts w:ascii="Times New Roman" w:hAnsi="Times New Roman"/>
        </w:rPr>
        <w:t>1.6. Расходы по участию в конкурсе (проезд к месту проведения конкурса и обратно, наем жилого помещения, проживание, пользование услугами сре</w:t>
      </w:r>
      <w:proofErr w:type="gramStart"/>
      <w:r w:rsidRPr="00ED06B3">
        <w:rPr>
          <w:rFonts w:ascii="Times New Roman" w:hAnsi="Times New Roman"/>
        </w:rPr>
        <w:t>дств св</w:t>
      </w:r>
      <w:proofErr w:type="gramEnd"/>
      <w:r w:rsidRPr="00ED06B3">
        <w:rPr>
          <w:rFonts w:ascii="Times New Roman" w:hAnsi="Times New Roman"/>
        </w:rPr>
        <w:t>язи всех видов и другие расходы) кандидаты (далее также – конкурсанты) производят за свой счет.</w:t>
      </w:r>
    </w:p>
    <w:p w:rsidR="00ED06B3" w:rsidRPr="00ED06B3" w:rsidRDefault="00ED06B3" w:rsidP="00ED06B3">
      <w:pPr>
        <w:spacing w:after="0"/>
        <w:ind w:right="-289" w:firstLine="720"/>
        <w:jc w:val="both"/>
        <w:rPr>
          <w:rFonts w:ascii="Times New Roman" w:hAnsi="Times New Roman"/>
        </w:rPr>
      </w:pPr>
      <w:r w:rsidRPr="00ED06B3">
        <w:rPr>
          <w:rFonts w:ascii="Times New Roman" w:hAnsi="Times New Roman"/>
        </w:rPr>
        <w:t>1.7. Спорные вопросы, связанные с проведением конкурса, рассматриваются в судебном порядке.</w:t>
      </w:r>
    </w:p>
    <w:p w:rsidR="00ED06B3" w:rsidRPr="00ED06B3" w:rsidRDefault="00ED06B3" w:rsidP="00ED06B3">
      <w:pPr>
        <w:tabs>
          <w:tab w:val="left" w:pos="1260"/>
          <w:tab w:val="left" w:pos="1440"/>
        </w:tabs>
        <w:spacing w:after="0"/>
        <w:ind w:right="-289"/>
        <w:jc w:val="center"/>
        <w:rPr>
          <w:rFonts w:ascii="Times New Roman" w:hAnsi="Times New Roman"/>
          <w:b/>
        </w:rPr>
      </w:pPr>
      <w:r w:rsidRPr="00ED06B3">
        <w:rPr>
          <w:rFonts w:ascii="Times New Roman" w:hAnsi="Times New Roman"/>
          <w:b/>
        </w:rPr>
        <w:t>2.</w:t>
      </w:r>
      <w:r w:rsidRPr="00ED06B3">
        <w:rPr>
          <w:rFonts w:ascii="Times New Roman" w:hAnsi="Times New Roman"/>
        </w:rPr>
        <w:t xml:space="preserve"> </w:t>
      </w:r>
      <w:r w:rsidRPr="00ED06B3">
        <w:rPr>
          <w:rFonts w:ascii="Times New Roman" w:hAnsi="Times New Roman"/>
          <w:b/>
        </w:rPr>
        <w:t xml:space="preserve"> Конкурсная комиссия</w:t>
      </w:r>
    </w:p>
    <w:p w:rsidR="00ED06B3" w:rsidRPr="00ED06B3" w:rsidRDefault="00ED06B3" w:rsidP="00ED06B3">
      <w:pPr>
        <w:tabs>
          <w:tab w:val="left" w:pos="1440"/>
        </w:tabs>
        <w:spacing w:after="0"/>
        <w:ind w:right="-289" w:firstLine="720"/>
        <w:jc w:val="both"/>
        <w:rPr>
          <w:rFonts w:ascii="Times New Roman" w:hAnsi="Times New Roman"/>
        </w:rPr>
      </w:pPr>
      <w:r w:rsidRPr="00ED06B3">
        <w:rPr>
          <w:rFonts w:ascii="Times New Roman" w:hAnsi="Times New Roman"/>
        </w:rPr>
        <w:t xml:space="preserve">2.1. Для проведения конкурса по отбору кандидатур на должность Главы муниципального образования формируется конкурсная комиссия (далее – Комиссия) в составе 6 человек. Половина состава Комиссии назначается решением Алексеевского сельского Совета депутатов, а вторая половина – Главой Курагинского района. </w:t>
      </w:r>
    </w:p>
    <w:p w:rsidR="00ED06B3" w:rsidRPr="00ED06B3" w:rsidRDefault="00ED06B3" w:rsidP="00ED06B3">
      <w:pPr>
        <w:tabs>
          <w:tab w:val="left" w:pos="1260"/>
        </w:tabs>
        <w:spacing w:after="0"/>
        <w:ind w:right="-289" w:firstLine="720"/>
        <w:jc w:val="both"/>
        <w:rPr>
          <w:rFonts w:ascii="Times New Roman" w:hAnsi="Times New Roman"/>
        </w:rPr>
      </w:pPr>
      <w:r w:rsidRPr="00ED06B3">
        <w:rPr>
          <w:rFonts w:ascii="Times New Roman" w:hAnsi="Times New Roman"/>
        </w:rPr>
        <w:t>2.2. Комиссия должна быть сформирована в полном составе не позднее, чем за 1 календарный день до дня проведения конкурса.</w:t>
      </w:r>
    </w:p>
    <w:p w:rsidR="00ED06B3" w:rsidRPr="00ED06B3" w:rsidRDefault="00ED06B3" w:rsidP="00ED06B3">
      <w:pPr>
        <w:tabs>
          <w:tab w:val="left" w:pos="1260"/>
        </w:tabs>
        <w:spacing w:after="0"/>
        <w:ind w:right="-289" w:firstLine="720"/>
        <w:jc w:val="both"/>
        <w:rPr>
          <w:rFonts w:ascii="Times New Roman" w:hAnsi="Times New Roman"/>
        </w:rPr>
      </w:pPr>
      <w:r w:rsidRPr="00ED06B3">
        <w:rPr>
          <w:rFonts w:ascii="Times New Roman" w:hAnsi="Times New Roman"/>
        </w:rPr>
        <w:t>2.3. Формой работы Комиссии является заседание. Заседание Комиссии считается правомочным, если на нем присутствует более двух третей ее состава. Решение Комиссии принимается большинством от установленного числа ее членов открытым голосованием.</w:t>
      </w:r>
    </w:p>
    <w:p w:rsidR="00ED06B3" w:rsidRPr="00ED06B3" w:rsidRDefault="00ED06B3" w:rsidP="00ED06B3">
      <w:pPr>
        <w:spacing w:after="0"/>
        <w:ind w:right="-289" w:firstLine="720"/>
        <w:jc w:val="both"/>
        <w:rPr>
          <w:rFonts w:ascii="Times New Roman" w:hAnsi="Times New Roman"/>
        </w:rPr>
      </w:pPr>
      <w:r w:rsidRPr="00ED06B3">
        <w:rPr>
          <w:rFonts w:ascii="Times New Roman" w:hAnsi="Times New Roman"/>
        </w:rPr>
        <w:lastRenderedPageBreak/>
        <w:t>2.4. Из числа членов Комиссии избираются председатель и секретарь.</w:t>
      </w:r>
    </w:p>
    <w:p w:rsidR="00ED06B3" w:rsidRPr="00ED06B3" w:rsidRDefault="00ED06B3" w:rsidP="00ED06B3">
      <w:pPr>
        <w:spacing w:after="0"/>
        <w:ind w:right="-289" w:firstLine="720"/>
        <w:jc w:val="both"/>
        <w:rPr>
          <w:rFonts w:ascii="Times New Roman" w:hAnsi="Times New Roman"/>
        </w:rPr>
      </w:pPr>
      <w:r w:rsidRPr="00ED06B3">
        <w:rPr>
          <w:rFonts w:ascii="Times New Roman" w:hAnsi="Times New Roman"/>
        </w:rPr>
        <w:t>2.5. Заседание комиссии, как правило, проводится один раз, в день проведения конкурса, за исключением случаев, установленных настоящим Положением.</w:t>
      </w:r>
    </w:p>
    <w:p w:rsidR="00ED06B3" w:rsidRPr="00ED06B3" w:rsidRDefault="00ED06B3" w:rsidP="00ED06B3">
      <w:pPr>
        <w:tabs>
          <w:tab w:val="left" w:pos="1260"/>
        </w:tabs>
        <w:spacing w:after="0"/>
        <w:ind w:right="-289" w:firstLine="720"/>
        <w:jc w:val="both"/>
        <w:rPr>
          <w:rFonts w:ascii="Times New Roman" w:hAnsi="Times New Roman"/>
        </w:rPr>
      </w:pPr>
      <w:r w:rsidRPr="00ED06B3">
        <w:rPr>
          <w:rFonts w:ascii="Times New Roman" w:hAnsi="Times New Roman"/>
        </w:rPr>
        <w:t xml:space="preserve">2.6. Если в день заседания Комиссии присутствует две трети или менее членов Комиссии, заседание переносится на дату и время, определяемые простым большинством присутствующих членов Комиссии. В том случае, если равное число голосов подано за два или более предложенных варианта даты и времени, принимается решение, предусматривающее ближайшие дату и время проведения заседания. При этом заседание может быть перенесено не </w:t>
      </w:r>
      <w:proofErr w:type="gramStart"/>
      <w:r w:rsidRPr="00ED06B3">
        <w:rPr>
          <w:rFonts w:ascii="Times New Roman" w:hAnsi="Times New Roman"/>
        </w:rPr>
        <w:t>позднее</w:t>
      </w:r>
      <w:proofErr w:type="gramEnd"/>
      <w:r w:rsidRPr="00ED06B3">
        <w:rPr>
          <w:rFonts w:ascii="Times New Roman" w:hAnsi="Times New Roman"/>
        </w:rPr>
        <w:t xml:space="preserve"> чем на 7 календарных дней со дня принятия решения о его переносе. Кандидаты должны быть проинформированы о переносе заседания. </w:t>
      </w:r>
    </w:p>
    <w:p w:rsidR="00ED06B3" w:rsidRPr="00ED06B3" w:rsidRDefault="00ED06B3" w:rsidP="00ED06B3">
      <w:pPr>
        <w:tabs>
          <w:tab w:val="left" w:pos="-2160"/>
        </w:tabs>
        <w:spacing w:after="0"/>
        <w:ind w:right="-289"/>
        <w:jc w:val="center"/>
        <w:rPr>
          <w:rFonts w:ascii="Times New Roman" w:hAnsi="Times New Roman"/>
          <w:b/>
        </w:rPr>
      </w:pPr>
      <w:r w:rsidRPr="00ED06B3">
        <w:rPr>
          <w:rFonts w:ascii="Times New Roman" w:hAnsi="Times New Roman"/>
          <w:b/>
        </w:rPr>
        <w:t>3. Основания участия кандидата в конкурсе</w:t>
      </w:r>
    </w:p>
    <w:p w:rsidR="00ED06B3" w:rsidRPr="00ED06B3" w:rsidRDefault="00ED06B3" w:rsidP="00ED06B3">
      <w:pPr>
        <w:spacing w:after="0"/>
        <w:ind w:right="-289" w:firstLine="720"/>
        <w:jc w:val="both"/>
        <w:rPr>
          <w:rFonts w:ascii="Times New Roman" w:hAnsi="Times New Roman"/>
        </w:rPr>
      </w:pPr>
      <w:r w:rsidRPr="00ED06B3">
        <w:rPr>
          <w:rFonts w:ascii="Times New Roman" w:hAnsi="Times New Roman"/>
        </w:rPr>
        <w:t>3.1. Для участия в конкурсе кандидат представляет следующие документы:</w:t>
      </w:r>
    </w:p>
    <w:p w:rsidR="00ED06B3" w:rsidRPr="00ED06B3" w:rsidRDefault="00ED06B3" w:rsidP="00ED06B3">
      <w:pPr>
        <w:spacing w:after="0"/>
        <w:ind w:right="-289"/>
        <w:jc w:val="both"/>
        <w:rPr>
          <w:rFonts w:ascii="Times New Roman" w:hAnsi="Times New Roman"/>
        </w:rPr>
      </w:pPr>
      <w:r w:rsidRPr="00ED06B3">
        <w:rPr>
          <w:rFonts w:ascii="Times New Roman" w:hAnsi="Times New Roman"/>
        </w:rPr>
        <w:tab/>
        <w:t>1) личное заявление на участие в конкурсе (Приложение 1);</w:t>
      </w:r>
    </w:p>
    <w:p w:rsidR="00ED06B3" w:rsidRPr="00ED06B3" w:rsidRDefault="00ED06B3" w:rsidP="00ED06B3">
      <w:pPr>
        <w:spacing w:after="0"/>
        <w:ind w:right="-289"/>
        <w:jc w:val="both"/>
        <w:rPr>
          <w:rFonts w:ascii="Times New Roman" w:hAnsi="Times New Roman"/>
        </w:rPr>
      </w:pPr>
      <w:r w:rsidRPr="00ED06B3">
        <w:rPr>
          <w:rFonts w:ascii="Times New Roman" w:hAnsi="Times New Roman"/>
        </w:rPr>
        <w:tab/>
        <w:t xml:space="preserve">2) собственноручно заполненную и подписанную анкету с приложением фотографий 4 </w:t>
      </w:r>
      <w:proofErr w:type="spellStart"/>
      <w:r w:rsidRPr="00ED06B3">
        <w:rPr>
          <w:rFonts w:ascii="Times New Roman" w:hAnsi="Times New Roman"/>
        </w:rPr>
        <w:t>х</w:t>
      </w:r>
      <w:proofErr w:type="spellEnd"/>
      <w:r w:rsidRPr="00ED06B3">
        <w:rPr>
          <w:rFonts w:ascii="Times New Roman" w:hAnsi="Times New Roman"/>
        </w:rPr>
        <w:t xml:space="preserve"> 5 см., 3 шт. (Приложение 2);</w:t>
      </w:r>
    </w:p>
    <w:p w:rsidR="00ED06B3" w:rsidRPr="00ED06B3" w:rsidRDefault="00ED06B3" w:rsidP="00ED06B3">
      <w:pPr>
        <w:spacing w:after="0"/>
        <w:ind w:right="-289"/>
        <w:jc w:val="both"/>
        <w:rPr>
          <w:rFonts w:ascii="Times New Roman" w:hAnsi="Times New Roman"/>
        </w:rPr>
      </w:pPr>
      <w:r w:rsidRPr="00ED06B3">
        <w:rPr>
          <w:rFonts w:ascii="Times New Roman" w:hAnsi="Times New Roman"/>
        </w:rPr>
        <w:tab/>
        <w:t>3) паспорт или заменяющий его документ;</w:t>
      </w:r>
    </w:p>
    <w:p w:rsidR="00ED06B3" w:rsidRPr="00ED06B3" w:rsidRDefault="00ED06B3" w:rsidP="00ED06B3">
      <w:pPr>
        <w:spacing w:after="0"/>
        <w:ind w:right="-289"/>
        <w:jc w:val="both"/>
        <w:rPr>
          <w:rFonts w:ascii="Times New Roman" w:hAnsi="Times New Roman"/>
        </w:rPr>
      </w:pPr>
      <w:r w:rsidRPr="00ED06B3">
        <w:rPr>
          <w:rFonts w:ascii="Times New Roman" w:hAnsi="Times New Roman"/>
        </w:rPr>
        <w:tab/>
        <w:t>4) документы, подтверждающие профессиональное образование, стаж работы и квалификацию (при наличии):</w:t>
      </w:r>
    </w:p>
    <w:p w:rsidR="00ED06B3" w:rsidRPr="00ED06B3" w:rsidRDefault="00ED06B3" w:rsidP="00ED06B3">
      <w:pPr>
        <w:spacing w:after="0"/>
        <w:ind w:right="-289"/>
        <w:jc w:val="both"/>
        <w:rPr>
          <w:rFonts w:ascii="Times New Roman" w:hAnsi="Times New Roman"/>
        </w:rPr>
      </w:pPr>
      <w:r w:rsidRPr="00ED06B3">
        <w:rPr>
          <w:rFonts w:ascii="Times New Roman" w:hAnsi="Times New Roman"/>
        </w:rPr>
        <w:tab/>
        <w:t>- документ о профессиональном образовании;</w:t>
      </w:r>
    </w:p>
    <w:p w:rsidR="00ED06B3" w:rsidRPr="00ED06B3" w:rsidRDefault="00ED06B3" w:rsidP="00ED06B3">
      <w:pPr>
        <w:spacing w:after="0"/>
        <w:ind w:right="-289"/>
        <w:jc w:val="both"/>
        <w:rPr>
          <w:rFonts w:ascii="Times New Roman" w:hAnsi="Times New Roman"/>
        </w:rPr>
      </w:pPr>
      <w:r w:rsidRPr="00ED06B3">
        <w:rPr>
          <w:rFonts w:ascii="Times New Roman" w:hAnsi="Times New Roman"/>
        </w:rPr>
        <w:tab/>
        <w:t>- трудовую книжку (при наличии) или сведения о трудовой деятельности, предусмотренные в соответствии со статьей 66.1 Трудового кодекса Российской Федерации, за исключением случая, если трудовая (служебная) деятельность ранее не осуществлялась;</w:t>
      </w:r>
    </w:p>
    <w:p w:rsidR="00ED06B3" w:rsidRPr="00ED06B3" w:rsidRDefault="00ED06B3" w:rsidP="00ED06B3">
      <w:pPr>
        <w:spacing w:after="0"/>
        <w:ind w:right="-289" w:firstLine="708"/>
        <w:jc w:val="both"/>
        <w:rPr>
          <w:rFonts w:ascii="Times New Roman" w:hAnsi="Times New Roman"/>
        </w:rPr>
      </w:pPr>
      <w:proofErr w:type="gramStart"/>
      <w:r w:rsidRPr="00ED06B3">
        <w:rPr>
          <w:rFonts w:ascii="Times New Roman" w:hAnsi="Times New Roman"/>
        </w:rPr>
        <w:t>5) документ, подтверждающий предоставление Губернатору Красноярского края сведений о своих доходах, об имуществе и обязательствах имущественного характера, полученных кандидатом, его супругой (супругом), несовершеннолетними детьми, в соответствии с законом Красноярского края от 19.12.2017 № 4-1264 «О представлении гражданами, претендующими на замещение муниципальных должностей, должности главы (руководителя) местной администрации по контракту, и лицами, замещающими указанные должности, сведений о доходах, расходах, об имуществе и</w:t>
      </w:r>
      <w:proofErr w:type="gramEnd"/>
      <w:r w:rsidRPr="00ED06B3">
        <w:rPr>
          <w:rFonts w:ascii="Times New Roman" w:hAnsi="Times New Roman"/>
        </w:rPr>
        <w:t xml:space="preserve"> </w:t>
      </w:r>
      <w:proofErr w:type="gramStart"/>
      <w:r w:rsidRPr="00ED06B3">
        <w:rPr>
          <w:rFonts w:ascii="Times New Roman" w:hAnsi="Times New Roman"/>
        </w:rPr>
        <w:t>обязательствах</w:t>
      </w:r>
      <w:proofErr w:type="gramEnd"/>
      <w:r w:rsidRPr="00ED06B3">
        <w:rPr>
          <w:rFonts w:ascii="Times New Roman" w:hAnsi="Times New Roman"/>
        </w:rPr>
        <w:t xml:space="preserve"> имущественного характера и проверке достоверности и полноты таких сведений».</w:t>
      </w:r>
    </w:p>
    <w:p w:rsidR="00ED06B3" w:rsidRPr="00ED06B3" w:rsidRDefault="00ED06B3" w:rsidP="00ED06B3">
      <w:pPr>
        <w:spacing w:after="0"/>
        <w:ind w:right="-289" w:firstLine="708"/>
        <w:jc w:val="both"/>
        <w:rPr>
          <w:rFonts w:ascii="Times New Roman" w:hAnsi="Times New Roman"/>
        </w:rPr>
      </w:pPr>
      <w:r w:rsidRPr="00ED06B3">
        <w:rPr>
          <w:rFonts w:ascii="Times New Roman" w:hAnsi="Times New Roman"/>
        </w:rPr>
        <w:tab/>
        <w:t>Сведения представляются по утвержденной Указом Президента Российской Федерации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форме справки.</w:t>
      </w:r>
    </w:p>
    <w:p w:rsidR="00ED06B3" w:rsidRPr="00ED06B3" w:rsidRDefault="00ED06B3" w:rsidP="00ED06B3">
      <w:pPr>
        <w:spacing w:after="0"/>
        <w:ind w:right="-289" w:firstLine="708"/>
        <w:jc w:val="both"/>
        <w:rPr>
          <w:rFonts w:ascii="Times New Roman" w:hAnsi="Times New Roman"/>
        </w:rPr>
      </w:pPr>
      <w:proofErr w:type="gramStart"/>
      <w:r w:rsidRPr="00ED06B3">
        <w:rPr>
          <w:rFonts w:ascii="Times New Roman" w:hAnsi="Times New Roman"/>
        </w:rPr>
        <w:t>6) справку о наличии (отсутствии) судимости и (или) факта уголовного преследования либо о прекращении уголовного преследования по форме, утвержденной административным регламентом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 утвержденным приказом МВД России.</w:t>
      </w:r>
      <w:proofErr w:type="gramEnd"/>
    </w:p>
    <w:p w:rsidR="00ED06B3" w:rsidRPr="00ED06B3" w:rsidRDefault="00ED06B3" w:rsidP="00ED06B3">
      <w:pPr>
        <w:tabs>
          <w:tab w:val="left" w:pos="1080"/>
        </w:tabs>
        <w:spacing w:after="0"/>
        <w:ind w:right="-289" w:firstLine="708"/>
        <w:jc w:val="both"/>
        <w:rPr>
          <w:rFonts w:ascii="Times New Roman" w:hAnsi="Times New Roman"/>
        </w:rPr>
      </w:pPr>
      <w:r w:rsidRPr="00ED06B3">
        <w:rPr>
          <w:rFonts w:ascii="Times New Roman" w:hAnsi="Times New Roman"/>
        </w:rPr>
        <w:t>Также подаются копии документов, указанных в подпунктах 3 и 4 настоящего пункта.</w:t>
      </w:r>
    </w:p>
    <w:p w:rsidR="00ED06B3" w:rsidRPr="00ED06B3" w:rsidRDefault="00ED06B3" w:rsidP="00ED06B3">
      <w:pPr>
        <w:spacing w:after="0"/>
        <w:ind w:right="-289" w:firstLine="708"/>
        <w:jc w:val="both"/>
        <w:rPr>
          <w:rFonts w:ascii="Times New Roman" w:hAnsi="Times New Roman"/>
        </w:rPr>
      </w:pPr>
      <w:r w:rsidRPr="00ED06B3">
        <w:rPr>
          <w:rFonts w:ascii="Times New Roman" w:hAnsi="Times New Roman"/>
        </w:rPr>
        <w:t>По желанию кандидата им могут быть представлены документы о дополнительном профессиональном образовании, о присвоении ученой степени, ученого звания, о награждении наградами и присвоении почетных званий и иные документы, характеризующие его личность, профессиональную подготовку.</w:t>
      </w:r>
    </w:p>
    <w:p w:rsidR="00ED06B3" w:rsidRPr="00ED06B3" w:rsidRDefault="00ED06B3" w:rsidP="00ED06B3">
      <w:pPr>
        <w:spacing w:after="0"/>
        <w:ind w:right="-289" w:firstLine="708"/>
        <w:jc w:val="both"/>
        <w:rPr>
          <w:rFonts w:ascii="Times New Roman" w:hAnsi="Times New Roman"/>
        </w:rPr>
      </w:pPr>
      <w:r w:rsidRPr="00ED06B3">
        <w:rPr>
          <w:rFonts w:ascii="Times New Roman" w:hAnsi="Times New Roman"/>
        </w:rPr>
        <w:t>3.2. В качестве конкурсного задания кандидат представляет разработанную им программу действий, направленную на улучшение социально-экономической ситуации в муниципальном образовании (далее - Программа).</w:t>
      </w:r>
    </w:p>
    <w:p w:rsidR="00ED06B3" w:rsidRPr="00ED06B3" w:rsidRDefault="00ED06B3" w:rsidP="00ED06B3">
      <w:pPr>
        <w:spacing w:after="0"/>
        <w:ind w:right="-289" w:firstLine="708"/>
        <w:jc w:val="both"/>
        <w:rPr>
          <w:rFonts w:ascii="Times New Roman" w:hAnsi="Times New Roman"/>
        </w:rPr>
      </w:pPr>
      <w:r w:rsidRPr="00ED06B3">
        <w:rPr>
          <w:rFonts w:ascii="Times New Roman" w:hAnsi="Times New Roman"/>
        </w:rPr>
        <w:t>Программа обязательно должна содержать:</w:t>
      </w:r>
    </w:p>
    <w:p w:rsidR="00ED06B3" w:rsidRPr="00ED06B3" w:rsidRDefault="00ED06B3" w:rsidP="00ED06B3">
      <w:pPr>
        <w:spacing w:after="0"/>
        <w:ind w:right="-289" w:firstLine="708"/>
        <w:jc w:val="both"/>
        <w:rPr>
          <w:rFonts w:ascii="Times New Roman" w:hAnsi="Times New Roman"/>
        </w:rPr>
      </w:pPr>
      <w:r w:rsidRPr="00ED06B3">
        <w:rPr>
          <w:rFonts w:ascii="Times New Roman" w:hAnsi="Times New Roman"/>
        </w:rPr>
        <w:t>1) оценку текущего социально-экономического состояния муниципального образования;</w:t>
      </w:r>
    </w:p>
    <w:p w:rsidR="00ED06B3" w:rsidRPr="00ED06B3" w:rsidRDefault="00ED06B3" w:rsidP="00ED06B3">
      <w:pPr>
        <w:spacing w:after="0"/>
        <w:ind w:right="-289" w:firstLine="708"/>
        <w:jc w:val="both"/>
        <w:rPr>
          <w:rFonts w:ascii="Times New Roman" w:hAnsi="Times New Roman"/>
        </w:rPr>
      </w:pPr>
      <w:r w:rsidRPr="00ED06B3">
        <w:rPr>
          <w:rFonts w:ascii="Times New Roman" w:hAnsi="Times New Roman"/>
        </w:rPr>
        <w:t xml:space="preserve">2) описание основных социально-экономических проблем муниципального образования; </w:t>
      </w:r>
    </w:p>
    <w:p w:rsidR="00ED06B3" w:rsidRPr="00ED06B3" w:rsidRDefault="00ED06B3" w:rsidP="00ED06B3">
      <w:pPr>
        <w:spacing w:after="0"/>
        <w:ind w:right="-289" w:firstLine="708"/>
        <w:jc w:val="both"/>
        <w:rPr>
          <w:rFonts w:ascii="Times New Roman" w:hAnsi="Times New Roman"/>
        </w:rPr>
      </w:pPr>
      <w:r w:rsidRPr="00ED06B3">
        <w:rPr>
          <w:rFonts w:ascii="Times New Roman" w:hAnsi="Times New Roman"/>
        </w:rPr>
        <w:t>3) комплекс предлагаемых кандидатом мер, направленных на улучшение социально-экономического положения и решение основных проблем</w:t>
      </w:r>
      <w:r w:rsidRPr="00ED06B3">
        <w:rPr>
          <w:rFonts w:ascii="Times New Roman" w:hAnsi="Times New Roman"/>
          <w:i/>
        </w:rPr>
        <w:t xml:space="preserve"> </w:t>
      </w:r>
      <w:r w:rsidRPr="00ED06B3">
        <w:rPr>
          <w:rFonts w:ascii="Times New Roman" w:hAnsi="Times New Roman"/>
        </w:rPr>
        <w:t>муниципального образования;</w:t>
      </w:r>
    </w:p>
    <w:p w:rsidR="00ED06B3" w:rsidRPr="00ED06B3" w:rsidRDefault="00ED06B3" w:rsidP="00ED06B3">
      <w:pPr>
        <w:spacing w:after="0"/>
        <w:ind w:right="-289" w:firstLine="708"/>
        <w:jc w:val="both"/>
        <w:rPr>
          <w:rFonts w:ascii="Times New Roman" w:hAnsi="Times New Roman"/>
        </w:rPr>
      </w:pPr>
      <w:r w:rsidRPr="00ED06B3">
        <w:rPr>
          <w:rFonts w:ascii="Times New Roman" w:hAnsi="Times New Roman"/>
        </w:rPr>
        <w:t>4) предполагаемую структуру местной администрации;</w:t>
      </w:r>
    </w:p>
    <w:p w:rsidR="00ED06B3" w:rsidRPr="00ED06B3" w:rsidRDefault="00ED06B3" w:rsidP="00ED06B3">
      <w:pPr>
        <w:spacing w:after="0"/>
        <w:ind w:right="-289" w:firstLine="708"/>
        <w:jc w:val="both"/>
        <w:rPr>
          <w:rFonts w:ascii="Times New Roman" w:hAnsi="Times New Roman"/>
        </w:rPr>
      </w:pPr>
      <w:r w:rsidRPr="00ED06B3">
        <w:rPr>
          <w:rFonts w:ascii="Times New Roman" w:hAnsi="Times New Roman"/>
        </w:rPr>
        <w:t>5) предполагаемые сроки реализации Программы.</w:t>
      </w:r>
    </w:p>
    <w:p w:rsidR="00ED06B3" w:rsidRPr="00ED06B3" w:rsidRDefault="00ED06B3" w:rsidP="00ED06B3">
      <w:pPr>
        <w:spacing w:after="0"/>
        <w:ind w:right="-289" w:firstLine="708"/>
        <w:jc w:val="both"/>
        <w:rPr>
          <w:rFonts w:ascii="Times New Roman" w:hAnsi="Times New Roman"/>
        </w:rPr>
      </w:pPr>
      <w:r w:rsidRPr="00ED06B3">
        <w:rPr>
          <w:rFonts w:ascii="Times New Roman" w:hAnsi="Times New Roman"/>
        </w:rPr>
        <w:t>Программа подписывается кандидатом и представляется Комиссии в день проведения конкурса.</w:t>
      </w:r>
    </w:p>
    <w:p w:rsidR="00ED06B3" w:rsidRPr="00ED06B3" w:rsidRDefault="00ED06B3" w:rsidP="00ED06B3">
      <w:pPr>
        <w:spacing w:after="0"/>
        <w:ind w:right="-289" w:firstLine="708"/>
        <w:jc w:val="both"/>
        <w:rPr>
          <w:rFonts w:ascii="Times New Roman" w:hAnsi="Times New Roman"/>
        </w:rPr>
      </w:pPr>
      <w:r w:rsidRPr="00ED06B3">
        <w:rPr>
          <w:rFonts w:ascii="Times New Roman" w:hAnsi="Times New Roman"/>
        </w:rPr>
        <w:t xml:space="preserve">Программа должна быть прошита, листы пронумерованы. Программа представляется в запечатанном и подписанном гражданином конверте с указанием количества документов и листов в конверте. Программа </w:t>
      </w:r>
      <w:r w:rsidRPr="00ED06B3">
        <w:rPr>
          <w:rFonts w:ascii="Times New Roman" w:hAnsi="Times New Roman"/>
        </w:rPr>
        <w:lastRenderedPageBreak/>
        <w:t xml:space="preserve">представляется объемом до двадцати страниц машинописного текста гарнитурой шрифта </w:t>
      </w:r>
      <w:proofErr w:type="spellStart"/>
      <w:r w:rsidRPr="00ED06B3">
        <w:rPr>
          <w:rFonts w:ascii="Times New Roman" w:hAnsi="Times New Roman"/>
          <w:lang w:val="en-US"/>
        </w:rPr>
        <w:t>TimesNewRoman</w:t>
      </w:r>
      <w:proofErr w:type="spellEnd"/>
      <w:r w:rsidRPr="00ED06B3">
        <w:rPr>
          <w:rFonts w:ascii="Times New Roman" w:hAnsi="Times New Roman"/>
        </w:rPr>
        <w:t xml:space="preserve"> размером № 14.</w:t>
      </w:r>
    </w:p>
    <w:p w:rsidR="00ED06B3" w:rsidRPr="00ED06B3" w:rsidRDefault="00ED06B3" w:rsidP="00ED06B3">
      <w:pPr>
        <w:spacing w:after="0"/>
        <w:ind w:right="-289" w:firstLine="708"/>
        <w:jc w:val="both"/>
        <w:rPr>
          <w:rFonts w:ascii="Times New Roman" w:hAnsi="Times New Roman"/>
        </w:rPr>
      </w:pPr>
      <w:r w:rsidRPr="00ED06B3">
        <w:rPr>
          <w:rFonts w:ascii="Times New Roman" w:hAnsi="Times New Roman"/>
        </w:rPr>
        <w:t xml:space="preserve">3.3. Документы, указанные в пункте 3.1 настоящего Положения, кандидат представляет лично в течение 35 календарных дней со дня, следующего за днем опубликования решения о назначении конкурса. </w:t>
      </w:r>
    </w:p>
    <w:p w:rsidR="00ED06B3" w:rsidRPr="00ED06B3" w:rsidRDefault="00ED06B3" w:rsidP="00ED06B3">
      <w:pPr>
        <w:spacing w:after="0"/>
        <w:ind w:right="-289" w:firstLine="708"/>
        <w:jc w:val="both"/>
        <w:rPr>
          <w:rFonts w:ascii="Times New Roman" w:hAnsi="Times New Roman"/>
        </w:rPr>
      </w:pPr>
      <w:r w:rsidRPr="00ED06B3">
        <w:rPr>
          <w:rFonts w:ascii="Times New Roman" w:hAnsi="Times New Roman"/>
        </w:rPr>
        <w:t xml:space="preserve">Подлинники документов, если нет оснований предполагать их подложность, возвращаются гражданину в день предъявления, а их копии формируются в дело. Кандидату выдается расписка о приеме документов с указанием перечня документов и даты приема, о чем делается пометка в журнале регистрации. </w:t>
      </w:r>
    </w:p>
    <w:p w:rsidR="00ED06B3" w:rsidRPr="00ED06B3" w:rsidRDefault="00ED06B3" w:rsidP="00ED06B3">
      <w:pPr>
        <w:tabs>
          <w:tab w:val="left" w:pos="1260"/>
          <w:tab w:val="left" w:pos="1440"/>
        </w:tabs>
        <w:spacing w:after="0"/>
        <w:ind w:right="-289" w:firstLine="708"/>
        <w:jc w:val="both"/>
        <w:rPr>
          <w:rFonts w:ascii="Times New Roman" w:hAnsi="Times New Roman"/>
        </w:rPr>
      </w:pPr>
      <w:r w:rsidRPr="00ED06B3">
        <w:rPr>
          <w:rFonts w:ascii="Times New Roman" w:hAnsi="Times New Roman"/>
        </w:rPr>
        <w:t>Представленные кандидатом сведения могут быть проверены в порядке, установленном действующим законодательством.</w:t>
      </w:r>
    </w:p>
    <w:p w:rsidR="00ED06B3" w:rsidRPr="00ED06B3" w:rsidRDefault="00ED06B3" w:rsidP="00ED06B3">
      <w:pPr>
        <w:tabs>
          <w:tab w:val="left" w:pos="1260"/>
          <w:tab w:val="left" w:pos="1440"/>
        </w:tabs>
        <w:spacing w:after="0"/>
        <w:ind w:right="-289" w:firstLine="708"/>
        <w:jc w:val="both"/>
        <w:rPr>
          <w:rFonts w:ascii="Times New Roman" w:hAnsi="Times New Roman"/>
        </w:rPr>
      </w:pPr>
      <w:r w:rsidRPr="00ED06B3">
        <w:rPr>
          <w:rFonts w:ascii="Times New Roman" w:hAnsi="Times New Roman"/>
        </w:rPr>
        <w:t xml:space="preserve">3.4. По истечении срока, установленного пунктом 3.3. настоящего Положения, журнал регистрации, а также дела с копиями документов кандидатов передаются в Комиссию с указанием количества передаваемых дел. </w:t>
      </w:r>
    </w:p>
    <w:p w:rsidR="00ED06B3" w:rsidRPr="00ED06B3" w:rsidRDefault="00ED06B3" w:rsidP="00ED06B3">
      <w:pPr>
        <w:spacing w:after="0"/>
        <w:ind w:right="-289" w:firstLine="708"/>
        <w:jc w:val="both"/>
        <w:rPr>
          <w:rFonts w:ascii="Times New Roman" w:hAnsi="Times New Roman"/>
        </w:rPr>
      </w:pPr>
      <w:r w:rsidRPr="00ED06B3">
        <w:rPr>
          <w:rFonts w:ascii="Times New Roman" w:hAnsi="Times New Roman"/>
        </w:rPr>
        <w:t>3.5. Кандидат не допускается к участию в конкурсе в случае:</w:t>
      </w:r>
    </w:p>
    <w:p w:rsidR="00ED06B3" w:rsidRPr="00ED06B3" w:rsidRDefault="00ED06B3" w:rsidP="00ED06B3">
      <w:pPr>
        <w:spacing w:after="0"/>
        <w:ind w:right="-289" w:firstLine="708"/>
        <w:jc w:val="both"/>
        <w:rPr>
          <w:rFonts w:ascii="Times New Roman" w:hAnsi="Times New Roman"/>
        </w:rPr>
      </w:pPr>
      <w:r w:rsidRPr="00ED06B3">
        <w:rPr>
          <w:rFonts w:ascii="Times New Roman" w:hAnsi="Times New Roman"/>
        </w:rPr>
        <w:t>а) не достижения на день проведения конкурса возраста 21 года;</w:t>
      </w:r>
    </w:p>
    <w:p w:rsidR="00ED06B3" w:rsidRPr="00ED06B3" w:rsidRDefault="00ED06B3" w:rsidP="00ED06B3">
      <w:pPr>
        <w:spacing w:after="0"/>
        <w:ind w:right="-289" w:firstLine="708"/>
        <w:jc w:val="both"/>
        <w:rPr>
          <w:rFonts w:ascii="Times New Roman" w:hAnsi="Times New Roman"/>
        </w:rPr>
      </w:pPr>
      <w:r w:rsidRPr="00ED06B3">
        <w:rPr>
          <w:rFonts w:ascii="Times New Roman" w:hAnsi="Times New Roman"/>
        </w:rPr>
        <w:t>б) наличия у него ограничений пассивного избирательного права для избрания выборным должностным лицом местного самоуправления, установленных Федеральным законом от 12.06.2002 года № 67-ФЗ «Об основных гарантиях избирательных прав и права на участие в референдуме граждан Российской Федерации»;</w:t>
      </w:r>
    </w:p>
    <w:p w:rsidR="00ED06B3" w:rsidRPr="00ED06B3" w:rsidRDefault="00ED06B3" w:rsidP="00ED06B3">
      <w:pPr>
        <w:spacing w:after="0"/>
        <w:ind w:right="-289" w:firstLine="708"/>
        <w:jc w:val="both"/>
        <w:rPr>
          <w:rFonts w:ascii="Times New Roman" w:hAnsi="Times New Roman"/>
        </w:rPr>
      </w:pPr>
      <w:r w:rsidRPr="00ED06B3">
        <w:rPr>
          <w:rFonts w:ascii="Times New Roman" w:hAnsi="Times New Roman"/>
        </w:rPr>
        <w:t>б) признания гражданина ограниченно дееспособным решением суда, вступившим в законную силу;</w:t>
      </w:r>
    </w:p>
    <w:p w:rsidR="00ED06B3" w:rsidRPr="00ED06B3" w:rsidRDefault="00ED06B3" w:rsidP="00ED06B3">
      <w:pPr>
        <w:spacing w:after="0"/>
        <w:ind w:right="-289" w:firstLine="708"/>
        <w:jc w:val="both"/>
        <w:rPr>
          <w:rFonts w:ascii="Times New Roman" w:hAnsi="Times New Roman"/>
        </w:rPr>
      </w:pPr>
      <w:r w:rsidRPr="00ED06B3">
        <w:rPr>
          <w:rFonts w:ascii="Times New Roman" w:hAnsi="Times New Roman"/>
        </w:rPr>
        <w:t>в) в случае непредставления или несвоевременного представления документов для участия в конкурсе, указанных в подпунктах 1-3 и 5 (в части документа, подтверждающего представление сведений Губернатору Красноярского края), 6 пункта 3.1. настоящего Положения, представления их не в полном объеме или не по формам, утвержденным настоящим Положением.</w:t>
      </w:r>
    </w:p>
    <w:p w:rsidR="00ED06B3" w:rsidRPr="00ED06B3" w:rsidRDefault="00ED06B3" w:rsidP="00ED06B3">
      <w:pPr>
        <w:tabs>
          <w:tab w:val="left" w:pos="-2340"/>
        </w:tabs>
        <w:spacing w:after="0"/>
        <w:ind w:right="-289" w:firstLine="708"/>
        <w:jc w:val="both"/>
        <w:rPr>
          <w:rFonts w:ascii="Times New Roman" w:hAnsi="Times New Roman"/>
        </w:rPr>
      </w:pPr>
      <w:r w:rsidRPr="00ED06B3">
        <w:rPr>
          <w:rFonts w:ascii="Times New Roman" w:hAnsi="Times New Roman"/>
        </w:rPr>
        <w:t>3.6. В случае если по истечении срока, установленного пунктом 3.3. настоящего Положения, документы представили менее двух кандидатов, Алексеевский сельский Совет депутатов принимает решение о продлении срока приема документов, но не более чем на 15 календарных дней со дня опубликования данного решения. Одновременно Алексеевский сельский Совет депутатов</w:t>
      </w:r>
      <w:r w:rsidRPr="00ED06B3">
        <w:rPr>
          <w:rFonts w:ascii="Times New Roman" w:hAnsi="Times New Roman"/>
          <w:i/>
        </w:rPr>
        <w:t xml:space="preserve"> </w:t>
      </w:r>
      <w:r w:rsidRPr="00ED06B3">
        <w:rPr>
          <w:rFonts w:ascii="Times New Roman" w:hAnsi="Times New Roman"/>
        </w:rPr>
        <w:t xml:space="preserve">в своем решении определяет новую дату проведения конкурса. </w:t>
      </w:r>
    </w:p>
    <w:p w:rsidR="00ED06B3" w:rsidRPr="00ED06B3" w:rsidRDefault="00ED06B3" w:rsidP="00ED06B3">
      <w:pPr>
        <w:tabs>
          <w:tab w:val="left" w:pos="-2340"/>
        </w:tabs>
        <w:spacing w:after="0"/>
        <w:ind w:right="-289" w:firstLine="708"/>
        <w:jc w:val="both"/>
        <w:rPr>
          <w:rFonts w:ascii="Times New Roman" w:hAnsi="Times New Roman"/>
        </w:rPr>
      </w:pPr>
      <w:r w:rsidRPr="00ED06B3">
        <w:rPr>
          <w:rFonts w:ascii="Times New Roman" w:hAnsi="Times New Roman"/>
        </w:rPr>
        <w:t>Решение о продлении срока приема документов и переносе даты конкурса подлежит опубликованию.</w:t>
      </w:r>
    </w:p>
    <w:p w:rsidR="00ED06B3" w:rsidRPr="00ED06B3" w:rsidRDefault="00ED06B3" w:rsidP="00ED06B3">
      <w:pPr>
        <w:spacing w:after="0"/>
        <w:ind w:right="-289" w:firstLine="708"/>
        <w:jc w:val="both"/>
        <w:rPr>
          <w:rFonts w:ascii="Times New Roman" w:hAnsi="Times New Roman"/>
        </w:rPr>
      </w:pPr>
      <w:r w:rsidRPr="00ED06B3">
        <w:rPr>
          <w:rFonts w:ascii="Times New Roman" w:hAnsi="Times New Roman"/>
        </w:rPr>
        <w:t>3.7. В случае если по окончании дополнительного срока, установленного в соответствии с пунктом 3.6. настоящего Положения, документы представили менее двух кандидатов, решением Комиссии конкурс признается несостоявшимся, о чем не позднее 2 календарных дней со дня принятия решения информируется Алексеевский сельский Совет депутатов. В этом случае Алексеевский сельский Совет депутатов в течение 30 календарных дней со дня поступления указанной информации Комиссии должен принять решение о проведении нового конкурса.</w:t>
      </w:r>
    </w:p>
    <w:p w:rsidR="00ED06B3" w:rsidRPr="00ED06B3" w:rsidRDefault="00ED06B3" w:rsidP="00ED06B3">
      <w:pPr>
        <w:spacing w:after="0"/>
        <w:ind w:right="-289" w:firstLine="708"/>
        <w:jc w:val="both"/>
        <w:rPr>
          <w:rFonts w:ascii="Times New Roman" w:hAnsi="Times New Roman"/>
        </w:rPr>
      </w:pPr>
      <w:r w:rsidRPr="00ED06B3">
        <w:rPr>
          <w:rFonts w:ascii="Times New Roman" w:hAnsi="Times New Roman"/>
        </w:rPr>
        <w:t>3.8. Кандидат вправе отказаться от участия в конкурсе и снять свою кандидатуру путем подачи письменного заявления на любом этапе конкурса, но не позднее принятия Комиссией итогового решения о результатах конкурса.</w:t>
      </w:r>
    </w:p>
    <w:p w:rsidR="00ED06B3" w:rsidRPr="00ED06B3" w:rsidRDefault="00ED06B3" w:rsidP="00ED06B3">
      <w:pPr>
        <w:tabs>
          <w:tab w:val="left" w:pos="1260"/>
        </w:tabs>
        <w:ind w:right="-289"/>
        <w:jc w:val="center"/>
        <w:rPr>
          <w:rFonts w:ascii="Times New Roman" w:hAnsi="Times New Roman"/>
          <w:b/>
        </w:rPr>
      </w:pPr>
      <w:r w:rsidRPr="00ED06B3">
        <w:rPr>
          <w:rFonts w:ascii="Times New Roman" w:hAnsi="Times New Roman"/>
          <w:b/>
        </w:rPr>
        <w:t>4. Порядок проведения конкурса</w:t>
      </w:r>
      <w:r w:rsidRPr="00ED06B3">
        <w:rPr>
          <w:rFonts w:ascii="Times New Roman" w:hAnsi="Times New Roman"/>
          <w:b/>
        </w:rPr>
        <w:tab/>
      </w:r>
    </w:p>
    <w:p w:rsidR="00ED06B3" w:rsidRPr="00ED06B3" w:rsidRDefault="00ED06B3" w:rsidP="00ED06B3">
      <w:pPr>
        <w:spacing w:after="0"/>
        <w:ind w:right="-289" w:firstLine="284"/>
        <w:jc w:val="both"/>
        <w:rPr>
          <w:rFonts w:ascii="Times New Roman" w:hAnsi="Times New Roman"/>
        </w:rPr>
      </w:pPr>
      <w:bookmarkStart w:id="38" w:name="kl_0"/>
      <w:r w:rsidRPr="00ED06B3">
        <w:rPr>
          <w:rFonts w:ascii="Times New Roman" w:hAnsi="Times New Roman"/>
        </w:rPr>
        <w:t>4.1. На основании представленных документов и проверки соответствия кандидатов требованиям, установленным настоящим Положением, Комиссия принимает решение о допуске кандидатов к участию в конкурсе.</w:t>
      </w:r>
    </w:p>
    <w:p w:rsidR="00ED06B3" w:rsidRPr="00ED06B3" w:rsidRDefault="00ED06B3" w:rsidP="00ED06B3">
      <w:pPr>
        <w:spacing w:after="0"/>
        <w:ind w:right="-289" w:firstLine="284"/>
        <w:jc w:val="both"/>
        <w:rPr>
          <w:rFonts w:ascii="Times New Roman" w:hAnsi="Times New Roman"/>
        </w:rPr>
      </w:pPr>
      <w:r w:rsidRPr="00ED06B3">
        <w:rPr>
          <w:rFonts w:ascii="Times New Roman" w:hAnsi="Times New Roman"/>
        </w:rPr>
        <w:t xml:space="preserve">4.1.1. </w:t>
      </w:r>
      <w:proofErr w:type="gramStart"/>
      <w:r w:rsidRPr="00ED06B3">
        <w:rPr>
          <w:rFonts w:ascii="Times New Roman" w:hAnsi="Times New Roman"/>
        </w:rPr>
        <w:t xml:space="preserve">В случае установления обстоятельств, указанных в пункте 3.5. настоящего Положения, препятствующих кандидату участвовать в конкурсе, Комиссия выносит решение об отказе данному гражданину в участии в конкурсе с указанием причин отказа, о чем гражданин должен быть проинформирован устно в день проведения конкурса, в случае его присутствия, и письменно в течение 3-х календарных дней со дня принятия решения. </w:t>
      </w:r>
      <w:proofErr w:type="gramEnd"/>
    </w:p>
    <w:p w:rsidR="00ED06B3" w:rsidRPr="00ED06B3" w:rsidRDefault="00ED06B3" w:rsidP="00ED06B3">
      <w:pPr>
        <w:tabs>
          <w:tab w:val="left" w:pos="1260"/>
        </w:tabs>
        <w:spacing w:after="0"/>
        <w:ind w:right="-289" w:firstLine="284"/>
        <w:jc w:val="both"/>
        <w:rPr>
          <w:rFonts w:ascii="Times New Roman" w:hAnsi="Times New Roman"/>
        </w:rPr>
      </w:pPr>
      <w:r w:rsidRPr="00ED06B3">
        <w:rPr>
          <w:rFonts w:ascii="Times New Roman" w:hAnsi="Times New Roman"/>
        </w:rPr>
        <w:t>4.1.2. Если из всех кандидатов, допущенных к участию в конкурсе, на заседание Комиссии явились менее двух кандидатов, Комиссия переносит заседание на следующий день, о чем уведомляет кандидатов всеми возможными способами.</w:t>
      </w:r>
    </w:p>
    <w:p w:rsidR="00ED06B3" w:rsidRPr="00ED06B3" w:rsidRDefault="00ED06B3" w:rsidP="00ED06B3">
      <w:pPr>
        <w:spacing w:after="0"/>
        <w:ind w:right="-289" w:firstLine="284"/>
        <w:jc w:val="both"/>
        <w:rPr>
          <w:rFonts w:ascii="Times New Roman" w:hAnsi="Times New Roman"/>
        </w:rPr>
      </w:pPr>
      <w:r w:rsidRPr="00ED06B3">
        <w:rPr>
          <w:rFonts w:ascii="Times New Roman" w:hAnsi="Times New Roman"/>
        </w:rPr>
        <w:t xml:space="preserve">Если на вновь назначенное Комиссией заседание в соответствии с первым абзацем настоящего пункта явились менее двух кандидатов, Комиссия признает конкурс несостоявшимся и письменно информирует о сложившейся ситуации Алексеевский сельский Совет депутатов в сроки, установленные пунктом 3.7. настоящего Положения. В этом случае Алексеевский сельский Совет депутатов в течение 30 календарных </w:t>
      </w:r>
      <w:r w:rsidRPr="00ED06B3">
        <w:rPr>
          <w:rFonts w:ascii="Times New Roman" w:hAnsi="Times New Roman"/>
        </w:rPr>
        <w:lastRenderedPageBreak/>
        <w:t xml:space="preserve">дней со дня поступления указанной информации Комиссии должен принять решение о проведении нового конкурса. </w:t>
      </w:r>
    </w:p>
    <w:p w:rsidR="00ED06B3" w:rsidRPr="00ED06B3" w:rsidRDefault="00ED06B3" w:rsidP="00ED06B3">
      <w:pPr>
        <w:spacing w:after="0"/>
        <w:ind w:right="-289" w:firstLine="284"/>
        <w:jc w:val="both"/>
        <w:rPr>
          <w:rFonts w:ascii="Times New Roman" w:hAnsi="Times New Roman"/>
        </w:rPr>
      </w:pPr>
      <w:r w:rsidRPr="00ED06B3">
        <w:rPr>
          <w:rFonts w:ascii="Times New Roman" w:hAnsi="Times New Roman"/>
        </w:rPr>
        <w:t xml:space="preserve">4.2. Конкурс проводится в два этапа в течение конкурсного дня, если иное не установлено настоящим Положением. </w:t>
      </w:r>
    </w:p>
    <w:p w:rsidR="00ED06B3" w:rsidRPr="00ED06B3" w:rsidRDefault="00ED06B3" w:rsidP="00ED06B3">
      <w:pPr>
        <w:spacing w:after="0"/>
        <w:ind w:right="-289" w:firstLine="708"/>
        <w:jc w:val="both"/>
        <w:rPr>
          <w:rFonts w:ascii="Times New Roman" w:hAnsi="Times New Roman"/>
        </w:rPr>
      </w:pPr>
      <w:r w:rsidRPr="00ED06B3">
        <w:rPr>
          <w:rFonts w:ascii="Times New Roman" w:hAnsi="Times New Roman"/>
        </w:rPr>
        <w:t>Кандидаты участвуют в конкурсе лично.</w:t>
      </w:r>
    </w:p>
    <w:p w:rsidR="00ED06B3" w:rsidRPr="00ED06B3" w:rsidRDefault="00ED06B3" w:rsidP="00ED06B3">
      <w:pPr>
        <w:spacing w:after="0"/>
        <w:ind w:right="-289" w:firstLine="708"/>
        <w:jc w:val="both"/>
        <w:rPr>
          <w:rFonts w:ascii="Times New Roman" w:hAnsi="Times New Roman"/>
        </w:rPr>
      </w:pPr>
      <w:r w:rsidRPr="00ED06B3">
        <w:rPr>
          <w:rFonts w:ascii="Times New Roman" w:hAnsi="Times New Roman"/>
        </w:rPr>
        <w:t>4.3. Первый этап конкурса проводится на основе анкетных данных и представленных документов в форме собеседования.</w:t>
      </w:r>
    </w:p>
    <w:p w:rsidR="00ED06B3" w:rsidRPr="00ED06B3" w:rsidRDefault="00ED06B3" w:rsidP="00ED06B3">
      <w:pPr>
        <w:spacing w:after="0"/>
        <w:ind w:right="-289" w:firstLine="708"/>
        <w:jc w:val="both"/>
        <w:rPr>
          <w:rFonts w:ascii="Times New Roman" w:hAnsi="Times New Roman"/>
        </w:rPr>
      </w:pPr>
      <w:r w:rsidRPr="00ED06B3">
        <w:rPr>
          <w:rFonts w:ascii="Times New Roman" w:hAnsi="Times New Roman"/>
        </w:rPr>
        <w:t>4.3.1. При подведении итогов первого этапа конкурса Комиссия оценивает конкурсантов исходя из представленных ими документов.</w:t>
      </w:r>
      <w:r w:rsidRPr="00ED06B3">
        <w:rPr>
          <w:rFonts w:ascii="Times New Roman" w:hAnsi="Times New Roman"/>
        </w:rPr>
        <w:br w:type="textWrapping" w:clear="all"/>
        <w:t>При выставлении оценок Комиссией учитываются биографические данные, уровень образования, стаж работы по специальности, жизненный опыт кандидатов, полнота и достоверность представленных документов, в том числе и документов, предоставление которых не носит обязательный характер, и др.</w:t>
      </w:r>
    </w:p>
    <w:p w:rsidR="00ED06B3" w:rsidRPr="00ED06B3" w:rsidRDefault="00ED06B3" w:rsidP="00ED06B3">
      <w:pPr>
        <w:spacing w:after="0"/>
        <w:ind w:right="-289" w:firstLine="708"/>
        <w:jc w:val="both"/>
        <w:rPr>
          <w:rFonts w:ascii="Times New Roman" w:hAnsi="Times New Roman"/>
        </w:rPr>
      </w:pPr>
      <w:r w:rsidRPr="00ED06B3">
        <w:rPr>
          <w:rFonts w:ascii="Times New Roman" w:hAnsi="Times New Roman"/>
        </w:rPr>
        <w:t xml:space="preserve">4.3.2. Оценка кандидатов на первом этапе производится по пятибалльной системе. Каждый член Комиссии выставляет кандидату соответствующий балл (от 1 до 5) и заносит его в оценочный лист (Приложение 3), который удостоверяется подписью члена Комиссии. </w:t>
      </w:r>
    </w:p>
    <w:p w:rsidR="00ED06B3" w:rsidRPr="00ED06B3" w:rsidRDefault="00ED06B3" w:rsidP="00ED06B3">
      <w:pPr>
        <w:spacing w:after="0"/>
        <w:ind w:right="-289" w:firstLine="708"/>
        <w:jc w:val="both"/>
        <w:rPr>
          <w:rFonts w:ascii="Times New Roman" w:hAnsi="Times New Roman"/>
        </w:rPr>
      </w:pPr>
      <w:r w:rsidRPr="00ED06B3">
        <w:rPr>
          <w:rFonts w:ascii="Times New Roman" w:hAnsi="Times New Roman"/>
        </w:rPr>
        <w:t>4.4. На втором этапе Комиссия рассматривает Программы, представленные кандидатами в соответствии с пунктом 3.2. настоящего Положения.</w:t>
      </w:r>
    </w:p>
    <w:p w:rsidR="00ED06B3" w:rsidRPr="00ED06B3" w:rsidRDefault="00ED06B3" w:rsidP="00ED06B3">
      <w:pPr>
        <w:spacing w:after="0"/>
        <w:ind w:right="-289" w:firstLine="708"/>
        <w:jc w:val="both"/>
        <w:rPr>
          <w:rFonts w:ascii="Times New Roman" w:hAnsi="Times New Roman"/>
        </w:rPr>
      </w:pPr>
      <w:r w:rsidRPr="00ED06B3">
        <w:rPr>
          <w:rFonts w:ascii="Times New Roman" w:hAnsi="Times New Roman"/>
        </w:rPr>
        <w:t xml:space="preserve">4.4.1. Кандидат докладывает основные положения Программы, при этом для ее презентации кандидат вправе использовать </w:t>
      </w:r>
      <w:proofErr w:type="spellStart"/>
      <w:r w:rsidRPr="00ED06B3">
        <w:rPr>
          <w:rFonts w:ascii="Times New Roman" w:hAnsi="Times New Roman"/>
        </w:rPr>
        <w:t>мультимедийные</w:t>
      </w:r>
      <w:proofErr w:type="spellEnd"/>
      <w:r w:rsidRPr="00ED06B3">
        <w:rPr>
          <w:rFonts w:ascii="Times New Roman" w:hAnsi="Times New Roman"/>
        </w:rPr>
        <w:t xml:space="preserve"> средства. </w:t>
      </w:r>
    </w:p>
    <w:p w:rsidR="00ED06B3" w:rsidRPr="00ED06B3" w:rsidRDefault="00ED06B3" w:rsidP="00ED06B3">
      <w:pPr>
        <w:spacing w:after="0"/>
        <w:ind w:right="-289" w:firstLine="708"/>
        <w:jc w:val="both"/>
        <w:rPr>
          <w:rFonts w:ascii="Times New Roman" w:hAnsi="Times New Roman"/>
        </w:rPr>
      </w:pPr>
      <w:r w:rsidRPr="00ED06B3">
        <w:rPr>
          <w:rFonts w:ascii="Times New Roman" w:hAnsi="Times New Roman"/>
        </w:rPr>
        <w:t xml:space="preserve">4.4.2. Для изложения основных положений Программы кандидату отводится не более 20 минут. </w:t>
      </w:r>
    </w:p>
    <w:p w:rsidR="00ED06B3" w:rsidRPr="00ED06B3" w:rsidRDefault="00ED06B3" w:rsidP="00ED06B3">
      <w:pPr>
        <w:spacing w:after="0"/>
        <w:ind w:right="-289" w:firstLine="708"/>
        <w:jc w:val="both"/>
        <w:rPr>
          <w:rFonts w:ascii="Times New Roman" w:hAnsi="Times New Roman"/>
        </w:rPr>
      </w:pPr>
      <w:proofErr w:type="gramStart"/>
      <w:r w:rsidRPr="00ED06B3">
        <w:rPr>
          <w:rFonts w:ascii="Times New Roman" w:hAnsi="Times New Roman"/>
        </w:rPr>
        <w:t xml:space="preserve">По завершении выступления кандидата члены Комиссии вправе задавать ему вопросы, которые могут быть направлены на проверку знаний основ государственного (муниципального) управления и местного самоуправления, Конституции Российской Федерации, федерального законодательства, Устава и законов Красноярского края, иных нормативных правовых актов в сферах конституционного, муниципального, административного, трудового и гражданского права.  </w:t>
      </w:r>
      <w:proofErr w:type="gramEnd"/>
    </w:p>
    <w:p w:rsidR="00ED06B3" w:rsidRPr="00ED06B3" w:rsidRDefault="00ED06B3" w:rsidP="00ED06B3">
      <w:pPr>
        <w:spacing w:after="0"/>
        <w:ind w:right="-289" w:firstLine="708"/>
        <w:jc w:val="both"/>
        <w:rPr>
          <w:rFonts w:ascii="Times New Roman" w:hAnsi="Times New Roman"/>
        </w:rPr>
      </w:pPr>
      <w:r w:rsidRPr="00ED06B3">
        <w:rPr>
          <w:rFonts w:ascii="Times New Roman" w:hAnsi="Times New Roman"/>
        </w:rPr>
        <w:t xml:space="preserve">4.4.3. При подведении итогов второго этапа конкурса Члены Комиссии учитывают качество представленных Программ, их целесообразность и осуществимость, полноту и содержательность ответов кандидатов, уровень их коммуникативных навыков и навыки публичного выступления.  </w:t>
      </w:r>
    </w:p>
    <w:p w:rsidR="00ED06B3" w:rsidRPr="00ED06B3" w:rsidRDefault="00ED06B3" w:rsidP="00ED06B3">
      <w:pPr>
        <w:spacing w:after="0"/>
        <w:ind w:right="-289" w:firstLine="708"/>
        <w:jc w:val="both"/>
        <w:rPr>
          <w:rFonts w:ascii="Times New Roman" w:hAnsi="Times New Roman"/>
        </w:rPr>
      </w:pPr>
      <w:r w:rsidRPr="00ED06B3">
        <w:rPr>
          <w:rFonts w:ascii="Times New Roman" w:hAnsi="Times New Roman"/>
        </w:rPr>
        <w:t>4.4.4. Члены Комиссии (в отсутствие кандидата) дают оценку Программе с учетом ответов конкурсантов по десятибалльной системе.</w:t>
      </w:r>
    </w:p>
    <w:p w:rsidR="00ED06B3" w:rsidRPr="00ED06B3" w:rsidRDefault="00ED06B3" w:rsidP="00ED06B3">
      <w:pPr>
        <w:spacing w:after="0"/>
        <w:ind w:right="-289" w:firstLine="708"/>
        <w:jc w:val="both"/>
        <w:rPr>
          <w:rFonts w:ascii="Times New Roman" w:hAnsi="Times New Roman"/>
        </w:rPr>
      </w:pPr>
      <w:r w:rsidRPr="00ED06B3">
        <w:rPr>
          <w:rFonts w:ascii="Times New Roman" w:hAnsi="Times New Roman"/>
        </w:rPr>
        <w:t xml:space="preserve">По итогам второго этапа конкурса каждый член Комиссии выставляет кандидату соответствующий балл (от 1 до 10) и заносит его в оценочный лист, который удостоверяется подписью члена Комиссии. </w:t>
      </w:r>
    </w:p>
    <w:p w:rsidR="00ED06B3" w:rsidRPr="00ED06B3" w:rsidRDefault="00ED06B3" w:rsidP="00ED06B3">
      <w:pPr>
        <w:spacing w:after="0"/>
        <w:ind w:right="-289" w:firstLine="708"/>
        <w:jc w:val="both"/>
        <w:rPr>
          <w:rFonts w:ascii="Times New Roman" w:hAnsi="Times New Roman"/>
        </w:rPr>
      </w:pPr>
      <w:r w:rsidRPr="00ED06B3">
        <w:rPr>
          <w:rFonts w:ascii="Times New Roman" w:hAnsi="Times New Roman"/>
        </w:rPr>
        <w:t xml:space="preserve">4.5. По завершении конкурсных испытаний подсчитывается общее число баллов по каждому кандидату, полученных при прохождении двух этапов конкурса, данные об этом заносятся в протокол. </w:t>
      </w:r>
    </w:p>
    <w:bookmarkEnd w:id="38"/>
    <w:p w:rsidR="00ED06B3" w:rsidRPr="00ED06B3" w:rsidRDefault="00ED06B3" w:rsidP="00ED06B3">
      <w:pPr>
        <w:tabs>
          <w:tab w:val="left" w:pos="1260"/>
        </w:tabs>
        <w:spacing w:after="0"/>
        <w:ind w:right="-289" w:firstLine="708"/>
        <w:jc w:val="both"/>
        <w:rPr>
          <w:rFonts w:ascii="Times New Roman" w:hAnsi="Times New Roman"/>
        </w:rPr>
      </w:pPr>
      <w:r w:rsidRPr="00ED06B3">
        <w:rPr>
          <w:rFonts w:ascii="Times New Roman" w:hAnsi="Times New Roman"/>
        </w:rPr>
        <w:t xml:space="preserve">4.6. По итогам двух этапов конкурса Комиссия принимает решение об отборе не менее двух кандидатов, набравших наибольшее число баллов. Итоговое решение заносится в протокол, который подписывается членами Комиссии. Протокол заседания Комиссии, документы отобранных кандидатов и материалы конкурсных испытаний направляются Комиссией в Алексеевский сельский Совет депутатов не позднее 2 календарных дней со дня принятия решения по итогам конкурса. </w:t>
      </w:r>
    </w:p>
    <w:p w:rsidR="00ED06B3" w:rsidRPr="00ED06B3" w:rsidRDefault="00ED06B3" w:rsidP="00ED06B3">
      <w:pPr>
        <w:spacing w:after="0"/>
        <w:ind w:right="-289" w:firstLine="708"/>
        <w:jc w:val="both"/>
        <w:rPr>
          <w:rFonts w:ascii="Times New Roman" w:hAnsi="Times New Roman"/>
        </w:rPr>
      </w:pPr>
      <w:r w:rsidRPr="00ED06B3">
        <w:rPr>
          <w:rFonts w:ascii="Times New Roman" w:hAnsi="Times New Roman"/>
        </w:rPr>
        <w:t>4.7. Каждому участнику конкурса Комиссия сообщает о его результатах в письменной форме в течение 3 календарных дней со дня принятия решения по итогам конкурса. Председатель Алексеевского сельского Совета депутатов извещает избранных Комиссией кандидатов не позднее, чем за 2 календарных дня до даты, на которую назначено заседание представительного органа по избранию Главы муниципального образования, о дате, времени и месте заседания.</w:t>
      </w:r>
    </w:p>
    <w:p w:rsidR="00ED06B3" w:rsidRPr="00ED06B3" w:rsidRDefault="00ED06B3" w:rsidP="00ED06B3">
      <w:pPr>
        <w:spacing w:after="0"/>
        <w:ind w:right="-289" w:firstLine="708"/>
        <w:jc w:val="both"/>
        <w:rPr>
          <w:rFonts w:ascii="Times New Roman" w:hAnsi="Times New Roman"/>
        </w:rPr>
      </w:pPr>
      <w:r w:rsidRPr="00ED06B3">
        <w:rPr>
          <w:rFonts w:ascii="Times New Roman" w:hAnsi="Times New Roman"/>
        </w:rPr>
        <w:t xml:space="preserve">4.8.  Если в результате проведения конкурса выявлено менее двух кандидатов, отвечающих требованиям, предъявляемым к кандидатам на должность Главы муниципального образования, и прошедших конкурсные испытания, Комиссия признает конкурс несостоявшимся и письменно информирует об этом Алексеевский сельский Совет депутатов, в сроки, установленные пунктом 3.7. настоящего Положения.  В этом случае Алексеевский сельский Совет депутатов в течение 30 календарных дней должен принять решение о проведении нового конкурса. </w:t>
      </w:r>
    </w:p>
    <w:p w:rsidR="00ED06B3" w:rsidRPr="00ED06B3" w:rsidRDefault="00ED06B3" w:rsidP="00ED06B3">
      <w:pPr>
        <w:spacing w:after="0"/>
        <w:ind w:left="4860" w:right="-441"/>
        <w:rPr>
          <w:rFonts w:ascii="Times New Roman" w:hAnsi="Times New Roman"/>
        </w:rPr>
      </w:pPr>
      <w:r w:rsidRPr="00ED06B3">
        <w:rPr>
          <w:rFonts w:ascii="Times New Roman" w:hAnsi="Times New Roman"/>
        </w:rPr>
        <w:t xml:space="preserve">     Приложение 1</w:t>
      </w:r>
    </w:p>
    <w:p w:rsidR="00ED06B3" w:rsidRPr="00ED06B3" w:rsidRDefault="00ED06B3" w:rsidP="00ED06B3">
      <w:pPr>
        <w:spacing w:after="0"/>
        <w:ind w:right="-441"/>
        <w:rPr>
          <w:rFonts w:ascii="Times New Roman" w:hAnsi="Times New Roman"/>
        </w:rPr>
      </w:pPr>
      <w:r w:rsidRPr="00ED06B3">
        <w:rPr>
          <w:rFonts w:ascii="Times New Roman" w:hAnsi="Times New Roman"/>
        </w:rPr>
        <w:t xml:space="preserve">                                                                                       к Положению о порядке проведения</w:t>
      </w:r>
    </w:p>
    <w:p w:rsidR="00ED06B3" w:rsidRPr="00ED06B3" w:rsidRDefault="00ED06B3" w:rsidP="00ED06B3">
      <w:pPr>
        <w:spacing w:after="0"/>
        <w:ind w:left="5220" w:right="-441"/>
        <w:rPr>
          <w:rFonts w:ascii="Times New Roman" w:hAnsi="Times New Roman"/>
        </w:rPr>
      </w:pPr>
      <w:r w:rsidRPr="00ED06B3">
        <w:rPr>
          <w:rFonts w:ascii="Times New Roman" w:hAnsi="Times New Roman"/>
        </w:rPr>
        <w:t>конкурса по отбору кандидатур на должность Главы Алексеевского сельсовета</w:t>
      </w:r>
    </w:p>
    <w:p w:rsidR="00ED06B3" w:rsidRPr="00ED06B3" w:rsidRDefault="00ED06B3" w:rsidP="00ED06B3">
      <w:pPr>
        <w:pStyle w:val="ConsNonformat"/>
        <w:ind w:left="5220" w:right="-441"/>
        <w:rPr>
          <w:rFonts w:ascii="Times New Roman" w:hAnsi="Times New Roman" w:cs="Times New Roman"/>
          <w:i/>
          <w:sz w:val="22"/>
          <w:szCs w:val="22"/>
          <w:u w:val="single"/>
        </w:rPr>
      </w:pPr>
      <w:r w:rsidRPr="00ED06B3">
        <w:rPr>
          <w:rFonts w:ascii="Times New Roman" w:hAnsi="Times New Roman" w:cs="Times New Roman"/>
          <w:sz w:val="22"/>
          <w:szCs w:val="22"/>
        </w:rPr>
        <w:t xml:space="preserve">В </w:t>
      </w:r>
      <w:r w:rsidRPr="00ED06B3">
        <w:rPr>
          <w:rFonts w:ascii="Times New Roman" w:hAnsi="Times New Roman" w:cs="Times New Roman"/>
          <w:i/>
          <w:sz w:val="22"/>
          <w:szCs w:val="22"/>
          <w:u w:val="single"/>
        </w:rPr>
        <w:t>конкурсную комиссию</w:t>
      </w:r>
    </w:p>
    <w:p w:rsidR="00ED06B3" w:rsidRPr="00ED06B3" w:rsidRDefault="00ED06B3" w:rsidP="00ED06B3">
      <w:pPr>
        <w:tabs>
          <w:tab w:val="left" w:pos="1080"/>
        </w:tabs>
        <w:spacing w:after="0"/>
        <w:ind w:right="-441"/>
        <w:jc w:val="both"/>
        <w:rPr>
          <w:rFonts w:ascii="Times New Roman" w:hAnsi="Times New Roman"/>
        </w:rPr>
      </w:pPr>
    </w:p>
    <w:p w:rsidR="00ED06B3" w:rsidRPr="00ED06B3" w:rsidRDefault="00ED06B3" w:rsidP="00ED06B3">
      <w:pPr>
        <w:tabs>
          <w:tab w:val="left" w:pos="1080"/>
        </w:tabs>
        <w:ind w:right="-441" w:firstLine="720"/>
        <w:jc w:val="center"/>
        <w:rPr>
          <w:rFonts w:ascii="Times New Roman" w:hAnsi="Times New Roman"/>
          <w:b/>
        </w:rPr>
      </w:pPr>
      <w:r w:rsidRPr="00ED06B3">
        <w:rPr>
          <w:rFonts w:ascii="Times New Roman" w:hAnsi="Times New Roman"/>
          <w:b/>
        </w:rPr>
        <w:t xml:space="preserve">Заявление                                                                                                                       </w:t>
      </w:r>
    </w:p>
    <w:p w:rsidR="00ED06B3" w:rsidRPr="00ED06B3" w:rsidRDefault="00ED06B3" w:rsidP="00ED06B3">
      <w:pPr>
        <w:tabs>
          <w:tab w:val="left" w:pos="1080"/>
        </w:tabs>
        <w:ind w:right="-441" w:firstLine="720"/>
        <w:jc w:val="both"/>
        <w:rPr>
          <w:rFonts w:ascii="Times New Roman" w:hAnsi="Times New Roman"/>
        </w:rPr>
      </w:pPr>
      <w:r w:rsidRPr="00ED06B3">
        <w:rPr>
          <w:rFonts w:ascii="Times New Roman" w:hAnsi="Times New Roman"/>
        </w:rPr>
        <w:t xml:space="preserve">Я,  ________________________________________________________, </w:t>
      </w:r>
    </w:p>
    <w:p w:rsidR="00ED06B3" w:rsidRPr="00ED06B3" w:rsidRDefault="00ED06B3" w:rsidP="00ED06B3">
      <w:pPr>
        <w:tabs>
          <w:tab w:val="left" w:pos="1080"/>
        </w:tabs>
        <w:ind w:right="-441" w:firstLine="720"/>
        <w:jc w:val="center"/>
        <w:rPr>
          <w:rFonts w:ascii="Times New Roman" w:hAnsi="Times New Roman"/>
          <w:i/>
        </w:rPr>
      </w:pPr>
      <w:r w:rsidRPr="00ED06B3">
        <w:rPr>
          <w:rFonts w:ascii="Times New Roman" w:hAnsi="Times New Roman"/>
          <w:i/>
        </w:rPr>
        <w:t>(фамилия, имя, отчество)</w:t>
      </w:r>
    </w:p>
    <w:p w:rsidR="00ED06B3" w:rsidRPr="00ED06B3" w:rsidRDefault="00ED06B3" w:rsidP="00ED06B3">
      <w:pPr>
        <w:tabs>
          <w:tab w:val="left" w:pos="1080"/>
        </w:tabs>
        <w:spacing w:after="0"/>
        <w:ind w:right="-441"/>
        <w:jc w:val="both"/>
        <w:rPr>
          <w:rFonts w:ascii="Times New Roman" w:hAnsi="Times New Roman"/>
          <w:i/>
        </w:rPr>
      </w:pPr>
      <w:r w:rsidRPr="00ED06B3">
        <w:rPr>
          <w:rFonts w:ascii="Times New Roman" w:hAnsi="Times New Roman"/>
        </w:rPr>
        <w:t>желаю принять участие в конкурсе по отбору кандидатур на должность Главы муниципального образования Алексеевский сельсовет</w:t>
      </w:r>
      <w:r w:rsidRPr="00ED06B3">
        <w:rPr>
          <w:rFonts w:ascii="Times New Roman" w:hAnsi="Times New Roman"/>
          <w:i/>
        </w:rPr>
        <w:t>.</w:t>
      </w:r>
    </w:p>
    <w:p w:rsidR="00ED06B3" w:rsidRPr="00ED06B3" w:rsidRDefault="00ED06B3" w:rsidP="00ED06B3">
      <w:pPr>
        <w:tabs>
          <w:tab w:val="left" w:pos="1080"/>
        </w:tabs>
        <w:spacing w:after="0"/>
        <w:ind w:right="-441" w:firstLine="720"/>
        <w:jc w:val="both"/>
        <w:rPr>
          <w:rFonts w:ascii="Times New Roman" w:hAnsi="Times New Roman"/>
        </w:rPr>
      </w:pPr>
      <w:r w:rsidRPr="00ED06B3">
        <w:rPr>
          <w:rFonts w:ascii="Times New Roman" w:hAnsi="Times New Roman"/>
        </w:rPr>
        <w:t>Настоящим подтверждаю, что я являюсь гражданином Российской Федерации, дееспособен, не ограничен в дееспособности,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rsidR="00ED06B3" w:rsidRPr="00ED06B3" w:rsidRDefault="00ED06B3" w:rsidP="00ED06B3">
      <w:pPr>
        <w:spacing w:after="0"/>
        <w:ind w:right="-441" w:firstLine="720"/>
        <w:jc w:val="both"/>
        <w:rPr>
          <w:rFonts w:ascii="Times New Roman" w:hAnsi="Times New Roman"/>
        </w:rPr>
      </w:pPr>
      <w:r w:rsidRPr="00ED06B3">
        <w:rPr>
          <w:rFonts w:ascii="Times New Roman" w:hAnsi="Times New Roman"/>
        </w:rPr>
        <w:t>Мне известно, что исполнение должностных обязанностей Главы муниципального образования Алексеевский сельсовет связано с использованием сведений, составляющих государственную и иную охраняемую федеральными законами тайну, в связи с чем, выражаю согласие на проведение в отношении меня полномочными органами проверочных мероприятий.</w:t>
      </w:r>
    </w:p>
    <w:p w:rsidR="00ED06B3" w:rsidRPr="00ED06B3" w:rsidRDefault="00ED06B3" w:rsidP="00ED06B3">
      <w:pPr>
        <w:spacing w:after="0"/>
        <w:ind w:right="-441" w:firstLine="720"/>
        <w:jc w:val="both"/>
        <w:rPr>
          <w:rFonts w:ascii="Times New Roman" w:hAnsi="Times New Roman"/>
        </w:rPr>
      </w:pPr>
      <w:r w:rsidRPr="00ED06B3">
        <w:rPr>
          <w:rFonts w:ascii="Times New Roman" w:hAnsi="Times New Roman"/>
        </w:rPr>
        <w:t xml:space="preserve">Последствия отказа от прохождения процедуры оформления допуска к сведениям, составляющим государственную и иную охраняемую федеральными законами тайну, мне известны. </w:t>
      </w:r>
    </w:p>
    <w:p w:rsidR="00ED06B3" w:rsidRPr="00ED06B3" w:rsidRDefault="00ED06B3" w:rsidP="00ED06B3">
      <w:pPr>
        <w:spacing w:after="0"/>
        <w:ind w:right="-441" w:firstLine="720"/>
        <w:jc w:val="both"/>
        <w:rPr>
          <w:rFonts w:ascii="Times New Roman" w:hAnsi="Times New Roman"/>
        </w:rPr>
      </w:pPr>
      <w:proofErr w:type="gramStart"/>
      <w:r w:rsidRPr="00ED06B3">
        <w:rPr>
          <w:rFonts w:ascii="Times New Roman" w:hAnsi="Times New Roman"/>
        </w:rPr>
        <w:t>В соответствии со статьей 9 Федерального закона от 27.07.2006 №152-ФЗ «О персональных данных» своей волей и в своем интересе даю согласие конкурсной комиссии по отбору кандидатур на должность Главы муниципального образования Алексеевский сельсовет  Алексеевскому сельскому Совету депутатов на автоматизированную, а также без использования средств автоматизации обработку моих персональных данных, включая сбор, запись, систематизацию, накопление, хранение, уточнение (обновление, изменение), извлечение, использование</w:t>
      </w:r>
      <w:proofErr w:type="gramEnd"/>
      <w:r w:rsidRPr="00ED06B3">
        <w:rPr>
          <w:rFonts w:ascii="Times New Roman" w:hAnsi="Times New Roman"/>
        </w:rPr>
        <w:t>, передачу (распространение, предоставление, доступ), обезличивание, блокирование, удаление, уничтожение персональных данных.</w:t>
      </w:r>
    </w:p>
    <w:p w:rsidR="00ED06B3" w:rsidRPr="00ED06B3" w:rsidRDefault="00ED06B3" w:rsidP="00ED06B3">
      <w:pPr>
        <w:ind w:right="-441" w:firstLine="720"/>
        <w:jc w:val="both"/>
        <w:rPr>
          <w:rFonts w:ascii="Times New Roman" w:hAnsi="Times New Roman"/>
        </w:rPr>
      </w:pPr>
      <w:r w:rsidRPr="00ED06B3">
        <w:rPr>
          <w:rFonts w:ascii="Times New Roman" w:hAnsi="Times New Roman"/>
        </w:rPr>
        <w:t>Мне разъяснены мои права и обязанности, связанные с обработкой персональных данных, в том числе, моя обязанность проинформировать оператора в случае изменения моих персональных данных; мое право в любое время отозвать сове согласие путем направления соответствующего персонального заявления оператору.</w:t>
      </w:r>
    </w:p>
    <w:p w:rsidR="00ED06B3" w:rsidRPr="00ED06B3" w:rsidRDefault="00ED06B3" w:rsidP="00ED06B3">
      <w:pPr>
        <w:tabs>
          <w:tab w:val="left" w:pos="1080"/>
        </w:tabs>
        <w:ind w:right="-441" w:firstLine="720"/>
        <w:jc w:val="both"/>
        <w:rPr>
          <w:rFonts w:ascii="Times New Roman" w:hAnsi="Times New Roman"/>
          <w:i/>
        </w:rPr>
      </w:pPr>
      <w:r w:rsidRPr="00ED06B3">
        <w:rPr>
          <w:rFonts w:ascii="Times New Roman" w:hAnsi="Times New Roman"/>
        </w:rPr>
        <w:t>____________</w:t>
      </w:r>
      <w:r w:rsidRPr="00ED06B3">
        <w:rPr>
          <w:rFonts w:ascii="Times New Roman" w:hAnsi="Times New Roman"/>
          <w:i/>
        </w:rPr>
        <w:t xml:space="preserve">           (дата)</w:t>
      </w:r>
      <w:r w:rsidRPr="00ED06B3">
        <w:rPr>
          <w:rFonts w:ascii="Times New Roman" w:hAnsi="Times New Roman"/>
          <w:i/>
        </w:rPr>
        <w:tab/>
      </w:r>
      <w:r w:rsidRPr="00ED06B3">
        <w:rPr>
          <w:rFonts w:ascii="Times New Roman" w:hAnsi="Times New Roman"/>
          <w:i/>
        </w:rPr>
        <w:tab/>
        <w:t>_________________</w:t>
      </w:r>
      <w:r w:rsidRPr="00ED06B3">
        <w:rPr>
          <w:rFonts w:ascii="Times New Roman" w:hAnsi="Times New Roman"/>
          <w:i/>
        </w:rPr>
        <w:tab/>
        <w:t>(подпись)</w:t>
      </w:r>
    </w:p>
    <w:p w:rsidR="00ED06B3" w:rsidRPr="00ED06B3" w:rsidRDefault="00ED06B3" w:rsidP="00ED06B3">
      <w:pPr>
        <w:rPr>
          <w:rFonts w:ascii="Times New Roman" w:hAnsi="Times New Roman"/>
        </w:rPr>
        <w:sectPr w:rsidR="00ED06B3" w:rsidRPr="00ED06B3" w:rsidSect="00ED06B3">
          <w:pgSz w:w="11906" w:h="16838"/>
          <w:pgMar w:top="284" w:right="1134" w:bottom="426" w:left="709" w:header="709" w:footer="709" w:gutter="0"/>
          <w:cols w:space="1701"/>
          <w:docGrid w:linePitch="360"/>
        </w:sectPr>
      </w:pPr>
    </w:p>
    <w:p w:rsidR="00ED06B3" w:rsidRPr="00ED06B3" w:rsidRDefault="00ED06B3" w:rsidP="00ED06B3">
      <w:pPr>
        <w:spacing w:after="0"/>
        <w:ind w:left="5220" w:right="-441"/>
        <w:rPr>
          <w:rFonts w:ascii="Times New Roman" w:hAnsi="Times New Roman"/>
        </w:rPr>
      </w:pPr>
      <w:r w:rsidRPr="00ED06B3">
        <w:rPr>
          <w:rFonts w:ascii="Times New Roman" w:hAnsi="Times New Roman"/>
        </w:rPr>
        <w:lastRenderedPageBreak/>
        <w:t>Приложение 2</w:t>
      </w:r>
    </w:p>
    <w:p w:rsidR="00ED06B3" w:rsidRPr="00ED06B3" w:rsidRDefault="00ED06B3" w:rsidP="00ED06B3">
      <w:pPr>
        <w:spacing w:after="0"/>
        <w:ind w:left="5220" w:right="-441"/>
        <w:rPr>
          <w:rFonts w:ascii="Times New Roman" w:hAnsi="Times New Roman"/>
        </w:rPr>
      </w:pPr>
      <w:r w:rsidRPr="00ED06B3">
        <w:rPr>
          <w:rFonts w:ascii="Times New Roman" w:hAnsi="Times New Roman"/>
        </w:rPr>
        <w:t xml:space="preserve">к Положению о порядке проведения </w:t>
      </w:r>
    </w:p>
    <w:p w:rsidR="00ED06B3" w:rsidRPr="00ED06B3" w:rsidRDefault="00ED06B3" w:rsidP="00ED06B3">
      <w:pPr>
        <w:spacing w:after="0"/>
        <w:ind w:left="5220" w:right="-441"/>
        <w:rPr>
          <w:rFonts w:ascii="Times New Roman" w:hAnsi="Times New Roman"/>
        </w:rPr>
      </w:pPr>
      <w:r w:rsidRPr="00ED06B3">
        <w:rPr>
          <w:rFonts w:ascii="Times New Roman" w:hAnsi="Times New Roman"/>
        </w:rPr>
        <w:t>конкурса по отбору кандидатур на должность Главы Алексеевского сельсовета</w:t>
      </w:r>
    </w:p>
    <w:p w:rsidR="00ED06B3" w:rsidRPr="00ED06B3" w:rsidRDefault="00ED06B3" w:rsidP="00ED06B3">
      <w:pPr>
        <w:tabs>
          <w:tab w:val="left" w:pos="-2340"/>
        </w:tabs>
        <w:ind w:right="-441"/>
        <w:jc w:val="center"/>
        <w:rPr>
          <w:rFonts w:ascii="Times New Roman" w:hAnsi="Times New Roman"/>
          <w:b/>
        </w:rPr>
      </w:pPr>
      <w:r w:rsidRPr="00ED06B3">
        <w:rPr>
          <w:rFonts w:ascii="Times New Roman" w:hAnsi="Times New Roman"/>
          <w:b/>
        </w:rPr>
        <w:t>АНКЕТА</w:t>
      </w:r>
    </w:p>
    <w:p w:rsidR="00ED06B3" w:rsidRPr="00ED06B3" w:rsidRDefault="00ED06B3" w:rsidP="00ED06B3">
      <w:pPr>
        <w:tabs>
          <w:tab w:val="left" w:pos="-2340"/>
        </w:tabs>
        <w:ind w:right="-441"/>
        <w:jc w:val="center"/>
        <w:rPr>
          <w:rFonts w:ascii="Times New Roman" w:hAnsi="Times New Roman"/>
          <w:b/>
        </w:rPr>
      </w:pPr>
      <w:r w:rsidRPr="00ED06B3">
        <w:rPr>
          <w:rFonts w:ascii="Times New Roman" w:hAnsi="Times New Roman"/>
          <w:b/>
        </w:rPr>
        <w:t>участника конкурса по отбору кандидатур на должность</w:t>
      </w:r>
    </w:p>
    <w:p w:rsidR="00ED06B3" w:rsidRPr="00ED06B3" w:rsidRDefault="00ED06B3" w:rsidP="00ED06B3">
      <w:pPr>
        <w:tabs>
          <w:tab w:val="left" w:pos="1080"/>
        </w:tabs>
        <w:ind w:right="-441"/>
        <w:jc w:val="center"/>
        <w:rPr>
          <w:rFonts w:ascii="Times New Roman" w:hAnsi="Times New Roman"/>
          <w:b/>
        </w:rPr>
      </w:pPr>
      <w:r w:rsidRPr="00ED06B3">
        <w:rPr>
          <w:rFonts w:ascii="Times New Roman" w:hAnsi="Times New Roman"/>
          <w:b/>
        </w:rPr>
        <w:t>Главы Алексеевского сельсовета</w:t>
      </w:r>
    </w:p>
    <w:tbl>
      <w:tblPr>
        <w:tblW w:w="9748" w:type="dxa"/>
        <w:tblInd w:w="-28" w:type="dxa"/>
        <w:tblLayout w:type="fixed"/>
        <w:tblCellMar>
          <w:left w:w="28" w:type="dxa"/>
          <w:right w:w="28" w:type="dxa"/>
        </w:tblCellMar>
        <w:tblLook w:val="04A0"/>
      </w:tblPr>
      <w:tblGrid>
        <w:gridCol w:w="364"/>
        <w:gridCol w:w="559"/>
        <w:gridCol w:w="559"/>
        <w:gridCol w:w="3635"/>
        <w:gridCol w:w="1999"/>
        <w:gridCol w:w="292"/>
        <w:gridCol w:w="2170"/>
        <w:gridCol w:w="170"/>
      </w:tblGrid>
      <w:tr w:rsidR="00ED06B3" w:rsidRPr="00ED06B3" w:rsidTr="008B0E9E">
        <w:trPr>
          <w:gridAfter w:val="1"/>
          <w:wAfter w:w="170" w:type="dxa"/>
          <w:cantSplit/>
          <w:trHeight w:val="1000"/>
        </w:trPr>
        <w:tc>
          <w:tcPr>
            <w:tcW w:w="7408" w:type="dxa"/>
            <w:gridSpan w:val="6"/>
            <w:tcBorders>
              <w:top w:val="none" w:sz="0" w:space="0" w:color="000000"/>
              <w:left w:val="none" w:sz="0" w:space="0" w:color="000000"/>
              <w:bottom w:val="none" w:sz="0" w:space="0" w:color="000000"/>
              <w:right w:val="none" w:sz="0" w:space="0" w:color="000000"/>
            </w:tcBorders>
          </w:tcPr>
          <w:p w:rsidR="00ED06B3" w:rsidRPr="00ED06B3" w:rsidRDefault="00ED06B3" w:rsidP="008B0E9E">
            <w:pPr>
              <w:rPr>
                <w:rFonts w:ascii="Times New Roman" w:hAnsi="Times New Roman"/>
              </w:rPr>
            </w:pPr>
          </w:p>
        </w:tc>
        <w:tc>
          <w:tcPr>
            <w:tcW w:w="2170" w:type="dxa"/>
            <w:vMerge w:val="restart"/>
            <w:tcBorders>
              <w:top w:val="single" w:sz="4" w:space="0" w:color="000000"/>
              <w:left w:val="single" w:sz="4" w:space="0" w:color="000000"/>
              <w:bottom w:val="single" w:sz="4" w:space="0" w:color="000000"/>
              <w:right w:val="single" w:sz="4" w:space="0" w:color="000000"/>
            </w:tcBorders>
            <w:vAlign w:val="center"/>
          </w:tcPr>
          <w:p w:rsidR="00ED06B3" w:rsidRPr="00ED06B3" w:rsidRDefault="00ED06B3" w:rsidP="008B0E9E">
            <w:pPr>
              <w:jc w:val="center"/>
              <w:rPr>
                <w:rFonts w:ascii="Times New Roman" w:hAnsi="Times New Roman"/>
              </w:rPr>
            </w:pPr>
            <w:r w:rsidRPr="00ED06B3">
              <w:rPr>
                <w:rFonts w:ascii="Times New Roman" w:hAnsi="Times New Roman"/>
              </w:rPr>
              <w:t>Место</w:t>
            </w:r>
            <w:r w:rsidRPr="00ED06B3">
              <w:rPr>
                <w:rFonts w:ascii="Times New Roman" w:hAnsi="Times New Roman"/>
              </w:rPr>
              <w:br w:type="textWrapping" w:clear="all"/>
              <w:t>для</w:t>
            </w:r>
            <w:r w:rsidRPr="00ED06B3">
              <w:rPr>
                <w:rFonts w:ascii="Times New Roman" w:hAnsi="Times New Roman"/>
              </w:rPr>
              <w:br w:type="textWrapping" w:clear="all"/>
              <w:t>фотографии</w:t>
            </w:r>
          </w:p>
        </w:tc>
      </w:tr>
      <w:tr w:rsidR="00ED06B3" w:rsidRPr="00ED06B3" w:rsidTr="008B0E9E">
        <w:trPr>
          <w:gridAfter w:val="1"/>
          <w:wAfter w:w="170" w:type="dxa"/>
          <w:cantSplit/>
          <w:trHeight w:val="421"/>
        </w:trPr>
        <w:tc>
          <w:tcPr>
            <w:tcW w:w="364" w:type="dxa"/>
            <w:tcBorders>
              <w:top w:val="none" w:sz="0" w:space="0" w:color="000000"/>
              <w:left w:val="none" w:sz="0" w:space="0" w:color="000000"/>
              <w:bottom w:val="none" w:sz="0" w:space="0" w:color="000000"/>
              <w:right w:val="none" w:sz="0" w:space="0" w:color="000000"/>
            </w:tcBorders>
            <w:vAlign w:val="bottom"/>
          </w:tcPr>
          <w:p w:rsidR="00ED06B3" w:rsidRPr="00ED06B3" w:rsidRDefault="00ED06B3" w:rsidP="008B0E9E">
            <w:pPr>
              <w:rPr>
                <w:rFonts w:ascii="Times New Roman" w:hAnsi="Times New Roman"/>
              </w:rPr>
            </w:pPr>
            <w:r w:rsidRPr="00ED06B3">
              <w:rPr>
                <w:rFonts w:ascii="Times New Roman" w:hAnsi="Times New Roman"/>
              </w:rPr>
              <w:t>1.</w:t>
            </w:r>
          </w:p>
        </w:tc>
        <w:tc>
          <w:tcPr>
            <w:tcW w:w="1118" w:type="dxa"/>
            <w:gridSpan w:val="2"/>
            <w:tcBorders>
              <w:top w:val="none" w:sz="0" w:space="0" w:color="000000"/>
              <w:left w:val="none" w:sz="0" w:space="0" w:color="000000"/>
              <w:bottom w:val="none" w:sz="0" w:space="0" w:color="000000"/>
              <w:right w:val="none" w:sz="0" w:space="0" w:color="000000"/>
            </w:tcBorders>
            <w:vAlign w:val="bottom"/>
          </w:tcPr>
          <w:p w:rsidR="00ED06B3" w:rsidRPr="00ED06B3" w:rsidRDefault="00ED06B3" w:rsidP="008B0E9E">
            <w:pPr>
              <w:rPr>
                <w:rFonts w:ascii="Times New Roman" w:hAnsi="Times New Roman"/>
              </w:rPr>
            </w:pPr>
            <w:r w:rsidRPr="00ED06B3">
              <w:rPr>
                <w:rFonts w:ascii="Times New Roman" w:hAnsi="Times New Roman"/>
              </w:rPr>
              <w:t>Фамилия</w:t>
            </w:r>
          </w:p>
        </w:tc>
        <w:tc>
          <w:tcPr>
            <w:tcW w:w="5634" w:type="dxa"/>
            <w:gridSpan w:val="2"/>
            <w:tcBorders>
              <w:top w:val="none" w:sz="0" w:space="0" w:color="000000"/>
              <w:left w:val="none" w:sz="0" w:space="0" w:color="000000"/>
              <w:bottom w:val="single" w:sz="4" w:space="0" w:color="000000"/>
              <w:right w:val="none" w:sz="0" w:space="0" w:color="000000"/>
            </w:tcBorders>
            <w:vAlign w:val="bottom"/>
          </w:tcPr>
          <w:p w:rsidR="00ED06B3" w:rsidRPr="00ED06B3" w:rsidRDefault="00ED06B3" w:rsidP="008B0E9E">
            <w:pPr>
              <w:jc w:val="center"/>
              <w:rPr>
                <w:rFonts w:ascii="Times New Roman" w:hAnsi="Times New Roman"/>
              </w:rPr>
            </w:pPr>
          </w:p>
        </w:tc>
        <w:tc>
          <w:tcPr>
            <w:tcW w:w="292" w:type="dxa"/>
            <w:tcBorders>
              <w:top w:val="none" w:sz="0" w:space="0" w:color="000000"/>
              <w:left w:val="none" w:sz="0" w:space="0" w:color="000000"/>
              <w:bottom w:val="none" w:sz="0" w:space="0" w:color="000000"/>
              <w:right w:val="none" w:sz="0" w:space="0" w:color="000000"/>
            </w:tcBorders>
            <w:vAlign w:val="bottom"/>
          </w:tcPr>
          <w:p w:rsidR="00ED06B3" w:rsidRPr="00ED06B3" w:rsidRDefault="00ED06B3" w:rsidP="008B0E9E">
            <w:pPr>
              <w:rPr>
                <w:rFonts w:ascii="Times New Roman" w:hAnsi="Times New Roman"/>
              </w:rPr>
            </w:pPr>
          </w:p>
        </w:tc>
        <w:tc>
          <w:tcPr>
            <w:tcW w:w="2170" w:type="dxa"/>
            <w:vMerge/>
            <w:tcBorders>
              <w:top w:val="single" w:sz="4" w:space="0" w:color="000000"/>
              <w:left w:val="single" w:sz="4" w:space="0" w:color="000000"/>
              <w:bottom w:val="single" w:sz="4" w:space="0" w:color="000000"/>
              <w:right w:val="single" w:sz="4" w:space="0" w:color="000000"/>
            </w:tcBorders>
            <w:vAlign w:val="center"/>
          </w:tcPr>
          <w:p w:rsidR="00ED06B3" w:rsidRPr="00ED06B3" w:rsidRDefault="00ED06B3" w:rsidP="008B0E9E">
            <w:pPr>
              <w:rPr>
                <w:rFonts w:ascii="Times New Roman" w:hAnsi="Times New Roman"/>
              </w:rPr>
            </w:pPr>
          </w:p>
        </w:tc>
      </w:tr>
      <w:tr w:rsidR="00ED06B3" w:rsidRPr="00ED06B3" w:rsidTr="008B0E9E">
        <w:trPr>
          <w:gridAfter w:val="1"/>
          <w:wAfter w:w="170" w:type="dxa"/>
          <w:cantSplit/>
          <w:trHeight w:val="414"/>
        </w:trPr>
        <w:tc>
          <w:tcPr>
            <w:tcW w:w="364" w:type="dxa"/>
            <w:tcBorders>
              <w:top w:val="none" w:sz="0" w:space="0" w:color="000000"/>
              <w:left w:val="none" w:sz="0" w:space="0" w:color="000000"/>
              <w:bottom w:val="none" w:sz="0" w:space="0" w:color="000000"/>
              <w:right w:val="none" w:sz="0" w:space="0" w:color="000000"/>
            </w:tcBorders>
            <w:vAlign w:val="bottom"/>
          </w:tcPr>
          <w:p w:rsidR="00ED06B3" w:rsidRPr="00ED06B3" w:rsidRDefault="00ED06B3" w:rsidP="008B0E9E">
            <w:pPr>
              <w:rPr>
                <w:rFonts w:ascii="Times New Roman" w:hAnsi="Times New Roman"/>
              </w:rPr>
            </w:pPr>
          </w:p>
        </w:tc>
        <w:tc>
          <w:tcPr>
            <w:tcW w:w="559" w:type="dxa"/>
            <w:tcBorders>
              <w:top w:val="none" w:sz="0" w:space="0" w:color="000000"/>
              <w:left w:val="none" w:sz="0" w:space="0" w:color="000000"/>
              <w:bottom w:val="none" w:sz="0" w:space="0" w:color="000000"/>
              <w:right w:val="none" w:sz="0" w:space="0" w:color="000000"/>
            </w:tcBorders>
            <w:vAlign w:val="bottom"/>
          </w:tcPr>
          <w:p w:rsidR="00ED06B3" w:rsidRPr="00ED06B3" w:rsidRDefault="00ED06B3" w:rsidP="008B0E9E">
            <w:pPr>
              <w:rPr>
                <w:rFonts w:ascii="Times New Roman" w:hAnsi="Times New Roman"/>
              </w:rPr>
            </w:pPr>
            <w:r w:rsidRPr="00ED06B3">
              <w:rPr>
                <w:rFonts w:ascii="Times New Roman" w:hAnsi="Times New Roman"/>
              </w:rPr>
              <w:t>Имя</w:t>
            </w:r>
          </w:p>
        </w:tc>
        <w:tc>
          <w:tcPr>
            <w:tcW w:w="6193" w:type="dxa"/>
            <w:gridSpan w:val="3"/>
            <w:tcBorders>
              <w:top w:val="none" w:sz="0" w:space="0" w:color="000000"/>
              <w:left w:val="none" w:sz="0" w:space="0" w:color="000000"/>
              <w:bottom w:val="single" w:sz="4" w:space="0" w:color="000000"/>
              <w:right w:val="none" w:sz="0" w:space="0" w:color="000000"/>
            </w:tcBorders>
            <w:vAlign w:val="bottom"/>
          </w:tcPr>
          <w:p w:rsidR="00ED06B3" w:rsidRPr="00ED06B3" w:rsidRDefault="00ED06B3" w:rsidP="008B0E9E">
            <w:pPr>
              <w:jc w:val="center"/>
              <w:rPr>
                <w:rFonts w:ascii="Times New Roman" w:hAnsi="Times New Roman"/>
              </w:rPr>
            </w:pPr>
          </w:p>
        </w:tc>
        <w:tc>
          <w:tcPr>
            <w:tcW w:w="292" w:type="dxa"/>
            <w:tcBorders>
              <w:top w:val="none" w:sz="0" w:space="0" w:color="000000"/>
              <w:left w:val="none" w:sz="0" w:space="0" w:color="000000"/>
              <w:bottom w:val="none" w:sz="0" w:space="0" w:color="000000"/>
              <w:right w:val="none" w:sz="0" w:space="0" w:color="000000"/>
            </w:tcBorders>
            <w:vAlign w:val="bottom"/>
          </w:tcPr>
          <w:p w:rsidR="00ED06B3" w:rsidRPr="00ED06B3" w:rsidRDefault="00ED06B3" w:rsidP="008B0E9E">
            <w:pPr>
              <w:rPr>
                <w:rFonts w:ascii="Times New Roman" w:hAnsi="Times New Roman"/>
              </w:rPr>
            </w:pPr>
          </w:p>
        </w:tc>
        <w:tc>
          <w:tcPr>
            <w:tcW w:w="2170" w:type="dxa"/>
            <w:vMerge/>
            <w:tcBorders>
              <w:top w:val="single" w:sz="4" w:space="0" w:color="000000"/>
              <w:left w:val="single" w:sz="4" w:space="0" w:color="000000"/>
              <w:bottom w:val="single" w:sz="4" w:space="0" w:color="000000"/>
              <w:right w:val="single" w:sz="4" w:space="0" w:color="000000"/>
            </w:tcBorders>
            <w:vAlign w:val="center"/>
          </w:tcPr>
          <w:p w:rsidR="00ED06B3" w:rsidRPr="00ED06B3" w:rsidRDefault="00ED06B3" w:rsidP="008B0E9E">
            <w:pPr>
              <w:rPr>
                <w:rFonts w:ascii="Times New Roman" w:hAnsi="Times New Roman"/>
              </w:rPr>
            </w:pPr>
          </w:p>
        </w:tc>
      </w:tr>
      <w:tr w:rsidR="00ED06B3" w:rsidRPr="00ED06B3" w:rsidTr="008B0E9E">
        <w:trPr>
          <w:gridAfter w:val="1"/>
          <w:wAfter w:w="170" w:type="dxa"/>
          <w:cantSplit/>
          <w:trHeight w:val="420"/>
        </w:trPr>
        <w:tc>
          <w:tcPr>
            <w:tcW w:w="364" w:type="dxa"/>
            <w:tcBorders>
              <w:top w:val="none" w:sz="0" w:space="0" w:color="000000"/>
              <w:left w:val="none" w:sz="0" w:space="0" w:color="000000"/>
              <w:bottom w:val="none" w:sz="0" w:space="0" w:color="000000"/>
              <w:right w:val="none" w:sz="0" w:space="0" w:color="000000"/>
            </w:tcBorders>
            <w:vAlign w:val="bottom"/>
          </w:tcPr>
          <w:p w:rsidR="00ED06B3" w:rsidRPr="00ED06B3" w:rsidRDefault="00ED06B3" w:rsidP="008B0E9E">
            <w:pPr>
              <w:rPr>
                <w:rFonts w:ascii="Times New Roman" w:hAnsi="Times New Roman"/>
              </w:rPr>
            </w:pPr>
          </w:p>
        </w:tc>
        <w:tc>
          <w:tcPr>
            <w:tcW w:w="1118" w:type="dxa"/>
            <w:gridSpan w:val="2"/>
            <w:tcBorders>
              <w:top w:val="none" w:sz="0" w:space="0" w:color="000000"/>
              <w:left w:val="none" w:sz="0" w:space="0" w:color="000000"/>
              <w:bottom w:val="none" w:sz="0" w:space="0" w:color="000000"/>
              <w:right w:val="none" w:sz="0" w:space="0" w:color="000000"/>
            </w:tcBorders>
            <w:vAlign w:val="bottom"/>
          </w:tcPr>
          <w:p w:rsidR="00ED06B3" w:rsidRPr="00ED06B3" w:rsidRDefault="00ED06B3" w:rsidP="008B0E9E">
            <w:pPr>
              <w:rPr>
                <w:rFonts w:ascii="Times New Roman" w:hAnsi="Times New Roman"/>
              </w:rPr>
            </w:pPr>
            <w:r w:rsidRPr="00ED06B3">
              <w:rPr>
                <w:rFonts w:ascii="Times New Roman" w:hAnsi="Times New Roman"/>
              </w:rPr>
              <w:t>Отчество</w:t>
            </w:r>
          </w:p>
        </w:tc>
        <w:tc>
          <w:tcPr>
            <w:tcW w:w="5634" w:type="dxa"/>
            <w:gridSpan w:val="2"/>
            <w:tcBorders>
              <w:top w:val="none" w:sz="0" w:space="0" w:color="000000"/>
              <w:left w:val="none" w:sz="0" w:space="0" w:color="000000"/>
              <w:bottom w:val="single" w:sz="4" w:space="0" w:color="000000"/>
              <w:right w:val="none" w:sz="0" w:space="0" w:color="000000"/>
            </w:tcBorders>
            <w:vAlign w:val="bottom"/>
          </w:tcPr>
          <w:p w:rsidR="00ED06B3" w:rsidRPr="00ED06B3" w:rsidRDefault="00ED06B3" w:rsidP="008B0E9E">
            <w:pPr>
              <w:jc w:val="center"/>
              <w:rPr>
                <w:rFonts w:ascii="Times New Roman" w:hAnsi="Times New Roman"/>
              </w:rPr>
            </w:pPr>
          </w:p>
        </w:tc>
        <w:tc>
          <w:tcPr>
            <w:tcW w:w="292" w:type="dxa"/>
            <w:tcBorders>
              <w:top w:val="none" w:sz="0" w:space="0" w:color="000000"/>
              <w:left w:val="none" w:sz="0" w:space="0" w:color="000000"/>
              <w:bottom w:val="none" w:sz="0" w:space="0" w:color="000000"/>
              <w:right w:val="none" w:sz="0" w:space="0" w:color="000000"/>
            </w:tcBorders>
            <w:vAlign w:val="bottom"/>
          </w:tcPr>
          <w:p w:rsidR="00ED06B3" w:rsidRPr="00ED06B3" w:rsidRDefault="00ED06B3" w:rsidP="008B0E9E">
            <w:pPr>
              <w:rPr>
                <w:rFonts w:ascii="Times New Roman" w:hAnsi="Times New Roman"/>
              </w:rPr>
            </w:pPr>
          </w:p>
        </w:tc>
        <w:tc>
          <w:tcPr>
            <w:tcW w:w="2170" w:type="dxa"/>
            <w:vMerge/>
            <w:tcBorders>
              <w:top w:val="single" w:sz="4" w:space="0" w:color="000000"/>
              <w:left w:val="single" w:sz="4" w:space="0" w:color="000000"/>
              <w:bottom w:val="single" w:sz="4" w:space="0" w:color="000000"/>
              <w:right w:val="single" w:sz="4" w:space="0" w:color="000000"/>
            </w:tcBorders>
            <w:vAlign w:val="center"/>
          </w:tcPr>
          <w:p w:rsidR="00ED06B3" w:rsidRPr="00ED06B3" w:rsidRDefault="00ED06B3" w:rsidP="008B0E9E">
            <w:pPr>
              <w:rPr>
                <w:rFonts w:ascii="Times New Roman" w:hAnsi="Times New Roman"/>
              </w:rPr>
            </w:pPr>
          </w:p>
        </w:tc>
      </w:tr>
      <w:tr w:rsidR="00ED06B3" w:rsidRPr="00ED06B3" w:rsidTr="008B0E9E">
        <w:tc>
          <w:tcPr>
            <w:tcW w:w="5117" w:type="dxa"/>
            <w:gridSpan w:val="4"/>
            <w:tcBorders>
              <w:top w:val="single" w:sz="4" w:space="0" w:color="000000"/>
              <w:left w:val="none" w:sz="0" w:space="0" w:color="000000"/>
              <w:bottom w:val="single" w:sz="4" w:space="0" w:color="000000"/>
              <w:right w:val="none" w:sz="0" w:space="0" w:color="000000"/>
            </w:tcBorders>
          </w:tcPr>
          <w:p w:rsidR="00ED06B3" w:rsidRPr="00ED06B3" w:rsidRDefault="00ED06B3" w:rsidP="008B0E9E">
            <w:pPr>
              <w:pageBreakBefore/>
              <w:rPr>
                <w:rFonts w:ascii="Times New Roman" w:hAnsi="Times New Roman"/>
              </w:rPr>
            </w:pPr>
            <w:r w:rsidRPr="00ED06B3">
              <w:rPr>
                <w:rFonts w:ascii="Times New Roman" w:hAnsi="Times New Roman"/>
              </w:rPr>
              <w:lastRenderedPageBreak/>
              <w:t>2. Если изменяли фамилию, имя или отчество,</w:t>
            </w:r>
            <w:r w:rsidRPr="00ED06B3">
              <w:rPr>
                <w:rFonts w:ascii="Times New Roman" w:hAnsi="Times New Roman"/>
              </w:rPr>
              <w:br w:type="textWrapping" w:clear="all"/>
              <w:t>то укажите их, а также когда, где и по какой причине изменяли</w:t>
            </w:r>
          </w:p>
        </w:tc>
        <w:tc>
          <w:tcPr>
            <w:tcW w:w="4631" w:type="dxa"/>
            <w:gridSpan w:val="4"/>
            <w:tcBorders>
              <w:top w:val="single" w:sz="4" w:space="0" w:color="000000"/>
              <w:left w:val="single" w:sz="4" w:space="0" w:color="000000"/>
              <w:bottom w:val="single" w:sz="4" w:space="0" w:color="000000"/>
              <w:right w:val="none" w:sz="0" w:space="0" w:color="000000"/>
            </w:tcBorders>
          </w:tcPr>
          <w:p w:rsidR="00ED06B3" w:rsidRPr="00ED06B3" w:rsidRDefault="00ED06B3" w:rsidP="008B0E9E">
            <w:pPr>
              <w:rPr>
                <w:rFonts w:ascii="Times New Roman" w:hAnsi="Times New Roman"/>
              </w:rPr>
            </w:pPr>
          </w:p>
        </w:tc>
      </w:tr>
      <w:tr w:rsidR="00ED06B3" w:rsidRPr="00ED06B3" w:rsidTr="008B0E9E">
        <w:tc>
          <w:tcPr>
            <w:tcW w:w="5117" w:type="dxa"/>
            <w:gridSpan w:val="4"/>
            <w:tcBorders>
              <w:top w:val="single" w:sz="4" w:space="0" w:color="000000"/>
              <w:left w:val="none" w:sz="0" w:space="0" w:color="000000"/>
              <w:bottom w:val="single" w:sz="4" w:space="0" w:color="000000"/>
              <w:right w:val="none" w:sz="0" w:space="0" w:color="000000"/>
            </w:tcBorders>
          </w:tcPr>
          <w:p w:rsidR="00ED06B3" w:rsidRPr="00ED06B3" w:rsidRDefault="00ED06B3" w:rsidP="008B0E9E">
            <w:pPr>
              <w:rPr>
                <w:rFonts w:ascii="Times New Roman" w:hAnsi="Times New Roman"/>
              </w:rPr>
            </w:pPr>
            <w:r w:rsidRPr="00ED06B3">
              <w:rPr>
                <w:rFonts w:ascii="Times New Roman" w:hAnsi="Times New Roman"/>
              </w:rPr>
              <w:t xml:space="preserve">3. </w:t>
            </w:r>
            <w:proofErr w:type="gramStart"/>
            <w:r w:rsidRPr="00ED06B3">
              <w:rPr>
                <w:rFonts w:ascii="Times New Roman" w:hAnsi="Times New Roman"/>
              </w:rPr>
              <w:t>Число, месяц, год и место рождения (село, деревня, город, район, область, край, республика, страна)</w:t>
            </w:r>
            <w:proofErr w:type="gramEnd"/>
          </w:p>
        </w:tc>
        <w:tc>
          <w:tcPr>
            <w:tcW w:w="4631" w:type="dxa"/>
            <w:gridSpan w:val="4"/>
            <w:tcBorders>
              <w:top w:val="single" w:sz="4" w:space="0" w:color="000000"/>
              <w:left w:val="single" w:sz="4" w:space="0" w:color="000000"/>
              <w:bottom w:val="single" w:sz="4" w:space="0" w:color="000000"/>
              <w:right w:val="none" w:sz="0" w:space="0" w:color="000000"/>
            </w:tcBorders>
          </w:tcPr>
          <w:p w:rsidR="00ED06B3" w:rsidRPr="00ED06B3" w:rsidRDefault="00ED06B3" w:rsidP="008B0E9E">
            <w:pPr>
              <w:rPr>
                <w:rFonts w:ascii="Times New Roman" w:hAnsi="Times New Roman"/>
              </w:rPr>
            </w:pPr>
          </w:p>
        </w:tc>
      </w:tr>
      <w:tr w:rsidR="00ED06B3" w:rsidRPr="00ED06B3" w:rsidTr="008B0E9E">
        <w:tc>
          <w:tcPr>
            <w:tcW w:w="5117" w:type="dxa"/>
            <w:gridSpan w:val="4"/>
            <w:tcBorders>
              <w:top w:val="single" w:sz="4" w:space="0" w:color="000000"/>
              <w:left w:val="none" w:sz="0" w:space="0" w:color="000000"/>
              <w:bottom w:val="single" w:sz="4" w:space="0" w:color="000000"/>
              <w:right w:val="none" w:sz="0" w:space="0" w:color="000000"/>
            </w:tcBorders>
          </w:tcPr>
          <w:p w:rsidR="00ED06B3" w:rsidRPr="00ED06B3" w:rsidRDefault="00ED06B3" w:rsidP="008B0E9E">
            <w:pPr>
              <w:rPr>
                <w:rFonts w:ascii="Times New Roman" w:hAnsi="Times New Roman"/>
              </w:rPr>
            </w:pPr>
            <w:r w:rsidRPr="00ED06B3">
              <w:rPr>
                <w:rFonts w:ascii="Times New Roman" w:hAnsi="Times New Roman"/>
              </w:rPr>
              <w:t>4. Гражданство (если изменяли, то укажите, когда и по какой причине, если имеете гражданство (подданство) другого государства – укажите)</w:t>
            </w:r>
          </w:p>
        </w:tc>
        <w:tc>
          <w:tcPr>
            <w:tcW w:w="4631" w:type="dxa"/>
            <w:gridSpan w:val="4"/>
            <w:tcBorders>
              <w:top w:val="single" w:sz="4" w:space="0" w:color="000000"/>
              <w:left w:val="single" w:sz="4" w:space="0" w:color="000000"/>
              <w:bottom w:val="single" w:sz="4" w:space="0" w:color="000000"/>
              <w:right w:val="none" w:sz="0" w:space="0" w:color="000000"/>
            </w:tcBorders>
          </w:tcPr>
          <w:p w:rsidR="00ED06B3" w:rsidRPr="00ED06B3" w:rsidRDefault="00ED06B3" w:rsidP="008B0E9E">
            <w:pPr>
              <w:rPr>
                <w:rFonts w:ascii="Times New Roman" w:hAnsi="Times New Roman"/>
              </w:rPr>
            </w:pPr>
          </w:p>
        </w:tc>
      </w:tr>
      <w:tr w:rsidR="00ED06B3" w:rsidRPr="00ED06B3" w:rsidTr="008B0E9E">
        <w:tc>
          <w:tcPr>
            <w:tcW w:w="5117" w:type="dxa"/>
            <w:gridSpan w:val="4"/>
            <w:tcBorders>
              <w:top w:val="single" w:sz="4" w:space="0" w:color="000000"/>
              <w:left w:val="none" w:sz="0" w:space="0" w:color="000000"/>
              <w:bottom w:val="single" w:sz="4" w:space="0" w:color="000000"/>
              <w:right w:val="none" w:sz="0" w:space="0" w:color="000000"/>
            </w:tcBorders>
          </w:tcPr>
          <w:p w:rsidR="00ED06B3" w:rsidRPr="00ED06B3" w:rsidRDefault="00ED06B3" w:rsidP="008B0E9E">
            <w:pPr>
              <w:rPr>
                <w:rFonts w:ascii="Times New Roman" w:hAnsi="Times New Roman"/>
              </w:rPr>
            </w:pPr>
            <w:r w:rsidRPr="00ED06B3">
              <w:rPr>
                <w:rFonts w:ascii="Times New Roman" w:hAnsi="Times New Roman"/>
              </w:rPr>
              <w:t>5. Образование (когда и какие учебные заведения окончили, номера дипломов)</w:t>
            </w:r>
          </w:p>
          <w:p w:rsidR="00ED06B3" w:rsidRPr="00ED06B3" w:rsidRDefault="00ED06B3" w:rsidP="008B0E9E">
            <w:pPr>
              <w:rPr>
                <w:rFonts w:ascii="Times New Roman" w:hAnsi="Times New Roman"/>
              </w:rPr>
            </w:pPr>
            <w:r w:rsidRPr="00ED06B3">
              <w:rPr>
                <w:rFonts w:ascii="Times New Roman" w:hAnsi="Times New Roman"/>
              </w:rPr>
              <w:t>Направление подготовки или специальность по диплому</w:t>
            </w:r>
            <w:r w:rsidRPr="00ED06B3">
              <w:rPr>
                <w:rFonts w:ascii="Times New Roman" w:hAnsi="Times New Roman"/>
              </w:rPr>
              <w:br w:type="textWrapping" w:clear="all"/>
              <w:t>Квалификация по диплому</w:t>
            </w:r>
          </w:p>
        </w:tc>
        <w:tc>
          <w:tcPr>
            <w:tcW w:w="4631" w:type="dxa"/>
            <w:gridSpan w:val="4"/>
            <w:tcBorders>
              <w:top w:val="single" w:sz="4" w:space="0" w:color="000000"/>
              <w:left w:val="single" w:sz="4" w:space="0" w:color="000000"/>
              <w:bottom w:val="single" w:sz="4" w:space="0" w:color="000000"/>
              <w:right w:val="none" w:sz="0" w:space="0" w:color="000000"/>
            </w:tcBorders>
          </w:tcPr>
          <w:p w:rsidR="00ED06B3" w:rsidRPr="00ED06B3" w:rsidRDefault="00ED06B3" w:rsidP="008B0E9E">
            <w:pPr>
              <w:rPr>
                <w:rFonts w:ascii="Times New Roman" w:hAnsi="Times New Roman"/>
              </w:rPr>
            </w:pPr>
          </w:p>
        </w:tc>
      </w:tr>
      <w:tr w:rsidR="00ED06B3" w:rsidRPr="00ED06B3" w:rsidTr="008B0E9E">
        <w:tc>
          <w:tcPr>
            <w:tcW w:w="5117" w:type="dxa"/>
            <w:gridSpan w:val="4"/>
            <w:tcBorders>
              <w:top w:val="single" w:sz="4" w:space="0" w:color="000000"/>
              <w:left w:val="none" w:sz="0" w:space="0" w:color="000000"/>
              <w:bottom w:val="single" w:sz="4" w:space="0" w:color="000000"/>
              <w:right w:val="none" w:sz="0" w:space="0" w:color="000000"/>
            </w:tcBorders>
          </w:tcPr>
          <w:p w:rsidR="00ED06B3" w:rsidRPr="00ED06B3" w:rsidRDefault="00ED06B3" w:rsidP="008B0E9E">
            <w:pPr>
              <w:rPr>
                <w:rFonts w:ascii="Times New Roman" w:hAnsi="Times New Roman"/>
              </w:rPr>
            </w:pPr>
            <w:r w:rsidRPr="00ED06B3">
              <w:rPr>
                <w:rFonts w:ascii="Times New Roman" w:hAnsi="Times New Roman"/>
              </w:rPr>
              <w:t xml:space="preserve">6. </w:t>
            </w:r>
            <w:proofErr w:type="gramStart"/>
            <w:r w:rsidRPr="00ED06B3">
              <w:rPr>
                <w:rFonts w:ascii="Times New Roman" w:hAnsi="Times New Roman"/>
              </w:rPr>
              <w:t>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ED06B3">
              <w:rPr>
                <w:rFonts w:ascii="Times New Roman" w:hAnsi="Times New Roman"/>
              </w:rPr>
              <w:br w:type="textWrapping" w:clear="all"/>
              <w:t>Ученая степень, ученое звание (когда присвоены, номера дипломов, аттестатов)</w:t>
            </w:r>
            <w:proofErr w:type="gramEnd"/>
          </w:p>
        </w:tc>
        <w:tc>
          <w:tcPr>
            <w:tcW w:w="4631" w:type="dxa"/>
            <w:gridSpan w:val="4"/>
            <w:tcBorders>
              <w:top w:val="single" w:sz="4" w:space="0" w:color="000000"/>
              <w:left w:val="single" w:sz="4" w:space="0" w:color="000000"/>
              <w:bottom w:val="single" w:sz="4" w:space="0" w:color="000000"/>
              <w:right w:val="none" w:sz="0" w:space="0" w:color="000000"/>
            </w:tcBorders>
          </w:tcPr>
          <w:p w:rsidR="00ED06B3" w:rsidRPr="00ED06B3" w:rsidRDefault="00ED06B3" w:rsidP="008B0E9E">
            <w:pPr>
              <w:rPr>
                <w:rFonts w:ascii="Times New Roman" w:hAnsi="Times New Roman"/>
              </w:rPr>
            </w:pPr>
          </w:p>
        </w:tc>
      </w:tr>
      <w:tr w:rsidR="00ED06B3" w:rsidRPr="00ED06B3" w:rsidTr="008B0E9E">
        <w:tc>
          <w:tcPr>
            <w:tcW w:w="5117" w:type="dxa"/>
            <w:gridSpan w:val="4"/>
            <w:tcBorders>
              <w:top w:val="single" w:sz="4" w:space="0" w:color="000000"/>
              <w:left w:val="none" w:sz="0" w:space="0" w:color="000000"/>
              <w:bottom w:val="single" w:sz="4" w:space="0" w:color="000000"/>
              <w:right w:val="none" w:sz="0" w:space="0" w:color="000000"/>
            </w:tcBorders>
          </w:tcPr>
          <w:p w:rsidR="00ED06B3" w:rsidRPr="00ED06B3" w:rsidRDefault="00ED06B3" w:rsidP="008B0E9E">
            <w:pPr>
              <w:rPr>
                <w:rFonts w:ascii="Times New Roman" w:hAnsi="Times New Roman"/>
              </w:rPr>
            </w:pPr>
            <w:r w:rsidRPr="00ED06B3">
              <w:rPr>
                <w:rFonts w:ascii="Times New Roman" w:hAnsi="Times New Roman"/>
              </w:rPr>
              <w:t xml:space="preserve">7. Какими иностранными языками и языками народов Российской </w:t>
            </w:r>
            <w:proofErr w:type="gramStart"/>
            <w:r w:rsidRPr="00ED06B3">
              <w:rPr>
                <w:rFonts w:ascii="Times New Roman" w:hAnsi="Times New Roman"/>
              </w:rPr>
              <w:t>Федерации</w:t>
            </w:r>
            <w:proofErr w:type="gramEnd"/>
            <w:r w:rsidRPr="00ED06B3">
              <w:rPr>
                <w:rFonts w:ascii="Times New Roman" w:hAnsi="Times New Roman"/>
              </w:rPr>
              <w:t xml:space="preserve"> владеете и в </w:t>
            </w:r>
            <w:proofErr w:type="gramStart"/>
            <w:r w:rsidRPr="00ED06B3">
              <w:rPr>
                <w:rFonts w:ascii="Times New Roman" w:hAnsi="Times New Roman"/>
              </w:rPr>
              <w:t>какой</w:t>
            </w:r>
            <w:proofErr w:type="gramEnd"/>
            <w:r w:rsidRPr="00ED06B3">
              <w:rPr>
                <w:rFonts w:ascii="Times New Roman" w:hAnsi="Times New Roman"/>
              </w:rPr>
              <w:t xml:space="preserve"> степени (читаете и переводите со словарем, читаете и можете объясняться, владеете свободно)</w:t>
            </w:r>
          </w:p>
        </w:tc>
        <w:tc>
          <w:tcPr>
            <w:tcW w:w="4631" w:type="dxa"/>
            <w:gridSpan w:val="4"/>
            <w:tcBorders>
              <w:top w:val="single" w:sz="4" w:space="0" w:color="000000"/>
              <w:left w:val="single" w:sz="4" w:space="0" w:color="000000"/>
              <w:bottom w:val="single" w:sz="4" w:space="0" w:color="000000"/>
              <w:right w:val="none" w:sz="0" w:space="0" w:color="000000"/>
            </w:tcBorders>
          </w:tcPr>
          <w:p w:rsidR="00ED06B3" w:rsidRPr="00ED06B3" w:rsidRDefault="00ED06B3" w:rsidP="008B0E9E">
            <w:pPr>
              <w:rPr>
                <w:rFonts w:ascii="Times New Roman" w:hAnsi="Times New Roman"/>
              </w:rPr>
            </w:pPr>
          </w:p>
        </w:tc>
      </w:tr>
      <w:tr w:rsidR="00ED06B3" w:rsidRPr="00ED06B3" w:rsidTr="008B0E9E">
        <w:tc>
          <w:tcPr>
            <w:tcW w:w="5117" w:type="dxa"/>
            <w:gridSpan w:val="4"/>
            <w:tcBorders>
              <w:top w:val="single" w:sz="4" w:space="0" w:color="000000"/>
              <w:left w:val="none" w:sz="0" w:space="0" w:color="000000"/>
              <w:bottom w:val="none" w:sz="0" w:space="0" w:color="000000"/>
              <w:right w:val="none" w:sz="0" w:space="0" w:color="000000"/>
            </w:tcBorders>
          </w:tcPr>
          <w:p w:rsidR="00ED06B3" w:rsidRPr="00ED06B3" w:rsidRDefault="00ED06B3" w:rsidP="008B0E9E">
            <w:pPr>
              <w:rPr>
                <w:rFonts w:ascii="Times New Roman" w:hAnsi="Times New Roman"/>
              </w:rPr>
            </w:pPr>
            <w:r w:rsidRPr="00ED06B3">
              <w:rPr>
                <w:rFonts w:ascii="Times New Roman" w:hAnsi="Times New Roman"/>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4631" w:type="dxa"/>
            <w:gridSpan w:val="4"/>
            <w:tcBorders>
              <w:top w:val="single" w:sz="4" w:space="0" w:color="000000"/>
              <w:left w:val="single" w:sz="4" w:space="0" w:color="000000"/>
              <w:bottom w:val="none" w:sz="0" w:space="0" w:color="000000"/>
              <w:right w:val="none" w:sz="0" w:space="0" w:color="000000"/>
            </w:tcBorders>
          </w:tcPr>
          <w:p w:rsidR="00ED06B3" w:rsidRPr="00ED06B3" w:rsidRDefault="00ED06B3" w:rsidP="008B0E9E">
            <w:pPr>
              <w:rPr>
                <w:rFonts w:ascii="Times New Roman" w:hAnsi="Times New Roman"/>
              </w:rPr>
            </w:pPr>
          </w:p>
        </w:tc>
      </w:tr>
      <w:tr w:rsidR="00ED06B3" w:rsidRPr="00ED06B3" w:rsidTr="008B0E9E">
        <w:tc>
          <w:tcPr>
            <w:tcW w:w="5117" w:type="dxa"/>
            <w:gridSpan w:val="4"/>
            <w:tcBorders>
              <w:top w:val="single" w:sz="4" w:space="0" w:color="000000"/>
              <w:left w:val="none" w:sz="0" w:space="0" w:color="000000"/>
              <w:bottom w:val="single" w:sz="4" w:space="0" w:color="000000"/>
              <w:right w:val="none" w:sz="0" w:space="0" w:color="000000"/>
            </w:tcBorders>
          </w:tcPr>
          <w:p w:rsidR="00ED06B3" w:rsidRPr="00ED06B3" w:rsidRDefault="00ED06B3" w:rsidP="008B0E9E">
            <w:pPr>
              <w:rPr>
                <w:rFonts w:ascii="Times New Roman" w:hAnsi="Times New Roman"/>
              </w:rPr>
            </w:pPr>
            <w:r w:rsidRPr="00ED06B3">
              <w:rPr>
                <w:rFonts w:ascii="Times New Roman" w:hAnsi="Times New Roman"/>
              </w:rPr>
              <w:t xml:space="preserve">9. Были ли Вы судимы, когда и за что? </w:t>
            </w:r>
          </w:p>
          <w:p w:rsidR="00ED06B3" w:rsidRPr="00ED06B3" w:rsidRDefault="00ED06B3" w:rsidP="008B0E9E">
            <w:pPr>
              <w:rPr>
                <w:rFonts w:ascii="Times New Roman" w:hAnsi="Times New Roman"/>
              </w:rPr>
            </w:pPr>
            <w:r w:rsidRPr="00ED06B3">
              <w:rPr>
                <w:rFonts w:ascii="Times New Roman" w:hAnsi="Times New Roman"/>
              </w:rPr>
              <w:t>Если судимость снята или погашена - укажите сведения о дате снятия или погашения судимости</w:t>
            </w:r>
          </w:p>
        </w:tc>
        <w:tc>
          <w:tcPr>
            <w:tcW w:w="4631" w:type="dxa"/>
            <w:gridSpan w:val="4"/>
            <w:tcBorders>
              <w:top w:val="single" w:sz="4" w:space="0" w:color="000000"/>
              <w:left w:val="single" w:sz="4" w:space="0" w:color="000000"/>
              <w:bottom w:val="single" w:sz="4" w:space="0" w:color="000000"/>
              <w:right w:val="none" w:sz="0" w:space="0" w:color="000000"/>
            </w:tcBorders>
          </w:tcPr>
          <w:p w:rsidR="00ED06B3" w:rsidRPr="00ED06B3" w:rsidRDefault="00ED06B3" w:rsidP="008B0E9E">
            <w:pPr>
              <w:rPr>
                <w:rFonts w:ascii="Times New Roman" w:hAnsi="Times New Roman"/>
              </w:rPr>
            </w:pPr>
          </w:p>
        </w:tc>
      </w:tr>
      <w:tr w:rsidR="00ED06B3" w:rsidRPr="00ED06B3" w:rsidTr="00ED06B3">
        <w:trPr>
          <w:trHeight w:val="1334"/>
        </w:trPr>
        <w:tc>
          <w:tcPr>
            <w:tcW w:w="5117" w:type="dxa"/>
            <w:gridSpan w:val="4"/>
            <w:tcBorders>
              <w:top w:val="single" w:sz="4" w:space="0" w:color="000000"/>
              <w:left w:val="none" w:sz="0" w:space="0" w:color="000000"/>
              <w:bottom w:val="single" w:sz="4" w:space="0" w:color="000000"/>
              <w:right w:val="none" w:sz="0" w:space="0" w:color="000000"/>
            </w:tcBorders>
          </w:tcPr>
          <w:p w:rsidR="00ED06B3" w:rsidRPr="00ED06B3" w:rsidRDefault="00ED06B3" w:rsidP="008B0E9E">
            <w:pPr>
              <w:rPr>
                <w:rFonts w:ascii="Times New Roman" w:hAnsi="Times New Roman"/>
              </w:rPr>
            </w:pPr>
            <w:r w:rsidRPr="00ED06B3">
              <w:rPr>
                <w:rFonts w:ascii="Times New Roman" w:hAnsi="Times New Roman"/>
              </w:rPr>
              <w:t>10. Допуск к государственной тайне, оформленный за период работы, службы, учебы, его форма, номер и дата (если имеется)</w:t>
            </w:r>
          </w:p>
        </w:tc>
        <w:tc>
          <w:tcPr>
            <w:tcW w:w="4631" w:type="dxa"/>
            <w:gridSpan w:val="4"/>
            <w:tcBorders>
              <w:top w:val="single" w:sz="4" w:space="0" w:color="000000"/>
              <w:left w:val="single" w:sz="4" w:space="0" w:color="000000"/>
              <w:bottom w:val="single" w:sz="4" w:space="0" w:color="000000"/>
              <w:right w:val="none" w:sz="0" w:space="0" w:color="000000"/>
            </w:tcBorders>
          </w:tcPr>
          <w:p w:rsidR="00ED06B3" w:rsidRPr="00ED06B3" w:rsidRDefault="00ED06B3" w:rsidP="008B0E9E">
            <w:pPr>
              <w:rPr>
                <w:rFonts w:ascii="Times New Roman" w:hAnsi="Times New Roman"/>
              </w:rPr>
            </w:pPr>
          </w:p>
          <w:p w:rsidR="00ED06B3" w:rsidRPr="00ED06B3" w:rsidRDefault="00ED06B3" w:rsidP="008B0E9E">
            <w:pPr>
              <w:rPr>
                <w:rFonts w:ascii="Times New Roman" w:hAnsi="Times New Roman"/>
              </w:rPr>
            </w:pPr>
          </w:p>
          <w:p w:rsidR="00ED06B3" w:rsidRPr="00ED06B3" w:rsidRDefault="00ED06B3" w:rsidP="008B0E9E">
            <w:pPr>
              <w:rPr>
                <w:rFonts w:ascii="Times New Roman" w:hAnsi="Times New Roman"/>
              </w:rPr>
            </w:pPr>
          </w:p>
          <w:p w:rsidR="00ED06B3" w:rsidRPr="00ED06B3" w:rsidRDefault="00ED06B3" w:rsidP="008B0E9E">
            <w:pPr>
              <w:rPr>
                <w:rFonts w:ascii="Times New Roman" w:hAnsi="Times New Roman"/>
              </w:rPr>
            </w:pPr>
          </w:p>
        </w:tc>
      </w:tr>
    </w:tbl>
    <w:p w:rsidR="00ED06B3" w:rsidRPr="00ED06B3" w:rsidRDefault="00ED06B3" w:rsidP="00ED06B3">
      <w:pPr>
        <w:spacing w:before="120" w:after="120"/>
        <w:jc w:val="both"/>
        <w:rPr>
          <w:rFonts w:ascii="Times New Roman" w:hAnsi="Times New Roman"/>
        </w:rPr>
      </w:pPr>
      <w:r w:rsidRPr="00ED06B3">
        <w:rPr>
          <w:rFonts w:ascii="Times New Roman" w:hAnsi="Times New Roman"/>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tbl>
      <w:tblPr>
        <w:tblW w:w="0" w:type="auto"/>
        <w:tblInd w:w="-33" w:type="dxa"/>
        <w:tblLayout w:type="fixed"/>
        <w:tblCellMar>
          <w:left w:w="28" w:type="dxa"/>
          <w:right w:w="28" w:type="dxa"/>
        </w:tblCellMar>
        <w:tblLook w:val="04A0"/>
      </w:tblPr>
      <w:tblGrid>
        <w:gridCol w:w="1290"/>
        <w:gridCol w:w="1290"/>
        <w:gridCol w:w="4252"/>
        <w:gridCol w:w="2926"/>
      </w:tblGrid>
      <w:tr w:rsidR="00ED06B3" w:rsidRPr="00ED06B3" w:rsidTr="008B0E9E">
        <w:trPr>
          <w:cantSplit/>
        </w:trPr>
        <w:tc>
          <w:tcPr>
            <w:tcW w:w="2580" w:type="dxa"/>
            <w:gridSpan w:val="2"/>
            <w:tcBorders>
              <w:top w:val="single" w:sz="4" w:space="0" w:color="000000"/>
              <w:left w:val="single" w:sz="4" w:space="0" w:color="000000"/>
              <w:bottom w:val="single" w:sz="4" w:space="0" w:color="000000"/>
              <w:right w:val="none" w:sz="0" w:space="0" w:color="000000"/>
            </w:tcBorders>
          </w:tcPr>
          <w:p w:rsidR="00ED06B3" w:rsidRPr="00ED06B3" w:rsidRDefault="00ED06B3" w:rsidP="008B0E9E">
            <w:pPr>
              <w:jc w:val="center"/>
              <w:rPr>
                <w:rFonts w:ascii="Times New Roman" w:hAnsi="Times New Roman"/>
              </w:rPr>
            </w:pPr>
            <w:r w:rsidRPr="00ED06B3">
              <w:rPr>
                <w:rFonts w:ascii="Times New Roman" w:hAnsi="Times New Roman"/>
              </w:rPr>
              <w:t>Месяц и год</w:t>
            </w:r>
          </w:p>
        </w:tc>
        <w:tc>
          <w:tcPr>
            <w:tcW w:w="4252" w:type="dxa"/>
            <w:vMerge w:val="restart"/>
            <w:tcBorders>
              <w:top w:val="single" w:sz="4" w:space="0" w:color="000000"/>
              <w:left w:val="single" w:sz="4" w:space="0" w:color="000000"/>
              <w:bottom w:val="single" w:sz="4" w:space="0" w:color="000000"/>
              <w:right w:val="none" w:sz="0" w:space="0" w:color="000000"/>
            </w:tcBorders>
            <w:vAlign w:val="center"/>
          </w:tcPr>
          <w:p w:rsidR="00ED06B3" w:rsidRPr="00ED06B3" w:rsidRDefault="00ED06B3" w:rsidP="008B0E9E">
            <w:pPr>
              <w:jc w:val="center"/>
              <w:rPr>
                <w:rFonts w:ascii="Times New Roman" w:hAnsi="Times New Roman"/>
              </w:rPr>
            </w:pPr>
            <w:r w:rsidRPr="00ED06B3">
              <w:rPr>
                <w:rFonts w:ascii="Times New Roman" w:hAnsi="Times New Roman"/>
              </w:rPr>
              <w:t>Должность с указанием</w:t>
            </w:r>
            <w:r w:rsidRPr="00ED06B3">
              <w:rPr>
                <w:rFonts w:ascii="Times New Roman" w:hAnsi="Times New Roman"/>
              </w:rPr>
              <w:br w:type="textWrapping" w:clear="all"/>
            </w:r>
            <w:r w:rsidRPr="00ED06B3">
              <w:rPr>
                <w:rFonts w:ascii="Times New Roman" w:hAnsi="Times New Roman"/>
              </w:rPr>
              <w:lastRenderedPageBreak/>
              <w:t>организации</w:t>
            </w:r>
          </w:p>
        </w:tc>
        <w:tc>
          <w:tcPr>
            <w:tcW w:w="2926" w:type="dxa"/>
            <w:vMerge w:val="restart"/>
            <w:tcBorders>
              <w:top w:val="single" w:sz="4" w:space="0" w:color="000000"/>
              <w:left w:val="single" w:sz="4" w:space="0" w:color="000000"/>
              <w:bottom w:val="single" w:sz="4" w:space="0" w:color="000000"/>
              <w:right w:val="single" w:sz="4" w:space="0" w:color="000000"/>
            </w:tcBorders>
          </w:tcPr>
          <w:p w:rsidR="00ED06B3" w:rsidRPr="00ED06B3" w:rsidRDefault="00ED06B3" w:rsidP="008B0E9E">
            <w:pPr>
              <w:jc w:val="center"/>
              <w:rPr>
                <w:rFonts w:ascii="Times New Roman" w:hAnsi="Times New Roman"/>
              </w:rPr>
            </w:pPr>
            <w:r w:rsidRPr="00ED06B3">
              <w:rPr>
                <w:rFonts w:ascii="Times New Roman" w:hAnsi="Times New Roman"/>
              </w:rPr>
              <w:lastRenderedPageBreak/>
              <w:t>Адрес</w:t>
            </w:r>
            <w:r w:rsidRPr="00ED06B3">
              <w:rPr>
                <w:rFonts w:ascii="Times New Roman" w:hAnsi="Times New Roman"/>
              </w:rPr>
              <w:br w:type="textWrapping" w:clear="all"/>
            </w:r>
            <w:r w:rsidRPr="00ED06B3">
              <w:rPr>
                <w:rFonts w:ascii="Times New Roman" w:hAnsi="Times New Roman"/>
              </w:rPr>
              <w:lastRenderedPageBreak/>
              <w:t>организации</w:t>
            </w:r>
            <w:r w:rsidRPr="00ED06B3">
              <w:rPr>
                <w:rFonts w:ascii="Times New Roman" w:hAnsi="Times New Roman"/>
              </w:rPr>
              <w:br w:type="textWrapping" w:clear="all"/>
              <w:t>(в т.ч. за границей)</w:t>
            </w:r>
          </w:p>
        </w:tc>
      </w:tr>
      <w:tr w:rsidR="00ED06B3" w:rsidRPr="00ED06B3" w:rsidTr="008B0E9E">
        <w:trPr>
          <w:cantSplit/>
        </w:trPr>
        <w:tc>
          <w:tcPr>
            <w:tcW w:w="1290" w:type="dxa"/>
            <w:tcBorders>
              <w:top w:val="single" w:sz="4" w:space="0" w:color="000000"/>
              <w:left w:val="single" w:sz="4" w:space="0" w:color="000000"/>
              <w:bottom w:val="single" w:sz="4" w:space="0" w:color="000000"/>
              <w:right w:val="none" w:sz="0" w:space="0" w:color="000000"/>
            </w:tcBorders>
          </w:tcPr>
          <w:p w:rsidR="00ED06B3" w:rsidRPr="00ED06B3" w:rsidRDefault="00ED06B3" w:rsidP="008B0E9E">
            <w:pPr>
              <w:jc w:val="center"/>
              <w:rPr>
                <w:rFonts w:ascii="Times New Roman" w:hAnsi="Times New Roman"/>
              </w:rPr>
            </w:pPr>
            <w:r w:rsidRPr="00ED06B3">
              <w:rPr>
                <w:rFonts w:ascii="Times New Roman" w:hAnsi="Times New Roman"/>
              </w:rPr>
              <w:lastRenderedPageBreak/>
              <w:t>поступления</w:t>
            </w:r>
          </w:p>
        </w:tc>
        <w:tc>
          <w:tcPr>
            <w:tcW w:w="1290" w:type="dxa"/>
            <w:tcBorders>
              <w:top w:val="single" w:sz="4" w:space="0" w:color="000000"/>
              <w:left w:val="single" w:sz="4" w:space="0" w:color="000000"/>
              <w:bottom w:val="single" w:sz="4" w:space="0" w:color="000000"/>
              <w:right w:val="none" w:sz="0" w:space="0" w:color="000000"/>
            </w:tcBorders>
          </w:tcPr>
          <w:p w:rsidR="00ED06B3" w:rsidRPr="00ED06B3" w:rsidRDefault="00ED06B3" w:rsidP="008B0E9E">
            <w:pPr>
              <w:jc w:val="center"/>
              <w:rPr>
                <w:rFonts w:ascii="Times New Roman" w:hAnsi="Times New Roman"/>
              </w:rPr>
            </w:pPr>
            <w:r w:rsidRPr="00ED06B3">
              <w:rPr>
                <w:rFonts w:ascii="Times New Roman" w:hAnsi="Times New Roman"/>
              </w:rPr>
              <w:t>ухода</w:t>
            </w:r>
          </w:p>
        </w:tc>
        <w:tc>
          <w:tcPr>
            <w:tcW w:w="4252" w:type="dxa"/>
            <w:vMerge/>
            <w:tcBorders>
              <w:top w:val="single" w:sz="4" w:space="0" w:color="000000"/>
              <w:left w:val="single" w:sz="4" w:space="0" w:color="000000"/>
              <w:bottom w:val="single" w:sz="4" w:space="0" w:color="000000"/>
              <w:right w:val="none" w:sz="0" w:space="0" w:color="000000"/>
            </w:tcBorders>
            <w:vAlign w:val="center"/>
          </w:tcPr>
          <w:p w:rsidR="00ED06B3" w:rsidRPr="00ED06B3" w:rsidRDefault="00ED06B3" w:rsidP="008B0E9E">
            <w:pPr>
              <w:rPr>
                <w:rFonts w:ascii="Times New Roman" w:hAnsi="Times New Roman"/>
              </w:rPr>
            </w:pPr>
          </w:p>
        </w:tc>
        <w:tc>
          <w:tcPr>
            <w:tcW w:w="2926" w:type="dxa"/>
            <w:vMerge/>
            <w:tcBorders>
              <w:top w:val="single" w:sz="4" w:space="0" w:color="000000"/>
              <w:left w:val="single" w:sz="4" w:space="0" w:color="000000"/>
              <w:bottom w:val="single" w:sz="4" w:space="0" w:color="000000"/>
              <w:right w:val="single" w:sz="4" w:space="0" w:color="000000"/>
            </w:tcBorders>
            <w:vAlign w:val="center"/>
          </w:tcPr>
          <w:p w:rsidR="00ED06B3" w:rsidRPr="00ED06B3" w:rsidRDefault="00ED06B3" w:rsidP="008B0E9E">
            <w:pPr>
              <w:rPr>
                <w:rFonts w:ascii="Times New Roman" w:hAnsi="Times New Roman"/>
              </w:rPr>
            </w:pPr>
          </w:p>
        </w:tc>
      </w:tr>
      <w:tr w:rsidR="00ED06B3" w:rsidRPr="00ED06B3" w:rsidTr="00ED06B3">
        <w:trPr>
          <w:cantSplit/>
          <w:trHeight w:val="1043"/>
        </w:trPr>
        <w:tc>
          <w:tcPr>
            <w:tcW w:w="1290" w:type="dxa"/>
            <w:tcBorders>
              <w:top w:val="single" w:sz="4" w:space="0" w:color="000000"/>
              <w:left w:val="single" w:sz="4" w:space="0" w:color="000000"/>
              <w:bottom w:val="single" w:sz="4" w:space="0" w:color="000000"/>
              <w:right w:val="none" w:sz="0" w:space="0" w:color="000000"/>
            </w:tcBorders>
          </w:tcPr>
          <w:p w:rsidR="00ED06B3" w:rsidRPr="00ED06B3" w:rsidRDefault="00ED06B3" w:rsidP="008B0E9E">
            <w:pPr>
              <w:jc w:val="center"/>
              <w:rPr>
                <w:rFonts w:ascii="Times New Roman" w:hAnsi="Times New Roman"/>
              </w:rPr>
            </w:pPr>
          </w:p>
        </w:tc>
        <w:tc>
          <w:tcPr>
            <w:tcW w:w="1290" w:type="dxa"/>
            <w:tcBorders>
              <w:top w:val="single" w:sz="4" w:space="0" w:color="000000"/>
              <w:left w:val="single" w:sz="4" w:space="0" w:color="000000"/>
              <w:bottom w:val="single" w:sz="4" w:space="0" w:color="000000"/>
              <w:right w:val="none" w:sz="0" w:space="0" w:color="000000"/>
            </w:tcBorders>
          </w:tcPr>
          <w:p w:rsidR="00ED06B3" w:rsidRPr="00ED06B3" w:rsidRDefault="00ED06B3" w:rsidP="008B0E9E">
            <w:pPr>
              <w:jc w:val="center"/>
              <w:rPr>
                <w:rFonts w:ascii="Times New Roman" w:hAnsi="Times New Roman"/>
              </w:rPr>
            </w:pPr>
          </w:p>
        </w:tc>
        <w:tc>
          <w:tcPr>
            <w:tcW w:w="4252" w:type="dxa"/>
            <w:tcBorders>
              <w:top w:val="single" w:sz="4" w:space="0" w:color="000000"/>
              <w:left w:val="single" w:sz="4" w:space="0" w:color="000000"/>
              <w:bottom w:val="single" w:sz="4" w:space="0" w:color="000000"/>
              <w:right w:val="none" w:sz="0" w:space="0" w:color="000000"/>
            </w:tcBorders>
          </w:tcPr>
          <w:p w:rsidR="00ED06B3" w:rsidRPr="00ED06B3" w:rsidRDefault="00ED06B3" w:rsidP="008B0E9E">
            <w:pPr>
              <w:rPr>
                <w:rFonts w:ascii="Times New Roman" w:hAnsi="Times New Roman"/>
              </w:rPr>
            </w:pPr>
          </w:p>
          <w:p w:rsidR="00ED06B3" w:rsidRPr="00ED06B3" w:rsidRDefault="00ED06B3" w:rsidP="008B0E9E">
            <w:pPr>
              <w:rPr>
                <w:rFonts w:ascii="Times New Roman" w:hAnsi="Times New Roman"/>
              </w:rPr>
            </w:pPr>
          </w:p>
          <w:p w:rsidR="00ED06B3" w:rsidRPr="00ED06B3" w:rsidRDefault="00ED06B3" w:rsidP="008B0E9E">
            <w:pPr>
              <w:rPr>
                <w:rFonts w:ascii="Times New Roman" w:hAnsi="Times New Roman"/>
              </w:rPr>
            </w:pPr>
          </w:p>
        </w:tc>
        <w:tc>
          <w:tcPr>
            <w:tcW w:w="2926" w:type="dxa"/>
            <w:tcBorders>
              <w:top w:val="single" w:sz="4" w:space="0" w:color="000000"/>
              <w:left w:val="single" w:sz="4" w:space="0" w:color="000000"/>
              <w:bottom w:val="single" w:sz="4" w:space="0" w:color="000000"/>
              <w:right w:val="single" w:sz="4" w:space="0" w:color="000000"/>
            </w:tcBorders>
          </w:tcPr>
          <w:p w:rsidR="00ED06B3" w:rsidRPr="00ED06B3" w:rsidRDefault="00ED06B3" w:rsidP="008B0E9E">
            <w:pPr>
              <w:rPr>
                <w:rFonts w:ascii="Times New Roman" w:hAnsi="Times New Roman"/>
              </w:rPr>
            </w:pPr>
          </w:p>
        </w:tc>
      </w:tr>
    </w:tbl>
    <w:p w:rsidR="00ED06B3" w:rsidRPr="00ED06B3" w:rsidRDefault="00ED06B3" w:rsidP="00ED06B3">
      <w:pPr>
        <w:spacing w:after="120"/>
        <w:jc w:val="both"/>
        <w:rPr>
          <w:rFonts w:ascii="Times New Roman" w:hAnsi="Times New Roman"/>
          <w:i/>
        </w:rPr>
      </w:pPr>
    </w:p>
    <w:p w:rsidR="00ED06B3" w:rsidRPr="00ED06B3" w:rsidRDefault="00ED06B3" w:rsidP="00ED06B3">
      <w:pPr>
        <w:spacing w:after="120"/>
        <w:jc w:val="both"/>
        <w:rPr>
          <w:rFonts w:ascii="Times New Roman" w:hAnsi="Times New Roman"/>
          <w:i/>
        </w:rPr>
      </w:pPr>
      <w:r w:rsidRPr="00ED06B3">
        <w:rPr>
          <w:rFonts w:ascii="Times New Roman" w:hAnsi="Times New Roman"/>
          <w:i/>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p w:rsidR="00ED06B3" w:rsidRPr="00ED06B3" w:rsidRDefault="00ED06B3" w:rsidP="00ED06B3">
      <w:pPr>
        <w:spacing w:before="120"/>
        <w:rPr>
          <w:rFonts w:ascii="Times New Roman" w:hAnsi="Times New Roman"/>
        </w:rPr>
      </w:pPr>
      <w:r w:rsidRPr="00ED06B3">
        <w:rPr>
          <w:rFonts w:ascii="Times New Roman" w:hAnsi="Times New Roman"/>
        </w:rPr>
        <w:t>12. Государственные награды, иные награды и знаки отличия</w:t>
      </w:r>
    </w:p>
    <w:p w:rsidR="00ED06B3" w:rsidRPr="00ED06B3" w:rsidRDefault="00ED06B3" w:rsidP="00ED06B3">
      <w:pPr>
        <w:jc w:val="both"/>
        <w:rPr>
          <w:rFonts w:ascii="Times New Roman" w:hAnsi="Times New Roman"/>
        </w:rPr>
      </w:pPr>
      <w:r w:rsidRPr="00ED06B3">
        <w:rPr>
          <w:rFonts w:ascii="Times New Roman" w:hAnsi="Times New Roman"/>
        </w:rPr>
        <w:t>_________________________________________________________________________</w:t>
      </w:r>
    </w:p>
    <w:p w:rsidR="00ED06B3" w:rsidRPr="00ED06B3" w:rsidRDefault="00ED06B3" w:rsidP="00ED06B3">
      <w:pPr>
        <w:jc w:val="both"/>
        <w:rPr>
          <w:rFonts w:ascii="Times New Roman" w:hAnsi="Times New Roman"/>
        </w:rPr>
      </w:pPr>
      <w:r w:rsidRPr="00ED06B3">
        <w:rPr>
          <w:rFonts w:ascii="Times New Roman" w:hAnsi="Times New Roman"/>
        </w:rPr>
        <w:t>___________________________________________________________________________</w:t>
      </w:r>
    </w:p>
    <w:p w:rsidR="00ED06B3" w:rsidRPr="00ED06B3" w:rsidRDefault="00ED06B3" w:rsidP="00ED06B3">
      <w:pPr>
        <w:jc w:val="both"/>
        <w:rPr>
          <w:rFonts w:ascii="Times New Roman" w:hAnsi="Times New Roman"/>
        </w:rPr>
      </w:pPr>
      <w:r w:rsidRPr="00ED06B3">
        <w:rPr>
          <w:rFonts w:ascii="Times New Roman" w:hAnsi="Times New Roman"/>
        </w:rPr>
        <w:t>13. </w:t>
      </w:r>
      <w:proofErr w:type="gramStart"/>
      <w:r w:rsidRPr="00ED06B3">
        <w:rPr>
          <w:rFonts w:ascii="Times New Roman" w:hAnsi="Times New Roman"/>
        </w:rPr>
        <w:t>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roofErr w:type="gramEnd"/>
    </w:p>
    <w:p w:rsidR="00ED06B3" w:rsidRPr="00ED06B3" w:rsidRDefault="00ED06B3" w:rsidP="00ED06B3">
      <w:pPr>
        <w:spacing w:after="120"/>
        <w:ind w:firstLine="567"/>
        <w:jc w:val="both"/>
        <w:rPr>
          <w:rFonts w:ascii="Times New Roman" w:hAnsi="Times New Roman"/>
        </w:rPr>
      </w:pPr>
      <w:r w:rsidRPr="00ED06B3">
        <w:rPr>
          <w:rFonts w:ascii="Times New Roman" w:hAnsi="Times New Roman"/>
        </w:rPr>
        <w:t>Если родственники изменяли фамилию, имя, отчество, необходимо также указать их прежние фамилию, имя, отчество.</w:t>
      </w:r>
    </w:p>
    <w:tbl>
      <w:tblPr>
        <w:tblW w:w="0" w:type="auto"/>
        <w:tblInd w:w="-33" w:type="dxa"/>
        <w:tblLayout w:type="fixed"/>
        <w:tblCellMar>
          <w:left w:w="28" w:type="dxa"/>
          <w:right w:w="28" w:type="dxa"/>
        </w:tblCellMar>
        <w:tblLook w:val="04A0"/>
      </w:tblPr>
      <w:tblGrid>
        <w:gridCol w:w="1468"/>
        <w:gridCol w:w="2340"/>
        <w:gridCol w:w="1620"/>
        <w:gridCol w:w="2160"/>
        <w:gridCol w:w="1990"/>
      </w:tblGrid>
      <w:tr w:rsidR="00ED06B3" w:rsidRPr="00ED06B3" w:rsidTr="008B0E9E">
        <w:trPr>
          <w:cantSplit/>
        </w:trPr>
        <w:tc>
          <w:tcPr>
            <w:tcW w:w="1468" w:type="dxa"/>
            <w:tcBorders>
              <w:top w:val="single" w:sz="4" w:space="0" w:color="000000"/>
              <w:left w:val="single" w:sz="4" w:space="0" w:color="000000"/>
              <w:bottom w:val="single" w:sz="4" w:space="0" w:color="000000"/>
              <w:right w:val="none" w:sz="0" w:space="0" w:color="000000"/>
            </w:tcBorders>
            <w:vAlign w:val="center"/>
          </w:tcPr>
          <w:p w:rsidR="00ED06B3" w:rsidRPr="00ED06B3" w:rsidRDefault="00ED06B3" w:rsidP="008B0E9E">
            <w:pPr>
              <w:jc w:val="center"/>
              <w:rPr>
                <w:rFonts w:ascii="Times New Roman" w:hAnsi="Times New Roman"/>
              </w:rPr>
            </w:pPr>
            <w:r w:rsidRPr="00ED06B3">
              <w:rPr>
                <w:rFonts w:ascii="Times New Roman" w:hAnsi="Times New Roman"/>
              </w:rPr>
              <w:t>Степень родства</w:t>
            </w:r>
          </w:p>
        </w:tc>
        <w:tc>
          <w:tcPr>
            <w:tcW w:w="2340" w:type="dxa"/>
            <w:tcBorders>
              <w:top w:val="single" w:sz="4" w:space="0" w:color="000000"/>
              <w:left w:val="single" w:sz="4" w:space="0" w:color="000000"/>
              <w:bottom w:val="single" w:sz="4" w:space="0" w:color="000000"/>
              <w:right w:val="none" w:sz="0" w:space="0" w:color="000000"/>
            </w:tcBorders>
            <w:vAlign w:val="center"/>
          </w:tcPr>
          <w:p w:rsidR="00ED06B3" w:rsidRPr="00ED06B3" w:rsidRDefault="00ED06B3" w:rsidP="008B0E9E">
            <w:pPr>
              <w:jc w:val="center"/>
              <w:rPr>
                <w:rFonts w:ascii="Times New Roman" w:hAnsi="Times New Roman"/>
              </w:rPr>
            </w:pPr>
            <w:r w:rsidRPr="00ED06B3">
              <w:rPr>
                <w:rFonts w:ascii="Times New Roman" w:hAnsi="Times New Roman"/>
              </w:rPr>
              <w:t>Фамилия, имя,</w:t>
            </w:r>
            <w:r w:rsidRPr="00ED06B3">
              <w:rPr>
                <w:rFonts w:ascii="Times New Roman" w:hAnsi="Times New Roman"/>
              </w:rPr>
              <w:br w:type="textWrapping" w:clear="all"/>
              <w:t>отчество</w:t>
            </w:r>
          </w:p>
        </w:tc>
        <w:tc>
          <w:tcPr>
            <w:tcW w:w="1620" w:type="dxa"/>
            <w:tcBorders>
              <w:top w:val="single" w:sz="4" w:space="0" w:color="000000"/>
              <w:left w:val="single" w:sz="4" w:space="0" w:color="000000"/>
              <w:bottom w:val="single" w:sz="4" w:space="0" w:color="000000"/>
              <w:right w:val="none" w:sz="0" w:space="0" w:color="000000"/>
            </w:tcBorders>
            <w:vAlign w:val="center"/>
          </w:tcPr>
          <w:p w:rsidR="00ED06B3" w:rsidRPr="00ED06B3" w:rsidRDefault="00ED06B3" w:rsidP="008B0E9E">
            <w:pPr>
              <w:jc w:val="center"/>
              <w:rPr>
                <w:rFonts w:ascii="Times New Roman" w:hAnsi="Times New Roman"/>
              </w:rPr>
            </w:pPr>
            <w:r w:rsidRPr="00ED06B3">
              <w:rPr>
                <w:rFonts w:ascii="Times New Roman" w:hAnsi="Times New Roman"/>
              </w:rPr>
              <w:t>Год, число, месяц и место рождения</w:t>
            </w:r>
          </w:p>
        </w:tc>
        <w:tc>
          <w:tcPr>
            <w:tcW w:w="2160" w:type="dxa"/>
            <w:tcBorders>
              <w:top w:val="single" w:sz="4" w:space="0" w:color="000000"/>
              <w:left w:val="single" w:sz="4" w:space="0" w:color="000000"/>
              <w:bottom w:val="single" w:sz="4" w:space="0" w:color="000000"/>
              <w:right w:val="none" w:sz="0" w:space="0" w:color="000000"/>
            </w:tcBorders>
            <w:vAlign w:val="center"/>
          </w:tcPr>
          <w:p w:rsidR="00ED06B3" w:rsidRPr="00ED06B3" w:rsidRDefault="00ED06B3" w:rsidP="008B0E9E">
            <w:pPr>
              <w:jc w:val="center"/>
              <w:rPr>
                <w:rFonts w:ascii="Times New Roman" w:hAnsi="Times New Roman"/>
              </w:rPr>
            </w:pPr>
            <w:r w:rsidRPr="00ED06B3">
              <w:rPr>
                <w:rFonts w:ascii="Times New Roman" w:hAnsi="Times New Roman"/>
              </w:rPr>
              <w:t>Место работы (наименование и адрес организации), должность</w:t>
            </w:r>
          </w:p>
        </w:tc>
        <w:tc>
          <w:tcPr>
            <w:tcW w:w="1990" w:type="dxa"/>
            <w:tcBorders>
              <w:top w:val="single" w:sz="4" w:space="0" w:color="000000"/>
              <w:left w:val="single" w:sz="4" w:space="0" w:color="000000"/>
              <w:bottom w:val="single" w:sz="4" w:space="0" w:color="000000"/>
              <w:right w:val="single" w:sz="4" w:space="0" w:color="000000"/>
            </w:tcBorders>
            <w:vAlign w:val="center"/>
          </w:tcPr>
          <w:p w:rsidR="00ED06B3" w:rsidRPr="00ED06B3" w:rsidRDefault="00ED06B3" w:rsidP="008B0E9E">
            <w:pPr>
              <w:jc w:val="center"/>
              <w:rPr>
                <w:rFonts w:ascii="Times New Roman" w:hAnsi="Times New Roman"/>
              </w:rPr>
            </w:pPr>
            <w:r w:rsidRPr="00ED06B3">
              <w:rPr>
                <w:rFonts w:ascii="Times New Roman" w:hAnsi="Times New Roman"/>
              </w:rPr>
              <w:t>Домашний адрес (адрес регистрации, фактического проживания)</w:t>
            </w:r>
          </w:p>
        </w:tc>
      </w:tr>
      <w:tr w:rsidR="00ED06B3" w:rsidRPr="00ED06B3" w:rsidTr="008B0E9E">
        <w:trPr>
          <w:cantSplit/>
        </w:trPr>
        <w:tc>
          <w:tcPr>
            <w:tcW w:w="1468" w:type="dxa"/>
            <w:tcBorders>
              <w:top w:val="single" w:sz="4" w:space="0" w:color="000000"/>
              <w:left w:val="single" w:sz="4" w:space="0" w:color="000000"/>
              <w:bottom w:val="single" w:sz="4" w:space="0" w:color="000000"/>
              <w:right w:val="none" w:sz="0" w:space="0" w:color="000000"/>
            </w:tcBorders>
          </w:tcPr>
          <w:p w:rsidR="00ED06B3" w:rsidRPr="00ED06B3" w:rsidRDefault="00ED06B3" w:rsidP="008B0E9E">
            <w:pPr>
              <w:jc w:val="center"/>
              <w:rPr>
                <w:rFonts w:ascii="Times New Roman" w:hAnsi="Times New Roman"/>
              </w:rPr>
            </w:pPr>
          </w:p>
        </w:tc>
        <w:tc>
          <w:tcPr>
            <w:tcW w:w="2340" w:type="dxa"/>
            <w:tcBorders>
              <w:top w:val="single" w:sz="4" w:space="0" w:color="000000"/>
              <w:left w:val="single" w:sz="4" w:space="0" w:color="000000"/>
              <w:bottom w:val="single" w:sz="4" w:space="0" w:color="000000"/>
              <w:right w:val="none" w:sz="0" w:space="0" w:color="000000"/>
            </w:tcBorders>
          </w:tcPr>
          <w:p w:rsidR="00ED06B3" w:rsidRPr="00ED06B3" w:rsidRDefault="00ED06B3" w:rsidP="008B0E9E">
            <w:pPr>
              <w:rPr>
                <w:rFonts w:ascii="Times New Roman" w:hAnsi="Times New Roman"/>
              </w:rPr>
            </w:pPr>
          </w:p>
          <w:p w:rsidR="00ED06B3" w:rsidRPr="00ED06B3" w:rsidRDefault="00ED06B3" w:rsidP="008B0E9E">
            <w:pPr>
              <w:rPr>
                <w:rFonts w:ascii="Times New Roman" w:hAnsi="Times New Roman"/>
              </w:rPr>
            </w:pPr>
          </w:p>
          <w:p w:rsidR="00ED06B3" w:rsidRPr="00ED06B3" w:rsidRDefault="00ED06B3" w:rsidP="008B0E9E">
            <w:pPr>
              <w:rPr>
                <w:rFonts w:ascii="Times New Roman" w:hAnsi="Times New Roman"/>
              </w:rPr>
            </w:pPr>
          </w:p>
        </w:tc>
        <w:tc>
          <w:tcPr>
            <w:tcW w:w="1620" w:type="dxa"/>
            <w:tcBorders>
              <w:top w:val="single" w:sz="4" w:space="0" w:color="000000"/>
              <w:left w:val="single" w:sz="4" w:space="0" w:color="000000"/>
              <w:bottom w:val="single" w:sz="4" w:space="0" w:color="000000"/>
              <w:right w:val="none" w:sz="0" w:space="0" w:color="000000"/>
            </w:tcBorders>
          </w:tcPr>
          <w:p w:rsidR="00ED06B3" w:rsidRPr="00ED06B3" w:rsidRDefault="00ED06B3" w:rsidP="008B0E9E">
            <w:pPr>
              <w:jc w:val="center"/>
              <w:rPr>
                <w:rFonts w:ascii="Times New Roman" w:hAnsi="Times New Roman"/>
              </w:rPr>
            </w:pPr>
          </w:p>
        </w:tc>
        <w:tc>
          <w:tcPr>
            <w:tcW w:w="2160" w:type="dxa"/>
            <w:tcBorders>
              <w:top w:val="single" w:sz="4" w:space="0" w:color="000000"/>
              <w:left w:val="single" w:sz="4" w:space="0" w:color="000000"/>
              <w:bottom w:val="single" w:sz="4" w:space="0" w:color="000000"/>
              <w:right w:val="none" w:sz="0" w:space="0" w:color="000000"/>
            </w:tcBorders>
          </w:tcPr>
          <w:p w:rsidR="00ED06B3" w:rsidRPr="00ED06B3" w:rsidRDefault="00ED06B3" w:rsidP="008B0E9E">
            <w:pPr>
              <w:rPr>
                <w:rFonts w:ascii="Times New Roman" w:hAnsi="Times New Roman"/>
              </w:rPr>
            </w:pPr>
          </w:p>
        </w:tc>
        <w:tc>
          <w:tcPr>
            <w:tcW w:w="1990" w:type="dxa"/>
            <w:tcBorders>
              <w:top w:val="single" w:sz="4" w:space="0" w:color="000000"/>
              <w:left w:val="single" w:sz="4" w:space="0" w:color="000000"/>
              <w:bottom w:val="single" w:sz="4" w:space="0" w:color="000000"/>
              <w:right w:val="single" w:sz="4" w:space="0" w:color="000000"/>
            </w:tcBorders>
          </w:tcPr>
          <w:p w:rsidR="00ED06B3" w:rsidRPr="00ED06B3" w:rsidRDefault="00ED06B3" w:rsidP="008B0E9E">
            <w:pPr>
              <w:rPr>
                <w:rFonts w:ascii="Times New Roman" w:hAnsi="Times New Roman"/>
              </w:rPr>
            </w:pPr>
          </w:p>
        </w:tc>
      </w:tr>
      <w:tr w:rsidR="00ED06B3" w:rsidRPr="00ED06B3" w:rsidTr="008B0E9E">
        <w:trPr>
          <w:cantSplit/>
        </w:trPr>
        <w:tc>
          <w:tcPr>
            <w:tcW w:w="1468" w:type="dxa"/>
            <w:tcBorders>
              <w:top w:val="single" w:sz="4" w:space="0" w:color="000000"/>
              <w:left w:val="single" w:sz="4" w:space="0" w:color="000000"/>
              <w:bottom w:val="single" w:sz="4" w:space="0" w:color="000000"/>
              <w:right w:val="none" w:sz="0" w:space="0" w:color="000000"/>
            </w:tcBorders>
          </w:tcPr>
          <w:p w:rsidR="00ED06B3" w:rsidRPr="00ED06B3" w:rsidRDefault="00ED06B3" w:rsidP="008B0E9E">
            <w:pPr>
              <w:jc w:val="center"/>
              <w:rPr>
                <w:rFonts w:ascii="Times New Roman" w:hAnsi="Times New Roman"/>
              </w:rPr>
            </w:pPr>
          </w:p>
        </w:tc>
        <w:tc>
          <w:tcPr>
            <w:tcW w:w="2340" w:type="dxa"/>
            <w:tcBorders>
              <w:top w:val="single" w:sz="4" w:space="0" w:color="000000"/>
              <w:left w:val="single" w:sz="4" w:space="0" w:color="000000"/>
              <w:bottom w:val="single" w:sz="4" w:space="0" w:color="000000"/>
              <w:right w:val="none" w:sz="0" w:space="0" w:color="000000"/>
            </w:tcBorders>
          </w:tcPr>
          <w:p w:rsidR="00ED06B3" w:rsidRPr="00ED06B3" w:rsidRDefault="00ED06B3" w:rsidP="008B0E9E">
            <w:pPr>
              <w:rPr>
                <w:rFonts w:ascii="Times New Roman" w:hAnsi="Times New Roman"/>
              </w:rPr>
            </w:pPr>
          </w:p>
          <w:p w:rsidR="00ED06B3" w:rsidRPr="00ED06B3" w:rsidRDefault="00ED06B3" w:rsidP="008B0E9E">
            <w:pPr>
              <w:rPr>
                <w:rFonts w:ascii="Times New Roman" w:hAnsi="Times New Roman"/>
              </w:rPr>
            </w:pPr>
          </w:p>
          <w:p w:rsidR="00ED06B3" w:rsidRPr="00ED06B3" w:rsidRDefault="00ED06B3" w:rsidP="008B0E9E">
            <w:pPr>
              <w:rPr>
                <w:rFonts w:ascii="Times New Roman" w:hAnsi="Times New Roman"/>
              </w:rPr>
            </w:pPr>
          </w:p>
        </w:tc>
        <w:tc>
          <w:tcPr>
            <w:tcW w:w="1620" w:type="dxa"/>
            <w:tcBorders>
              <w:top w:val="single" w:sz="4" w:space="0" w:color="000000"/>
              <w:left w:val="single" w:sz="4" w:space="0" w:color="000000"/>
              <w:bottom w:val="single" w:sz="4" w:space="0" w:color="000000"/>
              <w:right w:val="none" w:sz="0" w:space="0" w:color="000000"/>
            </w:tcBorders>
          </w:tcPr>
          <w:p w:rsidR="00ED06B3" w:rsidRPr="00ED06B3" w:rsidRDefault="00ED06B3" w:rsidP="008B0E9E">
            <w:pPr>
              <w:jc w:val="center"/>
              <w:rPr>
                <w:rFonts w:ascii="Times New Roman" w:hAnsi="Times New Roman"/>
              </w:rPr>
            </w:pPr>
          </w:p>
        </w:tc>
        <w:tc>
          <w:tcPr>
            <w:tcW w:w="2160" w:type="dxa"/>
            <w:tcBorders>
              <w:top w:val="single" w:sz="4" w:space="0" w:color="000000"/>
              <w:left w:val="single" w:sz="4" w:space="0" w:color="000000"/>
              <w:bottom w:val="single" w:sz="4" w:space="0" w:color="000000"/>
              <w:right w:val="none" w:sz="0" w:space="0" w:color="000000"/>
            </w:tcBorders>
          </w:tcPr>
          <w:p w:rsidR="00ED06B3" w:rsidRPr="00ED06B3" w:rsidRDefault="00ED06B3" w:rsidP="008B0E9E">
            <w:pPr>
              <w:rPr>
                <w:rFonts w:ascii="Times New Roman" w:hAnsi="Times New Roman"/>
              </w:rPr>
            </w:pPr>
          </w:p>
        </w:tc>
        <w:tc>
          <w:tcPr>
            <w:tcW w:w="1990" w:type="dxa"/>
            <w:tcBorders>
              <w:top w:val="single" w:sz="4" w:space="0" w:color="000000"/>
              <w:left w:val="single" w:sz="4" w:space="0" w:color="000000"/>
              <w:bottom w:val="single" w:sz="4" w:space="0" w:color="000000"/>
              <w:right w:val="single" w:sz="4" w:space="0" w:color="000000"/>
            </w:tcBorders>
          </w:tcPr>
          <w:p w:rsidR="00ED06B3" w:rsidRPr="00ED06B3" w:rsidRDefault="00ED06B3" w:rsidP="008B0E9E">
            <w:pPr>
              <w:rPr>
                <w:rFonts w:ascii="Times New Roman" w:hAnsi="Times New Roman"/>
              </w:rPr>
            </w:pPr>
          </w:p>
        </w:tc>
      </w:tr>
    </w:tbl>
    <w:p w:rsidR="00ED06B3" w:rsidRPr="00ED06B3" w:rsidRDefault="00ED06B3" w:rsidP="00ED06B3">
      <w:pPr>
        <w:spacing w:before="120"/>
        <w:jc w:val="both"/>
        <w:rPr>
          <w:rFonts w:ascii="Times New Roman" w:hAnsi="Times New Roman"/>
        </w:rPr>
      </w:pPr>
      <w:r w:rsidRPr="00ED06B3">
        <w:rPr>
          <w:rFonts w:ascii="Times New Roman" w:hAnsi="Times New Roman"/>
        </w:rPr>
        <w:t xml:space="preserve">14.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w:t>
      </w:r>
    </w:p>
    <w:tbl>
      <w:tblPr>
        <w:tblW w:w="0" w:type="auto"/>
        <w:tblInd w:w="-33" w:type="dxa"/>
        <w:tblLayout w:type="fixed"/>
        <w:tblCellMar>
          <w:left w:w="28" w:type="dxa"/>
          <w:right w:w="28" w:type="dxa"/>
        </w:tblCellMar>
        <w:tblLook w:val="04A0"/>
      </w:tblPr>
      <w:tblGrid>
        <w:gridCol w:w="1468"/>
        <w:gridCol w:w="2340"/>
        <w:gridCol w:w="3780"/>
        <w:gridCol w:w="1990"/>
      </w:tblGrid>
      <w:tr w:rsidR="00ED06B3" w:rsidRPr="00ED06B3" w:rsidTr="008B0E9E">
        <w:trPr>
          <w:cantSplit/>
        </w:trPr>
        <w:tc>
          <w:tcPr>
            <w:tcW w:w="1468" w:type="dxa"/>
            <w:tcBorders>
              <w:top w:val="single" w:sz="4" w:space="0" w:color="000000"/>
              <w:left w:val="single" w:sz="4" w:space="0" w:color="000000"/>
              <w:bottom w:val="single" w:sz="4" w:space="0" w:color="000000"/>
              <w:right w:val="none" w:sz="0" w:space="0" w:color="000000"/>
            </w:tcBorders>
            <w:vAlign w:val="center"/>
          </w:tcPr>
          <w:p w:rsidR="00ED06B3" w:rsidRPr="00ED06B3" w:rsidRDefault="00ED06B3" w:rsidP="008B0E9E">
            <w:pPr>
              <w:jc w:val="center"/>
              <w:rPr>
                <w:rFonts w:ascii="Times New Roman" w:hAnsi="Times New Roman"/>
              </w:rPr>
            </w:pPr>
            <w:r w:rsidRPr="00ED06B3">
              <w:rPr>
                <w:rFonts w:ascii="Times New Roman" w:hAnsi="Times New Roman"/>
              </w:rPr>
              <w:t>Степень родства</w:t>
            </w:r>
          </w:p>
        </w:tc>
        <w:tc>
          <w:tcPr>
            <w:tcW w:w="2340" w:type="dxa"/>
            <w:tcBorders>
              <w:top w:val="single" w:sz="4" w:space="0" w:color="000000"/>
              <w:left w:val="single" w:sz="4" w:space="0" w:color="000000"/>
              <w:bottom w:val="single" w:sz="4" w:space="0" w:color="000000"/>
              <w:right w:val="none" w:sz="0" w:space="0" w:color="000000"/>
            </w:tcBorders>
            <w:vAlign w:val="center"/>
          </w:tcPr>
          <w:p w:rsidR="00ED06B3" w:rsidRPr="00ED06B3" w:rsidRDefault="00ED06B3" w:rsidP="008B0E9E">
            <w:pPr>
              <w:jc w:val="center"/>
              <w:rPr>
                <w:rFonts w:ascii="Times New Roman" w:hAnsi="Times New Roman"/>
              </w:rPr>
            </w:pPr>
            <w:r w:rsidRPr="00ED06B3">
              <w:rPr>
                <w:rFonts w:ascii="Times New Roman" w:hAnsi="Times New Roman"/>
              </w:rPr>
              <w:t>Фамилия, имя,</w:t>
            </w:r>
            <w:r w:rsidRPr="00ED06B3">
              <w:rPr>
                <w:rFonts w:ascii="Times New Roman" w:hAnsi="Times New Roman"/>
              </w:rPr>
              <w:br w:type="textWrapping" w:clear="all"/>
              <w:t>отчество</w:t>
            </w:r>
          </w:p>
        </w:tc>
        <w:tc>
          <w:tcPr>
            <w:tcW w:w="3780" w:type="dxa"/>
            <w:tcBorders>
              <w:top w:val="single" w:sz="4" w:space="0" w:color="000000"/>
              <w:left w:val="single" w:sz="4" w:space="0" w:color="000000"/>
              <w:bottom w:val="single" w:sz="4" w:space="0" w:color="000000"/>
              <w:right w:val="none" w:sz="0" w:space="0" w:color="000000"/>
            </w:tcBorders>
            <w:vAlign w:val="center"/>
          </w:tcPr>
          <w:p w:rsidR="00ED06B3" w:rsidRPr="00ED06B3" w:rsidRDefault="00ED06B3" w:rsidP="008B0E9E">
            <w:pPr>
              <w:jc w:val="center"/>
              <w:rPr>
                <w:rFonts w:ascii="Times New Roman" w:hAnsi="Times New Roman"/>
              </w:rPr>
            </w:pPr>
            <w:r w:rsidRPr="00ED06B3">
              <w:rPr>
                <w:rFonts w:ascii="Times New Roman" w:hAnsi="Times New Roman"/>
              </w:rPr>
              <w:t>С какого времени проживают за границей</w:t>
            </w:r>
          </w:p>
        </w:tc>
        <w:tc>
          <w:tcPr>
            <w:tcW w:w="1990" w:type="dxa"/>
            <w:tcBorders>
              <w:top w:val="single" w:sz="4" w:space="0" w:color="000000"/>
              <w:left w:val="single" w:sz="4" w:space="0" w:color="000000"/>
              <w:bottom w:val="single" w:sz="4" w:space="0" w:color="000000"/>
              <w:right w:val="single" w:sz="4" w:space="0" w:color="000000"/>
            </w:tcBorders>
            <w:vAlign w:val="center"/>
          </w:tcPr>
          <w:p w:rsidR="00ED06B3" w:rsidRPr="00ED06B3" w:rsidRDefault="00ED06B3" w:rsidP="008B0E9E">
            <w:pPr>
              <w:jc w:val="center"/>
              <w:rPr>
                <w:rFonts w:ascii="Times New Roman" w:hAnsi="Times New Roman"/>
              </w:rPr>
            </w:pPr>
            <w:r w:rsidRPr="00ED06B3">
              <w:rPr>
                <w:rFonts w:ascii="Times New Roman" w:hAnsi="Times New Roman"/>
              </w:rPr>
              <w:t>Примечание</w:t>
            </w:r>
          </w:p>
        </w:tc>
      </w:tr>
      <w:tr w:rsidR="00ED06B3" w:rsidRPr="00ED06B3" w:rsidTr="008B0E9E">
        <w:trPr>
          <w:cantSplit/>
        </w:trPr>
        <w:tc>
          <w:tcPr>
            <w:tcW w:w="1468" w:type="dxa"/>
            <w:tcBorders>
              <w:top w:val="single" w:sz="4" w:space="0" w:color="000000"/>
              <w:left w:val="single" w:sz="4" w:space="0" w:color="000000"/>
              <w:bottom w:val="single" w:sz="4" w:space="0" w:color="000000"/>
              <w:right w:val="none" w:sz="0" w:space="0" w:color="000000"/>
            </w:tcBorders>
          </w:tcPr>
          <w:p w:rsidR="00ED06B3" w:rsidRPr="00ED06B3" w:rsidRDefault="00ED06B3" w:rsidP="008B0E9E">
            <w:pPr>
              <w:jc w:val="center"/>
              <w:rPr>
                <w:rFonts w:ascii="Times New Roman" w:hAnsi="Times New Roman"/>
              </w:rPr>
            </w:pPr>
          </w:p>
        </w:tc>
        <w:tc>
          <w:tcPr>
            <w:tcW w:w="2340" w:type="dxa"/>
            <w:tcBorders>
              <w:top w:val="single" w:sz="4" w:space="0" w:color="000000"/>
              <w:left w:val="single" w:sz="4" w:space="0" w:color="000000"/>
              <w:bottom w:val="single" w:sz="4" w:space="0" w:color="000000"/>
              <w:right w:val="none" w:sz="0" w:space="0" w:color="000000"/>
            </w:tcBorders>
          </w:tcPr>
          <w:p w:rsidR="00ED06B3" w:rsidRPr="00ED06B3" w:rsidRDefault="00ED06B3" w:rsidP="008B0E9E">
            <w:pPr>
              <w:rPr>
                <w:rFonts w:ascii="Times New Roman" w:hAnsi="Times New Roman"/>
              </w:rPr>
            </w:pPr>
          </w:p>
          <w:p w:rsidR="00ED06B3" w:rsidRPr="00ED06B3" w:rsidRDefault="00ED06B3" w:rsidP="008B0E9E">
            <w:pPr>
              <w:rPr>
                <w:rFonts w:ascii="Times New Roman" w:hAnsi="Times New Roman"/>
              </w:rPr>
            </w:pPr>
          </w:p>
          <w:p w:rsidR="00ED06B3" w:rsidRPr="00ED06B3" w:rsidRDefault="00ED06B3" w:rsidP="008B0E9E">
            <w:pPr>
              <w:rPr>
                <w:rFonts w:ascii="Times New Roman" w:hAnsi="Times New Roman"/>
              </w:rPr>
            </w:pPr>
          </w:p>
        </w:tc>
        <w:tc>
          <w:tcPr>
            <w:tcW w:w="3780" w:type="dxa"/>
            <w:tcBorders>
              <w:top w:val="single" w:sz="4" w:space="0" w:color="000000"/>
              <w:left w:val="single" w:sz="4" w:space="0" w:color="000000"/>
              <w:bottom w:val="single" w:sz="4" w:space="0" w:color="000000"/>
              <w:right w:val="none" w:sz="0" w:space="0" w:color="000000"/>
            </w:tcBorders>
          </w:tcPr>
          <w:p w:rsidR="00ED06B3" w:rsidRPr="00ED06B3" w:rsidRDefault="00ED06B3" w:rsidP="008B0E9E">
            <w:pPr>
              <w:rPr>
                <w:rFonts w:ascii="Times New Roman" w:hAnsi="Times New Roman"/>
              </w:rPr>
            </w:pPr>
          </w:p>
        </w:tc>
        <w:tc>
          <w:tcPr>
            <w:tcW w:w="1990" w:type="dxa"/>
            <w:tcBorders>
              <w:top w:val="single" w:sz="4" w:space="0" w:color="000000"/>
              <w:left w:val="single" w:sz="4" w:space="0" w:color="000000"/>
              <w:bottom w:val="single" w:sz="4" w:space="0" w:color="000000"/>
              <w:right w:val="single" w:sz="4" w:space="0" w:color="000000"/>
            </w:tcBorders>
          </w:tcPr>
          <w:p w:rsidR="00ED06B3" w:rsidRPr="00ED06B3" w:rsidRDefault="00ED06B3" w:rsidP="008B0E9E">
            <w:pPr>
              <w:rPr>
                <w:rFonts w:ascii="Times New Roman" w:hAnsi="Times New Roman"/>
              </w:rPr>
            </w:pPr>
          </w:p>
        </w:tc>
      </w:tr>
      <w:tr w:rsidR="00ED06B3" w:rsidRPr="00ED06B3" w:rsidTr="008B0E9E">
        <w:trPr>
          <w:cantSplit/>
        </w:trPr>
        <w:tc>
          <w:tcPr>
            <w:tcW w:w="1468" w:type="dxa"/>
            <w:tcBorders>
              <w:top w:val="single" w:sz="4" w:space="0" w:color="000000"/>
              <w:left w:val="single" w:sz="4" w:space="0" w:color="000000"/>
              <w:bottom w:val="single" w:sz="4" w:space="0" w:color="000000"/>
              <w:right w:val="none" w:sz="0" w:space="0" w:color="000000"/>
            </w:tcBorders>
          </w:tcPr>
          <w:p w:rsidR="00ED06B3" w:rsidRPr="00ED06B3" w:rsidRDefault="00ED06B3" w:rsidP="008B0E9E">
            <w:pPr>
              <w:jc w:val="center"/>
              <w:rPr>
                <w:rFonts w:ascii="Times New Roman" w:hAnsi="Times New Roman"/>
              </w:rPr>
            </w:pPr>
          </w:p>
        </w:tc>
        <w:tc>
          <w:tcPr>
            <w:tcW w:w="2340" w:type="dxa"/>
            <w:tcBorders>
              <w:top w:val="single" w:sz="4" w:space="0" w:color="000000"/>
              <w:left w:val="single" w:sz="4" w:space="0" w:color="000000"/>
              <w:bottom w:val="single" w:sz="4" w:space="0" w:color="000000"/>
              <w:right w:val="none" w:sz="0" w:space="0" w:color="000000"/>
            </w:tcBorders>
          </w:tcPr>
          <w:p w:rsidR="00ED06B3" w:rsidRPr="00ED06B3" w:rsidRDefault="00ED06B3" w:rsidP="008B0E9E">
            <w:pPr>
              <w:rPr>
                <w:rFonts w:ascii="Times New Roman" w:hAnsi="Times New Roman"/>
              </w:rPr>
            </w:pPr>
          </w:p>
          <w:p w:rsidR="00ED06B3" w:rsidRPr="00ED06B3" w:rsidRDefault="00ED06B3" w:rsidP="008B0E9E">
            <w:pPr>
              <w:rPr>
                <w:rFonts w:ascii="Times New Roman" w:hAnsi="Times New Roman"/>
              </w:rPr>
            </w:pPr>
          </w:p>
          <w:p w:rsidR="00ED06B3" w:rsidRPr="00ED06B3" w:rsidRDefault="00ED06B3" w:rsidP="008B0E9E">
            <w:pPr>
              <w:rPr>
                <w:rFonts w:ascii="Times New Roman" w:hAnsi="Times New Roman"/>
              </w:rPr>
            </w:pPr>
          </w:p>
        </w:tc>
        <w:tc>
          <w:tcPr>
            <w:tcW w:w="3780" w:type="dxa"/>
            <w:tcBorders>
              <w:top w:val="single" w:sz="4" w:space="0" w:color="000000"/>
              <w:left w:val="single" w:sz="4" w:space="0" w:color="000000"/>
              <w:bottom w:val="single" w:sz="4" w:space="0" w:color="000000"/>
              <w:right w:val="none" w:sz="0" w:space="0" w:color="000000"/>
            </w:tcBorders>
          </w:tcPr>
          <w:p w:rsidR="00ED06B3" w:rsidRPr="00ED06B3" w:rsidRDefault="00ED06B3" w:rsidP="008B0E9E">
            <w:pPr>
              <w:rPr>
                <w:rFonts w:ascii="Times New Roman" w:hAnsi="Times New Roman"/>
              </w:rPr>
            </w:pPr>
          </w:p>
        </w:tc>
        <w:tc>
          <w:tcPr>
            <w:tcW w:w="1990" w:type="dxa"/>
            <w:tcBorders>
              <w:top w:val="single" w:sz="4" w:space="0" w:color="000000"/>
              <w:left w:val="single" w:sz="4" w:space="0" w:color="000000"/>
              <w:bottom w:val="single" w:sz="4" w:space="0" w:color="000000"/>
              <w:right w:val="single" w:sz="4" w:space="0" w:color="000000"/>
            </w:tcBorders>
          </w:tcPr>
          <w:p w:rsidR="00ED06B3" w:rsidRPr="00ED06B3" w:rsidRDefault="00ED06B3" w:rsidP="008B0E9E">
            <w:pPr>
              <w:rPr>
                <w:rFonts w:ascii="Times New Roman" w:hAnsi="Times New Roman"/>
              </w:rPr>
            </w:pPr>
          </w:p>
        </w:tc>
      </w:tr>
      <w:tr w:rsidR="00ED06B3" w:rsidRPr="00ED06B3" w:rsidTr="008B0E9E">
        <w:trPr>
          <w:cantSplit/>
        </w:trPr>
        <w:tc>
          <w:tcPr>
            <w:tcW w:w="1468" w:type="dxa"/>
            <w:tcBorders>
              <w:top w:val="single" w:sz="4" w:space="0" w:color="000000"/>
              <w:left w:val="single" w:sz="4" w:space="0" w:color="000000"/>
              <w:bottom w:val="single" w:sz="4" w:space="0" w:color="000000"/>
              <w:right w:val="none" w:sz="0" w:space="0" w:color="000000"/>
            </w:tcBorders>
          </w:tcPr>
          <w:p w:rsidR="00ED06B3" w:rsidRPr="00ED06B3" w:rsidRDefault="00ED06B3" w:rsidP="008B0E9E">
            <w:pPr>
              <w:jc w:val="center"/>
              <w:rPr>
                <w:rFonts w:ascii="Times New Roman" w:hAnsi="Times New Roman"/>
              </w:rPr>
            </w:pPr>
          </w:p>
        </w:tc>
        <w:tc>
          <w:tcPr>
            <w:tcW w:w="2340" w:type="dxa"/>
            <w:tcBorders>
              <w:top w:val="single" w:sz="4" w:space="0" w:color="000000"/>
              <w:left w:val="single" w:sz="4" w:space="0" w:color="000000"/>
              <w:bottom w:val="single" w:sz="4" w:space="0" w:color="000000"/>
              <w:right w:val="none" w:sz="0" w:space="0" w:color="000000"/>
            </w:tcBorders>
          </w:tcPr>
          <w:p w:rsidR="00ED06B3" w:rsidRPr="00ED06B3" w:rsidRDefault="00ED06B3" w:rsidP="008B0E9E">
            <w:pPr>
              <w:rPr>
                <w:rFonts w:ascii="Times New Roman" w:hAnsi="Times New Roman"/>
              </w:rPr>
            </w:pPr>
          </w:p>
          <w:p w:rsidR="00ED06B3" w:rsidRPr="00ED06B3" w:rsidRDefault="00ED06B3" w:rsidP="008B0E9E">
            <w:pPr>
              <w:rPr>
                <w:rFonts w:ascii="Times New Roman" w:hAnsi="Times New Roman"/>
              </w:rPr>
            </w:pPr>
          </w:p>
          <w:p w:rsidR="00ED06B3" w:rsidRPr="00ED06B3" w:rsidRDefault="00ED06B3" w:rsidP="008B0E9E">
            <w:pPr>
              <w:rPr>
                <w:rFonts w:ascii="Times New Roman" w:hAnsi="Times New Roman"/>
              </w:rPr>
            </w:pPr>
          </w:p>
        </w:tc>
        <w:tc>
          <w:tcPr>
            <w:tcW w:w="3780" w:type="dxa"/>
            <w:tcBorders>
              <w:top w:val="single" w:sz="4" w:space="0" w:color="000000"/>
              <w:left w:val="single" w:sz="4" w:space="0" w:color="000000"/>
              <w:bottom w:val="single" w:sz="4" w:space="0" w:color="000000"/>
              <w:right w:val="none" w:sz="0" w:space="0" w:color="000000"/>
            </w:tcBorders>
          </w:tcPr>
          <w:p w:rsidR="00ED06B3" w:rsidRPr="00ED06B3" w:rsidRDefault="00ED06B3" w:rsidP="008B0E9E">
            <w:pPr>
              <w:rPr>
                <w:rFonts w:ascii="Times New Roman" w:hAnsi="Times New Roman"/>
              </w:rPr>
            </w:pPr>
          </w:p>
        </w:tc>
        <w:tc>
          <w:tcPr>
            <w:tcW w:w="1990" w:type="dxa"/>
            <w:tcBorders>
              <w:top w:val="single" w:sz="4" w:space="0" w:color="000000"/>
              <w:left w:val="single" w:sz="4" w:space="0" w:color="000000"/>
              <w:bottom w:val="single" w:sz="4" w:space="0" w:color="000000"/>
              <w:right w:val="single" w:sz="4" w:space="0" w:color="000000"/>
            </w:tcBorders>
          </w:tcPr>
          <w:p w:rsidR="00ED06B3" w:rsidRPr="00ED06B3" w:rsidRDefault="00ED06B3" w:rsidP="008B0E9E">
            <w:pPr>
              <w:rPr>
                <w:rFonts w:ascii="Times New Roman" w:hAnsi="Times New Roman"/>
              </w:rPr>
            </w:pPr>
          </w:p>
        </w:tc>
      </w:tr>
    </w:tbl>
    <w:p w:rsidR="00ED06B3" w:rsidRPr="00ED06B3" w:rsidRDefault="00ED06B3" w:rsidP="00ED06B3">
      <w:pPr>
        <w:pBdr>
          <w:top w:val="single" w:sz="4" w:space="0" w:color="000000"/>
          <w:left w:val="none" w:sz="0" w:space="0" w:color="000000"/>
          <w:bottom w:val="none" w:sz="0" w:space="0" w:color="000000"/>
          <w:right w:val="none" w:sz="0" w:space="0" w:color="000000"/>
        </w:pBdr>
        <w:rPr>
          <w:rFonts w:ascii="Times New Roman" w:hAnsi="Times New Roman"/>
        </w:rPr>
      </w:pPr>
    </w:p>
    <w:p w:rsidR="00ED06B3" w:rsidRPr="00ED06B3" w:rsidRDefault="00ED06B3" w:rsidP="00ED06B3">
      <w:pPr>
        <w:pBdr>
          <w:top w:val="single" w:sz="4" w:space="0" w:color="000000"/>
          <w:left w:val="none" w:sz="0" w:space="0" w:color="000000"/>
          <w:bottom w:val="none" w:sz="0" w:space="0" w:color="000000"/>
          <w:right w:val="none" w:sz="0" w:space="0" w:color="000000"/>
        </w:pBdr>
        <w:rPr>
          <w:rFonts w:ascii="Times New Roman" w:hAnsi="Times New Roman"/>
        </w:rPr>
      </w:pPr>
      <w:r w:rsidRPr="00ED06B3">
        <w:rPr>
          <w:rFonts w:ascii="Times New Roman" w:hAnsi="Times New Roman"/>
        </w:rPr>
        <w:t xml:space="preserve">15. Пребывание за границей  </w:t>
      </w:r>
    </w:p>
    <w:tbl>
      <w:tblPr>
        <w:tblW w:w="0" w:type="auto"/>
        <w:tblInd w:w="-33" w:type="dxa"/>
        <w:tblLayout w:type="fixed"/>
        <w:tblCellMar>
          <w:left w:w="28" w:type="dxa"/>
          <w:right w:w="28" w:type="dxa"/>
        </w:tblCellMar>
        <w:tblLook w:val="04A0"/>
      </w:tblPr>
      <w:tblGrid>
        <w:gridCol w:w="1851"/>
        <w:gridCol w:w="2951"/>
        <w:gridCol w:w="4776"/>
      </w:tblGrid>
      <w:tr w:rsidR="00ED06B3" w:rsidRPr="00ED06B3" w:rsidTr="008B0E9E">
        <w:trPr>
          <w:cantSplit/>
        </w:trPr>
        <w:tc>
          <w:tcPr>
            <w:tcW w:w="1851" w:type="dxa"/>
            <w:tcBorders>
              <w:top w:val="single" w:sz="4" w:space="0" w:color="000000"/>
              <w:left w:val="single" w:sz="4" w:space="0" w:color="000000"/>
              <w:bottom w:val="single" w:sz="4" w:space="0" w:color="000000"/>
              <w:right w:val="none" w:sz="0" w:space="0" w:color="000000"/>
            </w:tcBorders>
            <w:vAlign w:val="center"/>
          </w:tcPr>
          <w:p w:rsidR="00ED06B3" w:rsidRPr="00ED06B3" w:rsidRDefault="00ED06B3" w:rsidP="008B0E9E">
            <w:pPr>
              <w:jc w:val="center"/>
              <w:rPr>
                <w:rFonts w:ascii="Times New Roman" w:hAnsi="Times New Roman"/>
              </w:rPr>
            </w:pPr>
            <w:r w:rsidRPr="00ED06B3">
              <w:rPr>
                <w:rFonts w:ascii="Times New Roman" w:hAnsi="Times New Roman"/>
              </w:rPr>
              <w:t>Период</w:t>
            </w:r>
          </w:p>
        </w:tc>
        <w:tc>
          <w:tcPr>
            <w:tcW w:w="2951" w:type="dxa"/>
            <w:tcBorders>
              <w:top w:val="single" w:sz="4" w:space="0" w:color="000000"/>
              <w:left w:val="single" w:sz="4" w:space="0" w:color="000000"/>
              <w:bottom w:val="single" w:sz="4" w:space="0" w:color="000000"/>
              <w:right w:val="none" w:sz="0" w:space="0" w:color="000000"/>
            </w:tcBorders>
            <w:vAlign w:val="center"/>
          </w:tcPr>
          <w:p w:rsidR="00ED06B3" w:rsidRPr="00ED06B3" w:rsidRDefault="00ED06B3" w:rsidP="008B0E9E">
            <w:pPr>
              <w:jc w:val="center"/>
              <w:rPr>
                <w:rFonts w:ascii="Times New Roman" w:hAnsi="Times New Roman"/>
              </w:rPr>
            </w:pPr>
            <w:r w:rsidRPr="00ED06B3">
              <w:rPr>
                <w:rFonts w:ascii="Times New Roman" w:hAnsi="Times New Roman"/>
              </w:rPr>
              <w:t>Страна пребывания</w:t>
            </w:r>
          </w:p>
        </w:tc>
        <w:tc>
          <w:tcPr>
            <w:tcW w:w="4776" w:type="dxa"/>
            <w:tcBorders>
              <w:top w:val="single" w:sz="4" w:space="0" w:color="000000"/>
              <w:left w:val="single" w:sz="4" w:space="0" w:color="000000"/>
              <w:bottom w:val="single" w:sz="4" w:space="0" w:color="000000"/>
              <w:right w:val="single" w:sz="4" w:space="0" w:color="000000"/>
            </w:tcBorders>
            <w:vAlign w:val="center"/>
          </w:tcPr>
          <w:p w:rsidR="00ED06B3" w:rsidRPr="00ED06B3" w:rsidRDefault="00ED06B3" w:rsidP="008B0E9E">
            <w:pPr>
              <w:jc w:val="center"/>
              <w:rPr>
                <w:rFonts w:ascii="Times New Roman" w:hAnsi="Times New Roman"/>
              </w:rPr>
            </w:pPr>
            <w:r w:rsidRPr="00ED06B3">
              <w:rPr>
                <w:rFonts w:ascii="Times New Roman" w:hAnsi="Times New Roman"/>
              </w:rPr>
              <w:t>Цель пребывания</w:t>
            </w:r>
          </w:p>
        </w:tc>
      </w:tr>
      <w:tr w:rsidR="00ED06B3" w:rsidRPr="00ED06B3" w:rsidTr="008B0E9E">
        <w:trPr>
          <w:cantSplit/>
        </w:trPr>
        <w:tc>
          <w:tcPr>
            <w:tcW w:w="1851" w:type="dxa"/>
            <w:tcBorders>
              <w:top w:val="single" w:sz="4" w:space="0" w:color="000000"/>
              <w:left w:val="single" w:sz="4" w:space="0" w:color="000000"/>
              <w:bottom w:val="single" w:sz="4" w:space="0" w:color="000000"/>
              <w:right w:val="none" w:sz="0" w:space="0" w:color="000000"/>
            </w:tcBorders>
          </w:tcPr>
          <w:p w:rsidR="00ED06B3" w:rsidRPr="00ED06B3" w:rsidRDefault="00ED06B3" w:rsidP="008B0E9E">
            <w:pPr>
              <w:jc w:val="center"/>
              <w:rPr>
                <w:rFonts w:ascii="Times New Roman" w:hAnsi="Times New Roman"/>
              </w:rPr>
            </w:pPr>
          </w:p>
        </w:tc>
        <w:tc>
          <w:tcPr>
            <w:tcW w:w="2951" w:type="dxa"/>
            <w:tcBorders>
              <w:top w:val="single" w:sz="4" w:space="0" w:color="000000"/>
              <w:left w:val="single" w:sz="4" w:space="0" w:color="000000"/>
              <w:bottom w:val="single" w:sz="4" w:space="0" w:color="000000"/>
              <w:right w:val="none" w:sz="0" w:space="0" w:color="000000"/>
            </w:tcBorders>
          </w:tcPr>
          <w:p w:rsidR="00ED06B3" w:rsidRPr="00ED06B3" w:rsidRDefault="00ED06B3" w:rsidP="008B0E9E">
            <w:pPr>
              <w:rPr>
                <w:rFonts w:ascii="Times New Roman" w:hAnsi="Times New Roman"/>
              </w:rPr>
            </w:pPr>
          </w:p>
          <w:p w:rsidR="00ED06B3" w:rsidRPr="00ED06B3" w:rsidRDefault="00ED06B3" w:rsidP="008B0E9E">
            <w:pPr>
              <w:rPr>
                <w:rFonts w:ascii="Times New Roman" w:hAnsi="Times New Roman"/>
              </w:rPr>
            </w:pPr>
          </w:p>
          <w:p w:rsidR="00ED06B3" w:rsidRPr="00ED06B3" w:rsidRDefault="00ED06B3" w:rsidP="008B0E9E">
            <w:pPr>
              <w:rPr>
                <w:rFonts w:ascii="Times New Roman" w:hAnsi="Times New Roman"/>
              </w:rPr>
            </w:pPr>
          </w:p>
        </w:tc>
        <w:tc>
          <w:tcPr>
            <w:tcW w:w="4776" w:type="dxa"/>
            <w:tcBorders>
              <w:top w:val="single" w:sz="4" w:space="0" w:color="000000"/>
              <w:left w:val="single" w:sz="4" w:space="0" w:color="000000"/>
              <w:bottom w:val="single" w:sz="4" w:space="0" w:color="000000"/>
              <w:right w:val="single" w:sz="4" w:space="0" w:color="000000"/>
            </w:tcBorders>
          </w:tcPr>
          <w:p w:rsidR="00ED06B3" w:rsidRPr="00ED06B3" w:rsidRDefault="00ED06B3" w:rsidP="008B0E9E">
            <w:pPr>
              <w:rPr>
                <w:rFonts w:ascii="Times New Roman" w:hAnsi="Times New Roman"/>
              </w:rPr>
            </w:pPr>
          </w:p>
        </w:tc>
      </w:tr>
      <w:tr w:rsidR="00ED06B3" w:rsidRPr="00ED06B3" w:rsidTr="008B0E9E">
        <w:trPr>
          <w:cantSplit/>
        </w:trPr>
        <w:tc>
          <w:tcPr>
            <w:tcW w:w="1851" w:type="dxa"/>
            <w:tcBorders>
              <w:top w:val="single" w:sz="4" w:space="0" w:color="000000"/>
              <w:left w:val="single" w:sz="4" w:space="0" w:color="000000"/>
              <w:bottom w:val="single" w:sz="4" w:space="0" w:color="000000"/>
              <w:right w:val="none" w:sz="0" w:space="0" w:color="000000"/>
            </w:tcBorders>
          </w:tcPr>
          <w:p w:rsidR="00ED06B3" w:rsidRPr="00ED06B3" w:rsidRDefault="00ED06B3" w:rsidP="008B0E9E">
            <w:pPr>
              <w:jc w:val="center"/>
              <w:rPr>
                <w:rFonts w:ascii="Times New Roman" w:hAnsi="Times New Roman"/>
              </w:rPr>
            </w:pPr>
          </w:p>
        </w:tc>
        <w:tc>
          <w:tcPr>
            <w:tcW w:w="2951" w:type="dxa"/>
            <w:tcBorders>
              <w:top w:val="single" w:sz="4" w:space="0" w:color="000000"/>
              <w:left w:val="single" w:sz="4" w:space="0" w:color="000000"/>
              <w:bottom w:val="single" w:sz="4" w:space="0" w:color="000000"/>
              <w:right w:val="none" w:sz="0" w:space="0" w:color="000000"/>
            </w:tcBorders>
          </w:tcPr>
          <w:p w:rsidR="00ED06B3" w:rsidRPr="00ED06B3" w:rsidRDefault="00ED06B3" w:rsidP="008B0E9E">
            <w:pPr>
              <w:rPr>
                <w:rFonts w:ascii="Times New Roman" w:hAnsi="Times New Roman"/>
              </w:rPr>
            </w:pPr>
          </w:p>
          <w:p w:rsidR="00ED06B3" w:rsidRPr="00ED06B3" w:rsidRDefault="00ED06B3" w:rsidP="008B0E9E">
            <w:pPr>
              <w:rPr>
                <w:rFonts w:ascii="Times New Roman" w:hAnsi="Times New Roman"/>
              </w:rPr>
            </w:pPr>
          </w:p>
          <w:p w:rsidR="00ED06B3" w:rsidRPr="00ED06B3" w:rsidRDefault="00ED06B3" w:rsidP="008B0E9E">
            <w:pPr>
              <w:rPr>
                <w:rFonts w:ascii="Times New Roman" w:hAnsi="Times New Roman"/>
              </w:rPr>
            </w:pPr>
          </w:p>
        </w:tc>
        <w:tc>
          <w:tcPr>
            <w:tcW w:w="4776" w:type="dxa"/>
            <w:tcBorders>
              <w:top w:val="single" w:sz="4" w:space="0" w:color="000000"/>
              <w:left w:val="single" w:sz="4" w:space="0" w:color="000000"/>
              <w:bottom w:val="single" w:sz="4" w:space="0" w:color="000000"/>
              <w:right w:val="single" w:sz="4" w:space="0" w:color="000000"/>
            </w:tcBorders>
          </w:tcPr>
          <w:p w:rsidR="00ED06B3" w:rsidRPr="00ED06B3" w:rsidRDefault="00ED06B3" w:rsidP="008B0E9E">
            <w:pPr>
              <w:rPr>
                <w:rFonts w:ascii="Times New Roman" w:hAnsi="Times New Roman"/>
              </w:rPr>
            </w:pPr>
          </w:p>
        </w:tc>
      </w:tr>
    </w:tbl>
    <w:p w:rsidR="00ED06B3" w:rsidRPr="00ED06B3" w:rsidRDefault="00ED06B3" w:rsidP="00ED06B3">
      <w:pPr>
        <w:tabs>
          <w:tab w:val="left" w:pos="8505"/>
        </w:tabs>
        <w:rPr>
          <w:rFonts w:ascii="Times New Roman" w:hAnsi="Times New Roman"/>
        </w:rPr>
      </w:pPr>
      <w:r w:rsidRPr="00ED06B3">
        <w:rPr>
          <w:rFonts w:ascii="Times New Roman" w:hAnsi="Times New Roman"/>
        </w:rPr>
        <w:t xml:space="preserve">16. Отношение к воинской обязанности и воинское звание  </w:t>
      </w:r>
    </w:p>
    <w:p w:rsidR="00ED06B3" w:rsidRPr="00ED06B3" w:rsidRDefault="00ED06B3" w:rsidP="00ED06B3">
      <w:pPr>
        <w:pBdr>
          <w:top w:val="single" w:sz="4" w:space="1" w:color="000000"/>
          <w:left w:val="none" w:sz="0" w:space="0" w:color="000000"/>
          <w:bottom w:val="none" w:sz="0" w:space="0" w:color="000000"/>
          <w:right w:val="none" w:sz="0" w:space="0" w:color="000000"/>
        </w:pBdr>
        <w:rPr>
          <w:rFonts w:ascii="Times New Roman" w:hAnsi="Times New Roman"/>
        </w:rPr>
      </w:pPr>
    </w:p>
    <w:p w:rsidR="00ED06B3" w:rsidRPr="00ED06B3" w:rsidRDefault="00ED06B3" w:rsidP="00ED06B3">
      <w:pPr>
        <w:tabs>
          <w:tab w:val="left" w:pos="8505"/>
        </w:tabs>
        <w:jc w:val="both"/>
        <w:rPr>
          <w:rFonts w:ascii="Times New Roman" w:hAnsi="Times New Roman"/>
        </w:rPr>
      </w:pPr>
      <w:r w:rsidRPr="00ED06B3">
        <w:rPr>
          <w:rFonts w:ascii="Times New Roman" w:hAnsi="Times New Roman"/>
        </w:rPr>
        <w:t>___________________________________________________________________________</w:t>
      </w:r>
    </w:p>
    <w:p w:rsidR="00ED06B3" w:rsidRPr="00ED06B3" w:rsidRDefault="00ED06B3" w:rsidP="00ED06B3">
      <w:pPr>
        <w:tabs>
          <w:tab w:val="left" w:pos="8505"/>
        </w:tabs>
        <w:jc w:val="both"/>
        <w:rPr>
          <w:rFonts w:ascii="Times New Roman" w:hAnsi="Times New Roman"/>
        </w:rPr>
      </w:pPr>
      <w:r w:rsidRPr="00ED06B3">
        <w:rPr>
          <w:rFonts w:ascii="Times New Roman" w:hAnsi="Times New Roman"/>
        </w:rPr>
        <w:t xml:space="preserve">17. Домашний адрес (адрес регистрации, фактического проживания), номер телефона (либо иной вид связи)  </w:t>
      </w:r>
    </w:p>
    <w:p w:rsidR="00ED06B3" w:rsidRPr="00ED06B3" w:rsidRDefault="00ED06B3" w:rsidP="00ED06B3">
      <w:pPr>
        <w:rPr>
          <w:rFonts w:ascii="Times New Roman" w:hAnsi="Times New Roman"/>
        </w:rPr>
      </w:pPr>
    </w:p>
    <w:p w:rsidR="00ED06B3" w:rsidRPr="00ED06B3" w:rsidRDefault="00ED06B3" w:rsidP="00ED06B3">
      <w:pPr>
        <w:tabs>
          <w:tab w:val="left" w:pos="8505"/>
        </w:tabs>
        <w:rPr>
          <w:rFonts w:ascii="Times New Roman" w:hAnsi="Times New Roman"/>
        </w:rPr>
      </w:pPr>
      <w:r w:rsidRPr="00ED06B3">
        <w:rPr>
          <w:rFonts w:ascii="Times New Roman" w:hAnsi="Times New Roman"/>
        </w:rPr>
        <w:t xml:space="preserve">18. Паспорт или документ, его заменяющий  </w:t>
      </w:r>
    </w:p>
    <w:p w:rsidR="00ED06B3" w:rsidRPr="00ED06B3" w:rsidRDefault="00ED06B3" w:rsidP="00ED06B3">
      <w:pPr>
        <w:pBdr>
          <w:top w:val="single" w:sz="4" w:space="1" w:color="000000"/>
          <w:left w:val="none" w:sz="0" w:space="0" w:color="000000"/>
          <w:bottom w:val="none" w:sz="0" w:space="0" w:color="000000"/>
          <w:right w:val="none" w:sz="0" w:space="0" w:color="000000"/>
        </w:pBdr>
        <w:tabs>
          <w:tab w:val="left" w:pos="8505"/>
        </w:tabs>
        <w:ind w:left="4640"/>
        <w:jc w:val="center"/>
        <w:rPr>
          <w:rFonts w:ascii="Times New Roman" w:hAnsi="Times New Roman"/>
          <w:i/>
        </w:rPr>
      </w:pPr>
      <w:r w:rsidRPr="00ED06B3">
        <w:rPr>
          <w:rFonts w:ascii="Times New Roman" w:hAnsi="Times New Roman"/>
          <w:i/>
        </w:rPr>
        <w:t>(серия, номер, кем и когда выдан)</w:t>
      </w:r>
    </w:p>
    <w:p w:rsidR="00ED06B3" w:rsidRPr="00ED06B3" w:rsidRDefault="00ED06B3" w:rsidP="00ED06B3">
      <w:pPr>
        <w:rPr>
          <w:rFonts w:ascii="Times New Roman" w:hAnsi="Times New Roman"/>
          <w:i/>
        </w:rPr>
      </w:pPr>
    </w:p>
    <w:p w:rsidR="00ED06B3" w:rsidRPr="00ED06B3" w:rsidRDefault="00ED06B3" w:rsidP="00ED06B3">
      <w:pPr>
        <w:pBdr>
          <w:top w:val="single" w:sz="4" w:space="1" w:color="000000"/>
          <w:left w:val="none" w:sz="0" w:space="0" w:color="000000"/>
          <w:bottom w:val="none" w:sz="0" w:space="0" w:color="000000"/>
          <w:right w:val="none" w:sz="0" w:space="0" w:color="000000"/>
        </w:pBdr>
        <w:rPr>
          <w:rFonts w:ascii="Times New Roman" w:hAnsi="Times New Roman"/>
        </w:rPr>
      </w:pPr>
    </w:p>
    <w:p w:rsidR="00ED06B3" w:rsidRPr="00ED06B3" w:rsidRDefault="00ED06B3" w:rsidP="00ED06B3">
      <w:pPr>
        <w:pBdr>
          <w:top w:val="single" w:sz="4" w:space="1" w:color="000000"/>
          <w:left w:val="none" w:sz="0" w:space="0" w:color="000000"/>
          <w:bottom w:val="none" w:sz="0" w:space="0" w:color="000000"/>
          <w:right w:val="none" w:sz="0" w:space="0" w:color="000000"/>
        </w:pBdr>
        <w:rPr>
          <w:rFonts w:ascii="Times New Roman" w:hAnsi="Times New Roman"/>
        </w:rPr>
      </w:pPr>
    </w:p>
    <w:p w:rsidR="00ED06B3" w:rsidRPr="00ED06B3" w:rsidRDefault="00ED06B3" w:rsidP="00ED06B3">
      <w:pPr>
        <w:tabs>
          <w:tab w:val="left" w:pos="8505"/>
        </w:tabs>
        <w:rPr>
          <w:rFonts w:ascii="Times New Roman" w:hAnsi="Times New Roman"/>
        </w:rPr>
      </w:pPr>
      <w:r w:rsidRPr="00ED06B3">
        <w:rPr>
          <w:rFonts w:ascii="Times New Roman" w:hAnsi="Times New Roman"/>
        </w:rPr>
        <w:t xml:space="preserve">19. Наличие заграничного паспорта  </w:t>
      </w:r>
    </w:p>
    <w:p w:rsidR="00ED06B3" w:rsidRPr="008B0E9E" w:rsidRDefault="00ED06B3" w:rsidP="008B0E9E">
      <w:pPr>
        <w:pBdr>
          <w:top w:val="single" w:sz="4" w:space="1" w:color="000000"/>
          <w:left w:val="none" w:sz="0" w:space="0" w:color="000000"/>
          <w:bottom w:val="none" w:sz="0" w:space="0" w:color="000000"/>
          <w:right w:val="none" w:sz="0" w:space="0" w:color="000000"/>
        </w:pBdr>
        <w:ind w:left="3771"/>
        <w:jc w:val="center"/>
        <w:rPr>
          <w:rFonts w:ascii="Times New Roman" w:hAnsi="Times New Roman"/>
          <w:i/>
        </w:rPr>
      </w:pPr>
      <w:r w:rsidRPr="00ED06B3">
        <w:rPr>
          <w:rFonts w:ascii="Times New Roman" w:hAnsi="Times New Roman"/>
          <w:i/>
        </w:rPr>
        <w:t>(серия, номер, кем и когда выдан)</w:t>
      </w:r>
    </w:p>
    <w:p w:rsidR="00ED06B3" w:rsidRPr="00ED06B3" w:rsidRDefault="00ED06B3" w:rsidP="00ED06B3">
      <w:pPr>
        <w:jc w:val="both"/>
        <w:rPr>
          <w:rFonts w:ascii="Times New Roman" w:hAnsi="Times New Roman"/>
        </w:rPr>
      </w:pPr>
      <w:r w:rsidRPr="00ED06B3">
        <w:rPr>
          <w:rFonts w:ascii="Times New Roman" w:hAnsi="Times New Roman"/>
        </w:rPr>
        <w:t>20. Страховой номер индивидуального лицевого счета  (если имеется) ___________________________________________________________________________</w:t>
      </w:r>
    </w:p>
    <w:p w:rsidR="00ED06B3" w:rsidRPr="00ED06B3" w:rsidRDefault="00ED06B3" w:rsidP="00ED06B3">
      <w:pPr>
        <w:jc w:val="both"/>
        <w:rPr>
          <w:rFonts w:ascii="Times New Roman" w:hAnsi="Times New Roman"/>
        </w:rPr>
      </w:pPr>
      <w:r w:rsidRPr="00ED06B3">
        <w:rPr>
          <w:rFonts w:ascii="Times New Roman" w:hAnsi="Times New Roman"/>
        </w:rPr>
        <w:t xml:space="preserve">21. ИНН (если имеется)  </w:t>
      </w:r>
    </w:p>
    <w:p w:rsidR="00ED06B3" w:rsidRPr="00ED06B3" w:rsidRDefault="00ED06B3" w:rsidP="00ED06B3">
      <w:pPr>
        <w:ind w:right="-1"/>
        <w:jc w:val="both"/>
        <w:rPr>
          <w:rFonts w:ascii="Times New Roman" w:hAnsi="Times New Roman"/>
        </w:rPr>
      </w:pPr>
      <w:r w:rsidRPr="00ED06B3">
        <w:rPr>
          <w:rFonts w:ascii="Times New Roman" w:hAnsi="Times New Roman"/>
        </w:rPr>
        <w:t xml:space="preserve">22. Сведения о наличии или отсутствии принадлежащего кандидату, его супруге (супругу), несовершеннолетним детям недвижимого имущества, находящегося </w:t>
      </w:r>
      <w:r w:rsidRPr="00ED06B3">
        <w:rPr>
          <w:rFonts w:ascii="Times New Roman" w:hAnsi="Times New Roman"/>
        </w:rPr>
        <w:br/>
        <w:t>за пределами территории Российской Федерации, об источниках получения средств, за счет которых приобретено указанное имущество</w:t>
      </w:r>
      <w:r w:rsidRPr="00ED06B3">
        <w:rPr>
          <w:rStyle w:val="aff"/>
          <w:rFonts w:ascii="Times New Roman" w:hAnsi="Times New Roman"/>
        </w:rPr>
        <w:footnoteReference w:id="1"/>
      </w:r>
      <w:r w:rsidRPr="00ED06B3">
        <w:rPr>
          <w:rStyle w:val="aff"/>
          <w:rFonts w:ascii="Times New Roman" w:hAnsi="Times New Roman"/>
        </w:rPr>
        <w:t></w:t>
      </w:r>
      <w:r w:rsidRPr="00ED06B3">
        <w:rPr>
          <w:rFonts w:ascii="Times New Roman" w:hAnsi="Times New Roman"/>
        </w:rPr>
        <w:t>:</w:t>
      </w:r>
    </w:p>
    <w:p w:rsidR="00ED06B3" w:rsidRPr="00ED06B3" w:rsidRDefault="00ED06B3" w:rsidP="00ED06B3">
      <w:pPr>
        <w:ind w:right="-1" w:firstLine="567"/>
        <w:jc w:val="both"/>
        <w:rPr>
          <w:rFonts w:ascii="Times New Roman" w:hAnsi="Times New Roman"/>
          <w:i/>
        </w:rPr>
      </w:pPr>
      <w:r w:rsidRPr="00ED06B3">
        <w:rPr>
          <w:rFonts w:ascii="Times New Roman" w:hAnsi="Times New Roman"/>
          <w:i/>
        </w:rPr>
        <w:t>(Сведения указываются по состоянию на первое число месяца, в котором осуществлено официальное опубликование решения о назначении конкурса)</w:t>
      </w:r>
    </w:p>
    <w:tbl>
      <w:tblPr>
        <w:tblW w:w="0" w:type="auto"/>
        <w:tblInd w:w="-33" w:type="dxa"/>
        <w:tblLayout w:type="fixed"/>
        <w:tblCellMar>
          <w:left w:w="28" w:type="dxa"/>
          <w:right w:w="28" w:type="dxa"/>
        </w:tblCellMar>
        <w:tblLook w:val="04A0"/>
      </w:tblPr>
      <w:tblGrid>
        <w:gridCol w:w="2728"/>
        <w:gridCol w:w="1800"/>
        <w:gridCol w:w="1800"/>
        <w:gridCol w:w="1260"/>
        <w:gridCol w:w="2170"/>
      </w:tblGrid>
      <w:tr w:rsidR="00ED06B3" w:rsidRPr="00ED06B3" w:rsidTr="008B0E9E">
        <w:trPr>
          <w:cantSplit/>
        </w:trPr>
        <w:tc>
          <w:tcPr>
            <w:tcW w:w="2728" w:type="dxa"/>
            <w:tcBorders>
              <w:top w:val="single" w:sz="4" w:space="0" w:color="000000"/>
              <w:left w:val="single" w:sz="4" w:space="0" w:color="000000"/>
              <w:bottom w:val="single" w:sz="4" w:space="0" w:color="000000"/>
              <w:right w:val="none" w:sz="0" w:space="0" w:color="000000"/>
            </w:tcBorders>
            <w:vAlign w:val="center"/>
          </w:tcPr>
          <w:p w:rsidR="00ED06B3" w:rsidRPr="00ED06B3" w:rsidRDefault="00ED06B3" w:rsidP="008B0E9E">
            <w:pPr>
              <w:jc w:val="center"/>
              <w:rPr>
                <w:rFonts w:ascii="Times New Roman" w:hAnsi="Times New Roman"/>
                <w:i/>
              </w:rPr>
            </w:pPr>
            <w:r w:rsidRPr="00ED06B3">
              <w:rPr>
                <w:rFonts w:ascii="Times New Roman" w:hAnsi="Times New Roman"/>
              </w:rPr>
              <w:lastRenderedPageBreak/>
              <w:t>Собственник недвижимого имущества (</w:t>
            </w:r>
            <w:r w:rsidRPr="00ED06B3">
              <w:rPr>
                <w:rFonts w:ascii="Times New Roman" w:hAnsi="Times New Roman"/>
                <w:i/>
              </w:rPr>
              <w:t>для долевой собственности указывается доля лица)</w:t>
            </w:r>
          </w:p>
        </w:tc>
        <w:tc>
          <w:tcPr>
            <w:tcW w:w="1800" w:type="dxa"/>
            <w:tcBorders>
              <w:top w:val="single" w:sz="4" w:space="0" w:color="000000"/>
              <w:left w:val="single" w:sz="4" w:space="0" w:color="000000"/>
              <w:bottom w:val="single" w:sz="4" w:space="0" w:color="000000"/>
              <w:right w:val="none" w:sz="0" w:space="0" w:color="000000"/>
            </w:tcBorders>
            <w:vAlign w:val="center"/>
          </w:tcPr>
          <w:p w:rsidR="00ED06B3" w:rsidRPr="00ED06B3" w:rsidRDefault="00ED06B3" w:rsidP="008B0E9E">
            <w:pPr>
              <w:jc w:val="center"/>
              <w:rPr>
                <w:rFonts w:ascii="Times New Roman" w:hAnsi="Times New Roman"/>
              </w:rPr>
            </w:pPr>
            <w:r w:rsidRPr="00ED06B3">
              <w:rPr>
                <w:rFonts w:ascii="Times New Roman" w:hAnsi="Times New Roman"/>
              </w:rPr>
              <w:t>Вид имущества</w:t>
            </w:r>
          </w:p>
        </w:tc>
        <w:tc>
          <w:tcPr>
            <w:tcW w:w="1800" w:type="dxa"/>
            <w:tcBorders>
              <w:top w:val="single" w:sz="4" w:space="0" w:color="000000"/>
              <w:left w:val="single" w:sz="4" w:space="0" w:color="000000"/>
              <w:bottom w:val="single" w:sz="4" w:space="0" w:color="000000"/>
              <w:right w:val="none" w:sz="0" w:space="0" w:color="000000"/>
            </w:tcBorders>
            <w:vAlign w:val="center"/>
          </w:tcPr>
          <w:p w:rsidR="00ED06B3" w:rsidRPr="00ED06B3" w:rsidRDefault="00ED06B3" w:rsidP="008B0E9E">
            <w:pPr>
              <w:jc w:val="center"/>
              <w:rPr>
                <w:rFonts w:ascii="Times New Roman" w:hAnsi="Times New Roman"/>
              </w:rPr>
            </w:pPr>
            <w:r w:rsidRPr="00ED06B3">
              <w:rPr>
                <w:rFonts w:ascii="Times New Roman" w:hAnsi="Times New Roman"/>
              </w:rPr>
              <w:t>Страна нахождения имущества</w:t>
            </w:r>
          </w:p>
        </w:tc>
        <w:tc>
          <w:tcPr>
            <w:tcW w:w="1260" w:type="dxa"/>
            <w:tcBorders>
              <w:top w:val="single" w:sz="4" w:space="0" w:color="000000"/>
              <w:left w:val="single" w:sz="4" w:space="0" w:color="000000"/>
              <w:bottom w:val="single" w:sz="4" w:space="0" w:color="000000"/>
              <w:right w:val="none" w:sz="0" w:space="0" w:color="000000"/>
            </w:tcBorders>
            <w:vAlign w:val="center"/>
          </w:tcPr>
          <w:p w:rsidR="00ED06B3" w:rsidRPr="00ED06B3" w:rsidRDefault="00ED06B3" w:rsidP="008B0E9E">
            <w:pPr>
              <w:jc w:val="center"/>
              <w:rPr>
                <w:rFonts w:ascii="Times New Roman" w:hAnsi="Times New Roman"/>
              </w:rPr>
            </w:pPr>
            <w:r w:rsidRPr="00ED06B3">
              <w:rPr>
                <w:rFonts w:ascii="Times New Roman" w:hAnsi="Times New Roman"/>
              </w:rPr>
              <w:t>Площадь</w:t>
            </w:r>
          </w:p>
          <w:p w:rsidR="00ED06B3" w:rsidRPr="00ED06B3" w:rsidRDefault="00ED06B3" w:rsidP="008B0E9E">
            <w:pPr>
              <w:jc w:val="center"/>
              <w:rPr>
                <w:rFonts w:ascii="Times New Roman" w:hAnsi="Times New Roman"/>
              </w:rPr>
            </w:pPr>
            <w:r w:rsidRPr="00ED06B3">
              <w:rPr>
                <w:rFonts w:ascii="Times New Roman" w:hAnsi="Times New Roman"/>
              </w:rPr>
              <w:t>объекта</w:t>
            </w:r>
          </w:p>
          <w:p w:rsidR="00ED06B3" w:rsidRPr="00ED06B3" w:rsidRDefault="00ED06B3" w:rsidP="008B0E9E">
            <w:pPr>
              <w:jc w:val="center"/>
              <w:rPr>
                <w:rFonts w:ascii="Times New Roman" w:hAnsi="Times New Roman"/>
              </w:rPr>
            </w:pPr>
            <w:r w:rsidRPr="00ED06B3">
              <w:rPr>
                <w:rFonts w:ascii="Times New Roman" w:hAnsi="Times New Roman"/>
              </w:rPr>
              <w:t>имущества</w:t>
            </w:r>
          </w:p>
        </w:tc>
        <w:tc>
          <w:tcPr>
            <w:tcW w:w="2170" w:type="dxa"/>
            <w:tcBorders>
              <w:top w:val="single" w:sz="4" w:space="0" w:color="000000"/>
              <w:left w:val="single" w:sz="4" w:space="0" w:color="000000"/>
              <w:bottom w:val="single" w:sz="4" w:space="0" w:color="000000"/>
              <w:right w:val="single" w:sz="4" w:space="0" w:color="000000"/>
            </w:tcBorders>
            <w:vAlign w:val="center"/>
          </w:tcPr>
          <w:p w:rsidR="00ED06B3" w:rsidRPr="00ED06B3" w:rsidRDefault="00ED06B3" w:rsidP="008B0E9E">
            <w:pPr>
              <w:jc w:val="center"/>
              <w:rPr>
                <w:rFonts w:ascii="Times New Roman" w:hAnsi="Times New Roman"/>
              </w:rPr>
            </w:pPr>
            <w:r w:rsidRPr="00ED06B3">
              <w:rPr>
                <w:rFonts w:ascii="Times New Roman" w:hAnsi="Times New Roman"/>
              </w:rPr>
              <w:t>Источники средств, за счет которых</w:t>
            </w:r>
          </w:p>
          <w:p w:rsidR="00ED06B3" w:rsidRPr="00ED06B3" w:rsidRDefault="00ED06B3" w:rsidP="008B0E9E">
            <w:pPr>
              <w:jc w:val="center"/>
              <w:rPr>
                <w:rFonts w:ascii="Times New Roman" w:hAnsi="Times New Roman"/>
              </w:rPr>
            </w:pPr>
            <w:r w:rsidRPr="00ED06B3">
              <w:rPr>
                <w:rFonts w:ascii="Times New Roman" w:hAnsi="Times New Roman"/>
              </w:rPr>
              <w:t>приобретено имущество</w:t>
            </w:r>
          </w:p>
        </w:tc>
      </w:tr>
      <w:tr w:rsidR="00ED06B3" w:rsidRPr="00ED06B3" w:rsidTr="008B0E9E">
        <w:trPr>
          <w:cantSplit/>
          <w:trHeight w:val="70"/>
        </w:trPr>
        <w:tc>
          <w:tcPr>
            <w:tcW w:w="2728" w:type="dxa"/>
            <w:tcBorders>
              <w:top w:val="single" w:sz="4" w:space="0" w:color="000000"/>
              <w:left w:val="single" w:sz="4" w:space="0" w:color="000000"/>
              <w:bottom w:val="single" w:sz="4" w:space="0" w:color="000000"/>
              <w:right w:val="none" w:sz="0" w:space="0" w:color="000000"/>
            </w:tcBorders>
            <w:vAlign w:val="center"/>
          </w:tcPr>
          <w:p w:rsidR="00ED06B3" w:rsidRPr="00ED06B3" w:rsidRDefault="00ED06B3" w:rsidP="008B0E9E">
            <w:pPr>
              <w:jc w:val="both"/>
              <w:rPr>
                <w:rFonts w:ascii="Times New Roman" w:hAnsi="Times New Roman"/>
                <w:i/>
              </w:rPr>
            </w:pPr>
            <w:r w:rsidRPr="00ED06B3">
              <w:rPr>
                <w:rFonts w:ascii="Times New Roman" w:hAnsi="Times New Roman"/>
                <w:i/>
              </w:rPr>
              <w:t>кандидат</w:t>
            </w:r>
          </w:p>
        </w:tc>
        <w:tc>
          <w:tcPr>
            <w:tcW w:w="1800" w:type="dxa"/>
            <w:tcBorders>
              <w:top w:val="single" w:sz="4" w:space="0" w:color="000000"/>
              <w:left w:val="single" w:sz="4" w:space="0" w:color="000000"/>
              <w:bottom w:val="single" w:sz="4" w:space="0" w:color="000000"/>
              <w:right w:val="none" w:sz="0" w:space="0" w:color="000000"/>
            </w:tcBorders>
          </w:tcPr>
          <w:p w:rsidR="00ED06B3" w:rsidRPr="00ED06B3" w:rsidRDefault="00ED06B3" w:rsidP="008B0E9E">
            <w:pPr>
              <w:ind w:firstLine="567"/>
              <w:jc w:val="both"/>
              <w:rPr>
                <w:rFonts w:ascii="Times New Roman" w:hAnsi="Times New Roman"/>
              </w:rPr>
            </w:pPr>
          </w:p>
        </w:tc>
        <w:tc>
          <w:tcPr>
            <w:tcW w:w="1800" w:type="dxa"/>
            <w:tcBorders>
              <w:top w:val="single" w:sz="4" w:space="0" w:color="000000"/>
              <w:left w:val="single" w:sz="4" w:space="0" w:color="000000"/>
              <w:bottom w:val="single" w:sz="4" w:space="0" w:color="000000"/>
              <w:right w:val="none" w:sz="0" w:space="0" w:color="000000"/>
            </w:tcBorders>
          </w:tcPr>
          <w:p w:rsidR="00ED06B3" w:rsidRPr="00ED06B3" w:rsidRDefault="00ED06B3" w:rsidP="008B0E9E">
            <w:pPr>
              <w:ind w:firstLine="567"/>
              <w:jc w:val="both"/>
              <w:rPr>
                <w:rFonts w:ascii="Times New Roman" w:hAnsi="Times New Roman"/>
              </w:rPr>
            </w:pPr>
          </w:p>
          <w:p w:rsidR="00ED06B3" w:rsidRPr="00ED06B3" w:rsidRDefault="00ED06B3" w:rsidP="008B0E9E">
            <w:pPr>
              <w:jc w:val="both"/>
              <w:rPr>
                <w:rFonts w:ascii="Times New Roman" w:hAnsi="Times New Roman"/>
              </w:rPr>
            </w:pPr>
          </w:p>
        </w:tc>
        <w:tc>
          <w:tcPr>
            <w:tcW w:w="1260" w:type="dxa"/>
            <w:tcBorders>
              <w:top w:val="single" w:sz="4" w:space="0" w:color="000000"/>
              <w:left w:val="single" w:sz="4" w:space="0" w:color="000000"/>
              <w:bottom w:val="single" w:sz="4" w:space="0" w:color="000000"/>
              <w:right w:val="none" w:sz="0" w:space="0" w:color="000000"/>
            </w:tcBorders>
          </w:tcPr>
          <w:p w:rsidR="00ED06B3" w:rsidRPr="00ED06B3" w:rsidRDefault="00ED06B3" w:rsidP="008B0E9E">
            <w:pPr>
              <w:ind w:firstLine="567"/>
              <w:jc w:val="both"/>
              <w:rPr>
                <w:rFonts w:ascii="Times New Roman" w:hAnsi="Times New Roman"/>
              </w:rPr>
            </w:pPr>
          </w:p>
        </w:tc>
        <w:tc>
          <w:tcPr>
            <w:tcW w:w="2170" w:type="dxa"/>
            <w:tcBorders>
              <w:top w:val="single" w:sz="4" w:space="0" w:color="000000"/>
              <w:left w:val="single" w:sz="4" w:space="0" w:color="000000"/>
              <w:bottom w:val="single" w:sz="4" w:space="0" w:color="000000"/>
              <w:right w:val="single" w:sz="4" w:space="0" w:color="000000"/>
            </w:tcBorders>
          </w:tcPr>
          <w:p w:rsidR="00ED06B3" w:rsidRPr="00ED06B3" w:rsidRDefault="00ED06B3" w:rsidP="008B0E9E">
            <w:pPr>
              <w:ind w:firstLine="567"/>
              <w:jc w:val="both"/>
              <w:rPr>
                <w:rFonts w:ascii="Times New Roman" w:hAnsi="Times New Roman"/>
              </w:rPr>
            </w:pPr>
          </w:p>
        </w:tc>
      </w:tr>
      <w:tr w:rsidR="00ED06B3" w:rsidRPr="00ED06B3" w:rsidTr="008B0E9E">
        <w:trPr>
          <w:cantSplit/>
        </w:trPr>
        <w:tc>
          <w:tcPr>
            <w:tcW w:w="2728" w:type="dxa"/>
            <w:tcBorders>
              <w:top w:val="single" w:sz="4" w:space="0" w:color="000000"/>
              <w:left w:val="single" w:sz="4" w:space="0" w:color="000000"/>
              <w:bottom w:val="single" w:sz="4" w:space="0" w:color="000000"/>
              <w:right w:val="none" w:sz="0" w:space="0" w:color="000000"/>
            </w:tcBorders>
            <w:vAlign w:val="center"/>
          </w:tcPr>
          <w:p w:rsidR="00ED06B3" w:rsidRPr="00ED06B3" w:rsidRDefault="00ED06B3" w:rsidP="008B0E9E">
            <w:pPr>
              <w:jc w:val="both"/>
              <w:rPr>
                <w:rFonts w:ascii="Times New Roman" w:hAnsi="Times New Roman"/>
                <w:i/>
              </w:rPr>
            </w:pPr>
            <w:r w:rsidRPr="00ED06B3">
              <w:rPr>
                <w:rFonts w:ascii="Times New Roman" w:hAnsi="Times New Roman"/>
                <w:i/>
              </w:rPr>
              <w:t>супруг (супруга)</w:t>
            </w:r>
          </w:p>
        </w:tc>
        <w:tc>
          <w:tcPr>
            <w:tcW w:w="1800" w:type="dxa"/>
            <w:tcBorders>
              <w:top w:val="single" w:sz="4" w:space="0" w:color="000000"/>
              <w:left w:val="single" w:sz="4" w:space="0" w:color="000000"/>
              <w:bottom w:val="single" w:sz="4" w:space="0" w:color="000000"/>
              <w:right w:val="none" w:sz="0" w:space="0" w:color="000000"/>
            </w:tcBorders>
          </w:tcPr>
          <w:p w:rsidR="00ED06B3" w:rsidRPr="00ED06B3" w:rsidRDefault="00ED06B3" w:rsidP="008B0E9E">
            <w:pPr>
              <w:ind w:firstLine="567"/>
              <w:jc w:val="both"/>
              <w:rPr>
                <w:rFonts w:ascii="Times New Roman" w:hAnsi="Times New Roman"/>
              </w:rPr>
            </w:pPr>
          </w:p>
        </w:tc>
        <w:tc>
          <w:tcPr>
            <w:tcW w:w="1800" w:type="dxa"/>
            <w:tcBorders>
              <w:top w:val="single" w:sz="4" w:space="0" w:color="000000"/>
              <w:left w:val="single" w:sz="4" w:space="0" w:color="000000"/>
              <w:bottom w:val="single" w:sz="4" w:space="0" w:color="000000"/>
              <w:right w:val="none" w:sz="0" w:space="0" w:color="000000"/>
            </w:tcBorders>
          </w:tcPr>
          <w:p w:rsidR="00ED06B3" w:rsidRPr="00ED06B3" w:rsidRDefault="00ED06B3" w:rsidP="008B0E9E">
            <w:pPr>
              <w:ind w:firstLine="567"/>
              <w:jc w:val="both"/>
              <w:rPr>
                <w:rFonts w:ascii="Times New Roman" w:hAnsi="Times New Roman"/>
              </w:rPr>
            </w:pPr>
          </w:p>
          <w:p w:rsidR="00ED06B3" w:rsidRPr="00ED06B3" w:rsidRDefault="00ED06B3" w:rsidP="008B0E9E">
            <w:pPr>
              <w:jc w:val="both"/>
              <w:rPr>
                <w:rFonts w:ascii="Times New Roman" w:hAnsi="Times New Roman"/>
              </w:rPr>
            </w:pPr>
          </w:p>
        </w:tc>
        <w:tc>
          <w:tcPr>
            <w:tcW w:w="1260" w:type="dxa"/>
            <w:tcBorders>
              <w:top w:val="single" w:sz="4" w:space="0" w:color="000000"/>
              <w:left w:val="single" w:sz="4" w:space="0" w:color="000000"/>
              <w:bottom w:val="single" w:sz="4" w:space="0" w:color="000000"/>
              <w:right w:val="none" w:sz="0" w:space="0" w:color="000000"/>
            </w:tcBorders>
          </w:tcPr>
          <w:p w:rsidR="00ED06B3" w:rsidRPr="00ED06B3" w:rsidRDefault="00ED06B3" w:rsidP="008B0E9E">
            <w:pPr>
              <w:ind w:firstLine="567"/>
              <w:jc w:val="both"/>
              <w:rPr>
                <w:rFonts w:ascii="Times New Roman" w:hAnsi="Times New Roman"/>
              </w:rPr>
            </w:pPr>
          </w:p>
        </w:tc>
        <w:tc>
          <w:tcPr>
            <w:tcW w:w="2170" w:type="dxa"/>
            <w:tcBorders>
              <w:top w:val="single" w:sz="4" w:space="0" w:color="000000"/>
              <w:left w:val="single" w:sz="4" w:space="0" w:color="000000"/>
              <w:bottom w:val="single" w:sz="4" w:space="0" w:color="000000"/>
              <w:right w:val="single" w:sz="4" w:space="0" w:color="000000"/>
            </w:tcBorders>
          </w:tcPr>
          <w:p w:rsidR="00ED06B3" w:rsidRPr="00ED06B3" w:rsidRDefault="00ED06B3" w:rsidP="008B0E9E">
            <w:pPr>
              <w:ind w:firstLine="567"/>
              <w:jc w:val="both"/>
              <w:rPr>
                <w:rFonts w:ascii="Times New Roman" w:hAnsi="Times New Roman"/>
              </w:rPr>
            </w:pPr>
          </w:p>
        </w:tc>
      </w:tr>
      <w:tr w:rsidR="00ED06B3" w:rsidRPr="00ED06B3" w:rsidTr="008B0E9E">
        <w:trPr>
          <w:cantSplit/>
        </w:trPr>
        <w:tc>
          <w:tcPr>
            <w:tcW w:w="2728" w:type="dxa"/>
            <w:tcBorders>
              <w:top w:val="single" w:sz="4" w:space="0" w:color="000000"/>
              <w:left w:val="single" w:sz="4" w:space="0" w:color="000000"/>
              <w:bottom w:val="single" w:sz="4" w:space="0" w:color="000000"/>
              <w:right w:val="none" w:sz="0" w:space="0" w:color="000000"/>
            </w:tcBorders>
            <w:vAlign w:val="center"/>
          </w:tcPr>
          <w:p w:rsidR="00ED06B3" w:rsidRPr="00ED06B3" w:rsidRDefault="00ED06B3" w:rsidP="008B0E9E">
            <w:pPr>
              <w:jc w:val="both"/>
              <w:rPr>
                <w:rFonts w:ascii="Times New Roman" w:hAnsi="Times New Roman"/>
                <w:i/>
              </w:rPr>
            </w:pPr>
            <w:r w:rsidRPr="00ED06B3">
              <w:rPr>
                <w:rFonts w:ascii="Times New Roman" w:hAnsi="Times New Roman"/>
                <w:i/>
              </w:rPr>
              <w:t>несовершеннолетние дети</w:t>
            </w:r>
          </w:p>
        </w:tc>
        <w:tc>
          <w:tcPr>
            <w:tcW w:w="1800" w:type="dxa"/>
            <w:tcBorders>
              <w:top w:val="single" w:sz="4" w:space="0" w:color="000000"/>
              <w:left w:val="single" w:sz="4" w:space="0" w:color="000000"/>
              <w:bottom w:val="single" w:sz="4" w:space="0" w:color="000000"/>
              <w:right w:val="none" w:sz="0" w:space="0" w:color="000000"/>
            </w:tcBorders>
          </w:tcPr>
          <w:p w:rsidR="00ED06B3" w:rsidRPr="00ED06B3" w:rsidRDefault="00ED06B3" w:rsidP="008B0E9E">
            <w:pPr>
              <w:ind w:firstLine="567"/>
              <w:jc w:val="both"/>
              <w:rPr>
                <w:rFonts w:ascii="Times New Roman" w:hAnsi="Times New Roman"/>
              </w:rPr>
            </w:pPr>
          </w:p>
          <w:p w:rsidR="00ED06B3" w:rsidRPr="00ED06B3" w:rsidRDefault="00ED06B3" w:rsidP="008B0E9E">
            <w:pPr>
              <w:jc w:val="both"/>
              <w:rPr>
                <w:rFonts w:ascii="Times New Roman" w:hAnsi="Times New Roman"/>
              </w:rPr>
            </w:pPr>
          </w:p>
        </w:tc>
        <w:tc>
          <w:tcPr>
            <w:tcW w:w="1800" w:type="dxa"/>
            <w:tcBorders>
              <w:top w:val="single" w:sz="4" w:space="0" w:color="000000"/>
              <w:left w:val="single" w:sz="4" w:space="0" w:color="000000"/>
              <w:bottom w:val="single" w:sz="4" w:space="0" w:color="000000"/>
              <w:right w:val="none" w:sz="0" w:space="0" w:color="000000"/>
            </w:tcBorders>
          </w:tcPr>
          <w:p w:rsidR="00ED06B3" w:rsidRPr="00ED06B3" w:rsidRDefault="00ED06B3" w:rsidP="008B0E9E">
            <w:pPr>
              <w:ind w:firstLine="567"/>
              <w:jc w:val="both"/>
              <w:rPr>
                <w:rFonts w:ascii="Times New Roman" w:hAnsi="Times New Roman"/>
              </w:rPr>
            </w:pPr>
          </w:p>
        </w:tc>
        <w:tc>
          <w:tcPr>
            <w:tcW w:w="1260" w:type="dxa"/>
            <w:tcBorders>
              <w:top w:val="single" w:sz="4" w:space="0" w:color="000000"/>
              <w:left w:val="single" w:sz="4" w:space="0" w:color="000000"/>
              <w:bottom w:val="single" w:sz="4" w:space="0" w:color="000000"/>
              <w:right w:val="none" w:sz="0" w:space="0" w:color="000000"/>
            </w:tcBorders>
          </w:tcPr>
          <w:p w:rsidR="00ED06B3" w:rsidRPr="00ED06B3" w:rsidRDefault="00ED06B3" w:rsidP="008B0E9E">
            <w:pPr>
              <w:ind w:firstLine="567"/>
              <w:jc w:val="both"/>
              <w:rPr>
                <w:rFonts w:ascii="Times New Roman" w:hAnsi="Times New Roman"/>
              </w:rPr>
            </w:pPr>
          </w:p>
        </w:tc>
        <w:tc>
          <w:tcPr>
            <w:tcW w:w="2170" w:type="dxa"/>
            <w:tcBorders>
              <w:top w:val="single" w:sz="4" w:space="0" w:color="000000"/>
              <w:left w:val="single" w:sz="4" w:space="0" w:color="000000"/>
              <w:bottom w:val="single" w:sz="4" w:space="0" w:color="000000"/>
              <w:right w:val="single" w:sz="4" w:space="0" w:color="000000"/>
            </w:tcBorders>
          </w:tcPr>
          <w:p w:rsidR="00ED06B3" w:rsidRPr="00ED06B3" w:rsidRDefault="00ED06B3" w:rsidP="008B0E9E">
            <w:pPr>
              <w:ind w:firstLine="567"/>
              <w:jc w:val="both"/>
              <w:rPr>
                <w:rFonts w:ascii="Times New Roman" w:hAnsi="Times New Roman"/>
              </w:rPr>
            </w:pPr>
          </w:p>
        </w:tc>
      </w:tr>
    </w:tbl>
    <w:p w:rsidR="00ED06B3" w:rsidRPr="00ED06B3" w:rsidRDefault="00ED06B3" w:rsidP="00ED06B3">
      <w:pPr>
        <w:ind w:right="-469" w:firstLine="567"/>
        <w:jc w:val="both"/>
        <w:rPr>
          <w:rFonts w:ascii="Times New Roman" w:hAnsi="Times New Roman"/>
        </w:rPr>
      </w:pPr>
    </w:p>
    <w:p w:rsidR="00ED06B3" w:rsidRPr="00ED06B3" w:rsidRDefault="00ED06B3" w:rsidP="00ED06B3">
      <w:pPr>
        <w:ind w:right="-1"/>
        <w:jc w:val="both"/>
        <w:rPr>
          <w:rFonts w:ascii="Times New Roman" w:hAnsi="Times New Roman"/>
          <w:i/>
        </w:rPr>
      </w:pPr>
      <w:r w:rsidRPr="00ED06B3">
        <w:rPr>
          <w:rFonts w:ascii="Times New Roman" w:hAnsi="Times New Roman"/>
        </w:rPr>
        <w:t xml:space="preserve">23. Сведения о наличии или отсутствии принадлежащих кандидату, его супруге (супругу), несовершеннолетним детям счетах (вкладах), наличных денежных средств </w:t>
      </w:r>
      <w:r w:rsidRPr="00ED06B3">
        <w:rPr>
          <w:rFonts w:ascii="Times New Roman" w:hAnsi="Times New Roman"/>
        </w:rPr>
        <w:br w:type="textWrapping" w:clear="all"/>
        <w:t xml:space="preserve">и ценностей в иностранных банках, расположенных за пределами территории Российской Федерации: </w:t>
      </w:r>
      <w:r w:rsidRPr="00ED06B3">
        <w:rPr>
          <w:rFonts w:ascii="Times New Roman" w:hAnsi="Times New Roman"/>
          <w:i/>
        </w:rPr>
        <w:t>(Сведения указываются по состоянию на первое число месяца, в котором осуществлено официальное опубликование решения о назначении конкурса)</w:t>
      </w:r>
    </w:p>
    <w:tbl>
      <w:tblPr>
        <w:tblW w:w="0" w:type="auto"/>
        <w:tblInd w:w="-33" w:type="dxa"/>
        <w:tblLayout w:type="fixed"/>
        <w:tblCellMar>
          <w:left w:w="28" w:type="dxa"/>
          <w:right w:w="28" w:type="dxa"/>
        </w:tblCellMar>
        <w:tblLook w:val="04A0"/>
      </w:tblPr>
      <w:tblGrid>
        <w:gridCol w:w="2728"/>
        <w:gridCol w:w="2700"/>
        <w:gridCol w:w="2160"/>
        <w:gridCol w:w="2170"/>
      </w:tblGrid>
      <w:tr w:rsidR="00ED06B3" w:rsidRPr="00ED06B3" w:rsidTr="008B0E9E">
        <w:trPr>
          <w:cantSplit/>
        </w:trPr>
        <w:tc>
          <w:tcPr>
            <w:tcW w:w="2728" w:type="dxa"/>
            <w:tcBorders>
              <w:top w:val="single" w:sz="4" w:space="0" w:color="000000"/>
              <w:left w:val="single" w:sz="4" w:space="0" w:color="000000"/>
              <w:bottom w:val="single" w:sz="4" w:space="0" w:color="000000"/>
              <w:right w:val="none" w:sz="0" w:space="0" w:color="000000"/>
            </w:tcBorders>
            <w:vAlign w:val="center"/>
          </w:tcPr>
          <w:p w:rsidR="00ED06B3" w:rsidRPr="00ED06B3" w:rsidRDefault="00ED06B3" w:rsidP="008B0E9E">
            <w:pPr>
              <w:jc w:val="center"/>
              <w:rPr>
                <w:rFonts w:ascii="Times New Roman" w:hAnsi="Times New Roman"/>
              </w:rPr>
            </w:pPr>
            <w:r w:rsidRPr="00ED06B3">
              <w:rPr>
                <w:rFonts w:ascii="Times New Roman" w:hAnsi="Times New Roman"/>
              </w:rPr>
              <w:t>Субъект</w:t>
            </w:r>
          </w:p>
          <w:p w:rsidR="00ED06B3" w:rsidRPr="00ED06B3" w:rsidRDefault="00ED06B3" w:rsidP="008B0E9E">
            <w:pPr>
              <w:jc w:val="center"/>
              <w:rPr>
                <w:rFonts w:ascii="Times New Roman" w:hAnsi="Times New Roman"/>
                <w:i/>
              </w:rPr>
            </w:pPr>
          </w:p>
        </w:tc>
        <w:tc>
          <w:tcPr>
            <w:tcW w:w="2700" w:type="dxa"/>
            <w:tcBorders>
              <w:top w:val="single" w:sz="4" w:space="0" w:color="000000"/>
              <w:left w:val="single" w:sz="4" w:space="0" w:color="000000"/>
              <w:bottom w:val="single" w:sz="4" w:space="0" w:color="000000"/>
              <w:right w:val="none" w:sz="0" w:space="0" w:color="000000"/>
            </w:tcBorders>
            <w:vAlign w:val="center"/>
          </w:tcPr>
          <w:p w:rsidR="00ED06B3" w:rsidRPr="00ED06B3" w:rsidRDefault="00ED06B3" w:rsidP="008B0E9E">
            <w:pPr>
              <w:jc w:val="center"/>
              <w:rPr>
                <w:rFonts w:ascii="Times New Roman" w:hAnsi="Times New Roman"/>
              </w:rPr>
            </w:pPr>
            <w:r w:rsidRPr="00ED06B3">
              <w:rPr>
                <w:rFonts w:ascii="Times New Roman" w:hAnsi="Times New Roman"/>
              </w:rPr>
              <w:t>Объекты прав</w:t>
            </w:r>
          </w:p>
          <w:p w:rsidR="00ED06B3" w:rsidRPr="00ED06B3" w:rsidRDefault="00ED06B3" w:rsidP="008B0E9E">
            <w:pPr>
              <w:jc w:val="center"/>
              <w:rPr>
                <w:rFonts w:ascii="Times New Roman" w:hAnsi="Times New Roman"/>
                <w:i/>
              </w:rPr>
            </w:pPr>
            <w:r w:rsidRPr="00ED06B3">
              <w:rPr>
                <w:rFonts w:ascii="Times New Roman" w:hAnsi="Times New Roman"/>
              </w:rPr>
              <w:t>(</w:t>
            </w:r>
            <w:r w:rsidRPr="00ED06B3">
              <w:rPr>
                <w:rFonts w:ascii="Times New Roman" w:hAnsi="Times New Roman"/>
                <w:i/>
              </w:rPr>
              <w:t>счет (вклад), наличные денежные средства, ценности)</w:t>
            </w:r>
          </w:p>
        </w:tc>
        <w:tc>
          <w:tcPr>
            <w:tcW w:w="2160" w:type="dxa"/>
            <w:tcBorders>
              <w:top w:val="single" w:sz="4" w:space="0" w:color="000000"/>
              <w:left w:val="single" w:sz="4" w:space="0" w:color="000000"/>
              <w:bottom w:val="single" w:sz="4" w:space="0" w:color="000000"/>
              <w:right w:val="none" w:sz="0" w:space="0" w:color="000000"/>
            </w:tcBorders>
            <w:vAlign w:val="center"/>
          </w:tcPr>
          <w:p w:rsidR="00ED06B3" w:rsidRPr="00ED06B3" w:rsidRDefault="00ED06B3" w:rsidP="008B0E9E">
            <w:pPr>
              <w:jc w:val="center"/>
              <w:rPr>
                <w:rFonts w:ascii="Times New Roman" w:hAnsi="Times New Roman"/>
              </w:rPr>
            </w:pPr>
            <w:r w:rsidRPr="00ED06B3">
              <w:rPr>
                <w:rFonts w:ascii="Times New Roman" w:hAnsi="Times New Roman"/>
              </w:rPr>
              <w:t>Наименование иностранного банка, страна нахождения банка</w:t>
            </w:r>
          </w:p>
        </w:tc>
        <w:tc>
          <w:tcPr>
            <w:tcW w:w="2170" w:type="dxa"/>
            <w:tcBorders>
              <w:top w:val="single" w:sz="4" w:space="0" w:color="000000"/>
              <w:left w:val="single" w:sz="4" w:space="0" w:color="000000"/>
              <w:bottom w:val="single" w:sz="4" w:space="0" w:color="000000"/>
              <w:right w:val="single" w:sz="4" w:space="0" w:color="000000"/>
            </w:tcBorders>
          </w:tcPr>
          <w:p w:rsidR="00ED06B3" w:rsidRPr="00ED06B3" w:rsidRDefault="00ED06B3" w:rsidP="008B0E9E">
            <w:pPr>
              <w:jc w:val="center"/>
              <w:rPr>
                <w:rFonts w:ascii="Times New Roman" w:hAnsi="Times New Roman"/>
                <w:i/>
              </w:rPr>
            </w:pPr>
            <w:r w:rsidRPr="00ED06B3">
              <w:rPr>
                <w:rFonts w:ascii="Times New Roman" w:hAnsi="Times New Roman"/>
              </w:rPr>
              <w:t xml:space="preserve">Остаток средств либо объем средств </w:t>
            </w:r>
            <w:r w:rsidRPr="00ED06B3">
              <w:rPr>
                <w:rFonts w:ascii="Times New Roman" w:hAnsi="Times New Roman"/>
                <w:i/>
              </w:rPr>
              <w:t>(указывается в рублях по курсу Центрального банка Российской Федерации на дату предоставления сведений)</w:t>
            </w:r>
          </w:p>
        </w:tc>
      </w:tr>
      <w:tr w:rsidR="00ED06B3" w:rsidRPr="00ED06B3" w:rsidTr="008B0E9E">
        <w:trPr>
          <w:cantSplit/>
        </w:trPr>
        <w:tc>
          <w:tcPr>
            <w:tcW w:w="2728" w:type="dxa"/>
            <w:tcBorders>
              <w:top w:val="single" w:sz="4" w:space="0" w:color="000000"/>
              <w:left w:val="single" w:sz="4" w:space="0" w:color="000000"/>
              <w:bottom w:val="single" w:sz="4" w:space="0" w:color="000000"/>
              <w:right w:val="none" w:sz="0" w:space="0" w:color="000000"/>
            </w:tcBorders>
            <w:vAlign w:val="center"/>
          </w:tcPr>
          <w:p w:rsidR="00ED06B3" w:rsidRPr="00ED06B3" w:rsidRDefault="00ED06B3" w:rsidP="008B0E9E">
            <w:pPr>
              <w:rPr>
                <w:rFonts w:ascii="Times New Roman" w:hAnsi="Times New Roman"/>
                <w:i/>
              </w:rPr>
            </w:pPr>
            <w:r w:rsidRPr="00ED06B3">
              <w:rPr>
                <w:rFonts w:ascii="Times New Roman" w:hAnsi="Times New Roman"/>
                <w:i/>
              </w:rPr>
              <w:t>кандидат</w:t>
            </w:r>
          </w:p>
        </w:tc>
        <w:tc>
          <w:tcPr>
            <w:tcW w:w="2700" w:type="dxa"/>
            <w:tcBorders>
              <w:top w:val="single" w:sz="4" w:space="0" w:color="000000"/>
              <w:left w:val="single" w:sz="4" w:space="0" w:color="000000"/>
              <w:bottom w:val="single" w:sz="4" w:space="0" w:color="000000"/>
              <w:right w:val="none" w:sz="0" w:space="0" w:color="000000"/>
            </w:tcBorders>
          </w:tcPr>
          <w:p w:rsidR="00ED06B3" w:rsidRPr="00ED06B3" w:rsidRDefault="00ED06B3" w:rsidP="008B0E9E">
            <w:pPr>
              <w:ind w:firstLine="567"/>
              <w:jc w:val="both"/>
              <w:rPr>
                <w:rFonts w:ascii="Times New Roman" w:hAnsi="Times New Roman"/>
              </w:rPr>
            </w:pPr>
          </w:p>
        </w:tc>
        <w:tc>
          <w:tcPr>
            <w:tcW w:w="2160" w:type="dxa"/>
            <w:tcBorders>
              <w:top w:val="single" w:sz="4" w:space="0" w:color="000000"/>
              <w:left w:val="single" w:sz="4" w:space="0" w:color="000000"/>
              <w:bottom w:val="single" w:sz="4" w:space="0" w:color="000000"/>
              <w:right w:val="none" w:sz="0" w:space="0" w:color="000000"/>
            </w:tcBorders>
          </w:tcPr>
          <w:p w:rsidR="00ED06B3" w:rsidRPr="00ED06B3" w:rsidRDefault="00ED06B3" w:rsidP="008B0E9E">
            <w:pPr>
              <w:ind w:firstLine="567"/>
              <w:jc w:val="both"/>
              <w:rPr>
                <w:rFonts w:ascii="Times New Roman" w:hAnsi="Times New Roman"/>
              </w:rPr>
            </w:pPr>
          </w:p>
          <w:p w:rsidR="00ED06B3" w:rsidRPr="00ED06B3" w:rsidRDefault="00ED06B3" w:rsidP="008B0E9E">
            <w:pPr>
              <w:jc w:val="both"/>
              <w:rPr>
                <w:rFonts w:ascii="Times New Roman" w:hAnsi="Times New Roman"/>
              </w:rPr>
            </w:pPr>
          </w:p>
        </w:tc>
        <w:tc>
          <w:tcPr>
            <w:tcW w:w="2170" w:type="dxa"/>
            <w:tcBorders>
              <w:top w:val="single" w:sz="4" w:space="0" w:color="000000"/>
              <w:left w:val="single" w:sz="4" w:space="0" w:color="000000"/>
              <w:bottom w:val="single" w:sz="4" w:space="0" w:color="000000"/>
              <w:right w:val="single" w:sz="4" w:space="0" w:color="000000"/>
            </w:tcBorders>
          </w:tcPr>
          <w:p w:rsidR="00ED06B3" w:rsidRPr="00ED06B3" w:rsidRDefault="00ED06B3" w:rsidP="008B0E9E">
            <w:pPr>
              <w:ind w:firstLine="567"/>
              <w:jc w:val="both"/>
              <w:rPr>
                <w:rFonts w:ascii="Times New Roman" w:hAnsi="Times New Roman"/>
              </w:rPr>
            </w:pPr>
          </w:p>
        </w:tc>
      </w:tr>
      <w:tr w:rsidR="00ED06B3" w:rsidRPr="00ED06B3" w:rsidTr="008B0E9E">
        <w:trPr>
          <w:cantSplit/>
        </w:trPr>
        <w:tc>
          <w:tcPr>
            <w:tcW w:w="2728" w:type="dxa"/>
            <w:tcBorders>
              <w:top w:val="single" w:sz="4" w:space="0" w:color="000000"/>
              <w:left w:val="single" w:sz="4" w:space="0" w:color="000000"/>
              <w:bottom w:val="single" w:sz="4" w:space="0" w:color="000000"/>
              <w:right w:val="none" w:sz="0" w:space="0" w:color="000000"/>
            </w:tcBorders>
            <w:vAlign w:val="center"/>
          </w:tcPr>
          <w:p w:rsidR="00ED06B3" w:rsidRPr="00ED06B3" w:rsidRDefault="00ED06B3" w:rsidP="008B0E9E">
            <w:pPr>
              <w:rPr>
                <w:rFonts w:ascii="Times New Roman" w:hAnsi="Times New Roman"/>
                <w:i/>
              </w:rPr>
            </w:pPr>
            <w:r w:rsidRPr="00ED06B3">
              <w:rPr>
                <w:rFonts w:ascii="Times New Roman" w:hAnsi="Times New Roman"/>
                <w:i/>
              </w:rPr>
              <w:t>супруг (супруга)</w:t>
            </w:r>
          </w:p>
        </w:tc>
        <w:tc>
          <w:tcPr>
            <w:tcW w:w="2700" w:type="dxa"/>
            <w:tcBorders>
              <w:top w:val="single" w:sz="4" w:space="0" w:color="000000"/>
              <w:left w:val="single" w:sz="4" w:space="0" w:color="000000"/>
              <w:bottom w:val="single" w:sz="4" w:space="0" w:color="000000"/>
              <w:right w:val="none" w:sz="0" w:space="0" w:color="000000"/>
            </w:tcBorders>
          </w:tcPr>
          <w:p w:rsidR="00ED06B3" w:rsidRPr="00ED06B3" w:rsidRDefault="00ED06B3" w:rsidP="008B0E9E">
            <w:pPr>
              <w:ind w:firstLine="567"/>
              <w:jc w:val="both"/>
              <w:rPr>
                <w:rFonts w:ascii="Times New Roman" w:hAnsi="Times New Roman"/>
              </w:rPr>
            </w:pPr>
          </w:p>
        </w:tc>
        <w:tc>
          <w:tcPr>
            <w:tcW w:w="2160" w:type="dxa"/>
            <w:tcBorders>
              <w:top w:val="single" w:sz="4" w:space="0" w:color="000000"/>
              <w:left w:val="single" w:sz="4" w:space="0" w:color="000000"/>
              <w:bottom w:val="single" w:sz="4" w:space="0" w:color="000000"/>
              <w:right w:val="none" w:sz="0" w:space="0" w:color="000000"/>
            </w:tcBorders>
          </w:tcPr>
          <w:p w:rsidR="00ED06B3" w:rsidRPr="00ED06B3" w:rsidRDefault="00ED06B3" w:rsidP="008B0E9E">
            <w:pPr>
              <w:ind w:firstLine="567"/>
              <w:jc w:val="both"/>
              <w:rPr>
                <w:rFonts w:ascii="Times New Roman" w:hAnsi="Times New Roman"/>
              </w:rPr>
            </w:pPr>
          </w:p>
          <w:p w:rsidR="00ED06B3" w:rsidRPr="00ED06B3" w:rsidRDefault="00ED06B3" w:rsidP="008B0E9E">
            <w:pPr>
              <w:jc w:val="both"/>
              <w:rPr>
                <w:rFonts w:ascii="Times New Roman" w:hAnsi="Times New Roman"/>
              </w:rPr>
            </w:pPr>
          </w:p>
        </w:tc>
        <w:tc>
          <w:tcPr>
            <w:tcW w:w="2170" w:type="dxa"/>
            <w:tcBorders>
              <w:top w:val="single" w:sz="4" w:space="0" w:color="000000"/>
              <w:left w:val="single" w:sz="4" w:space="0" w:color="000000"/>
              <w:bottom w:val="single" w:sz="4" w:space="0" w:color="000000"/>
              <w:right w:val="single" w:sz="4" w:space="0" w:color="000000"/>
            </w:tcBorders>
          </w:tcPr>
          <w:p w:rsidR="00ED06B3" w:rsidRPr="00ED06B3" w:rsidRDefault="00ED06B3" w:rsidP="008B0E9E">
            <w:pPr>
              <w:ind w:firstLine="567"/>
              <w:jc w:val="both"/>
              <w:rPr>
                <w:rFonts w:ascii="Times New Roman" w:hAnsi="Times New Roman"/>
              </w:rPr>
            </w:pPr>
          </w:p>
        </w:tc>
      </w:tr>
      <w:tr w:rsidR="00ED06B3" w:rsidRPr="00ED06B3" w:rsidTr="008B0E9E">
        <w:trPr>
          <w:cantSplit/>
        </w:trPr>
        <w:tc>
          <w:tcPr>
            <w:tcW w:w="2728" w:type="dxa"/>
            <w:tcBorders>
              <w:top w:val="single" w:sz="4" w:space="0" w:color="000000"/>
              <w:left w:val="single" w:sz="4" w:space="0" w:color="000000"/>
              <w:bottom w:val="single" w:sz="4" w:space="0" w:color="000000"/>
              <w:right w:val="none" w:sz="0" w:space="0" w:color="000000"/>
            </w:tcBorders>
            <w:vAlign w:val="center"/>
          </w:tcPr>
          <w:p w:rsidR="00ED06B3" w:rsidRPr="00ED06B3" w:rsidRDefault="00ED06B3" w:rsidP="008B0E9E">
            <w:pPr>
              <w:rPr>
                <w:rFonts w:ascii="Times New Roman" w:hAnsi="Times New Roman"/>
                <w:i/>
              </w:rPr>
            </w:pPr>
            <w:r w:rsidRPr="00ED06B3">
              <w:rPr>
                <w:rFonts w:ascii="Times New Roman" w:hAnsi="Times New Roman"/>
                <w:i/>
              </w:rPr>
              <w:t>несовершеннолетние дети</w:t>
            </w:r>
          </w:p>
        </w:tc>
        <w:tc>
          <w:tcPr>
            <w:tcW w:w="2700" w:type="dxa"/>
            <w:tcBorders>
              <w:top w:val="single" w:sz="4" w:space="0" w:color="000000"/>
              <w:left w:val="single" w:sz="4" w:space="0" w:color="000000"/>
              <w:bottom w:val="single" w:sz="4" w:space="0" w:color="000000"/>
              <w:right w:val="none" w:sz="0" w:space="0" w:color="000000"/>
            </w:tcBorders>
          </w:tcPr>
          <w:p w:rsidR="00ED06B3" w:rsidRPr="00ED06B3" w:rsidRDefault="00ED06B3" w:rsidP="008B0E9E">
            <w:pPr>
              <w:ind w:firstLine="567"/>
              <w:jc w:val="both"/>
              <w:rPr>
                <w:rFonts w:ascii="Times New Roman" w:hAnsi="Times New Roman"/>
              </w:rPr>
            </w:pPr>
          </w:p>
          <w:p w:rsidR="00ED06B3" w:rsidRPr="00ED06B3" w:rsidRDefault="00ED06B3" w:rsidP="008B0E9E">
            <w:pPr>
              <w:jc w:val="both"/>
              <w:rPr>
                <w:rFonts w:ascii="Times New Roman" w:hAnsi="Times New Roman"/>
              </w:rPr>
            </w:pPr>
          </w:p>
        </w:tc>
        <w:tc>
          <w:tcPr>
            <w:tcW w:w="2160" w:type="dxa"/>
            <w:tcBorders>
              <w:top w:val="single" w:sz="4" w:space="0" w:color="000000"/>
              <w:left w:val="single" w:sz="4" w:space="0" w:color="000000"/>
              <w:bottom w:val="single" w:sz="4" w:space="0" w:color="000000"/>
              <w:right w:val="none" w:sz="0" w:space="0" w:color="000000"/>
            </w:tcBorders>
          </w:tcPr>
          <w:p w:rsidR="00ED06B3" w:rsidRPr="00ED06B3" w:rsidRDefault="00ED06B3" w:rsidP="008B0E9E">
            <w:pPr>
              <w:ind w:firstLine="567"/>
              <w:jc w:val="both"/>
              <w:rPr>
                <w:rFonts w:ascii="Times New Roman" w:hAnsi="Times New Roman"/>
              </w:rPr>
            </w:pPr>
          </w:p>
        </w:tc>
        <w:tc>
          <w:tcPr>
            <w:tcW w:w="2170" w:type="dxa"/>
            <w:tcBorders>
              <w:top w:val="single" w:sz="4" w:space="0" w:color="000000"/>
              <w:left w:val="single" w:sz="4" w:space="0" w:color="000000"/>
              <w:bottom w:val="single" w:sz="4" w:space="0" w:color="000000"/>
              <w:right w:val="single" w:sz="4" w:space="0" w:color="000000"/>
            </w:tcBorders>
          </w:tcPr>
          <w:p w:rsidR="00ED06B3" w:rsidRPr="00ED06B3" w:rsidRDefault="00ED06B3" w:rsidP="008B0E9E">
            <w:pPr>
              <w:ind w:firstLine="567"/>
              <w:jc w:val="both"/>
              <w:rPr>
                <w:rFonts w:ascii="Times New Roman" w:hAnsi="Times New Roman"/>
              </w:rPr>
            </w:pPr>
          </w:p>
        </w:tc>
      </w:tr>
    </w:tbl>
    <w:p w:rsidR="00ED06B3" w:rsidRPr="00ED06B3" w:rsidRDefault="00ED06B3" w:rsidP="00ED06B3">
      <w:pPr>
        <w:ind w:right="-289"/>
        <w:jc w:val="both"/>
        <w:rPr>
          <w:rFonts w:ascii="Times New Roman" w:hAnsi="Times New Roman"/>
        </w:rPr>
      </w:pPr>
    </w:p>
    <w:p w:rsidR="00ED06B3" w:rsidRPr="00ED06B3" w:rsidRDefault="00ED06B3" w:rsidP="00ED06B3">
      <w:pPr>
        <w:ind w:right="-289"/>
        <w:rPr>
          <w:rFonts w:ascii="Times New Roman" w:hAnsi="Times New Roman"/>
        </w:rPr>
      </w:pPr>
      <w:r w:rsidRPr="00ED06B3">
        <w:rPr>
          <w:rFonts w:ascii="Times New Roman" w:hAnsi="Times New Roman"/>
        </w:rPr>
        <w:t>24. Дополнительные сведения (участие в выборных представительных органах, другая информация, которую желаете сообщить о себе)  ______________________________________________________________________________</w:t>
      </w:r>
    </w:p>
    <w:p w:rsidR="00ED06B3" w:rsidRPr="00ED06B3" w:rsidRDefault="00ED06B3" w:rsidP="008B0E9E">
      <w:pPr>
        <w:ind w:right="-1"/>
        <w:jc w:val="both"/>
        <w:rPr>
          <w:rFonts w:ascii="Times New Roman" w:hAnsi="Times New Roman"/>
        </w:rPr>
      </w:pPr>
      <w:r w:rsidRPr="00ED06B3">
        <w:rPr>
          <w:rFonts w:ascii="Times New Roman" w:hAnsi="Times New Roman"/>
        </w:rPr>
        <w:t>25. Мне известно, что сообщение о себе в анкете заведомо ложных сведений и мое несоответствие требованиям могут повлечь отказ в участии в конкурсе и избрании на должность.</w:t>
      </w:r>
    </w:p>
    <w:p w:rsidR="00ED06B3" w:rsidRPr="00ED06B3" w:rsidRDefault="00ED06B3" w:rsidP="008B0E9E">
      <w:pPr>
        <w:spacing w:after="600"/>
        <w:ind w:right="-1" w:firstLine="567"/>
        <w:jc w:val="both"/>
        <w:rPr>
          <w:rFonts w:ascii="Times New Roman" w:hAnsi="Times New Roman"/>
        </w:rPr>
      </w:pPr>
      <w:r w:rsidRPr="00ED06B3">
        <w:rPr>
          <w:rFonts w:ascii="Times New Roman" w:hAnsi="Times New Roman"/>
        </w:rPr>
        <w:t>На проведение в отношении меня проверочных мероприятий и обработку моих персональных данных (в том числе автоматизированную обработку)  согласен (</w:t>
      </w:r>
      <w:proofErr w:type="gramStart"/>
      <w:r w:rsidRPr="00ED06B3">
        <w:rPr>
          <w:rFonts w:ascii="Times New Roman" w:hAnsi="Times New Roman"/>
        </w:rPr>
        <w:t>согласна</w:t>
      </w:r>
      <w:proofErr w:type="gramEnd"/>
      <w:r w:rsidRPr="00ED06B3">
        <w:rPr>
          <w:rFonts w:ascii="Times New Roman" w:hAnsi="Times New Roman"/>
        </w:rPr>
        <w:t>).</w:t>
      </w:r>
    </w:p>
    <w:tbl>
      <w:tblPr>
        <w:tblW w:w="9568" w:type="dxa"/>
        <w:tblInd w:w="-28" w:type="dxa"/>
        <w:tblLayout w:type="fixed"/>
        <w:tblCellMar>
          <w:left w:w="28" w:type="dxa"/>
          <w:right w:w="28" w:type="dxa"/>
        </w:tblCellMar>
        <w:tblLook w:val="04A0"/>
      </w:tblPr>
      <w:tblGrid>
        <w:gridCol w:w="169"/>
        <w:gridCol w:w="424"/>
        <w:gridCol w:w="284"/>
        <w:gridCol w:w="1134"/>
        <w:gridCol w:w="535"/>
        <w:gridCol w:w="315"/>
        <w:gridCol w:w="111"/>
        <w:gridCol w:w="317"/>
        <w:gridCol w:w="317"/>
        <w:gridCol w:w="358"/>
        <w:gridCol w:w="1843"/>
        <w:gridCol w:w="2112"/>
        <w:gridCol w:w="1469"/>
        <w:gridCol w:w="180"/>
      </w:tblGrid>
      <w:tr w:rsidR="00ED06B3" w:rsidRPr="00ED06B3" w:rsidTr="008B0E9E">
        <w:trPr>
          <w:gridAfter w:val="1"/>
          <w:wAfter w:w="180" w:type="dxa"/>
        </w:trPr>
        <w:tc>
          <w:tcPr>
            <w:tcW w:w="170" w:type="dxa"/>
            <w:tcBorders>
              <w:top w:val="none" w:sz="0" w:space="0" w:color="000000"/>
              <w:left w:val="none" w:sz="0" w:space="0" w:color="000000"/>
              <w:bottom w:val="none" w:sz="0" w:space="0" w:color="000000"/>
              <w:right w:val="none" w:sz="0" w:space="0" w:color="000000"/>
            </w:tcBorders>
            <w:vAlign w:val="bottom"/>
          </w:tcPr>
          <w:p w:rsidR="00ED06B3" w:rsidRPr="00ED06B3" w:rsidRDefault="00ED06B3" w:rsidP="008B0E9E">
            <w:pPr>
              <w:rPr>
                <w:rFonts w:ascii="Times New Roman" w:hAnsi="Times New Roman"/>
              </w:rPr>
            </w:pPr>
            <w:r w:rsidRPr="00ED06B3">
              <w:rPr>
                <w:rFonts w:ascii="Times New Roman" w:hAnsi="Times New Roman"/>
              </w:rPr>
              <w:lastRenderedPageBreak/>
              <w:t>“</w:t>
            </w:r>
          </w:p>
        </w:tc>
        <w:tc>
          <w:tcPr>
            <w:tcW w:w="425" w:type="dxa"/>
            <w:tcBorders>
              <w:top w:val="none" w:sz="0" w:space="0" w:color="000000"/>
              <w:left w:val="none" w:sz="0" w:space="0" w:color="000000"/>
              <w:bottom w:val="single" w:sz="4" w:space="0" w:color="000000"/>
              <w:right w:val="none" w:sz="0" w:space="0" w:color="000000"/>
            </w:tcBorders>
            <w:vAlign w:val="bottom"/>
          </w:tcPr>
          <w:p w:rsidR="00ED06B3" w:rsidRPr="00ED06B3" w:rsidRDefault="00ED06B3" w:rsidP="008B0E9E">
            <w:pPr>
              <w:jc w:val="center"/>
              <w:rPr>
                <w:rFonts w:ascii="Times New Roman" w:hAnsi="Times New Roman"/>
              </w:rPr>
            </w:pPr>
          </w:p>
        </w:tc>
        <w:tc>
          <w:tcPr>
            <w:tcW w:w="284" w:type="dxa"/>
            <w:tcBorders>
              <w:top w:val="none" w:sz="0" w:space="0" w:color="000000"/>
              <w:left w:val="none" w:sz="0" w:space="0" w:color="000000"/>
              <w:bottom w:val="none" w:sz="0" w:space="0" w:color="000000"/>
              <w:right w:val="none" w:sz="0" w:space="0" w:color="000000"/>
            </w:tcBorders>
            <w:vAlign w:val="bottom"/>
          </w:tcPr>
          <w:p w:rsidR="00ED06B3" w:rsidRPr="00ED06B3" w:rsidRDefault="00ED06B3" w:rsidP="008B0E9E">
            <w:pPr>
              <w:rPr>
                <w:rFonts w:ascii="Times New Roman" w:hAnsi="Times New Roman"/>
              </w:rPr>
            </w:pPr>
            <w:r w:rsidRPr="00ED06B3">
              <w:rPr>
                <w:rFonts w:ascii="Times New Roman" w:hAnsi="Times New Roman"/>
              </w:rPr>
              <w:t>”</w:t>
            </w:r>
          </w:p>
        </w:tc>
        <w:tc>
          <w:tcPr>
            <w:tcW w:w="1984" w:type="dxa"/>
            <w:gridSpan w:val="3"/>
            <w:tcBorders>
              <w:top w:val="none" w:sz="0" w:space="0" w:color="000000"/>
              <w:left w:val="none" w:sz="0" w:space="0" w:color="000000"/>
              <w:bottom w:val="single" w:sz="4" w:space="0" w:color="000000"/>
              <w:right w:val="none" w:sz="0" w:space="0" w:color="000000"/>
            </w:tcBorders>
            <w:vAlign w:val="bottom"/>
          </w:tcPr>
          <w:p w:rsidR="00ED06B3" w:rsidRPr="00ED06B3" w:rsidRDefault="00ED06B3" w:rsidP="008B0E9E">
            <w:pPr>
              <w:jc w:val="center"/>
              <w:rPr>
                <w:rFonts w:ascii="Times New Roman" w:hAnsi="Times New Roman"/>
              </w:rPr>
            </w:pPr>
          </w:p>
        </w:tc>
        <w:tc>
          <w:tcPr>
            <w:tcW w:w="426" w:type="dxa"/>
            <w:gridSpan w:val="2"/>
            <w:tcBorders>
              <w:top w:val="none" w:sz="0" w:space="0" w:color="000000"/>
              <w:left w:val="none" w:sz="0" w:space="0" w:color="000000"/>
              <w:bottom w:val="none" w:sz="0" w:space="0" w:color="000000"/>
              <w:right w:val="none" w:sz="0" w:space="0" w:color="000000"/>
            </w:tcBorders>
            <w:vAlign w:val="bottom"/>
          </w:tcPr>
          <w:p w:rsidR="00ED06B3" w:rsidRPr="00ED06B3" w:rsidRDefault="00ED06B3" w:rsidP="008B0E9E">
            <w:pPr>
              <w:jc w:val="right"/>
              <w:rPr>
                <w:rFonts w:ascii="Times New Roman" w:hAnsi="Times New Roman"/>
              </w:rPr>
            </w:pPr>
            <w:r w:rsidRPr="00ED06B3">
              <w:rPr>
                <w:rFonts w:ascii="Times New Roman" w:hAnsi="Times New Roman"/>
              </w:rPr>
              <w:t>20</w:t>
            </w:r>
          </w:p>
        </w:tc>
        <w:tc>
          <w:tcPr>
            <w:tcW w:w="317" w:type="dxa"/>
            <w:tcBorders>
              <w:top w:val="none" w:sz="0" w:space="0" w:color="000000"/>
              <w:left w:val="none" w:sz="0" w:space="0" w:color="000000"/>
              <w:bottom w:val="single" w:sz="4" w:space="0" w:color="000000"/>
              <w:right w:val="none" w:sz="0" w:space="0" w:color="000000"/>
            </w:tcBorders>
            <w:vAlign w:val="bottom"/>
          </w:tcPr>
          <w:p w:rsidR="00ED06B3" w:rsidRPr="00ED06B3" w:rsidRDefault="00ED06B3" w:rsidP="008B0E9E">
            <w:pPr>
              <w:rPr>
                <w:rFonts w:ascii="Times New Roman" w:hAnsi="Times New Roman"/>
              </w:rPr>
            </w:pPr>
          </w:p>
        </w:tc>
        <w:tc>
          <w:tcPr>
            <w:tcW w:w="4313" w:type="dxa"/>
            <w:gridSpan w:val="3"/>
            <w:tcBorders>
              <w:top w:val="none" w:sz="0" w:space="0" w:color="000000"/>
              <w:left w:val="none" w:sz="0" w:space="0" w:color="000000"/>
              <w:bottom w:val="none" w:sz="0" w:space="0" w:color="000000"/>
              <w:right w:val="none" w:sz="0" w:space="0" w:color="000000"/>
            </w:tcBorders>
            <w:vAlign w:val="bottom"/>
          </w:tcPr>
          <w:p w:rsidR="00ED06B3" w:rsidRPr="00ED06B3" w:rsidRDefault="00ED06B3" w:rsidP="008B0E9E">
            <w:pPr>
              <w:tabs>
                <w:tab w:val="left" w:pos="3270"/>
              </w:tabs>
              <w:rPr>
                <w:rFonts w:ascii="Times New Roman" w:hAnsi="Times New Roman"/>
              </w:rPr>
            </w:pPr>
            <w:r w:rsidRPr="00ED06B3">
              <w:rPr>
                <w:rFonts w:ascii="Times New Roman" w:hAnsi="Times New Roman"/>
              </w:rPr>
              <w:t xml:space="preserve"> г. Подпись</w:t>
            </w:r>
          </w:p>
        </w:tc>
        <w:tc>
          <w:tcPr>
            <w:tcW w:w="1469" w:type="dxa"/>
            <w:tcBorders>
              <w:top w:val="none" w:sz="0" w:space="0" w:color="000000"/>
              <w:left w:val="none" w:sz="0" w:space="0" w:color="000000"/>
              <w:bottom w:val="single" w:sz="4" w:space="0" w:color="000000"/>
              <w:right w:val="none" w:sz="0" w:space="0" w:color="000000"/>
            </w:tcBorders>
            <w:vAlign w:val="bottom"/>
          </w:tcPr>
          <w:p w:rsidR="00ED06B3" w:rsidRPr="00ED06B3" w:rsidRDefault="00ED06B3" w:rsidP="008B0E9E">
            <w:pPr>
              <w:jc w:val="center"/>
              <w:rPr>
                <w:rFonts w:ascii="Times New Roman" w:hAnsi="Times New Roman"/>
              </w:rPr>
            </w:pPr>
          </w:p>
        </w:tc>
      </w:tr>
      <w:tr w:rsidR="00ED06B3" w:rsidRPr="00ED06B3" w:rsidTr="008B0E9E">
        <w:trPr>
          <w:gridAfter w:val="1"/>
          <w:wAfter w:w="180" w:type="dxa"/>
        </w:trPr>
        <w:tc>
          <w:tcPr>
            <w:tcW w:w="2013" w:type="dxa"/>
            <w:gridSpan w:val="4"/>
            <w:tcBorders>
              <w:top w:val="none" w:sz="0" w:space="0" w:color="000000"/>
              <w:left w:val="none" w:sz="0" w:space="0" w:color="000000"/>
              <w:bottom w:val="none" w:sz="0" w:space="0" w:color="000000"/>
              <w:right w:val="none" w:sz="0" w:space="0" w:color="000000"/>
            </w:tcBorders>
            <w:vAlign w:val="center"/>
          </w:tcPr>
          <w:p w:rsidR="00ED06B3" w:rsidRPr="00ED06B3" w:rsidRDefault="00ED06B3" w:rsidP="008B0E9E">
            <w:pPr>
              <w:jc w:val="center"/>
              <w:rPr>
                <w:rFonts w:ascii="Times New Roman" w:hAnsi="Times New Roman"/>
              </w:rPr>
            </w:pPr>
            <w:r w:rsidRPr="00ED06B3">
              <w:rPr>
                <w:rFonts w:ascii="Times New Roman" w:hAnsi="Times New Roman"/>
              </w:rPr>
              <w:t>М.П.</w:t>
            </w:r>
          </w:p>
        </w:tc>
        <w:tc>
          <w:tcPr>
            <w:tcW w:w="7375" w:type="dxa"/>
            <w:gridSpan w:val="9"/>
            <w:tcBorders>
              <w:top w:val="none" w:sz="0" w:space="0" w:color="000000"/>
              <w:left w:val="none" w:sz="0" w:space="0" w:color="000000"/>
              <w:bottom w:val="none" w:sz="0" w:space="0" w:color="000000"/>
              <w:right w:val="none" w:sz="0" w:space="0" w:color="000000"/>
            </w:tcBorders>
          </w:tcPr>
          <w:p w:rsidR="00ED06B3" w:rsidRPr="00ED06B3" w:rsidRDefault="00ED06B3" w:rsidP="008B0E9E">
            <w:pPr>
              <w:jc w:val="both"/>
              <w:rPr>
                <w:rFonts w:ascii="Times New Roman" w:hAnsi="Times New Roman"/>
              </w:rPr>
            </w:pPr>
            <w:r w:rsidRPr="00ED06B3">
              <w:rPr>
                <w:rFonts w:ascii="Times New Roman" w:hAnsi="Times New Roman"/>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r w:rsidR="00ED06B3" w:rsidRPr="00ED06B3" w:rsidTr="008B0E9E">
        <w:trPr>
          <w:cantSplit/>
        </w:trPr>
        <w:tc>
          <w:tcPr>
            <w:tcW w:w="170" w:type="dxa"/>
            <w:tcBorders>
              <w:top w:val="none" w:sz="0" w:space="0" w:color="000000"/>
              <w:left w:val="none" w:sz="0" w:space="0" w:color="000000"/>
              <w:bottom w:val="none" w:sz="0" w:space="0" w:color="000000"/>
              <w:right w:val="none" w:sz="0" w:space="0" w:color="000000"/>
            </w:tcBorders>
            <w:vAlign w:val="bottom"/>
          </w:tcPr>
          <w:p w:rsidR="00ED06B3" w:rsidRPr="00ED06B3" w:rsidRDefault="00ED06B3" w:rsidP="008B0E9E">
            <w:pPr>
              <w:rPr>
                <w:rFonts w:ascii="Times New Roman" w:hAnsi="Times New Roman"/>
              </w:rPr>
            </w:pPr>
            <w:r w:rsidRPr="00ED06B3">
              <w:rPr>
                <w:rFonts w:ascii="Times New Roman" w:hAnsi="Times New Roman"/>
              </w:rPr>
              <w:t>“</w:t>
            </w:r>
          </w:p>
        </w:tc>
        <w:tc>
          <w:tcPr>
            <w:tcW w:w="425" w:type="dxa"/>
            <w:tcBorders>
              <w:top w:val="none" w:sz="0" w:space="0" w:color="000000"/>
              <w:left w:val="none" w:sz="0" w:space="0" w:color="000000"/>
              <w:bottom w:val="single" w:sz="4" w:space="0" w:color="000000"/>
              <w:right w:val="none" w:sz="0" w:space="0" w:color="000000"/>
            </w:tcBorders>
            <w:vAlign w:val="bottom"/>
          </w:tcPr>
          <w:p w:rsidR="00ED06B3" w:rsidRPr="00ED06B3" w:rsidRDefault="00ED06B3" w:rsidP="008B0E9E">
            <w:pPr>
              <w:jc w:val="center"/>
              <w:rPr>
                <w:rFonts w:ascii="Times New Roman" w:hAnsi="Times New Roman"/>
              </w:rPr>
            </w:pPr>
          </w:p>
        </w:tc>
        <w:tc>
          <w:tcPr>
            <w:tcW w:w="284" w:type="dxa"/>
            <w:tcBorders>
              <w:top w:val="none" w:sz="0" w:space="0" w:color="000000"/>
              <w:left w:val="none" w:sz="0" w:space="0" w:color="000000"/>
              <w:bottom w:val="none" w:sz="0" w:space="0" w:color="000000"/>
              <w:right w:val="none" w:sz="0" w:space="0" w:color="000000"/>
            </w:tcBorders>
            <w:vAlign w:val="bottom"/>
          </w:tcPr>
          <w:p w:rsidR="00ED06B3" w:rsidRPr="00ED06B3" w:rsidRDefault="00ED06B3" w:rsidP="008B0E9E">
            <w:pPr>
              <w:rPr>
                <w:rFonts w:ascii="Times New Roman" w:hAnsi="Times New Roman"/>
              </w:rPr>
            </w:pPr>
            <w:r w:rsidRPr="00ED06B3">
              <w:rPr>
                <w:rFonts w:ascii="Times New Roman" w:hAnsi="Times New Roman"/>
              </w:rPr>
              <w:t>”</w:t>
            </w:r>
          </w:p>
        </w:tc>
        <w:tc>
          <w:tcPr>
            <w:tcW w:w="1669" w:type="dxa"/>
            <w:gridSpan w:val="2"/>
            <w:tcBorders>
              <w:top w:val="none" w:sz="0" w:space="0" w:color="000000"/>
              <w:left w:val="none" w:sz="0" w:space="0" w:color="000000"/>
              <w:bottom w:val="single" w:sz="4" w:space="0" w:color="000000"/>
              <w:right w:val="none" w:sz="0" w:space="0" w:color="000000"/>
            </w:tcBorders>
            <w:vAlign w:val="bottom"/>
          </w:tcPr>
          <w:p w:rsidR="00ED06B3" w:rsidRPr="00ED06B3" w:rsidRDefault="00ED06B3" w:rsidP="008B0E9E">
            <w:pPr>
              <w:jc w:val="center"/>
              <w:rPr>
                <w:rFonts w:ascii="Times New Roman" w:hAnsi="Times New Roman"/>
              </w:rPr>
            </w:pPr>
          </w:p>
        </w:tc>
        <w:tc>
          <w:tcPr>
            <w:tcW w:w="426" w:type="dxa"/>
            <w:gridSpan w:val="2"/>
            <w:tcBorders>
              <w:top w:val="none" w:sz="0" w:space="0" w:color="000000"/>
              <w:left w:val="none" w:sz="0" w:space="0" w:color="000000"/>
              <w:bottom w:val="none" w:sz="0" w:space="0" w:color="000000"/>
              <w:right w:val="none" w:sz="0" w:space="0" w:color="000000"/>
            </w:tcBorders>
            <w:vAlign w:val="bottom"/>
          </w:tcPr>
          <w:p w:rsidR="00ED06B3" w:rsidRPr="00ED06B3" w:rsidRDefault="00ED06B3" w:rsidP="008B0E9E">
            <w:pPr>
              <w:jc w:val="right"/>
              <w:rPr>
                <w:rFonts w:ascii="Times New Roman" w:hAnsi="Times New Roman"/>
              </w:rPr>
            </w:pPr>
            <w:r w:rsidRPr="00ED06B3">
              <w:rPr>
                <w:rFonts w:ascii="Times New Roman" w:hAnsi="Times New Roman"/>
              </w:rPr>
              <w:t>20</w:t>
            </w:r>
          </w:p>
        </w:tc>
        <w:tc>
          <w:tcPr>
            <w:tcW w:w="317" w:type="dxa"/>
            <w:tcBorders>
              <w:top w:val="none" w:sz="0" w:space="0" w:color="000000"/>
              <w:left w:val="none" w:sz="0" w:space="0" w:color="000000"/>
              <w:bottom w:val="single" w:sz="4" w:space="0" w:color="000000"/>
              <w:right w:val="none" w:sz="0" w:space="0" w:color="000000"/>
            </w:tcBorders>
            <w:vAlign w:val="bottom"/>
          </w:tcPr>
          <w:p w:rsidR="00ED06B3" w:rsidRPr="00ED06B3" w:rsidRDefault="00ED06B3" w:rsidP="008B0E9E">
            <w:pPr>
              <w:rPr>
                <w:rFonts w:ascii="Times New Roman" w:hAnsi="Times New Roman"/>
              </w:rPr>
            </w:pPr>
          </w:p>
        </w:tc>
        <w:tc>
          <w:tcPr>
            <w:tcW w:w="675" w:type="dxa"/>
            <w:gridSpan w:val="2"/>
            <w:tcBorders>
              <w:top w:val="none" w:sz="0" w:space="0" w:color="000000"/>
              <w:left w:val="none" w:sz="0" w:space="0" w:color="000000"/>
              <w:bottom w:val="none" w:sz="0" w:space="0" w:color="000000"/>
              <w:right w:val="none" w:sz="0" w:space="0" w:color="000000"/>
            </w:tcBorders>
            <w:vAlign w:val="bottom"/>
          </w:tcPr>
          <w:p w:rsidR="00ED06B3" w:rsidRPr="00ED06B3" w:rsidRDefault="00ED06B3" w:rsidP="008B0E9E">
            <w:pPr>
              <w:tabs>
                <w:tab w:val="left" w:pos="3270"/>
              </w:tabs>
              <w:rPr>
                <w:rFonts w:ascii="Times New Roman" w:hAnsi="Times New Roman"/>
              </w:rPr>
            </w:pPr>
            <w:r w:rsidRPr="00ED06B3">
              <w:rPr>
                <w:rFonts w:ascii="Times New Roman" w:hAnsi="Times New Roman"/>
              </w:rPr>
              <w:t xml:space="preserve"> </w:t>
            </w:r>
            <w:proofErr w:type="gramStart"/>
            <w:r w:rsidRPr="00ED06B3">
              <w:rPr>
                <w:rFonts w:ascii="Times New Roman" w:hAnsi="Times New Roman"/>
              </w:rPr>
              <w:t>г</w:t>
            </w:r>
            <w:proofErr w:type="gramEnd"/>
            <w:r w:rsidRPr="00ED06B3">
              <w:rPr>
                <w:rFonts w:ascii="Times New Roman" w:hAnsi="Times New Roman"/>
              </w:rPr>
              <w:t>.</w:t>
            </w:r>
          </w:p>
        </w:tc>
        <w:tc>
          <w:tcPr>
            <w:tcW w:w="1843" w:type="dxa"/>
            <w:tcBorders>
              <w:top w:val="none" w:sz="0" w:space="0" w:color="000000"/>
              <w:left w:val="none" w:sz="0" w:space="0" w:color="000000"/>
              <w:bottom w:val="single" w:sz="4" w:space="0" w:color="000000"/>
              <w:right w:val="none" w:sz="0" w:space="0" w:color="000000"/>
            </w:tcBorders>
            <w:vAlign w:val="bottom"/>
          </w:tcPr>
          <w:p w:rsidR="00ED06B3" w:rsidRPr="00ED06B3" w:rsidRDefault="00ED06B3" w:rsidP="008B0E9E">
            <w:pPr>
              <w:jc w:val="center"/>
              <w:rPr>
                <w:rFonts w:ascii="Times New Roman" w:hAnsi="Times New Roman"/>
              </w:rPr>
            </w:pPr>
          </w:p>
        </w:tc>
        <w:tc>
          <w:tcPr>
            <w:tcW w:w="3759" w:type="dxa"/>
            <w:gridSpan w:val="3"/>
            <w:tcBorders>
              <w:top w:val="none" w:sz="0" w:space="0" w:color="000000"/>
              <w:left w:val="none" w:sz="0" w:space="0" w:color="000000"/>
              <w:bottom w:val="single" w:sz="4" w:space="0" w:color="000000"/>
              <w:right w:val="none" w:sz="0" w:space="0" w:color="000000"/>
            </w:tcBorders>
            <w:vAlign w:val="bottom"/>
          </w:tcPr>
          <w:p w:rsidR="00ED06B3" w:rsidRPr="00ED06B3" w:rsidRDefault="00ED06B3" w:rsidP="008B0E9E">
            <w:pPr>
              <w:jc w:val="center"/>
              <w:rPr>
                <w:rFonts w:ascii="Times New Roman" w:hAnsi="Times New Roman"/>
              </w:rPr>
            </w:pPr>
          </w:p>
        </w:tc>
      </w:tr>
      <w:tr w:rsidR="00ED06B3" w:rsidRPr="00ED06B3" w:rsidTr="008B0E9E">
        <w:tc>
          <w:tcPr>
            <w:tcW w:w="170" w:type="dxa"/>
            <w:tcBorders>
              <w:top w:val="none" w:sz="0" w:space="0" w:color="000000"/>
              <w:left w:val="none" w:sz="0" w:space="0" w:color="000000"/>
              <w:bottom w:val="none" w:sz="0" w:space="0" w:color="000000"/>
              <w:right w:val="none" w:sz="0" w:space="0" w:color="000000"/>
            </w:tcBorders>
          </w:tcPr>
          <w:p w:rsidR="00ED06B3" w:rsidRPr="00ED06B3" w:rsidRDefault="00ED06B3" w:rsidP="008B0E9E">
            <w:pPr>
              <w:rPr>
                <w:rFonts w:ascii="Times New Roman" w:hAnsi="Times New Roman"/>
              </w:rPr>
            </w:pPr>
          </w:p>
        </w:tc>
        <w:tc>
          <w:tcPr>
            <w:tcW w:w="425" w:type="dxa"/>
            <w:tcBorders>
              <w:top w:val="none" w:sz="0" w:space="0" w:color="000000"/>
              <w:left w:val="none" w:sz="0" w:space="0" w:color="000000"/>
              <w:bottom w:val="none" w:sz="0" w:space="0" w:color="000000"/>
              <w:right w:val="none" w:sz="0" w:space="0" w:color="000000"/>
            </w:tcBorders>
          </w:tcPr>
          <w:p w:rsidR="00ED06B3" w:rsidRPr="00ED06B3" w:rsidRDefault="00ED06B3" w:rsidP="008B0E9E">
            <w:pPr>
              <w:jc w:val="center"/>
              <w:rPr>
                <w:rFonts w:ascii="Times New Roman" w:hAnsi="Times New Roman"/>
              </w:rPr>
            </w:pPr>
          </w:p>
        </w:tc>
        <w:tc>
          <w:tcPr>
            <w:tcW w:w="284" w:type="dxa"/>
            <w:tcBorders>
              <w:top w:val="none" w:sz="0" w:space="0" w:color="000000"/>
              <w:left w:val="none" w:sz="0" w:space="0" w:color="000000"/>
              <w:bottom w:val="none" w:sz="0" w:space="0" w:color="000000"/>
              <w:right w:val="none" w:sz="0" w:space="0" w:color="000000"/>
            </w:tcBorders>
          </w:tcPr>
          <w:p w:rsidR="00ED06B3" w:rsidRPr="00ED06B3" w:rsidRDefault="00ED06B3" w:rsidP="008B0E9E">
            <w:pPr>
              <w:rPr>
                <w:rFonts w:ascii="Times New Roman" w:hAnsi="Times New Roman"/>
              </w:rPr>
            </w:pPr>
          </w:p>
        </w:tc>
        <w:tc>
          <w:tcPr>
            <w:tcW w:w="1669" w:type="dxa"/>
            <w:gridSpan w:val="2"/>
            <w:tcBorders>
              <w:top w:val="none" w:sz="0" w:space="0" w:color="000000"/>
              <w:left w:val="none" w:sz="0" w:space="0" w:color="000000"/>
              <w:bottom w:val="none" w:sz="0" w:space="0" w:color="000000"/>
              <w:right w:val="none" w:sz="0" w:space="0" w:color="000000"/>
            </w:tcBorders>
          </w:tcPr>
          <w:p w:rsidR="00ED06B3" w:rsidRPr="00ED06B3" w:rsidRDefault="00ED06B3" w:rsidP="008B0E9E">
            <w:pPr>
              <w:jc w:val="center"/>
              <w:rPr>
                <w:rFonts w:ascii="Times New Roman" w:hAnsi="Times New Roman"/>
              </w:rPr>
            </w:pPr>
          </w:p>
        </w:tc>
        <w:tc>
          <w:tcPr>
            <w:tcW w:w="426" w:type="dxa"/>
            <w:gridSpan w:val="2"/>
            <w:tcBorders>
              <w:top w:val="none" w:sz="0" w:space="0" w:color="000000"/>
              <w:left w:val="none" w:sz="0" w:space="0" w:color="000000"/>
              <w:bottom w:val="none" w:sz="0" w:space="0" w:color="000000"/>
              <w:right w:val="none" w:sz="0" w:space="0" w:color="000000"/>
            </w:tcBorders>
          </w:tcPr>
          <w:p w:rsidR="00ED06B3" w:rsidRPr="00ED06B3" w:rsidRDefault="00ED06B3" w:rsidP="008B0E9E">
            <w:pPr>
              <w:jc w:val="right"/>
              <w:rPr>
                <w:rFonts w:ascii="Times New Roman" w:hAnsi="Times New Roman"/>
              </w:rPr>
            </w:pPr>
          </w:p>
        </w:tc>
        <w:tc>
          <w:tcPr>
            <w:tcW w:w="317" w:type="dxa"/>
            <w:tcBorders>
              <w:top w:val="none" w:sz="0" w:space="0" w:color="000000"/>
              <w:left w:val="none" w:sz="0" w:space="0" w:color="000000"/>
              <w:bottom w:val="none" w:sz="0" w:space="0" w:color="000000"/>
              <w:right w:val="none" w:sz="0" w:space="0" w:color="000000"/>
            </w:tcBorders>
          </w:tcPr>
          <w:p w:rsidR="00ED06B3" w:rsidRPr="00ED06B3" w:rsidRDefault="00ED06B3" w:rsidP="008B0E9E">
            <w:pPr>
              <w:rPr>
                <w:rFonts w:ascii="Times New Roman" w:hAnsi="Times New Roman"/>
              </w:rPr>
            </w:pPr>
          </w:p>
        </w:tc>
        <w:tc>
          <w:tcPr>
            <w:tcW w:w="675" w:type="dxa"/>
            <w:gridSpan w:val="2"/>
            <w:tcBorders>
              <w:top w:val="none" w:sz="0" w:space="0" w:color="000000"/>
              <w:left w:val="none" w:sz="0" w:space="0" w:color="000000"/>
              <w:bottom w:val="none" w:sz="0" w:space="0" w:color="000000"/>
              <w:right w:val="none" w:sz="0" w:space="0" w:color="000000"/>
            </w:tcBorders>
          </w:tcPr>
          <w:p w:rsidR="00ED06B3" w:rsidRPr="00ED06B3" w:rsidRDefault="00ED06B3" w:rsidP="008B0E9E">
            <w:pPr>
              <w:tabs>
                <w:tab w:val="left" w:pos="3270"/>
              </w:tabs>
              <w:rPr>
                <w:rFonts w:ascii="Times New Roman" w:hAnsi="Times New Roman"/>
              </w:rPr>
            </w:pPr>
          </w:p>
        </w:tc>
        <w:tc>
          <w:tcPr>
            <w:tcW w:w="5602" w:type="dxa"/>
            <w:gridSpan w:val="4"/>
            <w:tcBorders>
              <w:top w:val="none" w:sz="0" w:space="0" w:color="000000"/>
              <w:left w:val="none" w:sz="0" w:space="0" w:color="000000"/>
              <w:bottom w:val="none" w:sz="0" w:space="0" w:color="000000"/>
              <w:right w:val="none" w:sz="0" w:space="0" w:color="000000"/>
            </w:tcBorders>
          </w:tcPr>
          <w:p w:rsidR="00ED06B3" w:rsidRPr="00ED06B3" w:rsidRDefault="00ED06B3" w:rsidP="008B0E9E">
            <w:pPr>
              <w:jc w:val="center"/>
              <w:rPr>
                <w:rFonts w:ascii="Times New Roman" w:hAnsi="Times New Roman"/>
                <w:i/>
              </w:rPr>
            </w:pPr>
            <w:r w:rsidRPr="00ED06B3">
              <w:rPr>
                <w:rFonts w:ascii="Times New Roman" w:hAnsi="Times New Roman"/>
                <w:i/>
              </w:rPr>
              <w:t>(подпись, фамилия работника органов местного самоуправления, ответственного  за прием документов)</w:t>
            </w:r>
          </w:p>
        </w:tc>
      </w:tr>
    </w:tbl>
    <w:p w:rsidR="00ED06B3" w:rsidRPr="00ED06B3" w:rsidRDefault="00ED06B3" w:rsidP="008B0E9E">
      <w:pPr>
        <w:spacing w:after="0"/>
        <w:ind w:left="5220" w:right="-441"/>
        <w:rPr>
          <w:rFonts w:ascii="Times New Roman" w:hAnsi="Times New Roman"/>
        </w:rPr>
      </w:pPr>
      <w:r w:rsidRPr="00ED06B3">
        <w:rPr>
          <w:rFonts w:ascii="Times New Roman" w:hAnsi="Times New Roman"/>
        </w:rPr>
        <w:t>Приложение 3</w:t>
      </w:r>
      <w:r w:rsidRPr="00ED06B3">
        <w:rPr>
          <w:rFonts w:ascii="Times New Roman" w:hAnsi="Times New Roman"/>
        </w:rPr>
        <w:br w:type="textWrapping" w:clear="all"/>
        <w:t>к Положению о порядке проведения</w:t>
      </w:r>
    </w:p>
    <w:p w:rsidR="00ED06B3" w:rsidRPr="00ED06B3" w:rsidRDefault="00ED06B3" w:rsidP="008B0E9E">
      <w:pPr>
        <w:spacing w:after="0"/>
        <w:ind w:left="5220" w:right="-441"/>
        <w:rPr>
          <w:rFonts w:ascii="Times New Roman" w:hAnsi="Times New Roman"/>
        </w:rPr>
      </w:pPr>
      <w:r w:rsidRPr="00ED06B3">
        <w:rPr>
          <w:rFonts w:ascii="Times New Roman" w:hAnsi="Times New Roman"/>
        </w:rPr>
        <w:t>конкурса по отбору кандидатур на должность Главы Алексеевского сельсовета</w:t>
      </w:r>
    </w:p>
    <w:p w:rsidR="00ED06B3" w:rsidRPr="00ED06B3" w:rsidRDefault="00ED06B3" w:rsidP="00ED06B3">
      <w:pPr>
        <w:ind w:right="-441"/>
        <w:jc w:val="center"/>
        <w:rPr>
          <w:rFonts w:ascii="Times New Roman" w:hAnsi="Times New Roman"/>
        </w:rPr>
      </w:pPr>
      <w:r w:rsidRPr="00ED06B3">
        <w:rPr>
          <w:rFonts w:ascii="Times New Roman" w:hAnsi="Times New Roman"/>
        </w:rPr>
        <w:t>Оценочный лист члена конкурсной комиссии</w:t>
      </w:r>
    </w:p>
    <w:p w:rsidR="00ED06B3" w:rsidRPr="00ED06B3" w:rsidRDefault="00ED06B3" w:rsidP="00ED06B3">
      <w:pPr>
        <w:ind w:right="-441"/>
        <w:jc w:val="center"/>
        <w:rPr>
          <w:rFonts w:ascii="Times New Roman" w:hAnsi="Times New Roman"/>
        </w:rPr>
      </w:pPr>
      <w:r w:rsidRPr="00ED06B3">
        <w:rPr>
          <w:rFonts w:ascii="Times New Roman" w:hAnsi="Times New Roman"/>
        </w:rPr>
        <w:t>_____________________________</w:t>
      </w:r>
    </w:p>
    <w:p w:rsidR="00ED06B3" w:rsidRPr="00ED06B3" w:rsidRDefault="00ED06B3" w:rsidP="00ED06B3">
      <w:pPr>
        <w:ind w:right="-441"/>
        <w:jc w:val="center"/>
        <w:rPr>
          <w:rFonts w:ascii="Times New Roman" w:hAnsi="Times New Roman"/>
        </w:rPr>
      </w:pPr>
      <w:r w:rsidRPr="00ED06B3">
        <w:rPr>
          <w:rFonts w:ascii="Times New Roman" w:hAnsi="Times New Roman"/>
        </w:rPr>
        <w:t>(ф.и.о.)</w:t>
      </w:r>
    </w:p>
    <w:p w:rsidR="00ED06B3" w:rsidRPr="008B0E9E" w:rsidRDefault="00ED1A44" w:rsidP="008B0E9E">
      <w:pPr>
        <w:ind w:right="-441"/>
        <w:jc w:val="center"/>
        <w:rPr>
          <w:rFonts w:ascii="Times New Roman" w:hAnsi="Times New Roman"/>
        </w:rPr>
      </w:pPr>
      <w:r w:rsidRPr="00ED1A44">
        <w:rPr>
          <w:rFonts w:ascii="Times New Roman" w:eastAsia="SimSun" w:hAnsi="Times New Roman"/>
          <w:lang w:eastAsia="zh-CN" w:bidi="hi-IN"/>
        </w:rPr>
        <w:pict>
          <v:shapetype id="_x0000_t202" coordsize="21600,21600" o:spt="202" path="m,l,21600r21600,l21600,xe">
            <v:stroke joinstyle="miter"/>
            <v:path gradientshapeok="t" o:connecttype="rect"/>
          </v:shapetype>
          <v:shape id="shape 1" o:spid="_x0000_s1026" type="#_x0000_t202" style="position:absolute;left:0;text-align:left;margin-left:0;margin-top:9.5pt;width:475.5pt;height:99pt;z-index:251660288;visibility:visible;mso-position-horizontal:center;mso-position-horizontal-relative:margin" stroked="f">
            <v:fill opacity="100f"/>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03"/>
                    <w:gridCol w:w="3226"/>
                    <w:gridCol w:w="2898"/>
                    <w:gridCol w:w="2570"/>
                  </w:tblGrid>
                  <w:tr w:rsidR="008B0E9E" w:rsidTr="00ED06B3">
                    <w:tc>
                      <w:tcPr>
                        <w:tcW w:w="603" w:type="dxa"/>
                        <w:tcBorders>
                          <w:bottom w:val="single" w:sz="4" w:space="0" w:color="000000"/>
                        </w:tcBorders>
                        <w:vAlign w:val="center"/>
                      </w:tcPr>
                      <w:p w:rsidR="008B0E9E" w:rsidRPr="00ED06B3" w:rsidRDefault="008B0E9E">
                        <w:pPr>
                          <w:ind w:right="-288"/>
                          <w:rPr>
                            <w:rFonts w:ascii="Times New Roman" w:hAnsi="Times New Roman"/>
                          </w:rPr>
                        </w:pPr>
                        <w:r w:rsidRPr="00ED06B3">
                          <w:rPr>
                            <w:rFonts w:ascii="Times New Roman" w:hAnsi="Times New Roman"/>
                          </w:rPr>
                          <w:t>№</w:t>
                        </w:r>
                      </w:p>
                    </w:tc>
                    <w:tc>
                      <w:tcPr>
                        <w:tcW w:w="3226" w:type="dxa"/>
                        <w:vAlign w:val="center"/>
                      </w:tcPr>
                      <w:p w:rsidR="008B0E9E" w:rsidRPr="00ED06B3" w:rsidRDefault="008B0E9E">
                        <w:pPr>
                          <w:ind w:left="72" w:right="72"/>
                          <w:jc w:val="center"/>
                          <w:rPr>
                            <w:rFonts w:ascii="Times New Roman" w:hAnsi="Times New Roman"/>
                          </w:rPr>
                        </w:pPr>
                        <w:r w:rsidRPr="00ED06B3">
                          <w:rPr>
                            <w:rFonts w:ascii="Times New Roman" w:hAnsi="Times New Roman"/>
                          </w:rPr>
                          <w:t>Ф.И.О. кандидата</w:t>
                        </w:r>
                      </w:p>
                    </w:tc>
                    <w:tc>
                      <w:tcPr>
                        <w:tcW w:w="2898" w:type="dxa"/>
                        <w:vAlign w:val="center"/>
                      </w:tcPr>
                      <w:p w:rsidR="008B0E9E" w:rsidRPr="00ED06B3" w:rsidRDefault="008B0E9E">
                        <w:pPr>
                          <w:tabs>
                            <w:tab w:val="left" w:pos="72"/>
                          </w:tabs>
                          <w:jc w:val="center"/>
                          <w:rPr>
                            <w:rFonts w:ascii="Times New Roman" w:hAnsi="Times New Roman"/>
                          </w:rPr>
                        </w:pPr>
                        <w:r w:rsidRPr="00ED06B3">
                          <w:rPr>
                            <w:rFonts w:ascii="Times New Roman" w:hAnsi="Times New Roman"/>
                          </w:rPr>
                          <w:t xml:space="preserve">1 этап </w:t>
                        </w:r>
                      </w:p>
                      <w:p w:rsidR="008B0E9E" w:rsidRPr="00ED06B3" w:rsidRDefault="008B0E9E">
                        <w:pPr>
                          <w:tabs>
                            <w:tab w:val="left" w:pos="72"/>
                          </w:tabs>
                          <w:jc w:val="center"/>
                          <w:rPr>
                            <w:rFonts w:ascii="Times New Roman" w:hAnsi="Times New Roman"/>
                          </w:rPr>
                        </w:pPr>
                        <w:r w:rsidRPr="00ED06B3">
                          <w:rPr>
                            <w:rFonts w:ascii="Times New Roman" w:hAnsi="Times New Roman"/>
                          </w:rPr>
                          <w:t>(максимум 5 баллов)</w:t>
                        </w:r>
                      </w:p>
                    </w:tc>
                    <w:tc>
                      <w:tcPr>
                        <w:tcW w:w="2570" w:type="dxa"/>
                        <w:vAlign w:val="center"/>
                      </w:tcPr>
                      <w:p w:rsidR="008B0E9E" w:rsidRPr="00ED06B3" w:rsidRDefault="008B0E9E">
                        <w:pPr>
                          <w:ind w:right="49"/>
                          <w:jc w:val="center"/>
                          <w:rPr>
                            <w:rFonts w:ascii="Times New Roman" w:hAnsi="Times New Roman"/>
                          </w:rPr>
                        </w:pPr>
                        <w:r w:rsidRPr="00ED06B3">
                          <w:rPr>
                            <w:rFonts w:ascii="Times New Roman" w:hAnsi="Times New Roman"/>
                          </w:rPr>
                          <w:t xml:space="preserve">2 этап </w:t>
                        </w:r>
                      </w:p>
                      <w:p w:rsidR="008B0E9E" w:rsidRPr="00ED06B3" w:rsidRDefault="008B0E9E">
                        <w:pPr>
                          <w:ind w:right="49"/>
                          <w:jc w:val="center"/>
                          <w:rPr>
                            <w:rFonts w:ascii="Times New Roman" w:hAnsi="Times New Roman"/>
                          </w:rPr>
                        </w:pPr>
                        <w:r w:rsidRPr="00ED06B3">
                          <w:rPr>
                            <w:rFonts w:ascii="Times New Roman" w:hAnsi="Times New Roman"/>
                          </w:rPr>
                          <w:t>(максимум 10 баллов)</w:t>
                        </w:r>
                      </w:p>
                    </w:tc>
                  </w:tr>
                  <w:tr w:rsidR="008B0E9E" w:rsidTr="00ED06B3">
                    <w:trPr>
                      <w:trHeight w:val="349"/>
                    </w:trPr>
                    <w:tc>
                      <w:tcPr>
                        <w:tcW w:w="603" w:type="dxa"/>
                        <w:tcBorders>
                          <w:bottom w:val="single" w:sz="4" w:space="0" w:color="auto"/>
                        </w:tcBorders>
                        <w:vAlign w:val="center"/>
                      </w:tcPr>
                      <w:p w:rsidR="008B0E9E" w:rsidRPr="008B0E9E" w:rsidRDefault="008B0E9E">
                        <w:pPr>
                          <w:ind w:right="-288"/>
                        </w:pPr>
                        <w:r w:rsidRPr="008B0E9E">
                          <w:t>1</w:t>
                        </w:r>
                      </w:p>
                    </w:tc>
                    <w:tc>
                      <w:tcPr>
                        <w:tcW w:w="3226" w:type="dxa"/>
                        <w:tcBorders>
                          <w:bottom w:val="single" w:sz="4" w:space="0" w:color="auto"/>
                        </w:tcBorders>
                      </w:tcPr>
                      <w:p w:rsidR="008B0E9E" w:rsidRDefault="008B0E9E">
                        <w:pPr>
                          <w:ind w:right="-441"/>
                          <w:jc w:val="center"/>
                          <w:rPr>
                            <w:sz w:val="28"/>
                            <w:szCs w:val="28"/>
                          </w:rPr>
                        </w:pPr>
                      </w:p>
                    </w:tc>
                    <w:tc>
                      <w:tcPr>
                        <w:tcW w:w="2898" w:type="dxa"/>
                        <w:tcBorders>
                          <w:bottom w:val="single" w:sz="4" w:space="0" w:color="auto"/>
                        </w:tcBorders>
                      </w:tcPr>
                      <w:p w:rsidR="008B0E9E" w:rsidRDefault="008B0E9E">
                        <w:pPr>
                          <w:ind w:right="-441"/>
                          <w:jc w:val="center"/>
                          <w:rPr>
                            <w:sz w:val="28"/>
                            <w:szCs w:val="28"/>
                          </w:rPr>
                        </w:pPr>
                      </w:p>
                    </w:tc>
                    <w:tc>
                      <w:tcPr>
                        <w:tcW w:w="2570" w:type="dxa"/>
                        <w:tcBorders>
                          <w:bottom w:val="single" w:sz="4" w:space="0" w:color="auto"/>
                        </w:tcBorders>
                      </w:tcPr>
                      <w:p w:rsidR="008B0E9E" w:rsidRDefault="008B0E9E">
                        <w:pPr>
                          <w:ind w:right="-441"/>
                          <w:jc w:val="center"/>
                          <w:rPr>
                            <w:sz w:val="28"/>
                            <w:szCs w:val="28"/>
                          </w:rPr>
                        </w:pPr>
                      </w:p>
                    </w:tc>
                  </w:tr>
                  <w:tr w:rsidR="008B0E9E" w:rsidTr="00ED06B3">
                    <w:trPr>
                      <w:trHeight w:val="251"/>
                    </w:trPr>
                    <w:tc>
                      <w:tcPr>
                        <w:tcW w:w="603" w:type="dxa"/>
                        <w:tcBorders>
                          <w:top w:val="single" w:sz="4" w:space="0" w:color="auto"/>
                        </w:tcBorders>
                        <w:vAlign w:val="center"/>
                      </w:tcPr>
                      <w:p w:rsidR="008B0E9E" w:rsidRDefault="008B0E9E" w:rsidP="00ED06B3">
                        <w:pPr>
                          <w:ind w:right="-288"/>
                          <w:rPr>
                            <w:sz w:val="28"/>
                            <w:szCs w:val="28"/>
                          </w:rPr>
                        </w:pPr>
                      </w:p>
                    </w:tc>
                    <w:tc>
                      <w:tcPr>
                        <w:tcW w:w="3226" w:type="dxa"/>
                        <w:tcBorders>
                          <w:top w:val="single" w:sz="4" w:space="0" w:color="auto"/>
                          <w:bottom w:val="single" w:sz="4" w:space="0" w:color="000000"/>
                        </w:tcBorders>
                      </w:tcPr>
                      <w:p w:rsidR="008B0E9E" w:rsidRDefault="008B0E9E">
                        <w:pPr>
                          <w:ind w:right="-441"/>
                          <w:jc w:val="center"/>
                          <w:rPr>
                            <w:sz w:val="28"/>
                            <w:szCs w:val="28"/>
                          </w:rPr>
                        </w:pPr>
                      </w:p>
                    </w:tc>
                    <w:tc>
                      <w:tcPr>
                        <w:tcW w:w="2898" w:type="dxa"/>
                        <w:tcBorders>
                          <w:top w:val="single" w:sz="4" w:space="0" w:color="auto"/>
                        </w:tcBorders>
                      </w:tcPr>
                      <w:p w:rsidR="008B0E9E" w:rsidRDefault="008B0E9E">
                        <w:pPr>
                          <w:ind w:right="-441"/>
                          <w:jc w:val="center"/>
                          <w:rPr>
                            <w:sz w:val="28"/>
                            <w:szCs w:val="28"/>
                          </w:rPr>
                        </w:pPr>
                      </w:p>
                    </w:tc>
                    <w:tc>
                      <w:tcPr>
                        <w:tcW w:w="2570" w:type="dxa"/>
                        <w:tcBorders>
                          <w:top w:val="single" w:sz="4" w:space="0" w:color="auto"/>
                        </w:tcBorders>
                      </w:tcPr>
                      <w:p w:rsidR="008B0E9E" w:rsidRDefault="008B0E9E">
                        <w:pPr>
                          <w:ind w:right="-441"/>
                          <w:jc w:val="center"/>
                          <w:rPr>
                            <w:sz w:val="28"/>
                            <w:szCs w:val="28"/>
                          </w:rPr>
                        </w:pPr>
                      </w:p>
                    </w:tc>
                  </w:tr>
                  <w:tr w:rsidR="008B0E9E">
                    <w:tc>
                      <w:tcPr>
                        <w:tcW w:w="603" w:type="dxa"/>
                        <w:tcBorders>
                          <w:right w:val="single" w:sz="4" w:space="0" w:color="000000"/>
                        </w:tcBorders>
                        <w:vAlign w:val="center"/>
                      </w:tcPr>
                      <w:p w:rsidR="008B0E9E" w:rsidRDefault="008B0E9E">
                        <w:pPr>
                          <w:ind w:right="-288"/>
                          <w:rPr>
                            <w:sz w:val="28"/>
                            <w:szCs w:val="28"/>
                          </w:rPr>
                        </w:pPr>
                        <w:r>
                          <w:rPr>
                            <w:sz w:val="28"/>
                            <w:szCs w:val="28"/>
                          </w:rPr>
                          <w:t>2</w:t>
                        </w:r>
                      </w:p>
                    </w:tc>
                    <w:tc>
                      <w:tcPr>
                        <w:tcW w:w="3226" w:type="dxa"/>
                        <w:tcBorders>
                          <w:top w:val="single" w:sz="4" w:space="0" w:color="000000"/>
                          <w:left w:val="single" w:sz="4" w:space="0" w:color="000000"/>
                          <w:bottom w:val="single" w:sz="4" w:space="0" w:color="000000"/>
                          <w:right w:val="single" w:sz="4" w:space="0" w:color="000000"/>
                        </w:tcBorders>
                      </w:tcPr>
                      <w:p w:rsidR="008B0E9E" w:rsidRDefault="008B0E9E">
                        <w:pPr>
                          <w:ind w:right="-441"/>
                          <w:jc w:val="center"/>
                          <w:rPr>
                            <w:sz w:val="28"/>
                            <w:szCs w:val="28"/>
                          </w:rPr>
                        </w:pPr>
                      </w:p>
                    </w:tc>
                    <w:tc>
                      <w:tcPr>
                        <w:tcW w:w="2898" w:type="dxa"/>
                        <w:tcBorders>
                          <w:left w:val="single" w:sz="4" w:space="0" w:color="000000"/>
                        </w:tcBorders>
                      </w:tcPr>
                      <w:p w:rsidR="008B0E9E" w:rsidRDefault="008B0E9E">
                        <w:pPr>
                          <w:ind w:right="-441"/>
                          <w:jc w:val="center"/>
                          <w:rPr>
                            <w:sz w:val="28"/>
                            <w:szCs w:val="28"/>
                          </w:rPr>
                        </w:pPr>
                      </w:p>
                    </w:tc>
                    <w:tc>
                      <w:tcPr>
                        <w:tcW w:w="2570" w:type="dxa"/>
                      </w:tcPr>
                      <w:p w:rsidR="008B0E9E" w:rsidRDefault="008B0E9E">
                        <w:pPr>
                          <w:ind w:right="-441"/>
                          <w:jc w:val="center"/>
                          <w:rPr>
                            <w:sz w:val="28"/>
                            <w:szCs w:val="28"/>
                          </w:rPr>
                        </w:pPr>
                      </w:p>
                    </w:tc>
                  </w:tr>
                  <w:tr w:rsidR="008B0E9E">
                    <w:tc>
                      <w:tcPr>
                        <w:tcW w:w="603" w:type="dxa"/>
                        <w:vAlign w:val="center"/>
                      </w:tcPr>
                      <w:p w:rsidR="008B0E9E" w:rsidRDefault="008B0E9E">
                        <w:pPr>
                          <w:ind w:right="-288"/>
                          <w:rPr>
                            <w:sz w:val="28"/>
                            <w:szCs w:val="28"/>
                          </w:rPr>
                        </w:pPr>
                        <w:r>
                          <w:rPr>
                            <w:sz w:val="28"/>
                            <w:szCs w:val="28"/>
                          </w:rPr>
                          <w:t>3</w:t>
                        </w:r>
                      </w:p>
                    </w:tc>
                    <w:tc>
                      <w:tcPr>
                        <w:tcW w:w="3226" w:type="dxa"/>
                        <w:tcBorders>
                          <w:top w:val="single" w:sz="4" w:space="0" w:color="000000"/>
                        </w:tcBorders>
                      </w:tcPr>
                      <w:p w:rsidR="008B0E9E" w:rsidRDefault="008B0E9E">
                        <w:pPr>
                          <w:ind w:right="-441"/>
                          <w:jc w:val="center"/>
                          <w:rPr>
                            <w:sz w:val="28"/>
                            <w:szCs w:val="28"/>
                          </w:rPr>
                        </w:pPr>
                      </w:p>
                    </w:tc>
                    <w:tc>
                      <w:tcPr>
                        <w:tcW w:w="2898" w:type="dxa"/>
                      </w:tcPr>
                      <w:p w:rsidR="008B0E9E" w:rsidRDefault="008B0E9E">
                        <w:pPr>
                          <w:ind w:right="-441"/>
                          <w:jc w:val="center"/>
                          <w:rPr>
                            <w:sz w:val="28"/>
                            <w:szCs w:val="28"/>
                          </w:rPr>
                        </w:pPr>
                      </w:p>
                    </w:tc>
                    <w:tc>
                      <w:tcPr>
                        <w:tcW w:w="2570" w:type="dxa"/>
                      </w:tcPr>
                      <w:p w:rsidR="008B0E9E" w:rsidRDefault="008B0E9E">
                        <w:pPr>
                          <w:ind w:right="-441"/>
                          <w:jc w:val="center"/>
                          <w:rPr>
                            <w:sz w:val="28"/>
                            <w:szCs w:val="28"/>
                          </w:rPr>
                        </w:pPr>
                      </w:p>
                    </w:tc>
                  </w:tr>
                </w:tbl>
                <w:p w:rsidR="008B0E9E" w:rsidRDefault="008B0E9E" w:rsidP="00ED06B3">
                  <w:r>
                    <w:t xml:space="preserve"> </w:t>
                  </w:r>
                </w:p>
                <w:p w:rsidR="008B0E9E" w:rsidRDefault="008B0E9E" w:rsidP="00ED06B3"/>
              </w:txbxContent>
            </v:textbox>
            <w10:wrap type="square" anchorx="margin"/>
          </v:shape>
        </w:pict>
      </w:r>
    </w:p>
    <w:p w:rsidR="00403C61" w:rsidRPr="008B0E9E" w:rsidRDefault="00403C61" w:rsidP="008B0E9E">
      <w:pPr>
        <w:spacing w:after="0"/>
        <w:rPr>
          <w:rFonts w:ascii="Times New Roman" w:hAnsi="Times New Roman"/>
          <w:i/>
          <w:iCs/>
          <w:color w:val="4F81BD"/>
          <w:kern w:val="2"/>
        </w:rPr>
      </w:pPr>
    </w:p>
    <w:p w:rsidR="008B0E9E" w:rsidRPr="008B0E9E" w:rsidRDefault="008B0E9E" w:rsidP="008B0E9E">
      <w:pPr>
        <w:spacing w:after="0"/>
        <w:jc w:val="center"/>
        <w:rPr>
          <w:rFonts w:ascii="Times New Roman" w:hAnsi="Times New Roman"/>
        </w:rPr>
      </w:pPr>
      <w:r w:rsidRPr="008B0E9E">
        <w:rPr>
          <w:rFonts w:ascii="Times New Roman" w:hAnsi="Times New Roman"/>
        </w:rPr>
        <w:t>АЛЕКСЕЕВСКИЙ СЕЛЬСКИЙ СОВЕТ ДЕПУТАТОВ</w:t>
      </w:r>
    </w:p>
    <w:p w:rsidR="008B0E9E" w:rsidRPr="008B0E9E" w:rsidRDefault="008B0E9E" w:rsidP="008B0E9E">
      <w:pPr>
        <w:spacing w:after="0"/>
        <w:jc w:val="center"/>
        <w:rPr>
          <w:rFonts w:ascii="Times New Roman" w:hAnsi="Times New Roman"/>
          <w:b/>
        </w:rPr>
      </w:pPr>
      <w:r w:rsidRPr="008B0E9E">
        <w:rPr>
          <w:rFonts w:ascii="Times New Roman" w:hAnsi="Times New Roman"/>
        </w:rPr>
        <w:t>КУРАГИНСКОГО</w:t>
      </w:r>
      <w:r w:rsidRPr="008B0E9E">
        <w:rPr>
          <w:rFonts w:ascii="Times New Roman" w:hAnsi="Times New Roman"/>
          <w:b/>
        </w:rPr>
        <w:t xml:space="preserve"> </w:t>
      </w:r>
      <w:r w:rsidRPr="008B0E9E">
        <w:rPr>
          <w:rFonts w:ascii="Times New Roman" w:hAnsi="Times New Roman"/>
        </w:rPr>
        <w:t>РАЙОНА КРАСНОЯРСКОГО КРАЯ</w:t>
      </w:r>
    </w:p>
    <w:p w:rsidR="008B0E9E" w:rsidRPr="008B0E9E" w:rsidRDefault="008B0E9E" w:rsidP="008B0E9E">
      <w:pPr>
        <w:jc w:val="center"/>
        <w:rPr>
          <w:rFonts w:ascii="Times New Roman" w:hAnsi="Times New Roman"/>
        </w:rPr>
      </w:pPr>
      <w:r w:rsidRPr="008B0E9E">
        <w:rPr>
          <w:rFonts w:ascii="Times New Roman" w:hAnsi="Times New Roman"/>
        </w:rPr>
        <w:t>РЕШЕНИЕ</w:t>
      </w:r>
    </w:p>
    <w:p w:rsidR="008B0E9E" w:rsidRPr="008B0E9E" w:rsidRDefault="008B0E9E" w:rsidP="008B0E9E">
      <w:pPr>
        <w:rPr>
          <w:rFonts w:ascii="Times New Roman" w:hAnsi="Times New Roman"/>
        </w:rPr>
      </w:pPr>
      <w:r>
        <w:rPr>
          <w:rFonts w:ascii="Times New Roman" w:hAnsi="Times New Roman"/>
        </w:rPr>
        <w:t xml:space="preserve">                                 </w:t>
      </w:r>
      <w:r w:rsidRPr="008B0E9E">
        <w:rPr>
          <w:rFonts w:ascii="Times New Roman" w:hAnsi="Times New Roman"/>
        </w:rPr>
        <w:t xml:space="preserve">29.09.2023                                    с. Алексеевка                                № 31-113р                                         </w:t>
      </w:r>
    </w:p>
    <w:p w:rsidR="008B0E9E" w:rsidRPr="008B0E9E" w:rsidRDefault="008B0E9E" w:rsidP="008B0E9E">
      <w:pPr>
        <w:rPr>
          <w:rFonts w:ascii="Times New Roman" w:hAnsi="Times New Roman"/>
        </w:rPr>
      </w:pPr>
      <w:proofErr w:type="gramStart"/>
      <w:r w:rsidRPr="008B0E9E">
        <w:rPr>
          <w:rFonts w:ascii="Times New Roman" w:hAnsi="Times New Roman"/>
        </w:rPr>
        <w:t>Об отказе в выделении средств из бюджета МО Алексеевский сельсовет на приобретение жилья в муниципальный жилищный маневренный фонд</w:t>
      </w:r>
      <w:proofErr w:type="gramEnd"/>
      <w:r w:rsidRPr="008B0E9E">
        <w:rPr>
          <w:rFonts w:ascii="Times New Roman" w:hAnsi="Times New Roman"/>
        </w:rPr>
        <w:t xml:space="preserve"> </w:t>
      </w:r>
    </w:p>
    <w:p w:rsidR="008B0E9E" w:rsidRPr="008B0E9E" w:rsidRDefault="008B0E9E" w:rsidP="008B0E9E">
      <w:pPr>
        <w:jc w:val="both"/>
        <w:rPr>
          <w:rFonts w:ascii="Times New Roman" w:hAnsi="Times New Roman"/>
        </w:rPr>
      </w:pPr>
      <w:r w:rsidRPr="008B0E9E">
        <w:rPr>
          <w:rFonts w:ascii="Times New Roman" w:hAnsi="Times New Roman"/>
        </w:rPr>
        <w:t xml:space="preserve">     В соответствии с Уставом муниципального образования Алексеевский сельсовет Курагинского района Красноярского края Алексеевский сельский  Совет депутатов РЕШИЛ:</w:t>
      </w:r>
    </w:p>
    <w:p w:rsidR="008B0E9E" w:rsidRPr="008B0E9E" w:rsidRDefault="008B0E9E" w:rsidP="008B0E9E">
      <w:pPr>
        <w:spacing w:after="0"/>
        <w:ind w:firstLine="340"/>
        <w:jc w:val="both"/>
        <w:rPr>
          <w:rFonts w:ascii="Times New Roman" w:hAnsi="Times New Roman"/>
        </w:rPr>
      </w:pPr>
      <w:r w:rsidRPr="008B0E9E">
        <w:rPr>
          <w:rFonts w:ascii="Times New Roman" w:hAnsi="Times New Roman"/>
        </w:rPr>
        <w:t xml:space="preserve">   1. Отказать в выделении средств из бюджета МО Алексеевский сельсовет на  приобретение жилья в муниципальный жилищный маневренный фонд.</w:t>
      </w:r>
    </w:p>
    <w:p w:rsidR="008B0E9E" w:rsidRPr="008B0E9E" w:rsidRDefault="008B0E9E" w:rsidP="008B0E9E">
      <w:pPr>
        <w:spacing w:after="0"/>
        <w:ind w:firstLine="340"/>
        <w:jc w:val="both"/>
        <w:rPr>
          <w:rFonts w:ascii="Times New Roman" w:hAnsi="Times New Roman"/>
        </w:rPr>
      </w:pPr>
      <w:r w:rsidRPr="008B0E9E">
        <w:rPr>
          <w:rFonts w:ascii="Times New Roman" w:hAnsi="Times New Roman"/>
        </w:rPr>
        <w:t xml:space="preserve">  2.  Рекомендовать Главе сельсовета обратиться в администрацию Курагинского района с просьбой о выделении средств на  приобретение жилья в муниципальный жилищный маневренный фонд.</w:t>
      </w:r>
    </w:p>
    <w:p w:rsidR="008B0E9E" w:rsidRPr="008B0E9E" w:rsidRDefault="008B0E9E" w:rsidP="008B0E9E">
      <w:pPr>
        <w:spacing w:after="0"/>
        <w:jc w:val="both"/>
        <w:rPr>
          <w:rFonts w:ascii="Times New Roman" w:hAnsi="Times New Roman"/>
          <w:iCs/>
        </w:rPr>
      </w:pPr>
      <w:r w:rsidRPr="008B0E9E">
        <w:rPr>
          <w:rFonts w:ascii="Times New Roman" w:hAnsi="Times New Roman"/>
          <w:iCs/>
        </w:rPr>
        <w:t xml:space="preserve">         3.  </w:t>
      </w:r>
      <w:proofErr w:type="gramStart"/>
      <w:r w:rsidRPr="008B0E9E">
        <w:rPr>
          <w:rFonts w:ascii="Times New Roman" w:hAnsi="Times New Roman"/>
          <w:iCs/>
        </w:rPr>
        <w:t>Контроль за</w:t>
      </w:r>
      <w:proofErr w:type="gramEnd"/>
      <w:r w:rsidRPr="008B0E9E">
        <w:rPr>
          <w:rFonts w:ascii="Times New Roman" w:hAnsi="Times New Roman"/>
          <w:iCs/>
        </w:rPr>
        <w:t xml:space="preserve">  исполнением  настоящего решения возложить на Председателя комиссии по социально-экономической политике Алексеевского сельского Совета депутатов (В.И. </w:t>
      </w:r>
      <w:proofErr w:type="spellStart"/>
      <w:r w:rsidRPr="008B0E9E">
        <w:rPr>
          <w:rFonts w:ascii="Times New Roman" w:hAnsi="Times New Roman"/>
          <w:iCs/>
        </w:rPr>
        <w:t>Карапунарлы</w:t>
      </w:r>
      <w:proofErr w:type="spellEnd"/>
      <w:r w:rsidRPr="008B0E9E">
        <w:rPr>
          <w:rFonts w:ascii="Times New Roman" w:hAnsi="Times New Roman"/>
          <w:iCs/>
        </w:rPr>
        <w:t>).</w:t>
      </w:r>
    </w:p>
    <w:p w:rsidR="008B0E9E" w:rsidRPr="008B0E9E" w:rsidRDefault="008B0E9E" w:rsidP="008B0E9E">
      <w:pPr>
        <w:tabs>
          <w:tab w:val="left" w:pos="426"/>
          <w:tab w:val="left" w:pos="630"/>
        </w:tabs>
        <w:spacing w:after="0"/>
        <w:jc w:val="both"/>
        <w:rPr>
          <w:rFonts w:ascii="Times New Roman" w:hAnsi="Times New Roman"/>
          <w:iCs/>
        </w:rPr>
      </w:pPr>
      <w:r w:rsidRPr="008B0E9E">
        <w:rPr>
          <w:rFonts w:ascii="Times New Roman" w:hAnsi="Times New Roman"/>
          <w:iCs/>
        </w:rPr>
        <w:t xml:space="preserve">         4. Опубликовать решение в газете «Алексеевские вести» и на «Официальном интернет-сайте администрации Алексеевского сельсовета» (https://alekseevvskij-r04.gosweb.gosuslugi.ru/). </w:t>
      </w:r>
    </w:p>
    <w:p w:rsidR="008B0E9E" w:rsidRPr="008B0E9E" w:rsidRDefault="008B0E9E" w:rsidP="008B0E9E">
      <w:pPr>
        <w:tabs>
          <w:tab w:val="left" w:pos="426"/>
        </w:tabs>
        <w:spacing w:after="0"/>
        <w:jc w:val="both"/>
        <w:rPr>
          <w:rFonts w:ascii="Times New Roman" w:hAnsi="Times New Roman"/>
          <w:iCs/>
        </w:rPr>
      </w:pPr>
      <w:r w:rsidRPr="008B0E9E">
        <w:rPr>
          <w:rFonts w:ascii="Times New Roman" w:hAnsi="Times New Roman"/>
          <w:iCs/>
        </w:rPr>
        <w:t xml:space="preserve">         5. Настоящее решение вступает в силу со дня, следующего за днем его официального опубликования (обнародования).</w:t>
      </w:r>
    </w:p>
    <w:p w:rsidR="008B0E9E" w:rsidRPr="008B0E9E" w:rsidRDefault="008B0E9E" w:rsidP="008B0E9E">
      <w:pPr>
        <w:pStyle w:val="a7"/>
        <w:rPr>
          <w:iCs/>
          <w:sz w:val="22"/>
          <w:szCs w:val="22"/>
        </w:rPr>
      </w:pPr>
    </w:p>
    <w:p w:rsidR="008B0E9E" w:rsidRPr="008B0E9E" w:rsidRDefault="008B0E9E" w:rsidP="008B0E9E">
      <w:pPr>
        <w:pStyle w:val="a7"/>
        <w:rPr>
          <w:iCs/>
          <w:sz w:val="22"/>
          <w:szCs w:val="22"/>
        </w:rPr>
      </w:pPr>
      <w:r w:rsidRPr="008B0E9E">
        <w:rPr>
          <w:iCs/>
          <w:sz w:val="22"/>
          <w:szCs w:val="22"/>
        </w:rPr>
        <w:t>Председатель</w:t>
      </w:r>
    </w:p>
    <w:p w:rsidR="008B0E9E" w:rsidRPr="008B0E9E" w:rsidRDefault="008B0E9E" w:rsidP="008B0E9E">
      <w:pPr>
        <w:pStyle w:val="a7"/>
        <w:rPr>
          <w:iCs/>
          <w:sz w:val="22"/>
          <w:szCs w:val="22"/>
        </w:rPr>
      </w:pPr>
      <w:r w:rsidRPr="008B0E9E">
        <w:rPr>
          <w:iCs/>
          <w:sz w:val="22"/>
          <w:szCs w:val="22"/>
        </w:rPr>
        <w:t xml:space="preserve">          Совета депутатов                                                       Глава сельсовета </w:t>
      </w:r>
    </w:p>
    <w:p w:rsidR="008B0E9E" w:rsidRDefault="008B0E9E" w:rsidP="008B0E9E">
      <w:pPr>
        <w:tabs>
          <w:tab w:val="left" w:pos="6246"/>
        </w:tabs>
        <w:jc w:val="both"/>
        <w:rPr>
          <w:rFonts w:ascii="Times New Roman" w:hAnsi="Times New Roman"/>
          <w:iCs/>
        </w:rPr>
      </w:pPr>
      <w:r w:rsidRPr="008B0E9E">
        <w:rPr>
          <w:rFonts w:ascii="Times New Roman" w:hAnsi="Times New Roman"/>
          <w:iCs/>
        </w:rPr>
        <w:t xml:space="preserve">                   А.С.Лазарев                                                                М.В.Романченко</w:t>
      </w:r>
    </w:p>
    <w:p w:rsidR="000E4F95" w:rsidRDefault="000E4F95" w:rsidP="008B0E9E">
      <w:pPr>
        <w:tabs>
          <w:tab w:val="left" w:pos="6246"/>
        </w:tabs>
        <w:jc w:val="both"/>
        <w:rPr>
          <w:rFonts w:ascii="Times New Roman" w:hAnsi="Times New Roman"/>
          <w:iCs/>
        </w:rPr>
      </w:pPr>
    </w:p>
    <w:p w:rsidR="000E4F95" w:rsidRPr="000E4F95" w:rsidRDefault="000E4F95" w:rsidP="000E4F95">
      <w:pPr>
        <w:spacing w:after="0"/>
        <w:jc w:val="center"/>
        <w:rPr>
          <w:rFonts w:ascii="Times New Roman" w:hAnsi="Times New Roman"/>
        </w:rPr>
      </w:pPr>
      <w:r w:rsidRPr="000E4F95">
        <w:rPr>
          <w:rFonts w:ascii="Times New Roman" w:hAnsi="Times New Roman"/>
        </w:rPr>
        <w:lastRenderedPageBreak/>
        <w:t>АЛЕКСЕЕВСКИЙ СЕЛЬСКИЙ СОВЕТ ДЕПУТАТОВ</w:t>
      </w:r>
    </w:p>
    <w:p w:rsidR="000E4F95" w:rsidRPr="000E4F95" w:rsidRDefault="000E4F95" w:rsidP="000E4F95">
      <w:pPr>
        <w:spacing w:after="0"/>
        <w:jc w:val="center"/>
        <w:rPr>
          <w:rFonts w:ascii="Times New Roman" w:hAnsi="Times New Roman"/>
        </w:rPr>
      </w:pPr>
      <w:r w:rsidRPr="000E4F95">
        <w:rPr>
          <w:rFonts w:ascii="Times New Roman" w:hAnsi="Times New Roman"/>
        </w:rPr>
        <w:t>КУРАГИНСКОГО РАЙОНА КРАСНОЯРСКОГО КРАЯ</w:t>
      </w:r>
    </w:p>
    <w:p w:rsidR="000E4F95" w:rsidRPr="000E4F95" w:rsidRDefault="000E4F95" w:rsidP="000E4F95">
      <w:pPr>
        <w:pStyle w:val="4"/>
        <w:keepLines w:val="0"/>
        <w:numPr>
          <w:ilvl w:val="3"/>
          <w:numId w:val="0"/>
        </w:numPr>
        <w:tabs>
          <w:tab w:val="num" w:pos="0"/>
        </w:tabs>
        <w:suppressAutoHyphens/>
        <w:spacing w:before="0" w:line="240" w:lineRule="auto"/>
        <w:ind w:left="864" w:hanging="864"/>
        <w:jc w:val="center"/>
        <w:rPr>
          <w:b w:val="0"/>
          <w:i w:val="0"/>
          <w:color w:val="000000" w:themeColor="text1"/>
        </w:rPr>
      </w:pPr>
      <w:r w:rsidRPr="000E4F95">
        <w:rPr>
          <w:b w:val="0"/>
          <w:i w:val="0"/>
          <w:color w:val="000000" w:themeColor="text1"/>
        </w:rPr>
        <w:t>РЕШЕНИЕ</w:t>
      </w:r>
    </w:p>
    <w:p w:rsidR="000E4F95" w:rsidRPr="000E4F95" w:rsidRDefault="000E4F95" w:rsidP="000E4F95">
      <w:pPr>
        <w:jc w:val="center"/>
      </w:pPr>
    </w:p>
    <w:p w:rsidR="000E4F95" w:rsidRPr="000E4F95" w:rsidRDefault="000E4F95" w:rsidP="000E4F95">
      <w:pPr>
        <w:rPr>
          <w:rFonts w:ascii="Times New Roman" w:hAnsi="Times New Roman"/>
          <w:b/>
        </w:rPr>
      </w:pPr>
      <w:r w:rsidRPr="000E4F95">
        <w:t xml:space="preserve">             </w:t>
      </w:r>
      <w:r>
        <w:t xml:space="preserve">                               </w:t>
      </w:r>
      <w:r w:rsidRPr="000E4F95">
        <w:t xml:space="preserve">  </w:t>
      </w:r>
      <w:r w:rsidRPr="000E4F95">
        <w:rPr>
          <w:rFonts w:ascii="Times New Roman" w:hAnsi="Times New Roman"/>
        </w:rPr>
        <w:t xml:space="preserve">29.09.2023                    </w:t>
      </w:r>
      <w:r w:rsidRPr="000E4F95">
        <w:rPr>
          <w:rFonts w:ascii="Times New Roman" w:hAnsi="Times New Roman"/>
        </w:rPr>
        <w:tab/>
        <w:t>с</w:t>
      </w:r>
      <w:proofErr w:type="gramStart"/>
      <w:r w:rsidRPr="000E4F95">
        <w:rPr>
          <w:rFonts w:ascii="Times New Roman" w:hAnsi="Times New Roman"/>
        </w:rPr>
        <w:t>.А</w:t>
      </w:r>
      <w:proofErr w:type="gramEnd"/>
      <w:r w:rsidRPr="000E4F95">
        <w:rPr>
          <w:rFonts w:ascii="Times New Roman" w:hAnsi="Times New Roman"/>
        </w:rPr>
        <w:t xml:space="preserve">лексеевка                    </w:t>
      </w:r>
      <w:r w:rsidRPr="000E4F95">
        <w:rPr>
          <w:rFonts w:ascii="Times New Roman" w:hAnsi="Times New Roman"/>
        </w:rPr>
        <w:tab/>
        <w:t>№ 31-114р</w:t>
      </w:r>
      <w:r>
        <w:rPr>
          <w:rFonts w:ascii="Times New Roman" w:hAnsi="Times New Roman"/>
        </w:rPr>
        <w:tab/>
      </w:r>
      <w:r>
        <w:rPr>
          <w:rFonts w:ascii="Times New Roman" w:hAnsi="Times New Roman"/>
        </w:rPr>
        <w:tab/>
      </w:r>
      <w:r w:rsidRPr="000E4F95">
        <w:rPr>
          <w:rFonts w:ascii="Times New Roman" w:hAnsi="Times New Roman"/>
        </w:rPr>
        <w:t xml:space="preserve">                  </w:t>
      </w:r>
    </w:p>
    <w:p w:rsidR="000E4F95" w:rsidRPr="000E4F95" w:rsidRDefault="000E4F95" w:rsidP="000E4F95">
      <w:pPr>
        <w:rPr>
          <w:rFonts w:ascii="Times New Roman" w:hAnsi="Times New Roman"/>
        </w:rPr>
      </w:pPr>
      <w:r w:rsidRPr="000E4F95">
        <w:rPr>
          <w:rFonts w:ascii="Times New Roman" w:hAnsi="Times New Roman"/>
        </w:rPr>
        <w:t xml:space="preserve"> О внесении изменений и дополнений  в решение сельского Совета депутатов от 27.12.2022  № 24-81р  «О бюджете муниципального образования Алексеевский сельсовет на 2023 год и плановый период 2024-2025 годов»</w:t>
      </w:r>
    </w:p>
    <w:p w:rsidR="000E4F95" w:rsidRPr="000E4F95" w:rsidRDefault="000E4F95" w:rsidP="000E4F95">
      <w:pPr>
        <w:autoSpaceDE w:val="0"/>
        <w:ind w:firstLine="540"/>
        <w:jc w:val="both"/>
        <w:rPr>
          <w:rFonts w:ascii="Times New Roman" w:hAnsi="Times New Roman"/>
        </w:rPr>
      </w:pPr>
      <w:r w:rsidRPr="000E4F95">
        <w:rPr>
          <w:rFonts w:ascii="Times New Roman" w:hAnsi="Times New Roman"/>
        </w:rPr>
        <w:t>На основании подпункта 2 пункта 1 статьи 23 Устава муниципального образования Алексеевский сельсовет, Положения о бюджетном процессе в муниципальном образовании Алексеевский сельсовет, утверждённого решением сельского Совета депутат</w:t>
      </w:r>
      <w:r w:rsidRPr="000E4F95">
        <w:rPr>
          <w:rFonts w:ascii="Times New Roman" w:hAnsi="Times New Roman"/>
          <w:color w:val="000000"/>
        </w:rPr>
        <w:t>ов от  20.06.2017 № 21-65р,</w:t>
      </w:r>
      <w:r w:rsidRPr="000E4F95">
        <w:rPr>
          <w:rFonts w:ascii="Times New Roman" w:hAnsi="Times New Roman"/>
        </w:rPr>
        <w:t xml:space="preserve"> сельский Совет депутатов РЕШИЛ:</w:t>
      </w:r>
    </w:p>
    <w:p w:rsidR="000E4F95" w:rsidRPr="000E4F95" w:rsidRDefault="000E4F95" w:rsidP="000E4F95">
      <w:pPr>
        <w:spacing w:after="0"/>
        <w:jc w:val="both"/>
        <w:rPr>
          <w:rFonts w:ascii="Times New Roman" w:hAnsi="Times New Roman"/>
        </w:rPr>
      </w:pPr>
      <w:r w:rsidRPr="000E4F95">
        <w:rPr>
          <w:rFonts w:ascii="Times New Roman" w:hAnsi="Times New Roman"/>
        </w:rPr>
        <w:t xml:space="preserve">          Внести в решение Алексеевского сельского Совета депутатов от 27.12.2022 года № 24-81р «О бюджете муниципального образования Алексеевский сельсовет на 2023 год и плановый период 2024-2025 годов, следующие изменения и дополнения: </w:t>
      </w:r>
    </w:p>
    <w:p w:rsidR="000E4F95" w:rsidRPr="000E4F95" w:rsidRDefault="000E4F95" w:rsidP="000E4F95">
      <w:pPr>
        <w:spacing w:after="0"/>
        <w:ind w:firstLine="720"/>
        <w:jc w:val="both"/>
        <w:rPr>
          <w:rFonts w:ascii="Times New Roman" w:hAnsi="Times New Roman"/>
        </w:rPr>
      </w:pPr>
      <w:r w:rsidRPr="000E4F95">
        <w:rPr>
          <w:rFonts w:ascii="Times New Roman" w:hAnsi="Times New Roman"/>
        </w:rPr>
        <w:t>1. Приложения</w:t>
      </w:r>
      <w:proofErr w:type="gramStart"/>
      <w:r w:rsidRPr="000E4F95">
        <w:rPr>
          <w:rFonts w:ascii="Times New Roman" w:hAnsi="Times New Roman"/>
        </w:rPr>
        <w:t>1</w:t>
      </w:r>
      <w:proofErr w:type="gramEnd"/>
      <w:r w:rsidRPr="000E4F95">
        <w:rPr>
          <w:rFonts w:ascii="Times New Roman" w:hAnsi="Times New Roman"/>
        </w:rPr>
        <w:t xml:space="preserve">,2,3,4,5,6,7,8 ,9,10 к решению изложить в новой редакции     </w:t>
      </w:r>
    </w:p>
    <w:p w:rsidR="000E4F95" w:rsidRPr="000E4F95" w:rsidRDefault="000E4F95" w:rsidP="000E4F95">
      <w:pPr>
        <w:spacing w:after="0"/>
        <w:ind w:firstLine="720"/>
        <w:jc w:val="both"/>
        <w:rPr>
          <w:rFonts w:ascii="Times New Roman" w:hAnsi="Times New Roman"/>
        </w:rPr>
      </w:pPr>
      <w:r w:rsidRPr="000E4F95">
        <w:rPr>
          <w:rFonts w:ascii="Times New Roman" w:hAnsi="Times New Roman"/>
        </w:rPr>
        <w:t xml:space="preserve">    согласно  приложениям 1, 2, 3,4,5,6,7,8,9,10 к настоящему Решению.</w:t>
      </w:r>
    </w:p>
    <w:p w:rsidR="000E4F95" w:rsidRPr="000E4F95" w:rsidRDefault="000E4F95" w:rsidP="000E4F95">
      <w:pPr>
        <w:tabs>
          <w:tab w:val="left" w:pos="561"/>
          <w:tab w:val="left" w:pos="748"/>
        </w:tabs>
        <w:spacing w:after="0"/>
        <w:ind w:firstLine="720"/>
        <w:jc w:val="both"/>
        <w:rPr>
          <w:rFonts w:ascii="Times New Roman" w:hAnsi="Times New Roman"/>
        </w:rPr>
      </w:pPr>
      <w:r w:rsidRPr="000E4F95">
        <w:rPr>
          <w:rFonts w:ascii="Times New Roman" w:hAnsi="Times New Roman"/>
        </w:rPr>
        <w:t xml:space="preserve">2. </w:t>
      </w:r>
      <w:proofErr w:type="gramStart"/>
      <w:r w:rsidRPr="000E4F95">
        <w:rPr>
          <w:rFonts w:ascii="Times New Roman" w:hAnsi="Times New Roman"/>
        </w:rPr>
        <w:t>Контроль за</w:t>
      </w:r>
      <w:proofErr w:type="gramEnd"/>
      <w:r w:rsidRPr="000E4F95">
        <w:rPr>
          <w:rFonts w:ascii="Times New Roman" w:hAnsi="Times New Roman"/>
        </w:rPr>
        <w:t xml:space="preserve">  исполнением  настоящего решения оставляю  за  собой.            </w:t>
      </w:r>
    </w:p>
    <w:p w:rsidR="000E4F95" w:rsidRPr="000E4F95" w:rsidRDefault="000E4F95" w:rsidP="000E4F95">
      <w:pPr>
        <w:spacing w:after="0"/>
        <w:jc w:val="both"/>
        <w:rPr>
          <w:rFonts w:ascii="Times New Roman" w:hAnsi="Times New Roman"/>
        </w:rPr>
      </w:pPr>
      <w:r w:rsidRPr="000E4F95">
        <w:rPr>
          <w:rFonts w:ascii="Times New Roman" w:hAnsi="Times New Roman"/>
        </w:rPr>
        <w:t xml:space="preserve">         </w:t>
      </w:r>
      <w:r>
        <w:rPr>
          <w:rFonts w:ascii="Times New Roman" w:hAnsi="Times New Roman"/>
        </w:rPr>
        <w:t xml:space="preserve">   </w:t>
      </w:r>
      <w:r w:rsidRPr="000E4F95">
        <w:rPr>
          <w:rFonts w:ascii="Times New Roman" w:hAnsi="Times New Roman"/>
        </w:rPr>
        <w:t xml:space="preserve"> 3. Настоящее решение вступает в силу со дня, следующего за днем его официального опубликования (обнародования) в газете «Алексеевские вести» и на «Официальном интернет-сайте администрации Алексеевского сельсовета» (https://alekseevvskij-r04.gosweb.gosuslugi.ru/).</w:t>
      </w:r>
    </w:p>
    <w:p w:rsidR="000E4F95" w:rsidRPr="000E4F95" w:rsidRDefault="000E4F95" w:rsidP="000E4F95">
      <w:pPr>
        <w:pStyle w:val="212"/>
        <w:ind w:firstLine="709"/>
        <w:rPr>
          <w:b/>
          <w:sz w:val="22"/>
          <w:szCs w:val="22"/>
        </w:rPr>
      </w:pPr>
    </w:p>
    <w:p w:rsidR="000E4F95" w:rsidRPr="000E4F95" w:rsidRDefault="000E4F95" w:rsidP="000E4F95">
      <w:pPr>
        <w:spacing w:after="0"/>
        <w:jc w:val="both"/>
        <w:rPr>
          <w:rFonts w:ascii="Times New Roman" w:hAnsi="Times New Roman"/>
        </w:rPr>
      </w:pPr>
      <w:r w:rsidRPr="000E4F95">
        <w:rPr>
          <w:rFonts w:ascii="Times New Roman" w:hAnsi="Times New Roman"/>
        </w:rPr>
        <w:t>Председатель                                                                     Глава сельсовета</w:t>
      </w:r>
    </w:p>
    <w:p w:rsidR="000E4F95" w:rsidRPr="000E4F95" w:rsidRDefault="000E4F95" w:rsidP="000E4F95">
      <w:pPr>
        <w:spacing w:after="0"/>
        <w:jc w:val="both"/>
        <w:rPr>
          <w:rFonts w:ascii="Times New Roman" w:hAnsi="Times New Roman"/>
        </w:rPr>
      </w:pPr>
      <w:r w:rsidRPr="000E4F95">
        <w:rPr>
          <w:rFonts w:ascii="Times New Roman" w:hAnsi="Times New Roman"/>
        </w:rPr>
        <w:t xml:space="preserve">   Совета депутатов                                                                   М.В. Романченко        </w:t>
      </w:r>
    </w:p>
    <w:p w:rsidR="000E4F95" w:rsidRPr="000E4F95" w:rsidRDefault="000E4F95" w:rsidP="000E4F95">
      <w:pPr>
        <w:spacing w:after="0"/>
        <w:jc w:val="both"/>
        <w:rPr>
          <w:rFonts w:ascii="Times New Roman" w:hAnsi="Times New Roman"/>
        </w:rPr>
      </w:pPr>
      <w:r w:rsidRPr="000E4F95">
        <w:rPr>
          <w:rFonts w:ascii="Times New Roman" w:hAnsi="Times New Roman"/>
        </w:rPr>
        <w:t xml:space="preserve">                        А.С. Лазарев</w:t>
      </w:r>
    </w:p>
    <w:tbl>
      <w:tblPr>
        <w:tblW w:w="10774" w:type="dxa"/>
        <w:tblInd w:w="-176" w:type="dxa"/>
        <w:tblLayout w:type="fixed"/>
        <w:tblLook w:val="04A0"/>
      </w:tblPr>
      <w:tblGrid>
        <w:gridCol w:w="568"/>
        <w:gridCol w:w="2799"/>
        <w:gridCol w:w="36"/>
        <w:gridCol w:w="2977"/>
        <w:gridCol w:w="141"/>
        <w:gridCol w:w="1418"/>
        <w:gridCol w:w="1559"/>
        <w:gridCol w:w="1276"/>
      </w:tblGrid>
      <w:tr w:rsidR="000E4F95" w:rsidRPr="000E4F95" w:rsidTr="000E4F95">
        <w:trPr>
          <w:trHeight w:val="572"/>
        </w:trPr>
        <w:tc>
          <w:tcPr>
            <w:tcW w:w="568" w:type="dxa"/>
            <w:tcBorders>
              <w:top w:val="nil"/>
              <w:left w:val="nil"/>
              <w:bottom w:val="nil"/>
              <w:right w:val="nil"/>
            </w:tcBorders>
            <w:shd w:val="clear" w:color="auto" w:fill="auto"/>
            <w:noWrap/>
            <w:vAlign w:val="bottom"/>
            <w:hideMark/>
          </w:tcPr>
          <w:p w:rsidR="000E4F95" w:rsidRPr="000E4F95" w:rsidRDefault="000E4F95" w:rsidP="000E4F95">
            <w:pPr>
              <w:spacing w:after="0"/>
              <w:rPr>
                <w:rFonts w:ascii="Times New Roman" w:hAnsi="Times New Roman"/>
              </w:rPr>
            </w:pPr>
          </w:p>
          <w:p w:rsidR="000E4F95" w:rsidRPr="000E4F95" w:rsidRDefault="000E4F95" w:rsidP="000E4F95">
            <w:pPr>
              <w:spacing w:after="0"/>
              <w:rPr>
                <w:rFonts w:ascii="Times New Roman" w:hAnsi="Times New Roman"/>
              </w:rPr>
            </w:pPr>
          </w:p>
        </w:tc>
        <w:tc>
          <w:tcPr>
            <w:tcW w:w="2799" w:type="dxa"/>
            <w:tcBorders>
              <w:top w:val="nil"/>
              <w:left w:val="nil"/>
              <w:bottom w:val="nil"/>
              <w:right w:val="nil"/>
            </w:tcBorders>
            <w:shd w:val="clear" w:color="auto" w:fill="auto"/>
            <w:noWrap/>
            <w:vAlign w:val="bottom"/>
            <w:hideMark/>
          </w:tcPr>
          <w:p w:rsidR="000E4F95" w:rsidRPr="000E4F95" w:rsidRDefault="000E4F95" w:rsidP="000E4F95">
            <w:pPr>
              <w:spacing w:after="0"/>
              <w:rPr>
                <w:rFonts w:ascii="Times New Roman" w:hAnsi="Times New Roman"/>
              </w:rPr>
            </w:pPr>
          </w:p>
        </w:tc>
        <w:tc>
          <w:tcPr>
            <w:tcW w:w="3013" w:type="dxa"/>
            <w:gridSpan w:val="2"/>
            <w:tcBorders>
              <w:top w:val="nil"/>
              <w:left w:val="nil"/>
              <w:bottom w:val="nil"/>
              <w:right w:val="nil"/>
            </w:tcBorders>
            <w:shd w:val="clear" w:color="auto" w:fill="auto"/>
            <w:vAlign w:val="center"/>
            <w:hideMark/>
          </w:tcPr>
          <w:p w:rsidR="000E4F95" w:rsidRPr="000E4F95" w:rsidRDefault="000E4F95" w:rsidP="000E4F95">
            <w:pPr>
              <w:spacing w:after="0"/>
              <w:jc w:val="center"/>
              <w:rPr>
                <w:rFonts w:ascii="Times New Roman" w:hAnsi="Times New Roman"/>
              </w:rPr>
            </w:pPr>
          </w:p>
        </w:tc>
        <w:tc>
          <w:tcPr>
            <w:tcW w:w="4394" w:type="dxa"/>
            <w:gridSpan w:val="4"/>
            <w:tcBorders>
              <w:top w:val="nil"/>
              <w:left w:val="nil"/>
              <w:bottom w:val="nil"/>
              <w:right w:val="nil"/>
            </w:tcBorders>
            <w:shd w:val="clear" w:color="auto" w:fill="auto"/>
            <w:noWrap/>
            <w:vAlign w:val="bottom"/>
            <w:hideMark/>
          </w:tcPr>
          <w:p w:rsidR="000E4F95" w:rsidRPr="000E4F95" w:rsidRDefault="000E4F95" w:rsidP="000E4F95">
            <w:pPr>
              <w:spacing w:after="0"/>
              <w:rPr>
                <w:rFonts w:ascii="Times New Roman" w:hAnsi="Times New Roman"/>
              </w:rPr>
            </w:pPr>
          </w:p>
          <w:p w:rsidR="000E4F95" w:rsidRPr="000E4F95" w:rsidRDefault="000E4F95" w:rsidP="000E4F95">
            <w:pPr>
              <w:spacing w:after="0"/>
              <w:rPr>
                <w:rFonts w:ascii="Times New Roman" w:hAnsi="Times New Roman"/>
              </w:rPr>
            </w:pPr>
          </w:p>
          <w:p w:rsidR="000E4F95" w:rsidRPr="000E4F95" w:rsidRDefault="000E4F95" w:rsidP="000E4F95">
            <w:pPr>
              <w:spacing w:after="0"/>
              <w:rPr>
                <w:rFonts w:ascii="Times New Roman" w:hAnsi="Times New Roman"/>
              </w:rPr>
            </w:pPr>
          </w:p>
          <w:p w:rsidR="000E4F95" w:rsidRPr="000E4F95" w:rsidRDefault="000E4F95" w:rsidP="000E4F95">
            <w:pPr>
              <w:spacing w:after="0"/>
              <w:rPr>
                <w:rFonts w:ascii="Times New Roman" w:hAnsi="Times New Roman"/>
              </w:rPr>
            </w:pPr>
            <w:r w:rsidRPr="000E4F95">
              <w:rPr>
                <w:rFonts w:ascii="Times New Roman" w:hAnsi="Times New Roman"/>
              </w:rPr>
              <w:t>Приложение 1</w:t>
            </w:r>
          </w:p>
          <w:p w:rsidR="000E4F95" w:rsidRPr="000E4F95" w:rsidRDefault="000E4F95" w:rsidP="000E4F95">
            <w:pPr>
              <w:spacing w:after="0"/>
              <w:rPr>
                <w:rFonts w:ascii="Times New Roman" w:hAnsi="Times New Roman"/>
              </w:rPr>
            </w:pPr>
          </w:p>
        </w:tc>
      </w:tr>
      <w:tr w:rsidR="000E4F95" w:rsidRPr="000E4F95" w:rsidTr="000E4F95">
        <w:trPr>
          <w:trHeight w:val="375"/>
        </w:trPr>
        <w:tc>
          <w:tcPr>
            <w:tcW w:w="568" w:type="dxa"/>
            <w:tcBorders>
              <w:top w:val="nil"/>
              <w:left w:val="nil"/>
              <w:bottom w:val="nil"/>
              <w:right w:val="nil"/>
            </w:tcBorders>
            <w:shd w:val="clear" w:color="auto" w:fill="auto"/>
            <w:noWrap/>
            <w:vAlign w:val="bottom"/>
            <w:hideMark/>
          </w:tcPr>
          <w:p w:rsidR="000E4F95" w:rsidRPr="000E4F95" w:rsidRDefault="000E4F95" w:rsidP="000E4F95">
            <w:pPr>
              <w:spacing w:after="0"/>
              <w:rPr>
                <w:rFonts w:ascii="Times New Roman" w:hAnsi="Times New Roman"/>
              </w:rPr>
            </w:pPr>
          </w:p>
        </w:tc>
        <w:tc>
          <w:tcPr>
            <w:tcW w:w="2799" w:type="dxa"/>
            <w:tcBorders>
              <w:top w:val="nil"/>
              <w:left w:val="nil"/>
              <w:bottom w:val="nil"/>
              <w:right w:val="nil"/>
            </w:tcBorders>
            <w:shd w:val="clear" w:color="auto" w:fill="auto"/>
            <w:noWrap/>
            <w:vAlign w:val="bottom"/>
            <w:hideMark/>
          </w:tcPr>
          <w:p w:rsidR="000E4F95" w:rsidRPr="000E4F95" w:rsidRDefault="000E4F95" w:rsidP="000E4F95">
            <w:pPr>
              <w:spacing w:after="0"/>
              <w:rPr>
                <w:rFonts w:ascii="Times New Roman" w:hAnsi="Times New Roman"/>
              </w:rPr>
            </w:pPr>
          </w:p>
        </w:tc>
        <w:tc>
          <w:tcPr>
            <w:tcW w:w="3013" w:type="dxa"/>
            <w:gridSpan w:val="2"/>
            <w:tcBorders>
              <w:top w:val="nil"/>
              <w:left w:val="nil"/>
              <w:bottom w:val="nil"/>
              <w:right w:val="nil"/>
            </w:tcBorders>
            <w:shd w:val="clear" w:color="auto" w:fill="auto"/>
            <w:vAlign w:val="center"/>
            <w:hideMark/>
          </w:tcPr>
          <w:p w:rsidR="000E4F95" w:rsidRPr="000E4F95" w:rsidRDefault="000E4F95" w:rsidP="000E4F95">
            <w:pPr>
              <w:spacing w:after="0"/>
              <w:jc w:val="center"/>
              <w:rPr>
                <w:rFonts w:ascii="Times New Roman" w:hAnsi="Times New Roman"/>
              </w:rPr>
            </w:pPr>
          </w:p>
        </w:tc>
        <w:tc>
          <w:tcPr>
            <w:tcW w:w="4394" w:type="dxa"/>
            <w:gridSpan w:val="4"/>
            <w:tcBorders>
              <w:top w:val="nil"/>
              <w:left w:val="nil"/>
              <w:bottom w:val="nil"/>
              <w:right w:val="nil"/>
            </w:tcBorders>
            <w:shd w:val="clear" w:color="auto" w:fill="auto"/>
            <w:noWrap/>
            <w:vAlign w:val="bottom"/>
            <w:hideMark/>
          </w:tcPr>
          <w:p w:rsidR="000E4F95" w:rsidRPr="000E4F95" w:rsidRDefault="000E4F95" w:rsidP="000E4F95">
            <w:pPr>
              <w:spacing w:after="0"/>
              <w:rPr>
                <w:rFonts w:ascii="Times New Roman" w:hAnsi="Times New Roman"/>
              </w:rPr>
            </w:pPr>
            <w:r w:rsidRPr="000E4F95">
              <w:rPr>
                <w:rFonts w:ascii="Times New Roman" w:hAnsi="Times New Roman"/>
              </w:rPr>
              <w:t xml:space="preserve">к решению  </w:t>
            </w:r>
            <w:proofErr w:type="gramStart"/>
            <w:r w:rsidRPr="000E4F95">
              <w:rPr>
                <w:rFonts w:ascii="Times New Roman" w:hAnsi="Times New Roman"/>
              </w:rPr>
              <w:t>Алексеевского</w:t>
            </w:r>
            <w:proofErr w:type="gramEnd"/>
            <w:r w:rsidRPr="000E4F95">
              <w:rPr>
                <w:rFonts w:ascii="Times New Roman" w:hAnsi="Times New Roman"/>
              </w:rPr>
              <w:t xml:space="preserve"> сельского </w:t>
            </w:r>
          </w:p>
        </w:tc>
      </w:tr>
      <w:tr w:rsidR="000E4F95" w:rsidRPr="000E4F95" w:rsidTr="000E4F95">
        <w:trPr>
          <w:trHeight w:val="375"/>
        </w:trPr>
        <w:tc>
          <w:tcPr>
            <w:tcW w:w="568" w:type="dxa"/>
            <w:tcBorders>
              <w:top w:val="nil"/>
              <w:left w:val="nil"/>
              <w:bottom w:val="nil"/>
              <w:right w:val="nil"/>
            </w:tcBorders>
            <w:shd w:val="clear" w:color="auto" w:fill="auto"/>
            <w:noWrap/>
            <w:vAlign w:val="bottom"/>
            <w:hideMark/>
          </w:tcPr>
          <w:p w:rsidR="000E4F95" w:rsidRPr="000E4F95" w:rsidRDefault="000E4F95" w:rsidP="000E4F95">
            <w:pPr>
              <w:spacing w:after="0"/>
              <w:rPr>
                <w:rFonts w:ascii="Times New Roman" w:hAnsi="Times New Roman"/>
              </w:rPr>
            </w:pPr>
          </w:p>
        </w:tc>
        <w:tc>
          <w:tcPr>
            <w:tcW w:w="2799" w:type="dxa"/>
            <w:tcBorders>
              <w:top w:val="nil"/>
              <w:left w:val="nil"/>
              <w:bottom w:val="nil"/>
              <w:right w:val="nil"/>
            </w:tcBorders>
            <w:shd w:val="clear" w:color="auto" w:fill="auto"/>
            <w:noWrap/>
            <w:vAlign w:val="bottom"/>
            <w:hideMark/>
          </w:tcPr>
          <w:p w:rsidR="000E4F95" w:rsidRPr="000E4F95" w:rsidRDefault="000E4F95" w:rsidP="0015145E">
            <w:pPr>
              <w:rPr>
                <w:rFonts w:ascii="Times New Roman" w:hAnsi="Times New Roman"/>
              </w:rPr>
            </w:pPr>
          </w:p>
        </w:tc>
        <w:tc>
          <w:tcPr>
            <w:tcW w:w="3013" w:type="dxa"/>
            <w:gridSpan w:val="2"/>
            <w:tcBorders>
              <w:top w:val="nil"/>
              <w:left w:val="nil"/>
              <w:bottom w:val="nil"/>
              <w:right w:val="nil"/>
            </w:tcBorders>
            <w:shd w:val="clear" w:color="auto" w:fill="auto"/>
            <w:vAlign w:val="center"/>
            <w:hideMark/>
          </w:tcPr>
          <w:p w:rsidR="000E4F95" w:rsidRPr="000E4F95" w:rsidRDefault="000E4F95" w:rsidP="0015145E">
            <w:pPr>
              <w:jc w:val="center"/>
              <w:rPr>
                <w:rFonts w:ascii="Times New Roman" w:hAnsi="Times New Roman"/>
              </w:rPr>
            </w:pPr>
          </w:p>
        </w:tc>
        <w:tc>
          <w:tcPr>
            <w:tcW w:w="4394" w:type="dxa"/>
            <w:gridSpan w:val="4"/>
            <w:tcBorders>
              <w:top w:val="nil"/>
              <w:left w:val="nil"/>
              <w:bottom w:val="nil"/>
              <w:right w:val="nil"/>
            </w:tcBorders>
            <w:shd w:val="clear" w:color="auto" w:fill="auto"/>
            <w:noWrap/>
            <w:vAlign w:val="bottom"/>
            <w:hideMark/>
          </w:tcPr>
          <w:p w:rsidR="000E4F95" w:rsidRPr="000E4F95" w:rsidRDefault="000E4F95" w:rsidP="0015145E">
            <w:pPr>
              <w:rPr>
                <w:rFonts w:ascii="Times New Roman" w:hAnsi="Times New Roman"/>
              </w:rPr>
            </w:pPr>
            <w:r w:rsidRPr="000E4F95">
              <w:rPr>
                <w:rFonts w:ascii="Times New Roman" w:hAnsi="Times New Roman"/>
              </w:rPr>
              <w:t>Совета депутатов от 29.09.2023 № 31-114р</w:t>
            </w:r>
          </w:p>
        </w:tc>
      </w:tr>
      <w:tr w:rsidR="000E4F95" w:rsidRPr="000E4F95" w:rsidTr="0015145E">
        <w:trPr>
          <w:trHeight w:val="375"/>
        </w:trPr>
        <w:tc>
          <w:tcPr>
            <w:tcW w:w="10774" w:type="dxa"/>
            <w:gridSpan w:val="8"/>
            <w:tcBorders>
              <w:top w:val="nil"/>
              <w:left w:val="nil"/>
              <w:bottom w:val="nil"/>
              <w:right w:val="nil"/>
            </w:tcBorders>
            <w:shd w:val="clear" w:color="auto" w:fill="auto"/>
            <w:noWrap/>
            <w:vAlign w:val="bottom"/>
            <w:hideMark/>
          </w:tcPr>
          <w:p w:rsidR="000E4F95" w:rsidRPr="000E4F95" w:rsidRDefault="000E4F95" w:rsidP="0015145E">
            <w:pPr>
              <w:jc w:val="center"/>
              <w:rPr>
                <w:rFonts w:ascii="Times New Roman" w:hAnsi="Times New Roman"/>
              </w:rPr>
            </w:pPr>
            <w:r w:rsidRPr="000E4F95">
              <w:rPr>
                <w:rFonts w:ascii="Times New Roman" w:hAnsi="Times New Roman"/>
              </w:rPr>
              <w:t>Источники</w:t>
            </w:r>
          </w:p>
        </w:tc>
      </w:tr>
      <w:tr w:rsidR="000E4F95" w:rsidRPr="000E4F95" w:rsidTr="0015145E">
        <w:trPr>
          <w:trHeight w:val="435"/>
        </w:trPr>
        <w:tc>
          <w:tcPr>
            <w:tcW w:w="10774" w:type="dxa"/>
            <w:gridSpan w:val="8"/>
            <w:tcBorders>
              <w:top w:val="nil"/>
              <w:left w:val="nil"/>
              <w:bottom w:val="nil"/>
              <w:right w:val="nil"/>
            </w:tcBorders>
            <w:shd w:val="clear" w:color="auto" w:fill="auto"/>
            <w:noWrap/>
            <w:vAlign w:val="bottom"/>
            <w:hideMark/>
          </w:tcPr>
          <w:p w:rsidR="000E4F95" w:rsidRPr="000E4F95" w:rsidRDefault="000E4F95" w:rsidP="0015145E">
            <w:pPr>
              <w:jc w:val="center"/>
              <w:rPr>
                <w:rFonts w:ascii="Times New Roman" w:hAnsi="Times New Roman"/>
              </w:rPr>
            </w:pPr>
            <w:r w:rsidRPr="000E4F95">
              <w:rPr>
                <w:rFonts w:ascii="Times New Roman" w:hAnsi="Times New Roman"/>
              </w:rPr>
              <w:t xml:space="preserve">внутреннего финансирования дефицита местного бюджета на 2023 год и плановый период 2024-2025 годов </w:t>
            </w:r>
          </w:p>
        </w:tc>
      </w:tr>
      <w:tr w:rsidR="000E4F95" w:rsidRPr="000E4F95" w:rsidTr="000E4F95">
        <w:trPr>
          <w:trHeight w:val="450"/>
        </w:trPr>
        <w:tc>
          <w:tcPr>
            <w:tcW w:w="568" w:type="dxa"/>
            <w:tcBorders>
              <w:top w:val="nil"/>
              <w:left w:val="nil"/>
              <w:bottom w:val="nil"/>
              <w:right w:val="nil"/>
            </w:tcBorders>
            <w:shd w:val="clear" w:color="auto" w:fill="auto"/>
            <w:noWrap/>
            <w:vAlign w:val="bottom"/>
            <w:hideMark/>
          </w:tcPr>
          <w:p w:rsidR="000E4F95" w:rsidRPr="000E4F95" w:rsidRDefault="000E4F95" w:rsidP="0015145E">
            <w:pPr>
              <w:rPr>
                <w:rFonts w:ascii="Times New Roman" w:hAnsi="Times New Roman"/>
              </w:rPr>
            </w:pPr>
          </w:p>
        </w:tc>
        <w:tc>
          <w:tcPr>
            <w:tcW w:w="2835" w:type="dxa"/>
            <w:gridSpan w:val="2"/>
            <w:tcBorders>
              <w:top w:val="nil"/>
              <w:left w:val="nil"/>
              <w:bottom w:val="nil"/>
              <w:right w:val="nil"/>
            </w:tcBorders>
            <w:shd w:val="clear" w:color="auto" w:fill="auto"/>
            <w:noWrap/>
            <w:vAlign w:val="bottom"/>
            <w:hideMark/>
          </w:tcPr>
          <w:p w:rsidR="000E4F95" w:rsidRPr="000E4F95" w:rsidRDefault="000E4F95" w:rsidP="0015145E">
            <w:pPr>
              <w:rPr>
                <w:rFonts w:ascii="Times New Roman" w:hAnsi="Times New Roman"/>
              </w:rPr>
            </w:pPr>
          </w:p>
        </w:tc>
        <w:tc>
          <w:tcPr>
            <w:tcW w:w="3118" w:type="dxa"/>
            <w:gridSpan w:val="2"/>
            <w:tcBorders>
              <w:top w:val="nil"/>
              <w:left w:val="nil"/>
              <w:bottom w:val="nil"/>
              <w:right w:val="nil"/>
            </w:tcBorders>
            <w:shd w:val="clear" w:color="auto" w:fill="auto"/>
            <w:vAlign w:val="center"/>
            <w:hideMark/>
          </w:tcPr>
          <w:p w:rsidR="000E4F95" w:rsidRPr="000E4F95" w:rsidRDefault="000E4F95" w:rsidP="0015145E">
            <w:pPr>
              <w:rPr>
                <w:rFonts w:ascii="Times New Roman" w:hAnsi="Times New Roman"/>
              </w:rPr>
            </w:pPr>
          </w:p>
        </w:tc>
        <w:tc>
          <w:tcPr>
            <w:tcW w:w="1418" w:type="dxa"/>
            <w:tcBorders>
              <w:top w:val="nil"/>
              <w:left w:val="nil"/>
              <w:bottom w:val="nil"/>
              <w:right w:val="nil"/>
            </w:tcBorders>
            <w:shd w:val="clear" w:color="auto" w:fill="auto"/>
            <w:vAlign w:val="center"/>
            <w:hideMark/>
          </w:tcPr>
          <w:p w:rsidR="000E4F95" w:rsidRPr="000E4F95" w:rsidRDefault="000E4F95" w:rsidP="0015145E">
            <w:pPr>
              <w:jc w:val="right"/>
              <w:rPr>
                <w:rFonts w:ascii="Times New Roman" w:hAnsi="Times New Roman"/>
              </w:rPr>
            </w:pPr>
          </w:p>
        </w:tc>
        <w:tc>
          <w:tcPr>
            <w:tcW w:w="1559" w:type="dxa"/>
            <w:tcBorders>
              <w:top w:val="nil"/>
              <w:left w:val="nil"/>
              <w:bottom w:val="nil"/>
              <w:right w:val="nil"/>
            </w:tcBorders>
            <w:shd w:val="clear" w:color="auto" w:fill="auto"/>
            <w:vAlign w:val="center"/>
            <w:hideMark/>
          </w:tcPr>
          <w:p w:rsidR="000E4F95" w:rsidRPr="000E4F95" w:rsidRDefault="000E4F95" w:rsidP="0015145E">
            <w:pPr>
              <w:jc w:val="right"/>
              <w:rPr>
                <w:rFonts w:ascii="Times New Roman" w:hAnsi="Times New Roman"/>
              </w:rPr>
            </w:pPr>
          </w:p>
        </w:tc>
        <w:tc>
          <w:tcPr>
            <w:tcW w:w="1276" w:type="dxa"/>
            <w:tcBorders>
              <w:top w:val="nil"/>
              <w:left w:val="nil"/>
              <w:bottom w:val="nil"/>
              <w:right w:val="nil"/>
            </w:tcBorders>
            <w:shd w:val="clear" w:color="auto" w:fill="auto"/>
            <w:vAlign w:val="center"/>
            <w:hideMark/>
          </w:tcPr>
          <w:p w:rsidR="000E4F95" w:rsidRPr="000E4F95" w:rsidRDefault="000E4F95" w:rsidP="0015145E">
            <w:pPr>
              <w:jc w:val="right"/>
              <w:rPr>
                <w:rFonts w:ascii="Times New Roman" w:hAnsi="Times New Roman"/>
              </w:rPr>
            </w:pPr>
            <w:r w:rsidRPr="000E4F95">
              <w:rPr>
                <w:rFonts w:ascii="Times New Roman" w:hAnsi="Times New Roman"/>
              </w:rPr>
              <w:t>(тыс</w:t>
            </w:r>
            <w:proofErr w:type="gramStart"/>
            <w:r w:rsidRPr="000E4F95">
              <w:rPr>
                <w:rFonts w:ascii="Times New Roman" w:hAnsi="Times New Roman"/>
              </w:rPr>
              <w:t>.р</w:t>
            </w:r>
            <w:proofErr w:type="gramEnd"/>
            <w:r w:rsidRPr="000E4F95">
              <w:rPr>
                <w:rFonts w:ascii="Times New Roman" w:hAnsi="Times New Roman"/>
              </w:rPr>
              <w:t>уб.)</w:t>
            </w:r>
          </w:p>
        </w:tc>
      </w:tr>
      <w:tr w:rsidR="000E4F95" w:rsidRPr="000E4F95" w:rsidTr="000E4F95">
        <w:trPr>
          <w:trHeight w:val="2205"/>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E4F95" w:rsidRPr="000E4F95" w:rsidRDefault="000E4F95" w:rsidP="0015145E">
            <w:pPr>
              <w:jc w:val="center"/>
              <w:rPr>
                <w:rFonts w:ascii="Times New Roman" w:hAnsi="Times New Roman"/>
              </w:rPr>
            </w:pPr>
            <w:r w:rsidRPr="000E4F95">
              <w:rPr>
                <w:rFonts w:ascii="Times New Roman" w:hAnsi="Times New Roman"/>
              </w:rPr>
              <w:t>№ строки</w:t>
            </w:r>
          </w:p>
        </w:tc>
        <w:tc>
          <w:tcPr>
            <w:tcW w:w="2835" w:type="dxa"/>
            <w:gridSpan w:val="2"/>
            <w:tcBorders>
              <w:top w:val="single" w:sz="4" w:space="0" w:color="000000"/>
              <w:left w:val="nil"/>
              <w:bottom w:val="single" w:sz="4" w:space="0" w:color="000000"/>
              <w:right w:val="single" w:sz="4" w:space="0" w:color="000000"/>
            </w:tcBorders>
            <w:shd w:val="clear" w:color="auto" w:fill="auto"/>
            <w:vAlign w:val="center"/>
            <w:hideMark/>
          </w:tcPr>
          <w:p w:rsidR="000E4F95" w:rsidRPr="000E4F95" w:rsidRDefault="000E4F95" w:rsidP="0015145E">
            <w:pPr>
              <w:jc w:val="center"/>
              <w:rPr>
                <w:rFonts w:ascii="Times New Roman" w:hAnsi="Times New Roman"/>
              </w:rPr>
            </w:pPr>
            <w:r w:rsidRPr="000E4F95">
              <w:rPr>
                <w:rFonts w:ascii="Times New Roman" w:hAnsi="Times New Roman"/>
              </w:rPr>
              <w:t>Код</w:t>
            </w:r>
          </w:p>
        </w:tc>
        <w:tc>
          <w:tcPr>
            <w:tcW w:w="3118" w:type="dxa"/>
            <w:gridSpan w:val="2"/>
            <w:tcBorders>
              <w:top w:val="single" w:sz="4" w:space="0" w:color="000000"/>
              <w:left w:val="nil"/>
              <w:bottom w:val="single" w:sz="4" w:space="0" w:color="000000"/>
              <w:right w:val="single" w:sz="4" w:space="0" w:color="000000"/>
            </w:tcBorders>
            <w:shd w:val="clear" w:color="auto" w:fill="auto"/>
            <w:vAlign w:val="center"/>
            <w:hideMark/>
          </w:tcPr>
          <w:p w:rsidR="000E4F95" w:rsidRPr="000E4F95" w:rsidRDefault="000E4F95" w:rsidP="0015145E">
            <w:pPr>
              <w:jc w:val="center"/>
              <w:rPr>
                <w:rFonts w:ascii="Times New Roman" w:hAnsi="Times New Roman"/>
              </w:rPr>
            </w:pPr>
            <w:r w:rsidRPr="000E4F95">
              <w:rPr>
                <w:rFonts w:ascii="Times New Roman" w:hAnsi="Times New Roman"/>
              </w:rPr>
              <w:t xml:space="preserve">Наименование кода группы, подгруппы, статьи, вида источника финансирования дефицита бюджета, кода классификации операций сектора государственного управления, относящихся к источникам финансирования дефицитов бюджетов Российской Федерации </w:t>
            </w:r>
          </w:p>
        </w:tc>
        <w:tc>
          <w:tcPr>
            <w:tcW w:w="1418" w:type="dxa"/>
            <w:tcBorders>
              <w:top w:val="single" w:sz="4" w:space="0" w:color="000000"/>
              <w:left w:val="nil"/>
              <w:bottom w:val="single" w:sz="4" w:space="0" w:color="000000"/>
              <w:right w:val="single" w:sz="4" w:space="0" w:color="000000"/>
            </w:tcBorders>
            <w:shd w:val="clear" w:color="auto" w:fill="FFFFFF" w:themeFill="background1"/>
            <w:vAlign w:val="center"/>
            <w:hideMark/>
          </w:tcPr>
          <w:p w:rsidR="000E4F95" w:rsidRPr="000E4F95" w:rsidRDefault="000E4F95" w:rsidP="0015145E">
            <w:pPr>
              <w:jc w:val="center"/>
              <w:rPr>
                <w:rFonts w:ascii="Times New Roman" w:hAnsi="Times New Roman"/>
              </w:rPr>
            </w:pPr>
            <w:r w:rsidRPr="000E4F95">
              <w:rPr>
                <w:rFonts w:ascii="Times New Roman" w:hAnsi="Times New Roman"/>
              </w:rPr>
              <w:t xml:space="preserve">Утверждено на 2023 год </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rsidR="000E4F95" w:rsidRPr="000E4F95" w:rsidRDefault="000E4F95" w:rsidP="0015145E">
            <w:pPr>
              <w:jc w:val="center"/>
              <w:rPr>
                <w:rFonts w:ascii="Times New Roman" w:hAnsi="Times New Roman"/>
              </w:rPr>
            </w:pPr>
            <w:r w:rsidRPr="000E4F95">
              <w:rPr>
                <w:rFonts w:ascii="Times New Roman" w:hAnsi="Times New Roman"/>
              </w:rPr>
              <w:t xml:space="preserve">Утверждено на 2024 год </w:t>
            </w:r>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rsidR="000E4F95" w:rsidRPr="000E4F95" w:rsidRDefault="000E4F95" w:rsidP="0015145E">
            <w:pPr>
              <w:jc w:val="center"/>
              <w:rPr>
                <w:rFonts w:ascii="Times New Roman" w:hAnsi="Times New Roman"/>
              </w:rPr>
            </w:pPr>
            <w:r w:rsidRPr="000E4F95">
              <w:rPr>
                <w:rFonts w:ascii="Times New Roman" w:hAnsi="Times New Roman"/>
              </w:rPr>
              <w:t xml:space="preserve">Утверждено на 2025 год </w:t>
            </w:r>
          </w:p>
        </w:tc>
      </w:tr>
      <w:tr w:rsidR="000E4F95" w:rsidRPr="000E4F95" w:rsidTr="000E4F95">
        <w:trPr>
          <w:trHeight w:val="405"/>
        </w:trPr>
        <w:tc>
          <w:tcPr>
            <w:tcW w:w="568" w:type="dxa"/>
            <w:tcBorders>
              <w:top w:val="nil"/>
              <w:left w:val="single" w:sz="4" w:space="0" w:color="000000"/>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 </w:t>
            </w:r>
          </w:p>
        </w:tc>
        <w:tc>
          <w:tcPr>
            <w:tcW w:w="2835" w:type="dxa"/>
            <w:gridSpan w:val="2"/>
            <w:tcBorders>
              <w:top w:val="nil"/>
              <w:left w:val="nil"/>
              <w:bottom w:val="single" w:sz="4" w:space="0" w:color="000000"/>
              <w:right w:val="single" w:sz="4" w:space="0" w:color="000000"/>
            </w:tcBorders>
            <w:shd w:val="clear" w:color="auto" w:fill="auto"/>
            <w:vAlign w:val="bottom"/>
            <w:hideMark/>
          </w:tcPr>
          <w:p w:rsidR="000E4F95" w:rsidRPr="000E4F95" w:rsidRDefault="000E4F95" w:rsidP="0015145E">
            <w:pPr>
              <w:jc w:val="center"/>
              <w:rPr>
                <w:rFonts w:ascii="Times New Roman" w:hAnsi="Times New Roman"/>
              </w:rPr>
            </w:pPr>
            <w:r w:rsidRPr="000E4F95">
              <w:rPr>
                <w:rFonts w:ascii="Times New Roman" w:hAnsi="Times New Roman"/>
              </w:rPr>
              <w:t>1</w:t>
            </w:r>
          </w:p>
        </w:tc>
        <w:tc>
          <w:tcPr>
            <w:tcW w:w="3118" w:type="dxa"/>
            <w:gridSpan w:val="2"/>
            <w:tcBorders>
              <w:top w:val="nil"/>
              <w:left w:val="nil"/>
              <w:bottom w:val="single" w:sz="4" w:space="0" w:color="000000"/>
              <w:right w:val="single" w:sz="4" w:space="0" w:color="000000"/>
            </w:tcBorders>
            <w:shd w:val="clear" w:color="auto" w:fill="auto"/>
            <w:vAlign w:val="bottom"/>
            <w:hideMark/>
          </w:tcPr>
          <w:p w:rsidR="000E4F95" w:rsidRPr="000E4F95" w:rsidRDefault="000E4F95" w:rsidP="0015145E">
            <w:pPr>
              <w:jc w:val="center"/>
              <w:rPr>
                <w:rFonts w:ascii="Times New Roman" w:hAnsi="Times New Roman"/>
              </w:rPr>
            </w:pPr>
            <w:r w:rsidRPr="000E4F95">
              <w:rPr>
                <w:rFonts w:ascii="Times New Roman" w:hAnsi="Times New Roman"/>
              </w:rPr>
              <w:t>2</w:t>
            </w:r>
          </w:p>
        </w:tc>
        <w:tc>
          <w:tcPr>
            <w:tcW w:w="1418" w:type="dxa"/>
            <w:tcBorders>
              <w:top w:val="nil"/>
              <w:left w:val="nil"/>
              <w:bottom w:val="single" w:sz="4" w:space="0" w:color="000000"/>
              <w:right w:val="single" w:sz="4" w:space="0" w:color="000000"/>
            </w:tcBorders>
            <w:shd w:val="clear" w:color="auto" w:fill="auto"/>
            <w:vAlign w:val="bottom"/>
            <w:hideMark/>
          </w:tcPr>
          <w:p w:rsidR="000E4F95" w:rsidRPr="000E4F95" w:rsidRDefault="000E4F95" w:rsidP="0015145E">
            <w:pPr>
              <w:jc w:val="center"/>
              <w:rPr>
                <w:rFonts w:ascii="Times New Roman" w:hAnsi="Times New Roman"/>
              </w:rPr>
            </w:pPr>
            <w:r w:rsidRPr="000E4F95">
              <w:rPr>
                <w:rFonts w:ascii="Times New Roman" w:hAnsi="Times New Roman"/>
              </w:rPr>
              <w:t>3</w:t>
            </w:r>
          </w:p>
        </w:tc>
        <w:tc>
          <w:tcPr>
            <w:tcW w:w="1559" w:type="dxa"/>
            <w:tcBorders>
              <w:top w:val="nil"/>
              <w:left w:val="nil"/>
              <w:bottom w:val="single" w:sz="4" w:space="0" w:color="000000"/>
              <w:right w:val="single" w:sz="4" w:space="0" w:color="000000"/>
            </w:tcBorders>
            <w:shd w:val="clear" w:color="auto" w:fill="auto"/>
            <w:noWrap/>
            <w:vAlign w:val="bottom"/>
            <w:hideMark/>
          </w:tcPr>
          <w:p w:rsidR="000E4F95" w:rsidRPr="000E4F95" w:rsidRDefault="000E4F95" w:rsidP="0015145E">
            <w:pPr>
              <w:jc w:val="center"/>
              <w:rPr>
                <w:rFonts w:ascii="Times New Roman" w:hAnsi="Times New Roman"/>
              </w:rPr>
            </w:pPr>
            <w:r w:rsidRPr="000E4F95">
              <w:rPr>
                <w:rFonts w:ascii="Times New Roman" w:hAnsi="Times New Roman"/>
              </w:rPr>
              <w:t>4</w:t>
            </w:r>
          </w:p>
        </w:tc>
        <w:tc>
          <w:tcPr>
            <w:tcW w:w="1276" w:type="dxa"/>
            <w:tcBorders>
              <w:top w:val="nil"/>
              <w:left w:val="nil"/>
              <w:bottom w:val="single" w:sz="4" w:space="0" w:color="000000"/>
              <w:right w:val="single" w:sz="4" w:space="0" w:color="000000"/>
            </w:tcBorders>
            <w:shd w:val="clear" w:color="auto" w:fill="auto"/>
            <w:noWrap/>
            <w:vAlign w:val="bottom"/>
            <w:hideMark/>
          </w:tcPr>
          <w:p w:rsidR="000E4F95" w:rsidRPr="000E4F95" w:rsidRDefault="000E4F95" w:rsidP="0015145E">
            <w:pPr>
              <w:jc w:val="center"/>
              <w:rPr>
                <w:rFonts w:ascii="Times New Roman" w:hAnsi="Times New Roman"/>
              </w:rPr>
            </w:pPr>
            <w:r w:rsidRPr="000E4F95">
              <w:rPr>
                <w:rFonts w:ascii="Times New Roman" w:hAnsi="Times New Roman"/>
              </w:rPr>
              <w:t>5</w:t>
            </w:r>
          </w:p>
        </w:tc>
      </w:tr>
      <w:tr w:rsidR="000E4F95" w:rsidRPr="000E4F95" w:rsidTr="000E4F95">
        <w:trPr>
          <w:trHeight w:val="735"/>
        </w:trPr>
        <w:tc>
          <w:tcPr>
            <w:tcW w:w="568" w:type="dxa"/>
            <w:tcBorders>
              <w:top w:val="nil"/>
              <w:left w:val="single" w:sz="4" w:space="0" w:color="000000"/>
              <w:bottom w:val="single" w:sz="4" w:space="0" w:color="000000"/>
              <w:right w:val="single" w:sz="4" w:space="0" w:color="000000"/>
            </w:tcBorders>
            <w:shd w:val="clear" w:color="auto" w:fill="auto"/>
            <w:noWrap/>
            <w:hideMark/>
          </w:tcPr>
          <w:p w:rsidR="000E4F95" w:rsidRPr="000E4F95" w:rsidRDefault="000E4F95" w:rsidP="0015145E">
            <w:pPr>
              <w:jc w:val="center"/>
              <w:rPr>
                <w:rFonts w:ascii="Times New Roman" w:hAnsi="Times New Roman"/>
              </w:rPr>
            </w:pPr>
            <w:r w:rsidRPr="000E4F95">
              <w:rPr>
                <w:rFonts w:ascii="Times New Roman" w:hAnsi="Times New Roman"/>
              </w:rPr>
              <w:t>1</w:t>
            </w:r>
          </w:p>
        </w:tc>
        <w:tc>
          <w:tcPr>
            <w:tcW w:w="2835" w:type="dxa"/>
            <w:gridSpan w:val="2"/>
            <w:tcBorders>
              <w:top w:val="nil"/>
              <w:left w:val="nil"/>
              <w:bottom w:val="single" w:sz="4" w:space="0" w:color="000000"/>
              <w:right w:val="single" w:sz="4" w:space="0" w:color="000000"/>
            </w:tcBorders>
            <w:shd w:val="clear" w:color="auto" w:fill="auto"/>
            <w:noWrap/>
            <w:hideMark/>
          </w:tcPr>
          <w:p w:rsidR="000E4F95" w:rsidRPr="000E4F95" w:rsidRDefault="000E4F95" w:rsidP="0015145E">
            <w:pPr>
              <w:jc w:val="center"/>
              <w:rPr>
                <w:rFonts w:ascii="Times New Roman" w:hAnsi="Times New Roman"/>
              </w:rPr>
            </w:pPr>
            <w:r w:rsidRPr="000E4F95">
              <w:rPr>
                <w:rFonts w:ascii="Times New Roman" w:hAnsi="Times New Roman"/>
              </w:rPr>
              <w:t xml:space="preserve">802 01 00 </w:t>
            </w:r>
            <w:proofErr w:type="spellStart"/>
            <w:r w:rsidRPr="000E4F95">
              <w:rPr>
                <w:rFonts w:ascii="Times New Roman" w:hAnsi="Times New Roman"/>
              </w:rPr>
              <w:t>00</w:t>
            </w:r>
            <w:proofErr w:type="spellEnd"/>
            <w:r w:rsidRPr="000E4F95">
              <w:rPr>
                <w:rFonts w:ascii="Times New Roman" w:hAnsi="Times New Roman"/>
              </w:rPr>
              <w:t xml:space="preserve"> </w:t>
            </w:r>
            <w:proofErr w:type="spellStart"/>
            <w:r w:rsidRPr="000E4F95">
              <w:rPr>
                <w:rFonts w:ascii="Times New Roman" w:hAnsi="Times New Roman"/>
              </w:rPr>
              <w:t>00</w:t>
            </w:r>
            <w:proofErr w:type="spellEnd"/>
            <w:r w:rsidRPr="000E4F95">
              <w:rPr>
                <w:rFonts w:ascii="Times New Roman" w:hAnsi="Times New Roman"/>
              </w:rPr>
              <w:t xml:space="preserve"> </w:t>
            </w:r>
            <w:proofErr w:type="spellStart"/>
            <w:r w:rsidRPr="000E4F95">
              <w:rPr>
                <w:rFonts w:ascii="Times New Roman" w:hAnsi="Times New Roman"/>
              </w:rPr>
              <w:t>00</w:t>
            </w:r>
            <w:proofErr w:type="spellEnd"/>
            <w:r w:rsidRPr="000E4F95">
              <w:rPr>
                <w:rFonts w:ascii="Times New Roman" w:hAnsi="Times New Roman"/>
              </w:rPr>
              <w:t xml:space="preserve"> 0000 000</w:t>
            </w:r>
          </w:p>
        </w:tc>
        <w:tc>
          <w:tcPr>
            <w:tcW w:w="3118" w:type="dxa"/>
            <w:gridSpan w:val="2"/>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 xml:space="preserve">Источники внутреннего финансирования дефицита </w:t>
            </w:r>
            <w:r w:rsidRPr="000E4F95">
              <w:rPr>
                <w:rFonts w:ascii="Times New Roman" w:hAnsi="Times New Roman"/>
              </w:rPr>
              <w:lastRenderedPageBreak/>
              <w:t>бюджета</w:t>
            </w:r>
          </w:p>
        </w:tc>
        <w:tc>
          <w:tcPr>
            <w:tcW w:w="1418" w:type="dxa"/>
            <w:tcBorders>
              <w:top w:val="nil"/>
              <w:left w:val="nil"/>
              <w:bottom w:val="single" w:sz="4" w:space="0" w:color="000000"/>
              <w:right w:val="single" w:sz="4" w:space="0" w:color="000000"/>
            </w:tcBorders>
            <w:shd w:val="clear" w:color="000000" w:fill="FFFFFF"/>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lastRenderedPageBreak/>
              <w:t>250,604</w:t>
            </w:r>
          </w:p>
        </w:tc>
        <w:tc>
          <w:tcPr>
            <w:tcW w:w="1559" w:type="dxa"/>
            <w:tcBorders>
              <w:top w:val="nil"/>
              <w:left w:val="nil"/>
              <w:bottom w:val="single" w:sz="4" w:space="0" w:color="000000"/>
              <w:right w:val="single" w:sz="4" w:space="0" w:color="000000"/>
            </w:tcBorders>
            <w:shd w:val="clear" w:color="000000" w:fill="FFFFFF"/>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-85,200</w:t>
            </w:r>
          </w:p>
        </w:tc>
        <w:tc>
          <w:tcPr>
            <w:tcW w:w="1276" w:type="dxa"/>
            <w:tcBorders>
              <w:top w:val="nil"/>
              <w:left w:val="nil"/>
              <w:bottom w:val="single" w:sz="4" w:space="0" w:color="000000"/>
              <w:right w:val="single" w:sz="4" w:space="0" w:color="000000"/>
            </w:tcBorders>
            <w:shd w:val="clear" w:color="000000" w:fill="FFFFFF"/>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-94,667</w:t>
            </w:r>
          </w:p>
        </w:tc>
      </w:tr>
      <w:tr w:rsidR="000E4F95" w:rsidRPr="000E4F95" w:rsidTr="000E4F95">
        <w:trPr>
          <w:trHeight w:val="735"/>
        </w:trPr>
        <w:tc>
          <w:tcPr>
            <w:tcW w:w="568" w:type="dxa"/>
            <w:tcBorders>
              <w:top w:val="nil"/>
              <w:left w:val="single" w:sz="4" w:space="0" w:color="000000"/>
              <w:bottom w:val="single" w:sz="4" w:space="0" w:color="000000"/>
              <w:right w:val="single" w:sz="4" w:space="0" w:color="000000"/>
            </w:tcBorders>
            <w:shd w:val="clear" w:color="auto" w:fill="auto"/>
            <w:noWrap/>
            <w:hideMark/>
          </w:tcPr>
          <w:p w:rsidR="000E4F95" w:rsidRPr="000E4F95" w:rsidRDefault="000E4F95" w:rsidP="0015145E">
            <w:pPr>
              <w:jc w:val="center"/>
              <w:rPr>
                <w:rFonts w:ascii="Times New Roman" w:hAnsi="Times New Roman"/>
              </w:rPr>
            </w:pPr>
            <w:r w:rsidRPr="000E4F95">
              <w:rPr>
                <w:rFonts w:ascii="Times New Roman" w:hAnsi="Times New Roman"/>
              </w:rPr>
              <w:lastRenderedPageBreak/>
              <w:t>2</w:t>
            </w:r>
          </w:p>
        </w:tc>
        <w:tc>
          <w:tcPr>
            <w:tcW w:w="2835" w:type="dxa"/>
            <w:gridSpan w:val="2"/>
            <w:tcBorders>
              <w:top w:val="nil"/>
              <w:left w:val="nil"/>
              <w:bottom w:val="single" w:sz="4" w:space="0" w:color="000000"/>
              <w:right w:val="single" w:sz="4" w:space="0" w:color="000000"/>
            </w:tcBorders>
            <w:shd w:val="clear" w:color="auto" w:fill="auto"/>
            <w:noWrap/>
            <w:hideMark/>
          </w:tcPr>
          <w:p w:rsidR="000E4F95" w:rsidRPr="000E4F95" w:rsidRDefault="000E4F95" w:rsidP="0015145E">
            <w:pPr>
              <w:jc w:val="center"/>
              <w:rPr>
                <w:rFonts w:ascii="Times New Roman" w:hAnsi="Times New Roman"/>
              </w:rPr>
            </w:pPr>
            <w:r w:rsidRPr="000E4F95">
              <w:rPr>
                <w:rFonts w:ascii="Times New Roman" w:hAnsi="Times New Roman"/>
              </w:rPr>
              <w:t xml:space="preserve">802 01 05 00 </w:t>
            </w:r>
            <w:proofErr w:type="spellStart"/>
            <w:r w:rsidRPr="000E4F95">
              <w:rPr>
                <w:rFonts w:ascii="Times New Roman" w:hAnsi="Times New Roman"/>
              </w:rPr>
              <w:t>00</w:t>
            </w:r>
            <w:proofErr w:type="spellEnd"/>
            <w:r w:rsidRPr="000E4F95">
              <w:rPr>
                <w:rFonts w:ascii="Times New Roman" w:hAnsi="Times New Roman"/>
              </w:rPr>
              <w:t xml:space="preserve"> </w:t>
            </w:r>
            <w:proofErr w:type="spellStart"/>
            <w:r w:rsidRPr="000E4F95">
              <w:rPr>
                <w:rFonts w:ascii="Times New Roman" w:hAnsi="Times New Roman"/>
              </w:rPr>
              <w:t>00</w:t>
            </w:r>
            <w:proofErr w:type="spellEnd"/>
            <w:r w:rsidRPr="000E4F95">
              <w:rPr>
                <w:rFonts w:ascii="Times New Roman" w:hAnsi="Times New Roman"/>
              </w:rPr>
              <w:t xml:space="preserve"> 0000 000</w:t>
            </w:r>
          </w:p>
        </w:tc>
        <w:tc>
          <w:tcPr>
            <w:tcW w:w="3118" w:type="dxa"/>
            <w:gridSpan w:val="2"/>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Изменение остатков средств на счетах по учету средств бюджета</w:t>
            </w:r>
          </w:p>
        </w:tc>
        <w:tc>
          <w:tcPr>
            <w:tcW w:w="1418" w:type="dxa"/>
            <w:tcBorders>
              <w:top w:val="nil"/>
              <w:left w:val="nil"/>
              <w:bottom w:val="single" w:sz="4" w:space="0" w:color="000000"/>
              <w:right w:val="single" w:sz="4" w:space="0" w:color="000000"/>
            </w:tcBorders>
            <w:shd w:val="clear" w:color="000000" w:fill="FFFFFF"/>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250,604</w:t>
            </w:r>
          </w:p>
        </w:tc>
        <w:tc>
          <w:tcPr>
            <w:tcW w:w="1559" w:type="dxa"/>
            <w:tcBorders>
              <w:top w:val="nil"/>
              <w:left w:val="nil"/>
              <w:bottom w:val="single" w:sz="4" w:space="0" w:color="000000"/>
              <w:right w:val="single" w:sz="4" w:space="0" w:color="000000"/>
            </w:tcBorders>
            <w:shd w:val="clear" w:color="000000" w:fill="FFFFFF"/>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-85,200</w:t>
            </w:r>
          </w:p>
        </w:tc>
        <w:tc>
          <w:tcPr>
            <w:tcW w:w="1276" w:type="dxa"/>
            <w:tcBorders>
              <w:top w:val="nil"/>
              <w:left w:val="nil"/>
              <w:bottom w:val="single" w:sz="4" w:space="0" w:color="000000"/>
              <w:right w:val="single" w:sz="4" w:space="0" w:color="000000"/>
            </w:tcBorders>
            <w:shd w:val="clear" w:color="000000" w:fill="FFFFFF"/>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-94,667</w:t>
            </w:r>
          </w:p>
        </w:tc>
      </w:tr>
      <w:tr w:rsidR="000E4F95" w:rsidRPr="000E4F95" w:rsidTr="000E4F95">
        <w:trPr>
          <w:trHeight w:val="735"/>
        </w:trPr>
        <w:tc>
          <w:tcPr>
            <w:tcW w:w="568" w:type="dxa"/>
            <w:tcBorders>
              <w:top w:val="nil"/>
              <w:left w:val="single" w:sz="4" w:space="0" w:color="000000"/>
              <w:bottom w:val="single" w:sz="4" w:space="0" w:color="000000"/>
              <w:right w:val="single" w:sz="4" w:space="0" w:color="000000"/>
            </w:tcBorders>
            <w:shd w:val="clear" w:color="auto" w:fill="auto"/>
            <w:noWrap/>
            <w:hideMark/>
          </w:tcPr>
          <w:p w:rsidR="000E4F95" w:rsidRPr="000E4F95" w:rsidRDefault="000E4F95" w:rsidP="0015145E">
            <w:pPr>
              <w:jc w:val="center"/>
              <w:rPr>
                <w:rFonts w:ascii="Times New Roman" w:hAnsi="Times New Roman"/>
              </w:rPr>
            </w:pPr>
            <w:r w:rsidRPr="000E4F95">
              <w:rPr>
                <w:rFonts w:ascii="Times New Roman" w:hAnsi="Times New Roman"/>
              </w:rPr>
              <w:t>3</w:t>
            </w:r>
          </w:p>
        </w:tc>
        <w:tc>
          <w:tcPr>
            <w:tcW w:w="2835" w:type="dxa"/>
            <w:gridSpan w:val="2"/>
            <w:tcBorders>
              <w:top w:val="nil"/>
              <w:left w:val="nil"/>
              <w:bottom w:val="single" w:sz="4" w:space="0" w:color="000000"/>
              <w:right w:val="single" w:sz="4" w:space="0" w:color="000000"/>
            </w:tcBorders>
            <w:shd w:val="clear" w:color="auto" w:fill="auto"/>
            <w:noWrap/>
            <w:hideMark/>
          </w:tcPr>
          <w:p w:rsidR="000E4F95" w:rsidRPr="000E4F95" w:rsidRDefault="000E4F95" w:rsidP="0015145E">
            <w:pPr>
              <w:jc w:val="center"/>
              <w:rPr>
                <w:rFonts w:ascii="Times New Roman" w:hAnsi="Times New Roman"/>
              </w:rPr>
            </w:pPr>
            <w:r w:rsidRPr="000E4F95">
              <w:rPr>
                <w:rFonts w:ascii="Times New Roman" w:hAnsi="Times New Roman"/>
              </w:rPr>
              <w:t xml:space="preserve">802 01 05 00 </w:t>
            </w:r>
            <w:proofErr w:type="spellStart"/>
            <w:r w:rsidRPr="000E4F95">
              <w:rPr>
                <w:rFonts w:ascii="Times New Roman" w:hAnsi="Times New Roman"/>
              </w:rPr>
              <w:t>00</w:t>
            </w:r>
            <w:proofErr w:type="spellEnd"/>
            <w:r w:rsidRPr="000E4F95">
              <w:rPr>
                <w:rFonts w:ascii="Times New Roman" w:hAnsi="Times New Roman"/>
              </w:rPr>
              <w:t xml:space="preserve"> </w:t>
            </w:r>
            <w:proofErr w:type="spellStart"/>
            <w:r w:rsidRPr="000E4F95">
              <w:rPr>
                <w:rFonts w:ascii="Times New Roman" w:hAnsi="Times New Roman"/>
              </w:rPr>
              <w:t>00</w:t>
            </w:r>
            <w:proofErr w:type="spellEnd"/>
            <w:r w:rsidRPr="000E4F95">
              <w:rPr>
                <w:rFonts w:ascii="Times New Roman" w:hAnsi="Times New Roman"/>
              </w:rPr>
              <w:t xml:space="preserve"> 0000 500</w:t>
            </w:r>
          </w:p>
        </w:tc>
        <w:tc>
          <w:tcPr>
            <w:tcW w:w="3118" w:type="dxa"/>
            <w:gridSpan w:val="2"/>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Увеличение остатков средств бюджетов</w:t>
            </w:r>
          </w:p>
        </w:tc>
        <w:tc>
          <w:tcPr>
            <w:tcW w:w="1418" w:type="dxa"/>
            <w:tcBorders>
              <w:top w:val="nil"/>
              <w:left w:val="nil"/>
              <w:bottom w:val="single" w:sz="4" w:space="0" w:color="000000"/>
              <w:right w:val="single" w:sz="4" w:space="0" w:color="000000"/>
            </w:tcBorders>
            <w:shd w:val="clear" w:color="000000" w:fill="FFFFFF"/>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-9 380,403</w:t>
            </w:r>
          </w:p>
        </w:tc>
        <w:tc>
          <w:tcPr>
            <w:tcW w:w="1559" w:type="dxa"/>
            <w:tcBorders>
              <w:top w:val="nil"/>
              <w:left w:val="nil"/>
              <w:bottom w:val="single" w:sz="4" w:space="0" w:color="000000"/>
              <w:right w:val="single" w:sz="4" w:space="0" w:color="000000"/>
            </w:tcBorders>
            <w:shd w:val="clear" w:color="000000" w:fill="FFFFFF"/>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-6 428,980</w:t>
            </w:r>
          </w:p>
        </w:tc>
        <w:tc>
          <w:tcPr>
            <w:tcW w:w="1276" w:type="dxa"/>
            <w:tcBorders>
              <w:top w:val="nil"/>
              <w:left w:val="nil"/>
              <w:bottom w:val="single" w:sz="4" w:space="0" w:color="000000"/>
              <w:right w:val="single" w:sz="4" w:space="0" w:color="000000"/>
            </w:tcBorders>
            <w:shd w:val="clear" w:color="000000" w:fill="FFFFFF"/>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-6 373,167</w:t>
            </w:r>
          </w:p>
        </w:tc>
      </w:tr>
      <w:tr w:rsidR="000E4F95" w:rsidRPr="000E4F95" w:rsidTr="000E4F95">
        <w:trPr>
          <w:trHeight w:val="735"/>
        </w:trPr>
        <w:tc>
          <w:tcPr>
            <w:tcW w:w="568" w:type="dxa"/>
            <w:tcBorders>
              <w:top w:val="nil"/>
              <w:left w:val="single" w:sz="4" w:space="0" w:color="000000"/>
              <w:bottom w:val="single" w:sz="4" w:space="0" w:color="000000"/>
              <w:right w:val="single" w:sz="4" w:space="0" w:color="000000"/>
            </w:tcBorders>
            <w:shd w:val="clear" w:color="auto" w:fill="auto"/>
            <w:noWrap/>
            <w:hideMark/>
          </w:tcPr>
          <w:p w:rsidR="000E4F95" w:rsidRPr="000E4F95" w:rsidRDefault="000E4F95" w:rsidP="0015145E">
            <w:pPr>
              <w:jc w:val="center"/>
              <w:rPr>
                <w:rFonts w:ascii="Times New Roman" w:hAnsi="Times New Roman"/>
              </w:rPr>
            </w:pPr>
            <w:r w:rsidRPr="000E4F95">
              <w:rPr>
                <w:rFonts w:ascii="Times New Roman" w:hAnsi="Times New Roman"/>
              </w:rPr>
              <w:t>4</w:t>
            </w:r>
          </w:p>
        </w:tc>
        <w:tc>
          <w:tcPr>
            <w:tcW w:w="2835" w:type="dxa"/>
            <w:gridSpan w:val="2"/>
            <w:tcBorders>
              <w:top w:val="nil"/>
              <w:left w:val="nil"/>
              <w:bottom w:val="single" w:sz="4" w:space="0" w:color="000000"/>
              <w:right w:val="single" w:sz="4" w:space="0" w:color="000000"/>
            </w:tcBorders>
            <w:shd w:val="clear" w:color="auto" w:fill="auto"/>
            <w:noWrap/>
            <w:hideMark/>
          </w:tcPr>
          <w:p w:rsidR="000E4F95" w:rsidRPr="000E4F95" w:rsidRDefault="000E4F95" w:rsidP="0015145E">
            <w:pPr>
              <w:jc w:val="center"/>
              <w:rPr>
                <w:rFonts w:ascii="Times New Roman" w:hAnsi="Times New Roman"/>
              </w:rPr>
            </w:pPr>
            <w:r w:rsidRPr="000E4F95">
              <w:rPr>
                <w:rFonts w:ascii="Times New Roman" w:hAnsi="Times New Roman"/>
              </w:rPr>
              <w:t xml:space="preserve">802 01 05 02 00 </w:t>
            </w:r>
            <w:proofErr w:type="spellStart"/>
            <w:r w:rsidRPr="000E4F95">
              <w:rPr>
                <w:rFonts w:ascii="Times New Roman" w:hAnsi="Times New Roman"/>
              </w:rPr>
              <w:t>00</w:t>
            </w:r>
            <w:proofErr w:type="spellEnd"/>
            <w:r w:rsidRPr="000E4F95">
              <w:rPr>
                <w:rFonts w:ascii="Times New Roman" w:hAnsi="Times New Roman"/>
              </w:rPr>
              <w:t xml:space="preserve"> 0000 500</w:t>
            </w:r>
          </w:p>
        </w:tc>
        <w:tc>
          <w:tcPr>
            <w:tcW w:w="3118" w:type="dxa"/>
            <w:gridSpan w:val="2"/>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Увеличение прочих остатков средств бюджетов</w:t>
            </w:r>
          </w:p>
        </w:tc>
        <w:tc>
          <w:tcPr>
            <w:tcW w:w="1418" w:type="dxa"/>
            <w:tcBorders>
              <w:top w:val="nil"/>
              <w:left w:val="nil"/>
              <w:bottom w:val="single" w:sz="4" w:space="0" w:color="000000"/>
              <w:right w:val="single" w:sz="4" w:space="0" w:color="000000"/>
            </w:tcBorders>
            <w:shd w:val="clear" w:color="000000" w:fill="FFFFFF"/>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-9 380,403</w:t>
            </w:r>
          </w:p>
        </w:tc>
        <w:tc>
          <w:tcPr>
            <w:tcW w:w="1559" w:type="dxa"/>
            <w:tcBorders>
              <w:top w:val="nil"/>
              <w:left w:val="nil"/>
              <w:bottom w:val="single" w:sz="4" w:space="0" w:color="000000"/>
              <w:right w:val="single" w:sz="4" w:space="0" w:color="000000"/>
            </w:tcBorders>
            <w:shd w:val="clear" w:color="000000" w:fill="FFFFFF"/>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-6 428,980</w:t>
            </w:r>
          </w:p>
        </w:tc>
        <w:tc>
          <w:tcPr>
            <w:tcW w:w="1276" w:type="dxa"/>
            <w:tcBorders>
              <w:top w:val="nil"/>
              <w:left w:val="nil"/>
              <w:bottom w:val="single" w:sz="4" w:space="0" w:color="000000"/>
              <w:right w:val="single" w:sz="4" w:space="0" w:color="000000"/>
            </w:tcBorders>
            <w:shd w:val="clear" w:color="000000" w:fill="FFFFFF"/>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-6 373,167</w:t>
            </w:r>
          </w:p>
        </w:tc>
      </w:tr>
      <w:tr w:rsidR="000E4F95" w:rsidRPr="000E4F95" w:rsidTr="000E4F95">
        <w:trPr>
          <w:trHeight w:val="735"/>
        </w:trPr>
        <w:tc>
          <w:tcPr>
            <w:tcW w:w="568" w:type="dxa"/>
            <w:tcBorders>
              <w:top w:val="nil"/>
              <w:left w:val="single" w:sz="4" w:space="0" w:color="000000"/>
              <w:bottom w:val="single" w:sz="4" w:space="0" w:color="000000"/>
              <w:right w:val="single" w:sz="4" w:space="0" w:color="000000"/>
            </w:tcBorders>
            <w:shd w:val="clear" w:color="auto" w:fill="auto"/>
            <w:noWrap/>
            <w:hideMark/>
          </w:tcPr>
          <w:p w:rsidR="000E4F95" w:rsidRPr="000E4F95" w:rsidRDefault="000E4F95" w:rsidP="0015145E">
            <w:pPr>
              <w:jc w:val="center"/>
              <w:rPr>
                <w:rFonts w:ascii="Times New Roman" w:hAnsi="Times New Roman"/>
              </w:rPr>
            </w:pPr>
            <w:r w:rsidRPr="000E4F95">
              <w:rPr>
                <w:rFonts w:ascii="Times New Roman" w:hAnsi="Times New Roman"/>
              </w:rPr>
              <w:t>5</w:t>
            </w:r>
          </w:p>
        </w:tc>
        <w:tc>
          <w:tcPr>
            <w:tcW w:w="2835" w:type="dxa"/>
            <w:gridSpan w:val="2"/>
            <w:tcBorders>
              <w:top w:val="nil"/>
              <w:left w:val="nil"/>
              <w:bottom w:val="single" w:sz="4" w:space="0" w:color="000000"/>
              <w:right w:val="single" w:sz="4" w:space="0" w:color="000000"/>
            </w:tcBorders>
            <w:shd w:val="clear" w:color="auto" w:fill="auto"/>
            <w:noWrap/>
            <w:hideMark/>
          </w:tcPr>
          <w:p w:rsidR="000E4F95" w:rsidRPr="000E4F95" w:rsidRDefault="000E4F95" w:rsidP="0015145E">
            <w:pPr>
              <w:jc w:val="center"/>
              <w:rPr>
                <w:rFonts w:ascii="Times New Roman" w:hAnsi="Times New Roman"/>
              </w:rPr>
            </w:pPr>
            <w:r w:rsidRPr="000E4F95">
              <w:rPr>
                <w:rFonts w:ascii="Times New Roman" w:hAnsi="Times New Roman"/>
              </w:rPr>
              <w:t>802 01 05 02 01 00 0000 510</w:t>
            </w:r>
          </w:p>
        </w:tc>
        <w:tc>
          <w:tcPr>
            <w:tcW w:w="3118" w:type="dxa"/>
            <w:gridSpan w:val="2"/>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Увеличение прочих остатков денежных средств бюджетов</w:t>
            </w:r>
          </w:p>
        </w:tc>
        <w:tc>
          <w:tcPr>
            <w:tcW w:w="1418" w:type="dxa"/>
            <w:tcBorders>
              <w:top w:val="nil"/>
              <w:left w:val="nil"/>
              <w:bottom w:val="single" w:sz="4" w:space="0" w:color="000000"/>
              <w:right w:val="single" w:sz="4" w:space="0" w:color="000000"/>
            </w:tcBorders>
            <w:shd w:val="clear" w:color="000000" w:fill="FFFFFF"/>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-9 380,403</w:t>
            </w:r>
          </w:p>
        </w:tc>
        <w:tc>
          <w:tcPr>
            <w:tcW w:w="1559" w:type="dxa"/>
            <w:tcBorders>
              <w:top w:val="nil"/>
              <w:left w:val="nil"/>
              <w:bottom w:val="single" w:sz="4" w:space="0" w:color="000000"/>
              <w:right w:val="single" w:sz="4" w:space="0" w:color="000000"/>
            </w:tcBorders>
            <w:shd w:val="clear" w:color="000000" w:fill="FFFFFF"/>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-6 428,980</w:t>
            </w:r>
          </w:p>
        </w:tc>
        <w:tc>
          <w:tcPr>
            <w:tcW w:w="1276" w:type="dxa"/>
            <w:tcBorders>
              <w:top w:val="nil"/>
              <w:left w:val="nil"/>
              <w:bottom w:val="single" w:sz="4" w:space="0" w:color="000000"/>
              <w:right w:val="single" w:sz="4" w:space="0" w:color="000000"/>
            </w:tcBorders>
            <w:shd w:val="clear" w:color="000000" w:fill="FFFFFF"/>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-6 373,167</w:t>
            </w:r>
          </w:p>
        </w:tc>
      </w:tr>
      <w:tr w:rsidR="000E4F95" w:rsidRPr="000E4F95" w:rsidTr="000E4F95">
        <w:trPr>
          <w:trHeight w:val="735"/>
        </w:trPr>
        <w:tc>
          <w:tcPr>
            <w:tcW w:w="568" w:type="dxa"/>
            <w:tcBorders>
              <w:top w:val="nil"/>
              <w:left w:val="single" w:sz="4" w:space="0" w:color="000000"/>
              <w:bottom w:val="single" w:sz="4" w:space="0" w:color="000000"/>
              <w:right w:val="single" w:sz="4" w:space="0" w:color="000000"/>
            </w:tcBorders>
            <w:shd w:val="clear" w:color="auto" w:fill="auto"/>
            <w:noWrap/>
            <w:hideMark/>
          </w:tcPr>
          <w:p w:rsidR="000E4F95" w:rsidRPr="000E4F95" w:rsidRDefault="000E4F95" w:rsidP="0015145E">
            <w:pPr>
              <w:jc w:val="center"/>
              <w:rPr>
                <w:rFonts w:ascii="Times New Roman" w:hAnsi="Times New Roman"/>
              </w:rPr>
            </w:pPr>
            <w:r w:rsidRPr="000E4F95">
              <w:rPr>
                <w:rFonts w:ascii="Times New Roman" w:hAnsi="Times New Roman"/>
              </w:rPr>
              <w:t>6</w:t>
            </w:r>
          </w:p>
        </w:tc>
        <w:tc>
          <w:tcPr>
            <w:tcW w:w="2835" w:type="dxa"/>
            <w:gridSpan w:val="2"/>
            <w:tcBorders>
              <w:top w:val="nil"/>
              <w:left w:val="nil"/>
              <w:bottom w:val="single" w:sz="4" w:space="0" w:color="000000"/>
              <w:right w:val="single" w:sz="4" w:space="0" w:color="000000"/>
            </w:tcBorders>
            <w:shd w:val="clear" w:color="auto" w:fill="auto"/>
            <w:noWrap/>
            <w:hideMark/>
          </w:tcPr>
          <w:p w:rsidR="000E4F95" w:rsidRPr="000E4F95" w:rsidRDefault="000E4F95" w:rsidP="0015145E">
            <w:pPr>
              <w:jc w:val="center"/>
              <w:rPr>
                <w:rFonts w:ascii="Times New Roman" w:hAnsi="Times New Roman"/>
              </w:rPr>
            </w:pPr>
            <w:r w:rsidRPr="000E4F95">
              <w:rPr>
                <w:rFonts w:ascii="Times New Roman" w:hAnsi="Times New Roman"/>
              </w:rPr>
              <w:t>802 01 05 02 01 10 0000 510</w:t>
            </w:r>
          </w:p>
        </w:tc>
        <w:tc>
          <w:tcPr>
            <w:tcW w:w="3118" w:type="dxa"/>
            <w:gridSpan w:val="2"/>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Увеличение прочих остатков денежных средств муниципальных бюджетов</w:t>
            </w:r>
          </w:p>
        </w:tc>
        <w:tc>
          <w:tcPr>
            <w:tcW w:w="1418" w:type="dxa"/>
            <w:tcBorders>
              <w:top w:val="nil"/>
              <w:left w:val="nil"/>
              <w:bottom w:val="single" w:sz="4" w:space="0" w:color="000000"/>
              <w:right w:val="single" w:sz="4" w:space="0" w:color="000000"/>
            </w:tcBorders>
            <w:shd w:val="clear" w:color="000000" w:fill="FFFFFF"/>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-9 380,403</w:t>
            </w:r>
          </w:p>
        </w:tc>
        <w:tc>
          <w:tcPr>
            <w:tcW w:w="1559" w:type="dxa"/>
            <w:tcBorders>
              <w:top w:val="nil"/>
              <w:left w:val="nil"/>
              <w:bottom w:val="single" w:sz="4" w:space="0" w:color="000000"/>
              <w:right w:val="single" w:sz="4" w:space="0" w:color="000000"/>
            </w:tcBorders>
            <w:shd w:val="clear" w:color="000000" w:fill="FFFFFF"/>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-6 428,980</w:t>
            </w:r>
          </w:p>
        </w:tc>
        <w:tc>
          <w:tcPr>
            <w:tcW w:w="1276" w:type="dxa"/>
            <w:tcBorders>
              <w:top w:val="nil"/>
              <w:left w:val="nil"/>
              <w:bottom w:val="single" w:sz="4" w:space="0" w:color="000000"/>
              <w:right w:val="single" w:sz="4" w:space="0" w:color="000000"/>
            </w:tcBorders>
            <w:shd w:val="clear" w:color="000000" w:fill="FFFFFF"/>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-6 373,167</w:t>
            </w:r>
          </w:p>
        </w:tc>
      </w:tr>
      <w:tr w:rsidR="000E4F95" w:rsidRPr="000E4F95" w:rsidTr="000E4F95">
        <w:trPr>
          <w:trHeight w:val="735"/>
        </w:trPr>
        <w:tc>
          <w:tcPr>
            <w:tcW w:w="568" w:type="dxa"/>
            <w:tcBorders>
              <w:top w:val="nil"/>
              <w:left w:val="single" w:sz="4" w:space="0" w:color="000000"/>
              <w:bottom w:val="single" w:sz="4" w:space="0" w:color="000000"/>
              <w:right w:val="single" w:sz="4" w:space="0" w:color="000000"/>
            </w:tcBorders>
            <w:shd w:val="clear" w:color="auto" w:fill="auto"/>
            <w:noWrap/>
            <w:hideMark/>
          </w:tcPr>
          <w:p w:rsidR="000E4F95" w:rsidRPr="000E4F95" w:rsidRDefault="000E4F95" w:rsidP="0015145E">
            <w:pPr>
              <w:jc w:val="center"/>
              <w:rPr>
                <w:rFonts w:ascii="Times New Roman" w:hAnsi="Times New Roman"/>
              </w:rPr>
            </w:pPr>
            <w:r w:rsidRPr="000E4F95">
              <w:rPr>
                <w:rFonts w:ascii="Times New Roman" w:hAnsi="Times New Roman"/>
              </w:rPr>
              <w:t>7</w:t>
            </w:r>
          </w:p>
        </w:tc>
        <w:tc>
          <w:tcPr>
            <w:tcW w:w="2835" w:type="dxa"/>
            <w:gridSpan w:val="2"/>
            <w:tcBorders>
              <w:top w:val="nil"/>
              <w:left w:val="nil"/>
              <w:bottom w:val="single" w:sz="4" w:space="0" w:color="000000"/>
              <w:right w:val="single" w:sz="4" w:space="0" w:color="000000"/>
            </w:tcBorders>
            <w:shd w:val="clear" w:color="auto" w:fill="auto"/>
            <w:noWrap/>
            <w:hideMark/>
          </w:tcPr>
          <w:p w:rsidR="000E4F95" w:rsidRPr="000E4F95" w:rsidRDefault="000E4F95" w:rsidP="0015145E">
            <w:pPr>
              <w:jc w:val="center"/>
              <w:rPr>
                <w:rFonts w:ascii="Times New Roman" w:hAnsi="Times New Roman"/>
              </w:rPr>
            </w:pPr>
            <w:r w:rsidRPr="000E4F95">
              <w:rPr>
                <w:rFonts w:ascii="Times New Roman" w:hAnsi="Times New Roman"/>
              </w:rPr>
              <w:t xml:space="preserve">802 01 05 00 </w:t>
            </w:r>
            <w:proofErr w:type="spellStart"/>
            <w:r w:rsidRPr="000E4F95">
              <w:rPr>
                <w:rFonts w:ascii="Times New Roman" w:hAnsi="Times New Roman"/>
              </w:rPr>
              <w:t>00</w:t>
            </w:r>
            <w:proofErr w:type="spellEnd"/>
            <w:r w:rsidRPr="000E4F95">
              <w:rPr>
                <w:rFonts w:ascii="Times New Roman" w:hAnsi="Times New Roman"/>
              </w:rPr>
              <w:t xml:space="preserve"> </w:t>
            </w:r>
            <w:proofErr w:type="spellStart"/>
            <w:r w:rsidRPr="000E4F95">
              <w:rPr>
                <w:rFonts w:ascii="Times New Roman" w:hAnsi="Times New Roman"/>
              </w:rPr>
              <w:t>00</w:t>
            </w:r>
            <w:proofErr w:type="spellEnd"/>
            <w:r w:rsidRPr="000E4F95">
              <w:rPr>
                <w:rFonts w:ascii="Times New Roman" w:hAnsi="Times New Roman"/>
              </w:rPr>
              <w:t xml:space="preserve"> 0000 600</w:t>
            </w:r>
          </w:p>
        </w:tc>
        <w:tc>
          <w:tcPr>
            <w:tcW w:w="3118" w:type="dxa"/>
            <w:gridSpan w:val="2"/>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Уменьшение остатков средств бюджетов</w:t>
            </w:r>
          </w:p>
        </w:tc>
        <w:tc>
          <w:tcPr>
            <w:tcW w:w="1418" w:type="dxa"/>
            <w:tcBorders>
              <w:top w:val="nil"/>
              <w:left w:val="nil"/>
              <w:bottom w:val="single" w:sz="4" w:space="0" w:color="000000"/>
              <w:right w:val="single" w:sz="4" w:space="0" w:color="000000"/>
            </w:tcBorders>
            <w:shd w:val="clear" w:color="000000" w:fill="FFFFFF"/>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9 631,007</w:t>
            </w:r>
          </w:p>
        </w:tc>
        <w:tc>
          <w:tcPr>
            <w:tcW w:w="1559" w:type="dxa"/>
            <w:tcBorders>
              <w:top w:val="nil"/>
              <w:left w:val="nil"/>
              <w:bottom w:val="single" w:sz="4" w:space="0" w:color="000000"/>
              <w:right w:val="single" w:sz="4" w:space="0" w:color="000000"/>
            </w:tcBorders>
            <w:shd w:val="clear" w:color="000000" w:fill="FFFFFF"/>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6 343,780</w:t>
            </w:r>
          </w:p>
        </w:tc>
        <w:tc>
          <w:tcPr>
            <w:tcW w:w="1276" w:type="dxa"/>
            <w:tcBorders>
              <w:top w:val="nil"/>
              <w:left w:val="nil"/>
              <w:bottom w:val="single" w:sz="4" w:space="0" w:color="000000"/>
              <w:right w:val="single" w:sz="4" w:space="0" w:color="000000"/>
            </w:tcBorders>
            <w:shd w:val="clear" w:color="000000" w:fill="FFFFFF"/>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6 278,500</w:t>
            </w:r>
          </w:p>
        </w:tc>
      </w:tr>
      <w:tr w:rsidR="000E4F95" w:rsidRPr="000E4F95" w:rsidTr="000E4F95">
        <w:trPr>
          <w:trHeight w:val="735"/>
        </w:trPr>
        <w:tc>
          <w:tcPr>
            <w:tcW w:w="568" w:type="dxa"/>
            <w:tcBorders>
              <w:top w:val="nil"/>
              <w:left w:val="single" w:sz="4" w:space="0" w:color="000000"/>
              <w:bottom w:val="single" w:sz="4" w:space="0" w:color="000000"/>
              <w:right w:val="single" w:sz="4" w:space="0" w:color="000000"/>
            </w:tcBorders>
            <w:shd w:val="clear" w:color="auto" w:fill="auto"/>
            <w:noWrap/>
            <w:hideMark/>
          </w:tcPr>
          <w:p w:rsidR="000E4F95" w:rsidRPr="000E4F95" w:rsidRDefault="000E4F95" w:rsidP="0015145E">
            <w:pPr>
              <w:jc w:val="center"/>
              <w:rPr>
                <w:rFonts w:ascii="Times New Roman" w:hAnsi="Times New Roman"/>
              </w:rPr>
            </w:pPr>
            <w:r w:rsidRPr="000E4F95">
              <w:rPr>
                <w:rFonts w:ascii="Times New Roman" w:hAnsi="Times New Roman"/>
              </w:rPr>
              <w:t>8</w:t>
            </w:r>
          </w:p>
        </w:tc>
        <w:tc>
          <w:tcPr>
            <w:tcW w:w="2835" w:type="dxa"/>
            <w:gridSpan w:val="2"/>
            <w:tcBorders>
              <w:top w:val="nil"/>
              <w:left w:val="nil"/>
              <w:bottom w:val="single" w:sz="4" w:space="0" w:color="000000"/>
              <w:right w:val="single" w:sz="4" w:space="0" w:color="000000"/>
            </w:tcBorders>
            <w:shd w:val="clear" w:color="auto" w:fill="auto"/>
            <w:noWrap/>
            <w:hideMark/>
          </w:tcPr>
          <w:p w:rsidR="000E4F95" w:rsidRPr="000E4F95" w:rsidRDefault="000E4F95" w:rsidP="0015145E">
            <w:pPr>
              <w:jc w:val="center"/>
              <w:rPr>
                <w:rFonts w:ascii="Times New Roman" w:hAnsi="Times New Roman"/>
              </w:rPr>
            </w:pPr>
            <w:r w:rsidRPr="000E4F95">
              <w:rPr>
                <w:rFonts w:ascii="Times New Roman" w:hAnsi="Times New Roman"/>
              </w:rPr>
              <w:t xml:space="preserve">802 01 05 02 00 </w:t>
            </w:r>
            <w:proofErr w:type="spellStart"/>
            <w:r w:rsidRPr="000E4F95">
              <w:rPr>
                <w:rFonts w:ascii="Times New Roman" w:hAnsi="Times New Roman"/>
              </w:rPr>
              <w:t>00</w:t>
            </w:r>
            <w:proofErr w:type="spellEnd"/>
            <w:r w:rsidRPr="000E4F95">
              <w:rPr>
                <w:rFonts w:ascii="Times New Roman" w:hAnsi="Times New Roman"/>
              </w:rPr>
              <w:t xml:space="preserve"> 0000 600</w:t>
            </w:r>
          </w:p>
        </w:tc>
        <w:tc>
          <w:tcPr>
            <w:tcW w:w="3118" w:type="dxa"/>
            <w:gridSpan w:val="2"/>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Уменьшение прочих остатков средств бюджетов</w:t>
            </w:r>
          </w:p>
        </w:tc>
        <w:tc>
          <w:tcPr>
            <w:tcW w:w="1418" w:type="dxa"/>
            <w:tcBorders>
              <w:top w:val="nil"/>
              <w:left w:val="nil"/>
              <w:bottom w:val="single" w:sz="4" w:space="0" w:color="000000"/>
              <w:right w:val="single" w:sz="4" w:space="0" w:color="000000"/>
            </w:tcBorders>
            <w:shd w:val="clear" w:color="000000" w:fill="FFFFFF"/>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9 631,007</w:t>
            </w:r>
          </w:p>
        </w:tc>
        <w:tc>
          <w:tcPr>
            <w:tcW w:w="1559" w:type="dxa"/>
            <w:tcBorders>
              <w:top w:val="nil"/>
              <w:left w:val="nil"/>
              <w:bottom w:val="single" w:sz="4" w:space="0" w:color="000000"/>
              <w:right w:val="single" w:sz="4" w:space="0" w:color="000000"/>
            </w:tcBorders>
            <w:shd w:val="clear" w:color="000000" w:fill="FFFFFF"/>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6 343,780</w:t>
            </w:r>
          </w:p>
        </w:tc>
        <w:tc>
          <w:tcPr>
            <w:tcW w:w="1276" w:type="dxa"/>
            <w:tcBorders>
              <w:top w:val="nil"/>
              <w:left w:val="nil"/>
              <w:bottom w:val="single" w:sz="4" w:space="0" w:color="000000"/>
              <w:right w:val="single" w:sz="4" w:space="0" w:color="000000"/>
            </w:tcBorders>
            <w:shd w:val="clear" w:color="000000" w:fill="FFFFFF"/>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6 278,500</w:t>
            </w:r>
          </w:p>
        </w:tc>
      </w:tr>
      <w:tr w:rsidR="000E4F95" w:rsidRPr="000E4F95" w:rsidTr="000E4F95">
        <w:trPr>
          <w:trHeight w:val="735"/>
        </w:trPr>
        <w:tc>
          <w:tcPr>
            <w:tcW w:w="568" w:type="dxa"/>
            <w:tcBorders>
              <w:top w:val="nil"/>
              <w:left w:val="single" w:sz="4" w:space="0" w:color="000000"/>
              <w:bottom w:val="single" w:sz="4" w:space="0" w:color="000000"/>
              <w:right w:val="single" w:sz="4" w:space="0" w:color="000000"/>
            </w:tcBorders>
            <w:shd w:val="clear" w:color="auto" w:fill="auto"/>
            <w:noWrap/>
            <w:hideMark/>
          </w:tcPr>
          <w:p w:rsidR="000E4F95" w:rsidRPr="000E4F95" w:rsidRDefault="000E4F95" w:rsidP="0015145E">
            <w:pPr>
              <w:jc w:val="center"/>
              <w:rPr>
                <w:rFonts w:ascii="Times New Roman" w:hAnsi="Times New Roman"/>
              </w:rPr>
            </w:pPr>
            <w:r w:rsidRPr="000E4F95">
              <w:rPr>
                <w:rFonts w:ascii="Times New Roman" w:hAnsi="Times New Roman"/>
              </w:rPr>
              <w:t>9</w:t>
            </w:r>
          </w:p>
        </w:tc>
        <w:tc>
          <w:tcPr>
            <w:tcW w:w="2835" w:type="dxa"/>
            <w:gridSpan w:val="2"/>
            <w:tcBorders>
              <w:top w:val="nil"/>
              <w:left w:val="nil"/>
              <w:bottom w:val="single" w:sz="4" w:space="0" w:color="000000"/>
              <w:right w:val="single" w:sz="4" w:space="0" w:color="000000"/>
            </w:tcBorders>
            <w:shd w:val="clear" w:color="auto" w:fill="auto"/>
            <w:noWrap/>
            <w:hideMark/>
          </w:tcPr>
          <w:p w:rsidR="000E4F95" w:rsidRPr="000E4F95" w:rsidRDefault="000E4F95" w:rsidP="0015145E">
            <w:pPr>
              <w:jc w:val="center"/>
              <w:rPr>
                <w:rFonts w:ascii="Times New Roman" w:hAnsi="Times New Roman"/>
              </w:rPr>
            </w:pPr>
            <w:r w:rsidRPr="000E4F95">
              <w:rPr>
                <w:rFonts w:ascii="Times New Roman" w:hAnsi="Times New Roman"/>
              </w:rPr>
              <w:t>802 01 05 02 01 00 0000 610</w:t>
            </w:r>
          </w:p>
        </w:tc>
        <w:tc>
          <w:tcPr>
            <w:tcW w:w="3118" w:type="dxa"/>
            <w:gridSpan w:val="2"/>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Уменьшение прочих остатков денежных средств бюджетов</w:t>
            </w:r>
          </w:p>
        </w:tc>
        <w:tc>
          <w:tcPr>
            <w:tcW w:w="1418" w:type="dxa"/>
            <w:tcBorders>
              <w:top w:val="nil"/>
              <w:left w:val="nil"/>
              <w:bottom w:val="single" w:sz="4" w:space="0" w:color="000000"/>
              <w:right w:val="single" w:sz="4" w:space="0" w:color="000000"/>
            </w:tcBorders>
            <w:shd w:val="clear" w:color="000000" w:fill="FFFFFF"/>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9 631,007</w:t>
            </w:r>
          </w:p>
        </w:tc>
        <w:tc>
          <w:tcPr>
            <w:tcW w:w="1559" w:type="dxa"/>
            <w:tcBorders>
              <w:top w:val="nil"/>
              <w:left w:val="nil"/>
              <w:bottom w:val="single" w:sz="4" w:space="0" w:color="000000"/>
              <w:right w:val="single" w:sz="4" w:space="0" w:color="000000"/>
            </w:tcBorders>
            <w:shd w:val="clear" w:color="000000" w:fill="FFFFFF"/>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6 343,780</w:t>
            </w:r>
          </w:p>
        </w:tc>
        <w:tc>
          <w:tcPr>
            <w:tcW w:w="1276" w:type="dxa"/>
            <w:tcBorders>
              <w:top w:val="nil"/>
              <w:left w:val="nil"/>
              <w:bottom w:val="single" w:sz="4" w:space="0" w:color="000000"/>
              <w:right w:val="single" w:sz="4" w:space="0" w:color="000000"/>
            </w:tcBorders>
            <w:shd w:val="clear" w:color="000000" w:fill="FFFFFF"/>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6 278,500</w:t>
            </w:r>
          </w:p>
        </w:tc>
      </w:tr>
      <w:tr w:rsidR="000E4F95" w:rsidRPr="000E4F95" w:rsidTr="000E4F95">
        <w:trPr>
          <w:trHeight w:val="735"/>
        </w:trPr>
        <w:tc>
          <w:tcPr>
            <w:tcW w:w="568" w:type="dxa"/>
            <w:tcBorders>
              <w:top w:val="nil"/>
              <w:left w:val="single" w:sz="4" w:space="0" w:color="000000"/>
              <w:bottom w:val="single" w:sz="4" w:space="0" w:color="000000"/>
              <w:right w:val="single" w:sz="4" w:space="0" w:color="000000"/>
            </w:tcBorders>
            <w:shd w:val="clear" w:color="auto" w:fill="auto"/>
            <w:noWrap/>
            <w:hideMark/>
          </w:tcPr>
          <w:p w:rsidR="000E4F95" w:rsidRPr="000E4F95" w:rsidRDefault="000E4F95" w:rsidP="0015145E">
            <w:pPr>
              <w:jc w:val="center"/>
              <w:rPr>
                <w:rFonts w:ascii="Times New Roman" w:hAnsi="Times New Roman"/>
              </w:rPr>
            </w:pPr>
            <w:r w:rsidRPr="000E4F95">
              <w:rPr>
                <w:rFonts w:ascii="Times New Roman" w:hAnsi="Times New Roman"/>
              </w:rPr>
              <w:t>10</w:t>
            </w:r>
          </w:p>
        </w:tc>
        <w:tc>
          <w:tcPr>
            <w:tcW w:w="2835" w:type="dxa"/>
            <w:gridSpan w:val="2"/>
            <w:tcBorders>
              <w:top w:val="nil"/>
              <w:left w:val="nil"/>
              <w:bottom w:val="single" w:sz="4" w:space="0" w:color="000000"/>
              <w:right w:val="single" w:sz="4" w:space="0" w:color="000000"/>
            </w:tcBorders>
            <w:shd w:val="clear" w:color="auto" w:fill="auto"/>
            <w:noWrap/>
            <w:hideMark/>
          </w:tcPr>
          <w:p w:rsidR="000E4F95" w:rsidRPr="000E4F95" w:rsidRDefault="000E4F95" w:rsidP="0015145E">
            <w:pPr>
              <w:jc w:val="center"/>
              <w:rPr>
                <w:rFonts w:ascii="Times New Roman" w:hAnsi="Times New Roman"/>
              </w:rPr>
            </w:pPr>
            <w:r w:rsidRPr="000E4F95">
              <w:rPr>
                <w:rFonts w:ascii="Times New Roman" w:hAnsi="Times New Roman"/>
              </w:rPr>
              <w:t>802 01 05 02 01 10 0000 610</w:t>
            </w:r>
          </w:p>
        </w:tc>
        <w:tc>
          <w:tcPr>
            <w:tcW w:w="3118" w:type="dxa"/>
            <w:gridSpan w:val="2"/>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 xml:space="preserve">Уменьшение прочих остатков денежных средств муниципальных бюджетов </w:t>
            </w:r>
          </w:p>
        </w:tc>
        <w:tc>
          <w:tcPr>
            <w:tcW w:w="1418" w:type="dxa"/>
            <w:tcBorders>
              <w:top w:val="nil"/>
              <w:left w:val="nil"/>
              <w:bottom w:val="single" w:sz="4" w:space="0" w:color="000000"/>
              <w:right w:val="single" w:sz="4" w:space="0" w:color="000000"/>
            </w:tcBorders>
            <w:shd w:val="clear" w:color="000000" w:fill="FFFFFF"/>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9 631,007</w:t>
            </w:r>
          </w:p>
        </w:tc>
        <w:tc>
          <w:tcPr>
            <w:tcW w:w="1559" w:type="dxa"/>
            <w:tcBorders>
              <w:top w:val="nil"/>
              <w:left w:val="nil"/>
              <w:bottom w:val="single" w:sz="4" w:space="0" w:color="000000"/>
              <w:right w:val="single" w:sz="4" w:space="0" w:color="000000"/>
            </w:tcBorders>
            <w:shd w:val="clear" w:color="000000" w:fill="FFFFFF"/>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6 343,780</w:t>
            </w:r>
          </w:p>
        </w:tc>
        <w:tc>
          <w:tcPr>
            <w:tcW w:w="1276" w:type="dxa"/>
            <w:tcBorders>
              <w:top w:val="nil"/>
              <w:left w:val="nil"/>
              <w:bottom w:val="single" w:sz="4" w:space="0" w:color="000000"/>
              <w:right w:val="single" w:sz="4" w:space="0" w:color="000000"/>
            </w:tcBorders>
            <w:shd w:val="clear" w:color="000000" w:fill="FFFFFF"/>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6 278,500</w:t>
            </w:r>
          </w:p>
        </w:tc>
      </w:tr>
      <w:tr w:rsidR="000E4F95" w:rsidRPr="000E4F95" w:rsidTr="0015145E">
        <w:trPr>
          <w:trHeight w:val="360"/>
        </w:trPr>
        <w:tc>
          <w:tcPr>
            <w:tcW w:w="6521" w:type="dxa"/>
            <w:gridSpan w:val="5"/>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0E4F95" w:rsidRPr="000E4F95" w:rsidRDefault="000E4F95" w:rsidP="0015145E">
            <w:pPr>
              <w:rPr>
                <w:rFonts w:ascii="Times New Roman" w:hAnsi="Times New Roman"/>
              </w:rPr>
            </w:pPr>
            <w:r w:rsidRPr="000E4F95">
              <w:rPr>
                <w:rFonts w:ascii="Times New Roman" w:hAnsi="Times New Roman"/>
              </w:rPr>
              <w:t xml:space="preserve">Всего источников внутреннего финансирования </w:t>
            </w:r>
          </w:p>
        </w:tc>
        <w:tc>
          <w:tcPr>
            <w:tcW w:w="1418" w:type="dxa"/>
            <w:tcBorders>
              <w:top w:val="nil"/>
              <w:left w:val="nil"/>
              <w:bottom w:val="single" w:sz="4" w:space="0" w:color="000000"/>
              <w:right w:val="single" w:sz="4" w:space="0" w:color="000000"/>
            </w:tcBorders>
            <w:shd w:val="clear" w:color="000000" w:fill="FFFFFF"/>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250,604</w:t>
            </w:r>
          </w:p>
        </w:tc>
        <w:tc>
          <w:tcPr>
            <w:tcW w:w="1559" w:type="dxa"/>
            <w:tcBorders>
              <w:top w:val="nil"/>
              <w:left w:val="nil"/>
              <w:bottom w:val="single" w:sz="4" w:space="0" w:color="000000"/>
              <w:right w:val="single" w:sz="4" w:space="0" w:color="000000"/>
            </w:tcBorders>
            <w:shd w:val="clear" w:color="000000" w:fill="FFFFFF"/>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-85,200</w:t>
            </w:r>
          </w:p>
        </w:tc>
        <w:tc>
          <w:tcPr>
            <w:tcW w:w="1276" w:type="dxa"/>
            <w:tcBorders>
              <w:top w:val="nil"/>
              <w:left w:val="nil"/>
              <w:bottom w:val="single" w:sz="4" w:space="0" w:color="000000"/>
              <w:right w:val="single" w:sz="4" w:space="0" w:color="000000"/>
            </w:tcBorders>
            <w:shd w:val="clear" w:color="000000" w:fill="FFFFFF"/>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-94,667</w:t>
            </w:r>
          </w:p>
        </w:tc>
      </w:tr>
    </w:tbl>
    <w:p w:rsidR="000E4F95" w:rsidRPr="000E4F95" w:rsidRDefault="000E4F95" w:rsidP="000E4F95">
      <w:pPr>
        <w:autoSpaceDE w:val="0"/>
        <w:ind w:firstLine="540"/>
        <w:jc w:val="both"/>
        <w:rPr>
          <w:rFonts w:ascii="Times New Roman" w:hAnsi="Times New Roman"/>
        </w:rPr>
      </w:pPr>
    </w:p>
    <w:tbl>
      <w:tblPr>
        <w:tblW w:w="11200" w:type="dxa"/>
        <w:tblInd w:w="-318" w:type="dxa"/>
        <w:tblLayout w:type="fixed"/>
        <w:tblLook w:val="04A0"/>
      </w:tblPr>
      <w:tblGrid>
        <w:gridCol w:w="396"/>
        <w:gridCol w:w="171"/>
        <w:gridCol w:w="374"/>
        <w:gridCol w:w="226"/>
        <w:gridCol w:w="393"/>
        <w:gridCol w:w="600"/>
        <w:gridCol w:w="600"/>
        <w:gridCol w:w="600"/>
        <w:gridCol w:w="468"/>
        <w:gridCol w:w="616"/>
        <w:gridCol w:w="600"/>
        <w:gridCol w:w="1410"/>
        <w:gridCol w:w="1387"/>
        <w:gridCol w:w="325"/>
        <w:gridCol w:w="1049"/>
        <w:gridCol w:w="13"/>
        <w:gridCol w:w="979"/>
        <w:gridCol w:w="567"/>
        <w:gridCol w:w="426"/>
      </w:tblGrid>
      <w:tr w:rsidR="000E4F95" w:rsidRPr="000E4F95" w:rsidTr="000E4F95">
        <w:trPr>
          <w:trHeight w:val="1275"/>
        </w:trPr>
        <w:tc>
          <w:tcPr>
            <w:tcW w:w="567" w:type="dxa"/>
            <w:gridSpan w:val="2"/>
            <w:tcBorders>
              <w:top w:val="nil"/>
              <w:left w:val="nil"/>
              <w:bottom w:val="nil"/>
              <w:right w:val="nil"/>
            </w:tcBorders>
            <w:shd w:val="clear" w:color="auto" w:fill="auto"/>
            <w:noWrap/>
            <w:vAlign w:val="center"/>
            <w:hideMark/>
          </w:tcPr>
          <w:p w:rsidR="000E4F95" w:rsidRPr="000E4F95" w:rsidRDefault="000E4F95" w:rsidP="0015145E">
            <w:pPr>
              <w:jc w:val="center"/>
              <w:rPr>
                <w:rFonts w:ascii="Times New Roman" w:hAnsi="Times New Roman"/>
              </w:rPr>
            </w:pPr>
            <w:bookmarkStart w:id="39" w:name="RANGE!A1:M52"/>
            <w:bookmarkEnd w:id="39"/>
          </w:p>
        </w:tc>
        <w:tc>
          <w:tcPr>
            <w:tcW w:w="600" w:type="dxa"/>
            <w:gridSpan w:val="2"/>
            <w:tcBorders>
              <w:top w:val="nil"/>
              <w:left w:val="nil"/>
              <w:bottom w:val="nil"/>
              <w:right w:val="nil"/>
            </w:tcBorders>
            <w:shd w:val="clear" w:color="auto" w:fill="auto"/>
            <w:noWrap/>
            <w:vAlign w:val="center"/>
            <w:hideMark/>
          </w:tcPr>
          <w:p w:rsidR="000E4F95" w:rsidRPr="000E4F95" w:rsidRDefault="000E4F95" w:rsidP="0015145E">
            <w:pPr>
              <w:jc w:val="center"/>
              <w:rPr>
                <w:rFonts w:ascii="Times New Roman" w:hAnsi="Times New Roman"/>
              </w:rPr>
            </w:pPr>
          </w:p>
        </w:tc>
        <w:tc>
          <w:tcPr>
            <w:tcW w:w="393" w:type="dxa"/>
            <w:tcBorders>
              <w:top w:val="nil"/>
              <w:left w:val="nil"/>
              <w:bottom w:val="nil"/>
              <w:right w:val="nil"/>
            </w:tcBorders>
            <w:shd w:val="clear" w:color="auto" w:fill="auto"/>
            <w:noWrap/>
            <w:vAlign w:val="center"/>
            <w:hideMark/>
          </w:tcPr>
          <w:p w:rsidR="000E4F95" w:rsidRPr="000E4F95" w:rsidRDefault="000E4F95" w:rsidP="0015145E">
            <w:pPr>
              <w:jc w:val="center"/>
              <w:rPr>
                <w:rFonts w:ascii="Times New Roman" w:hAnsi="Times New Roman"/>
              </w:rPr>
            </w:pPr>
          </w:p>
        </w:tc>
        <w:tc>
          <w:tcPr>
            <w:tcW w:w="600" w:type="dxa"/>
            <w:tcBorders>
              <w:top w:val="nil"/>
              <w:left w:val="nil"/>
              <w:bottom w:val="nil"/>
              <w:right w:val="nil"/>
            </w:tcBorders>
            <w:shd w:val="clear" w:color="auto" w:fill="auto"/>
            <w:noWrap/>
            <w:vAlign w:val="center"/>
            <w:hideMark/>
          </w:tcPr>
          <w:p w:rsidR="000E4F95" w:rsidRPr="000E4F95" w:rsidRDefault="000E4F95" w:rsidP="0015145E">
            <w:pPr>
              <w:jc w:val="center"/>
              <w:rPr>
                <w:rFonts w:ascii="Times New Roman" w:hAnsi="Times New Roman"/>
              </w:rPr>
            </w:pPr>
          </w:p>
        </w:tc>
        <w:tc>
          <w:tcPr>
            <w:tcW w:w="600" w:type="dxa"/>
            <w:tcBorders>
              <w:top w:val="nil"/>
              <w:left w:val="nil"/>
              <w:bottom w:val="nil"/>
              <w:right w:val="nil"/>
            </w:tcBorders>
            <w:shd w:val="clear" w:color="auto" w:fill="auto"/>
            <w:noWrap/>
            <w:vAlign w:val="center"/>
            <w:hideMark/>
          </w:tcPr>
          <w:p w:rsidR="000E4F95" w:rsidRPr="000E4F95" w:rsidRDefault="000E4F95" w:rsidP="0015145E">
            <w:pPr>
              <w:jc w:val="center"/>
              <w:rPr>
                <w:rFonts w:ascii="Times New Roman" w:hAnsi="Times New Roman"/>
              </w:rPr>
            </w:pPr>
          </w:p>
        </w:tc>
        <w:tc>
          <w:tcPr>
            <w:tcW w:w="600" w:type="dxa"/>
            <w:tcBorders>
              <w:top w:val="nil"/>
              <w:left w:val="nil"/>
              <w:bottom w:val="nil"/>
              <w:right w:val="nil"/>
            </w:tcBorders>
            <w:shd w:val="clear" w:color="auto" w:fill="auto"/>
            <w:noWrap/>
            <w:vAlign w:val="center"/>
            <w:hideMark/>
          </w:tcPr>
          <w:p w:rsidR="000E4F95" w:rsidRPr="000E4F95" w:rsidRDefault="000E4F95" w:rsidP="0015145E">
            <w:pPr>
              <w:jc w:val="center"/>
              <w:rPr>
                <w:rFonts w:ascii="Times New Roman" w:hAnsi="Times New Roman"/>
              </w:rPr>
            </w:pPr>
          </w:p>
        </w:tc>
        <w:tc>
          <w:tcPr>
            <w:tcW w:w="468" w:type="dxa"/>
            <w:tcBorders>
              <w:top w:val="nil"/>
              <w:left w:val="nil"/>
              <w:bottom w:val="nil"/>
              <w:right w:val="nil"/>
            </w:tcBorders>
            <w:shd w:val="clear" w:color="auto" w:fill="auto"/>
            <w:noWrap/>
            <w:vAlign w:val="center"/>
            <w:hideMark/>
          </w:tcPr>
          <w:p w:rsidR="000E4F95" w:rsidRPr="000E4F95" w:rsidRDefault="000E4F95" w:rsidP="0015145E">
            <w:pPr>
              <w:jc w:val="center"/>
              <w:rPr>
                <w:rFonts w:ascii="Times New Roman" w:hAnsi="Times New Roman"/>
              </w:rPr>
            </w:pPr>
          </w:p>
        </w:tc>
        <w:tc>
          <w:tcPr>
            <w:tcW w:w="616" w:type="dxa"/>
            <w:tcBorders>
              <w:top w:val="nil"/>
              <w:left w:val="nil"/>
              <w:bottom w:val="nil"/>
              <w:right w:val="nil"/>
            </w:tcBorders>
            <w:shd w:val="clear" w:color="auto" w:fill="auto"/>
            <w:noWrap/>
            <w:vAlign w:val="center"/>
            <w:hideMark/>
          </w:tcPr>
          <w:p w:rsidR="000E4F95" w:rsidRPr="000E4F95" w:rsidRDefault="000E4F95" w:rsidP="0015145E">
            <w:pPr>
              <w:jc w:val="center"/>
              <w:rPr>
                <w:rFonts w:ascii="Times New Roman" w:hAnsi="Times New Roman"/>
              </w:rPr>
            </w:pPr>
          </w:p>
        </w:tc>
        <w:tc>
          <w:tcPr>
            <w:tcW w:w="600" w:type="dxa"/>
            <w:tcBorders>
              <w:top w:val="nil"/>
              <w:left w:val="nil"/>
              <w:bottom w:val="nil"/>
              <w:right w:val="nil"/>
            </w:tcBorders>
            <w:shd w:val="clear" w:color="auto" w:fill="auto"/>
            <w:noWrap/>
            <w:vAlign w:val="center"/>
            <w:hideMark/>
          </w:tcPr>
          <w:p w:rsidR="000E4F95" w:rsidRPr="000E4F95" w:rsidRDefault="000E4F95" w:rsidP="0015145E">
            <w:pPr>
              <w:jc w:val="center"/>
              <w:rPr>
                <w:rFonts w:ascii="Times New Roman" w:hAnsi="Times New Roman"/>
              </w:rPr>
            </w:pPr>
          </w:p>
        </w:tc>
        <w:tc>
          <w:tcPr>
            <w:tcW w:w="3122" w:type="dxa"/>
            <w:gridSpan w:val="3"/>
            <w:tcBorders>
              <w:top w:val="nil"/>
              <w:left w:val="nil"/>
              <w:bottom w:val="nil"/>
              <w:right w:val="nil"/>
            </w:tcBorders>
            <w:shd w:val="clear" w:color="auto" w:fill="auto"/>
            <w:vAlign w:val="center"/>
            <w:hideMark/>
          </w:tcPr>
          <w:p w:rsidR="000E4F95" w:rsidRPr="000E4F95" w:rsidRDefault="000E4F95" w:rsidP="0015145E">
            <w:pPr>
              <w:rPr>
                <w:rFonts w:ascii="Times New Roman" w:hAnsi="Times New Roman"/>
              </w:rPr>
            </w:pPr>
          </w:p>
        </w:tc>
        <w:tc>
          <w:tcPr>
            <w:tcW w:w="3034" w:type="dxa"/>
            <w:gridSpan w:val="5"/>
            <w:tcBorders>
              <w:top w:val="nil"/>
              <w:left w:val="nil"/>
              <w:bottom w:val="nil"/>
              <w:right w:val="nil"/>
            </w:tcBorders>
            <w:shd w:val="clear" w:color="auto" w:fill="auto"/>
            <w:vAlign w:val="center"/>
            <w:hideMark/>
          </w:tcPr>
          <w:p w:rsidR="000E4F95" w:rsidRPr="000E4F95" w:rsidRDefault="000E4F95" w:rsidP="0015145E">
            <w:pPr>
              <w:jc w:val="center"/>
              <w:rPr>
                <w:rFonts w:ascii="Times New Roman" w:hAnsi="Times New Roman"/>
              </w:rPr>
            </w:pPr>
            <w:r w:rsidRPr="000E4F95">
              <w:rPr>
                <w:rFonts w:ascii="Times New Roman" w:hAnsi="Times New Roman"/>
              </w:rPr>
              <w:t>Приложение № 2   к решению  Алексеевского  Совета депутатов от 29.09.2023 г, № 31-114р</w:t>
            </w:r>
          </w:p>
        </w:tc>
      </w:tr>
      <w:tr w:rsidR="000E4F95" w:rsidRPr="000E4F95" w:rsidTr="000E4F95">
        <w:trPr>
          <w:trHeight w:val="465"/>
        </w:trPr>
        <w:tc>
          <w:tcPr>
            <w:tcW w:w="11200" w:type="dxa"/>
            <w:gridSpan w:val="19"/>
            <w:tcBorders>
              <w:top w:val="nil"/>
              <w:left w:val="nil"/>
              <w:bottom w:val="nil"/>
              <w:right w:val="nil"/>
            </w:tcBorders>
            <w:shd w:val="clear" w:color="auto" w:fill="auto"/>
            <w:vAlign w:val="center"/>
            <w:hideMark/>
          </w:tcPr>
          <w:p w:rsidR="000E4F95" w:rsidRPr="000E4F95" w:rsidRDefault="000E4F95" w:rsidP="0015145E">
            <w:pPr>
              <w:jc w:val="center"/>
              <w:rPr>
                <w:rFonts w:ascii="Times New Roman" w:hAnsi="Times New Roman"/>
              </w:rPr>
            </w:pPr>
            <w:r w:rsidRPr="000E4F95">
              <w:rPr>
                <w:rFonts w:ascii="Times New Roman" w:hAnsi="Times New Roman"/>
              </w:rPr>
              <w:t>Доходы местного бюджета на 2023 год и плановый период 2024-2025 г.</w:t>
            </w:r>
          </w:p>
        </w:tc>
      </w:tr>
      <w:tr w:rsidR="000E4F95" w:rsidRPr="000E4F95" w:rsidTr="000E4F95">
        <w:trPr>
          <w:trHeight w:val="405"/>
        </w:trPr>
        <w:tc>
          <w:tcPr>
            <w:tcW w:w="11200" w:type="dxa"/>
            <w:gridSpan w:val="19"/>
            <w:tcBorders>
              <w:top w:val="nil"/>
              <w:left w:val="nil"/>
              <w:bottom w:val="single" w:sz="4" w:space="0" w:color="auto"/>
              <w:right w:val="nil"/>
            </w:tcBorders>
            <w:shd w:val="clear" w:color="auto" w:fill="auto"/>
            <w:noWrap/>
            <w:vAlign w:val="center"/>
            <w:hideMark/>
          </w:tcPr>
          <w:p w:rsidR="000E4F95" w:rsidRPr="000E4F95" w:rsidRDefault="000E4F95" w:rsidP="0015145E">
            <w:pPr>
              <w:jc w:val="right"/>
              <w:rPr>
                <w:rFonts w:ascii="Times New Roman" w:hAnsi="Times New Roman"/>
                <w:color w:val="000000"/>
              </w:rPr>
            </w:pPr>
            <w:r w:rsidRPr="000E4F95">
              <w:rPr>
                <w:rFonts w:ascii="Times New Roman" w:hAnsi="Times New Roman"/>
                <w:color w:val="000000"/>
              </w:rPr>
              <w:t>(тыс</w:t>
            </w:r>
            <w:proofErr w:type="gramStart"/>
            <w:r w:rsidRPr="000E4F95">
              <w:rPr>
                <w:rFonts w:ascii="Times New Roman" w:hAnsi="Times New Roman"/>
                <w:color w:val="000000"/>
              </w:rPr>
              <w:t>.р</w:t>
            </w:r>
            <w:proofErr w:type="gramEnd"/>
            <w:r w:rsidRPr="000E4F95">
              <w:rPr>
                <w:rFonts w:ascii="Times New Roman" w:hAnsi="Times New Roman"/>
                <w:color w:val="000000"/>
              </w:rPr>
              <w:t>уб.)</w:t>
            </w:r>
          </w:p>
        </w:tc>
      </w:tr>
      <w:tr w:rsidR="000E4F95" w:rsidRPr="000E4F95" w:rsidTr="000E4F95">
        <w:trPr>
          <w:trHeight w:val="345"/>
        </w:trPr>
        <w:tc>
          <w:tcPr>
            <w:tcW w:w="567"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E4F95" w:rsidRPr="000E4F95" w:rsidRDefault="000E4F95" w:rsidP="0015145E">
            <w:pPr>
              <w:jc w:val="center"/>
              <w:rPr>
                <w:rFonts w:ascii="Times New Roman" w:hAnsi="Times New Roman"/>
                <w:color w:val="000000"/>
              </w:rPr>
            </w:pPr>
            <w:r w:rsidRPr="000E4F95">
              <w:rPr>
                <w:rFonts w:ascii="Times New Roman" w:hAnsi="Times New Roman"/>
                <w:color w:val="000000"/>
              </w:rPr>
              <w:t>№  строки</w:t>
            </w:r>
          </w:p>
        </w:tc>
        <w:tc>
          <w:tcPr>
            <w:tcW w:w="4477" w:type="dxa"/>
            <w:gridSpan w:val="9"/>
            <w:tcBorders>
              <w:top w:val="single" w:sz="4" w:space="0" w:color="auto"/>
              <w:left w:val="nil"/>
              <w:bottom w:val="single" w:sz="4" w:space="0" w:color="auto"/>
              <w:right w:val="single" w:sz="4" w:space="0" w:color="000000"/>
            </w:tcBorders>
            <w:shd w:val="clear" w:color="auto" w:fill="auto"/>
            <w:vAlign w:val="center"/>
            <w:hideMark/>
          </w:tcPr>
          <w:p w:rsidR="000E4F95" w:rsidRPr="000E4F95" w:rsidRDefault="000E4F95" w:rsidP="0015145E">
            <w:pPr>
              <w:jc w:val="center"/>
              <w:rPr>
                <w:rFonts w:ascii="Times New Roman" w:hAnsi="Times New Roman"/>
              </w:rPr>
            </w:pPr>
            <w:r w:rsidRPr="000E4F95">
              <w:rPr>
                <w:rFonts w:ascii="Times New Roman" w:hAnsi="Times New Roman"/>
              </w:rPr>
              <w:t>Код классификации доходов бюджета</w:t>
            </w:r>
          </w:p>
        </w:tc>
        <w:tc>
          <w:tcPr>
            <w:tcW w:w="3122" w:type="dxa"/>
            <w:gridSpan w:val="3"/>
            <w:tcBorders>
              <w:top w:val="nil"/>
              <w:left w:val="nil"/>
              <w:bottom w:val="single" w:sz="4" w:space="0" w:color="auto"/>
              <w:right w:val="nil"/>
            </w:tcBorders>
            <w:shd w:val="clear" w:color="auto" w:fill="auto"/>
            <w:vAlign w:val="center"/>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 </w:t>
            </w:r>
          </w:p>
        </w:tc>
        <w:tc>
          <w:tcPr>
            <w:tcW w:w="1049" w:type="dxa"/>
            <w:vMerge w:val="restart"/>
            <w:tcBorders>
              <w:top w:val="nil"/>
              <w:left w:val="single" w:sz="4" w:space="0" w:color="auto"/>
              <w:bottom w:val="single" w:sz="4" w:space="0" w:color="auto"/>
              <w:right w:val="single" w:sz="4" w:space="0" w:color="auto"/>
            </w:tcBorders>
            <w:shd w:val="clear" w:color="000000" w:fill="FFFFFF"/>
            <w:vAlign w:val="center"/>
            <w:hideMark/>
          </w:tcPr>
          <w:p w:rsidR="000E4F95" w:rsidRPr="000E4F95" w:rsidRDefault="000E4F95" w:rsidP="0015145E">
            <w:pPr>
              <w:jc w:val="center"/>
              <w:rPr>
                <w:rFonts w:ascii="Times New Roman" w:hAnsi="Times New Roman"/>
                <w:color w:val="000000"/>
              </w:rPr>
            </w:pPr>
            <w:r w:rsidRPr="000E4F95">
              <w:rPr>
                <w:rFonts w:ascii="Times New Roman" w:hAnsi="Times New Roman"/>
                <w:color w:val="000000"/>
              </w:rPr>
              <w:t>Утверждено на 2023 год</w:t>
            </w:r>
          </w:p>
        </w:tc>
        <w:tc>
          <w:tcPr>
            <w:tcW w:w="992"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E4F95" w:rsidRPr="000E4F95" w:rsidRDefault="000E4F95" w:rsidP="0015145E">
            <w:pPr>
              <w:jc w:val="center"/>
              <w:rPr>
                <w:rFonts w:ascii="Times New Roman" w:hAnsi="Times New Roman"/>
                <w:color w:val="000000"/>
              </w:rPr>
            </w:pPr>
            <w:r w:rsidRPr="000E4F95">
              <w:rPr>
                <w:rFonts w:ascii="Times New Roman" w:hAnsi="Times New Roman"/>
                <w:color w:val="000000"/>
              </w:rPr>
              <w:t>Утверждено на 2024 год</w:t>
            </w:r>
          </w:p>
        </w:tc>
        <w:tc>
          <w:tcPr>
            <w:tcW w:w="99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0E4F95" w:rsidRPr="000E4F95" w:rsidRDefault="000E4F95" w:rsidP="0015145E">
            <w:pPr>
              <w:jc w:val="center"/>
              <w:rPr>
                <w:rFonts w:ascii="Times New Roman" w:hAnsi="Times New Roman"/>
                <w:color w:val="000000"/>
              </w:rPr>
            </w:pPr>
            <w:r w:rsidRPr="000E4F95">
              <w:rPr>
                <w:rFonts w:ascii="Times New Roman" w:hAnsi="Times New Roman"/>
                <w:color w:val="000000"/>
              </w:rPr>
              <w:t>Утверждено на 2025 год</w:t>
            </w:r>
          </w:p>
        </w:tc>
      </w:tr>
      <w:tr w:rsidR="000E4F95" w:rsidRPr="000E4F95" w:rsidTr="000E4F95">
        <w:trPr>
          <w:trHeight w:val="509"/>
        </w:trPr>
        <w:tc>
          <w:tcPr>
            <w:tcW w:w="567" w:type="dxa"/>
            <w:gridSpan w:val="2"/>
            <w:vMerge/>
            <w:tcBorders>
              <w:top w:val="nil"/>
              <w:left w:val="single" w:sz="4" w:space="0" w:color="auto"/>
              <w:bottom w:val="single" w:sz="4" w:space="0" w:color="auto"/>
              <w:right w:val="single" w:sz="4" w:space="0" w:color="auto"/>
            </w:tcBorders>
            <w:vAlign w:val="center"/>
            <w:hideMark/>
          </w:tcPr>
          <w:p w:rsidR="000E4F95" w:rsidRPr="000E4F95" w:rsidRDefault="000E4F95" w:rsidP="0015145E">
            <w:pPr>
              <w:rPr>
                <w:rFonts w:ascii="Times New Roman" w:hAnsi="Times New Roman"/>
                <w:color w:val="000000"/>
              </w:rPr>
            </w:pPr>
          </w:p>
        </w:tc>
        <w:tc>
          <w:tcPr>
            <w:tcW w:w="600" w:type="dxa"/>
            <w:gridSpan w:val="2"/>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0E4F95" w:rsidRPr="000E4F95" w:rsidRDefault="000E4F95" w:rsidP="0015145E">
            <w:pPr>
              <w:jc w:val="center"/>
              <w:rPr>
                <w:rFonts w:ascii="Times New Roman" w:hAnsi="Times New Roman"/>
                <w:color w:val="000000"/>
              </w:rPr>
            </w:pPr>
            <w:r w:rsidRPr="000E4F95">
              <w:rPr>
                <w:rFonts w:ascii="Times New Roman" w:hAnsi="Times New Roman"/>
                <w:color w:val="000000"/>
              </w:rPr>
              <w:t>код главного администратора</w:t>
            </w:r>
          </w:p>
        </w:tc>
        <w:tc>
          <w:tcPr>
            <w:tcW w:w="393"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0E4F95" w:rsidRPr="000E4F95" w:rsidRDefault="000E4F95" w:rsidP="0015145E">
            <w:pPr>
              <w:jc w:val="center"/>
              <w:rPr>
                <w:rFonts w:ascii="Times New Roman" w:hAnsi="Times New Roman"/>
                <w:color w:val="000000"/>
              </w:rPr>
            </w:pPr>
            <w:r w:rsidRPr="000E4F95">
              <w:rPr>
                <w:rFonts w:ascii="Times New Roman" w:hAnsi="Times New Roman"/>
                <w:color w:val="000000"/>
              </w:rPr>
              <w:t>код группы</w:t>
            </w:r>
          </w:p>
        </w:tc>
        <w:tc>
          <w:tcPr>
            <w:tcW w:w="600"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0E4F95" w:rsidRPr="000E4F95" w:rsidRDefault="000E4F95" w:rsidP="0015145E">
            <w:pPr>
              <w:jc w:val="center"/>
              <w:rPr>
                <w:rFonts w:ascii="Times New Roman" w:hAnsi="Times New Roman"/>
                <w:color w:val="000000"/>
              </w:rPr>
            </w:pPr>
            <w:r w:rsidRPr="000E4F95">
              <w:rPr>
                <w:rFonts w:ascii="Times New Roman" w:hAnsi="Times New Roman"/>
                <w:color w:val="000000"/>
              </w:rPr>
              <w:t>код подгруппы</w:t>
            </w:r>
          </w:p>
        </w:tc>
        <w:tc>
          <w:tcPr>
            <w:tcW w:w="600"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0E4F95" w:rsidRPr="000E4F95" w:rsidRDefault="000E4F95" w:rsidP="0015145E">
            <w:pPr>
              <w:jc w:val="center"/>
              <w:rPr>
                <w:rFonts w:ascii="Times New Roman" w:hAnsi="Times New Roman"/>
                <w:color w:val="000000"/>
              </w:rPr>
            </w:pPr>
            <w:r w:rsidRPr="000E4F95">
              <w:rPr>
                <w:rFonts w:ascii="Times New Roman" w:hAnsi="Times New Roman"/>
                <w:color w:val="000000"/>
              </w:rPr>
              <w:t>код статьи</w:t>
            </w:r>
          </w:p>
        </w:tc>
        <w:tc>
          <w:tcPr>
            <w:tcW w:w="600"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0E4F95" w:rsidRPr="000E4F95" w:rsidRDefault="000E4F95" w:rsidP="0015145E">
            <w:pPr>
              <w:jc w:val="center"/>
              <w:rPr>
                <w:rFonts w:ascii="Times New Roman" w:hAnsi="Times New Roman"/>
                <w:color w:val="000000"/>
              </w:rPr>
            </w:pPr>
            <w:r w:rsidRPr="000E4F95">
              <w:rPr>
                <w:rFonts w:ascii="Times New Roman" w:hAnsi="Times New Roman"/>
                <w:color w:val="000000"/>
              </w:rPr>
              <w:t>код подстатьи</w:t>
            </w:r>
          </w:p>
        </w:tc>
        <w:tc>
          <w:tcPr>
            <w:tcW w:w="468"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0E4F95" w:rsidRPr="000E4F95" w:rsidRDefault="000E4F95" w:rsidP="0015145E">
            <w:pPr>
              <w:jc w:val="center"/>
              <w:rPr>
                <w:rFonts w:ascii="Times New Roman" w:hAnsi="Times New Roman"/>
                <w:color w:val="000000"/>
              </w:rPr>
            </w:pPr>
            <w:r w:rsidRPr="000E4F95">
              <w:rPr>
                <w:rFonts w:ascii="Times New Roman" w:hAnsi="Times New Roman"/>
                <w:color w:val="000000"/>
              </w:rPr>
              <w:t>код элемента</w:t>
            </w:r>
          </w:p>
        </w:tc>
        <w:tc>
          <w:tcPr>
            <w:tcW w:w="616"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0E4F95" w:rsidRPr="000E4F95" w:rsidRDefault="000E4F95" w:rsidP="0015145E">
            <w:pPr>
              <w:jc w:val="center"/>
              <w:rPr>
                <w:rFonts w:ascii="Times New Roman" w:hAnsi="Times New Roman"/>
                <w:color w:val="000000"/>
              </w:rPr>
            </w:pPr>
            <w:r w:rsidRPr="000E4F95">
              <w:rPr>
                <w:rFonts w:ascii="Times New Roman" w:hAnsi="Times New Roman"/>
                <w:color w:val="000000"/>
              </w:rPr>
              <w:t>код группы подвида</w:t>
            </w:r>
          </w:p>
        </w:tc>
        <w:tc>
          <w:tcPr>
            <w:tcW w:w="600"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0E4F95" w:rsidRPr="000E4F95" w:rsidRDefault="000E4F95" w:rsidP="0015145E">
            <w:pPr>
              <w:jc w:val="center"/>
              <w:rPr>
                <w:rFonts w:ascii="Times New Roman" w:hAnsi="Times New Roman"/>
                <w:color w:val="000000"/>
              </w:rPr>
            </w:pPr>
            <w:r w:rsidRPr="000E4F95">
              <w:rPr>
                <w:rFonts w:ascii="Times New Roman" w:hAnsi="Times New Roman"/>
                <w:color w:val="000000"/>
              </w:rPr>
              <w:t>код аналитической группы подвида</w:t>
            </w:r>
          </w:p>
        </w:tc>
        <w:tc>
          <w:tcPr>
            <w:tcW w:w="3122"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0E4F95" w:rsidRPr="000E4F95" w:rsidRDefault="000E4F95" w:rsidP="0015145E">
            <w:pPr>
              <w:rPr>
                <w:rFonts w:ascii="Times New Roman" w:hAnsi="Times New Roman"/>
              </w:rPr>
            </w:pPr>
            <w:r w:rsidRPr="000E4F95">
              <w:rPr>
                <w:rFonts w:ascii="Times New Roman" w:hAnsi="Times New Roman"/>
              </w:rPr>
              <w:t>Наименование кода классификации доходов бюджета</w:t>
            </w:r>
          </w:p>
        </w:tc>
        <w:tc>
          <w:tcPr>
            <w:tcW w:w="1049" w:type="dxa"/>
            <w:vMerge/>
            <w:tcBorders>
              <w:top w:val="nil"/>
              <w:left w:val="single" w:sz="4" w:space="0" w:color="auto"/>
              <w:bottom w:val="single" w:sz="4" w:space="0" w:color="auto"/>
              <w:right w:val="single" w:sz="4" w:space="0" w:color="auto"/>
            </w:tcBorders>
            <w:vAlign w:val="center"/>
            <w:hideMark/>
          </w:tcPr>
          <w:p w:rsidR="000E4F95" w:rsidRPr="000E4F95" w:rsidRDefault="000E4F95" w:rsidP="0015145E">
            <w:pPr>
              <w:rPr>
                <w:rFonts w:ascii="Times New Roman" w:hAnsi="Times New Roman"/>
                <w:color w:val="00000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0E4F95" w:rsidRPr="000E4F95" w:rsidRDefault="000E4F95" w:rsidP="0015145E">
            <w:pPr>
              <w:rPr>
                <w:rFonts w:ascii="Times New Roman" w:hAnsi="Times New Roman"/>
                <w:color w:val="000000"/>
              </w:rPr>
            </w:pPr>
          </w:p>
        </w:tc>
        <w:tc>
          <w:tcPr>
            <w:tcW w:w="993" w:type="dxa"/>
            <w:gridSpan w:val="2"/>
            <w:vMerge/>
            <w:tcBorders>
              <w:top w:val="nil"/>
              <w:left w:val="single" w:sz="4" w:space="0" w:color="auto"/>
              <w:bottom w:val="single" w:sz="4" w:space="0" w:color="auto"/>
              <w:right w:val="single" w:sz="4" w:space="0" w:color="auto"/>
            </w:tcBorders>
            <w:vAlign w:val="center"/>
            <w:hideMark/>
          </w:tcPr>
          <w:p w:rsidR="000E4F95" w:rsidRPr="000E4F95" w:rsidRDefault="000E4F95" w:rsidP="0015145E">
            <w:pPr>
              <w:rPr>
                <w:rFonts w:ascii="Times New Roman" w:hAnsi="Times New Roman"/>
                <w:color w:val="000000"/>
              </w:rPr>
            </w:pPr>
          </w:p>
        </w:tc>
      </w:tr>
      <w:tr w:rsidR="000E4F95" w:rsidRPr="000E4F95" w:rsidTr="000E4F95">
        <w:trPr>
          <w:trHeight w:val="690"/>
        </w:trPr>
        <w:tc>
          <w:tcPr>
            <w:tcW w:w="567" w:type="dxa"/>
            <w:gridSpan w:val="2"/>
            <w:vMerge/>
            <w:tcBorders>
              <w:top w:val="nil"/>
              <w:left w:val="single" w:sz="4" w:space="0" w:color="auto"/>
              <w:bottom w:val="single" w:sz="4" w:space="0" w:color="auto"/>
              <w:right w:val="single" w:sz="4" w:space="0" w:color="auto"/>
            </w:tcBorders>
            <w:vAlign w:val="center"/>
            <w:hideMark/>
          </w:tcPr>
          <w:p w:rsidR="000E4F95" w:rsidRPr="000E4F95" w:rsidRDefault="000E4F95" w:rsidP="0015145E">
            <w:pPr>
              <w:rPr>
                <w:rFonts w:ascii="Times New Roman" w:hAnsi="Times New Roman"/>
                <w:color w:val="000000"/>
              </w:rPr>
            </w:pPr>
          </w:p>
        </w:tc>
        <w:tc>
          <w:tcPr>
            <w:tcW w:w="600" w:type="dxa"/>
            <w:gridSpan w:val="2"/>
            <w:vMerge/>
            <w:tcBorders>
              <w:top w:val="nil"/>
              <w:left w:val="single" w:sz="4" w:space="0" w:color="auto"/>
              <w:bottom w:val="single" w:sz="4" w:space="0" w:color="000000"/>
              <w:right w:val="single" w:sz="4" w:space="0" w:color="auto"/>
            </w:tcBorders>
            <w:vAlign w:val="center"/>
            <w:hideMark/>
          </w:tcPr>
          <w:p w:rsidR="000E4F95" w:rsidRPr="000E4F95" w:rsidRDefault="000E4F95" w:rsidP="0015145E">
            <w:pPr>
              <w:rPr>
                <w:rFonts w:ascii="Times New Roman" w:hAnsi="Times New Roman"/>
                <w:color w:val="000000"/>
              </w:rPr>
            </w:pPr>
          </w:p>
        </w:tc>
        <w:tc>
          <w:tcPr>
            <w:tcW w:w="393" w:type="dxa"/>
            <w:vMerge/>
            <w:tcBorders>
              <w:top w:val="nil"/>
              <w:left w:val="single" w:sz="4" w:space="0" w:color="auto"/>
              <w:bottom w:val="single" w:sz="4" w:space="0" w:color="000000"/>
              <w:right w:val="single" w:sz="4" w:space="0" w:color="auto"/>
            </w:tcBorders>
            <w:vAlign w:val="center"/>
            <w:hideMark/>
          </w:tcPr>
          <w:p w:rsidR="000E4F95" w:rsidRPr="000E4F95" w:rsidRDefault="000E4F95" w:rsidP="0015145E">
            <w:pPr>
              <w:rPr>
                <w:rFonts w:ascii="Times New Roman" w:hAnsi="Times New Roman"/>
                <w:color w:val="000000"/>
              </w:rPr>
            </w:pPr>
          </w:p>
        </w:tc>
        <w:tc>
          <w:tcPr>
            <w:tcW w:w="600" w:type="dxa"/>
            <w:vMerge/>
            <w:tcBorders>
              <w:top w:val="nil"/>
              <w:left w:val="single" w:sz="4" w:space="0" w:color="auto"/>
              <w:bottom w:val="single" w:sz="4" w:space="0" w:color="000000"/>
              <w:right w:val="single" w:sz="4" w:space="0" w:color="auto"/>
            </w:tcBorders>
            <w:vAlign w:val="center"/>
            <w:hideMark/>
          </w:tcPr>
          <w:p w:rsidR="000E4F95" w:rsidRPr="000E4F95" w:rsidRDefault="000E4F95" w:rsidP="0015145E">
            <w:pPr>
              <w:rPr>
                <w:rFonts w:ascii="Times New Roman" w:hAnsi="Times New Roman"/>
                <w:color w:val="000000"/>
              </w:rPr>
            </w:pPr>
          </w:p>
        </w:tc>
        <w:tc>
          <w:tcPr>
            <w:tcW w:w="600" w:type="dxa"/>
            <w:vMerge/>
            <w:tcBorders>
              <w:top w:val="nil"/>
              <w:left w:val="single" w:sz="4" w:space="0" w:color="auto"/>
              <w:bottom w:val="single" w:sz="4" w:space="0" w:color="000000"/>
              <w:right w:val="single" w:sz="4" w:space="0" w:color="auto"/>
            </w:tcBorders>
            <w:vAlign w:val="center"/>
            <w:hideMark/>
          </w:tcPr>
          <w:p w:rsidR="000E4F95" w:rsidRPr="000E4F95" w:rsidRDefault="000E4F95" w:rsidP="0015145E">
            <w:pPr>
              <w:rPr>
                <w:rFonts w:ascii="Times New Roman" w:hAnsi="Times New Roman"/>
                <w:color w:val="000000"/>
              </w:rPr>
            </w:pPr>
          </w:p>
        </w:tc>
        <w:tc>
          <w:tcPr>
            <w:tcW w:w="600" w:type="dxa"/>
            <w:vMerge/>
            <w:tcBorders>
              <w:top w:val="nil"/>
              <w:left w:val="single" w:sz="4" w:space="0" w:color="auto"/>
              <w:bottom w:val="single" w:sz="4" w:space="0" w:color="000000"/>
              <w:right w:val="single" w:sz="4" w:space="0" w:color="auto"/>
            </w:tcBorders>
            <w:vAlign w:val="center"/>
            <w:hideMark/>
          </w:tcPr>
          <w:p w:rsidR="000E4F95" w:rsidRPr="000E4F95" w:rsidRDefault="000E4F95" w:rsidP="0015145E">
            <w:pPr>
              <w:rPr>
                <w:rFonts w:ascii="Times New Roman" w:hAnsi="Times New Roman"/>
                <w:color w:val="000000"/>
              </w:rPr>
            </w:pPr>
          </w:p>
        </w:tc>
        <w:tc>
          <w:tcPr>
            <w:tcW w:w="468" w:type="dxa"/>
            <w:vMerge/>
            <w:tcBorders>
              <w:top w:val="nil"/>
              <w:left w:val="single" w:sz="4" w:space="0" w:color="auto"/>
              <w:bottom w:val="single" w:sz="4" w:space="0" w:color="000000"/>
              <w:right w:val="single" w:sz="4" w:space="0" w:color="auto"/>
            </w:tcBorders>
            <w:vAlign w:val="center"/>
            <w:hideMark/>
          </w:tcPr>
          <w:p w:rsidR="000E4F95" w:rsidRPr="000E4F95" w:rsidRDefault="000E4F95" w:rsidP="0015145E">
            <w:pPr>
              <w:rPr>
                <w:rFonts w:ascii="Times New Roman" w:hAnsi="Times New Roman"/>
                <w:color w:val="000000"/>
              </w:rPr>
            </w:pPr>
          </w:p>
        </w:tc>
        <w:tc>
          <w:tcPr>
            <w:tcW w:w="616" w:type="dxa"/>
            <w:vMerge/>
            <w:tcBorders>
              <w:top w:val="nil"/>
              <w:left w:val="single" w:sz="4" w:space="0" w:color="auto"/>
              <w:bottom w:val="single" w:sz="4" w:space="0" w:color="000000"/>
              <w:right w:val="single" w:sz="4" w:space="0" w:color="auto"/>
            </w:tcBorders>
            <w:vAlign w:val="center"/>
            <w:hideMark/>
          </w:tcPr>
          <w:p w:rsidR="000E4F95" w:rsidRPr="000E4F95" w:rsidRDefault="000E4F95" w:rsidP="0015145E">
            <w:pPr>
              <w:rPr>
                <w:rFonts w:ascii="Times New Roman" w:hAnsi="Times New Roman"/>
                <w:color w:val="000000"/>
              </w:rPr>
            </w:pPr>
          </w:p>
        </w:tc>
        <w:tc>
          <w:tcPr>
            <w:tcW w:w="600" w:type="dxa"/>
            <w:vMerge/>
            <w:tcBorders>
              <w:top w:val="nil"/>
              <w:left w:val="single" w:sz="4" w:space="0" w:color="auto"/>
              <w:bottom w:val="single" w:sz="4" w:space="0" w:color="000000"/>
              <w:right w:val="single" w:sz="4" w:space="0" w:color="auto"/>
            </w:tcBorders>
            <w:vAlign w:val="center"/>
            <w:hideMark/>
          </w:tcPr>
          <w:p w:rsidR="000E4F95" w:rsidRPr="000E4F95" w:rsidRDefault="000E4F95" w:rsidP="0015145E">
            <w:pPr>
              <w:rPr>
                <w:rFonts w:ascii="Times New Roman" w:hAnsi="Times New Roman"/>
                <w:color w:val="000000"/>
              </w:rPr>
            </w:pPr>
          </w:p>
        </w:tc>
        <w:tc>
          <w:tcPr>
            <w:tcW w:w="3122" w:type="dxa"/>
            <w:gridSpan w:val="3"/>
            <w:vMerge/>
            <w:tcBorders>
              <w:top w:val="nil"/>
              <w:left w:val="single" w:sz="4" w:space="0" w:color="auto"/>
              <w:bottom w:val="single" w:sz="4" w:space="0" w:color="000000"/>
              <w:right w:val="single" w:sz="4" w:space="0" w:color="auto"/>
            </w:tcBorders>
            <w:vAlign w:val="center"/>
            <w:hideMark/>
          </w:tcPr>
          <w:p w:rsidR="000E4F95" w:rsidRPr="000E4F95" w:rsidRDefault="000E4F95" w:rsidP="0015145E">
            <w:pPr>
              <w:rPr>
                <w:rFonts w:ascii="Times New Roman" w:hAnsi="Times New Roman"/>
              </w:rPr>
            </w:pPr>
          </w:p>
        </w:tc>
        <w:tc>
          <w:tcPr>
            <w:tcW w:w="1049" w:type="dxa"/>
            <w:vMerge/>
            <w:tcBorders>
              <w:top w:val="nil"/>
              <w:left w:val="single" w:sz="4" w:space="0" w:color="auto"/>
              <w:bottom w:val="single" w:sz="4" w:space="0" w:color="auto"/>
              <w:right w:val="single" w:sz="4" w:space="0" w:color="auto"/>
            </w:tcBorders>
            <w:vAlign w:val="center"/>
            <w:hideMark/>
          </w:tcPr>
          <w:p w:rsidR="000E4F95" w:rsidRPr="000E4F95" w:rsidRDefault="000E4F95" w:rsidP="0015145E">
            <w:pPr>
              <w:rPr>
                <w:rFonts w:ascii="Times New Roman" w:hAnsi="Times New Roman"/>
                <w:color w:val="000000"/>
              </w:rPr>
            </w:pPr>
          </w:p>
        </w:tc>
        <w:tc>
          <w:tcPr>
            <w:tcW w:w="992" w:type="dxa"/>
            <w:gridSpan w:val="2"/>
            <w:vMerge/>
            <w:tcBorders>
              <w:top w:val="nil"/>
              <w:left w:val="single" w:sz="4" w:space="0" w:color="auto"/>
              <w:bottom w:val="single" w:sz="4" w:space="0" w:color="auto"/>
              <w:right w:val="single" w:sz="4" w:space="0" w:color="auto"/>
            </w:tcBorders>
            <w:vAlign w:val="center"/>
            <w:hideMark/>
          </w:tcPr>
          <w:p w:rsidR="000E4F95" w:rsidRPr="000E4F95" w:rsidRDefault="000E4F95" w:rsidP="0015145E">
            <w:pPr>
              <w:rPr>
                <w:rFonts w:ascii="Times New Roman" w:hAnsi="Times New Roman"/>
                <w:color w:val="000000"/>
              </w:rPr>
            </w:pPr>
          </w:p>
        </w:tc>
        <w:tc>
          <w:tcPr>
            <w:tcW w:w="993" w:type="dxa"/>
            <w:gridSpan w:val="2"/>
            <w:vMerge/>
            <w:tcBorders>
              <w:top w:val="nil"/>
              <w:left w:val="single" w:sz="4" w:space="0" w:color="auto"/>
              <w:bottom w:val="single" w:sz="4" w:space="0" w:color="auto"/>
              <w:right w:val="single" w:sz="4" w:space="0" w:color="auto"/>
            </w:tcBorders>
            <w:vAlign w:val="center"/>
            <w:hideMark/>
          </w:tcPr>
          <w:p w:rsidR="000E4F95" w:rsidRPr="000E4F95" w:rsidRDefault="000E4F95" w:rsidP="0015145E">
            <w:pPr>
              <w:rPr>
                <w:rFonts w:ascii="Times New Roman" w:hAnsi="Times New Roman"/>
                <w:color w:val="000000"/>
              </w:rPr>
            </w:pPr>
          </w:p>
        </w:tc>
      </w:tr>
      <w:tr w:rsidR="000E4F95" w:rsidRPr="000E4F95" w:rsidTr="000E4F95">
        <w:trPr>
          <w:trHeight w:val="312"/>
        </w:trPr>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0E4F95" w:rsidRPr="000E4F95" w:rsidRDefault="000E4F95" w:rsidP="0015145E">
            <w:pPr>
              <w:jc w:val="center"/>
              <w:rPr>
                <w:rFonts w:ascii="Times New Roman" w:hAnsi="Times New Roman"/>
                <w:color w:val="000000"/>
              </w:rPr>
            </w:pPr>
            <w:r w:rsidRPr="000E4F95">
              <w:rPr>
                <w:rFonts w:ascii="Times New Roman" w:hAnsi="Times New Roman"/>
                <w:color w:val="000000"/>
              </w:rPr>
              <w:t>1</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0E4F95" w:rsidRPr="000E4F95" w:rsidRDefault="000E4F95" w:rsidP="0015145E">
            <w:pPr>
              <w:jc w:val="center"/>
              <w:rPr>
                <w:rFonts w:ascii="Times New Roman" w:hAnsi="Times New Roman"/>
                <w:color w:val="000000"/>
              </w:rPr>
            </w:pPr>
            <w:r w:rsidRPr="000E4F95">
              <w:rPr>
                <w:rFonts w:ascii="Times New Roman" w:hAnsi="Times New Roman"/>
                <w:color w:val="000000"/>
              </w:rPr>
              <w:t>2</w:t>
            </w:r>
          </w:p>
        </w:tc>
        <w:tc>
          <w:tcPr>
            <w:tcW w:w="393" w:type="dxa"/>
            <w:tcBorders>
              <w:top w:val="nil"/>
              <w:left w:val="nil"/>
              <w:bottom w:val="single" w:sz="4" w:space="0" w:color="auto"/>
              <w:right w:val="single" w:sz="4" w:space="0" w:color="auto"/>
            </w:tcBorders>
            <w:shd w:val="clear" w:color="auto" w:fill="auto"/>
            <w:noWrap/>
            <w:vAlign w:val="center"/>
            <w:hideMark/>
          </w:tcPr>
          <w:p w:rsidR="000E4F95" w:rsidRPr="000E4F95" w:rsidRDefault="000E4F95" w:rsidP="0015145E">
            <w:pPr>
              <w:jc w:val="center"/>
              <w:rPr>
                <w:rFonts w:ascii="Times New Roman" w:hAnsi="Times New Roman"/>
                <w:color w:val="000000"/>
              </w:rPr>
            </w:pPr>
            <w:r w:rsidRPr="000E4F95">
              <w:rPr>
                <w:rFonts w:ascii="Times New Roman" w:hAnsi="Times New Roman"/>
                <w:color w:val="000000"/>
              </w:rPr>
              <w:t>3</w:t>
            </w:r>
          </w:p>
        </w:tc>
        <w:tc>
          <w:tcPr>
            <w:tcW w:w="600" w:type="dxa"/>
            <w:tcBorders>
              <w:top w:val="nil"/>
              <w:left w:val="nil"/>
              <w:bottom w:val="single" w:sz="4" w:space="0" w:color="auto"/>
              <w:right w:val="single" w:sz="4" w:space="0" w:color="auto"/>
            </w:tcBorders>
            <w:shd w:val="clear" w:color="auto" w:fill="auto"/>
            <w:noWrap/>
            <w:vAlign w:val="center"/>
            <w:hideMark/>
          </w:tcPr>
          <w:p w:rsidR="000E4F95" w:rsidRPr="000E4F95" w:rsidRDefault="000E4F95" w:rsidP="0015145E">
            <w:pPr>
              <w:jc w:val="center"/>
              <w:rPr>
                <w:rFonts w:ascii="Times New Roman" w:hAnsi="Times New Roman"/>
                <w:color w:val="000000"/>
              </w:rPr>
            </w:pPr>
            <w:r w:rsidRPr="000E4F95">
              <w:rPr>
                <w:rFonts w:ascii="Times New Roman" w:hAnsi="Times New Roman"/>
                <w:color w:val="000000"/>
              </w:rPr>
              <w:t>4</w:t>
            </w:r>
          </w:p>
        </w:tc>
        <w:tc>
          <w:tcPr>
            <w:tcW w:w="600" w:type="dxa"/>
            <w:tcBorders>
              <w:top w:val="nil"/>
              <w:left w:val="nil"/>
              <w:bottom w:val="single" w:sz="4" w:space="0" w:color="auto"/>
              <w:right w:val="single" w:sz="4" w:space="0" w:color="auto"/>
            </w:tcBorders>
            <w:shd w:val="clear" w:color="auto" w:fill="auto"/>
            <w:noWrap/>
            <w:vAlign w:val="center"/>
            <w:hideMark/>
          </w:tcPr>
          <w:p w:rsidR="000E4F95" w:rsidRPr="000E4F95" w:rsidRDefault="000E4F95" w:rsidP="0015145E">
            <w:pPr>
              <w:jc w:val="center"/>
              <w:rPr>
                <w:rFonts w:ascii="Times New Roman" w:hAnsi="Times New Roman"/>
                <w:color w:val="000000"/>
              </w:rPr>
            </w:pPr>
            <w:r w:rsidRPr="000E4F95">
              <w:rPr>
                <w:rFonts w:ascii="Times New Roman" w:hAnsi="Times New Roman"/>
                <w:color w:val="000000"/>
              </w:rPr>
              <w:t>5</w:t>
            </w:r>
          </w:p>
        </w:tc>
        <w:tc>
          <w:tcPr>
            <w:tcW w:w="600" w:type="dxa"/>
            <w:tcBorders>
              <w:top w:val="nil"/>
              <w:left w:val="nil"/>
              <w:bottom w:val="single" w:sz="4" w:space="0" w:color="auto"/>
              <w:right w:val="single" w:sz="4" w:space="0" w:color="auto"/>
            </w:tcBorders>
            <w:shd w:val="clear" w:color="auto" w:fill="auto"/>
            <w:noWrap/>
            <w:vAlign w:val="center"/>
            <w:hideMark/>
          </w:tcPr>
          <w:p w:rsidR="000E4F95" w:rsidRPr="000E4F95" w:rsidRDefault="000E4F95" w:rsidP="0015145E">
            <w:pPr>
              <w:jc w:val="center"/>
              <w:rPr>
                <w:rFonts w:ascii="Times New Roman" w:hAnsi="Times New Roman"/>
                <w:color w:val="000000"/>
              </w:rPr>
            </w:pPr>
            <w:r w:rsidRPr="000E4F95">
              <w:rPr>
                <w:rFonts w:ascii="Times New Roman" w:hAnsi="Times New Roman"/>
                <w:color w:val="000000"/>
              </w:rPr>
              <w:t>6</w:t>
            </w:r>
          </w:p>
        </w:tc>
        <w:tc>
          <w:tcPr>
            <w:tcW w:w="468" w:type="dxa"/>
            <w:tcBorders>
              <w:top w:val="nil"/>
              <w:left w:val="nil"/>
              <w:bottom w:val="single" w:sz="4" w:space="0" w:color="auto"/>
              <w:right w:val="single" w:sz="4" w:space="0" w:color="auto"/>
            </w:tcBorders>
            <w:shd w:val="clear" w:color="auto" w:fill="auto"/>
            <w:noWrap/>
            <w:vAlign w:val="center"/>
            <w:hideMark/>
          </w:tcPr>
          <w:p w:rsidR="000E4F95" w:rsidRPr="000E4F95" w:rsidRDefault="000E4F95" w:rsidP="0015145E">
            <w:pPr>
              <w:jc w:val="center"/>
              <w:rPr>
                <w:rFonts w:ascii="Times New Roman" w:hAnsi="Times New Roman"/>
                <w:color w:val="000000"/>
              </w:rPr>
            </w:pPr>
            <w:r w:rsidRPr="000E4F95">
              <w:rPr>
                <w:rFonts w:ascii="Times New Roman" w:hAnsi="Times New Roman"/>
                <w:color w:val="000000"/>
              </w:rPr>
              <w:t>7</w:t>
            </w:r>
          </w:p>
        </w:tc>
        <w:tc>
          <w:tcPr>
            <w:tcW w:w="616" w:type="dxa"/>
            <w:tcBorders>
              <w:top w:val="nil"/>
              <w:left w:val="nil"/>
              <w:bottom w:val="single" w:sz="4" w:space="0" w:color="auto"/>
              <w:right w:val="single" w:sz="4" w:space="0" w:color="auto"/>
            </w:tcBorders>
            <w:shd w:val="clear" w:color="auto" w:fill="auto"/>
            <w:noWrap/>
            <w:vAlign w:val="center"/>
            <w:hideMark/>
          </w:tcPr>
          <w:p w:rsidR="000E4F95" w:rsidRPr="000E4F95" w:rsidRDefault="000E4F95" w:rsidP="0015145E">
            <w:pPr>
              <w:jc w:val="center"/>
              <w:rPr>
                <w:rFonts w:ascii="Times New Roman" w:hAnsi="Times New Roman"/>
                <w:color w:val="000000"/>
              </w:rPr>
            </w:pPr>
            <w:r w:rsidRPr="000E4F95">
              <w:rPr>
                <w:rFonts w:ascii="Times New Roman" w:hAnsi="Times New Roman"/>
                <w:color w:val="000000"/>
              </w:rPr>
              <w:t>8</w:t>
            </w:r>
          </w:p>
        </w:tc>
        <w:tc>
          <w:tcPr>
            <w:tcW w:w="600" w:type="dxa"/>
            <w:tcBorders>
              <w:top w:val="nil"/>
              <w:left w:val="nil"/>
              <w:bottom w:val="single" w:sz="4" w:space="0" w:color="auto"/>
              <w:right w:val="single" w:sz="4" w:space="0" w:color="auto"/>
            </w:tcBorders>
            <w:shd w:val="clear" w:color="auto" w:fill="auto"/>
            <w:noWrap/>
            <w:vAlign w:val="center"/>
            <w:hideMark/>
          </w:tcPr>
          <w:p w:rsidR="000E4F95" w:rsidRPr="000E4F95" w:rsidRDefault="000E4F95" w:rsidP="0015145E">
            <w:pPr>
              <w:jc w:val="center"/>
              <w:rPr>
                <w:rFonts w:ascii="Times New Roman" w:hAnsi="Times New Roman"/>
                <w:color w:val="000000"/>
              </w:rPr>
            </w:pPr>
            <w:r w:rsidRPr="000E4F95">
              <w:rPr>
                <w:rFonts w:ascii="Times New Roman" w:hAnsi="Times New Roman"/>
                <w:color w:val="000000"/>
              </w:rPr>
              <w:t>9</w:t>
            </w:r>
          </w:p>
        </w:tc>
        <w:tc>
          <w:tcPr>
            <w:tcW w:w="3122" w:type="dxa"/>
            <w:gridSpan w:val="3"/>
            <w:tcBorders>
              <w:top w:val="nil"/>
              <w:left w:val="nil"/>
              <w:bottom w:val="single" w:sz="4" w:space="0" w:color="auto"/>
              <w:right w:val="single" w:sz="4" w:space="0" w:color="auto"/>
            </w:tcBorders>
            <w:shd w:val="clear" w:color="auto" w:fill="auto"/>
            <w:vAlign w:val="center"/>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10</w:t>
            </w:r>
          </w:p>
        </w:tc>
        <w:tc>
          <w:tcPr>
            <w:tcW w:w="1049" w:type="dxa"/>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color w:val="000000"/>
              </w:rPr>
            </w:pPr>
            <w:r w:rsidRPr="000E4F95">
              <w:rPr>
                <w:rFonts w:ascii="Times New Roman" w:hAnsi="Times New Roman"/>
                <w:color w:val="000000"/>
              </w:rPr>
              <w:t>11</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12</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13</w:t>
            </w:r>
          </w:p>
        </w:tc>
      </w:tr>
      <w:tr w:rsidR="000E4F95" w:rsidRPr="000E4F95" w:rsidTr="000E4F95">
        <w:trPr>
          <w:trHeight w:val="312"/>
        </w:trPr>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2</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000</w:t>
            </w:r>
          </w:p>
        </w:tc>
        <w:tc>
          <w:tcPr>
            <w:tcW w:w="393" w:type="dxa"/>
            <w:tcBorders>
              <w:top w:val="nil"/>
              <w:left w:val="nil"/>
              <w:bottom w:val="single" w:sz="4" w:space="0" w:color="auto"/>
              <w:right w:val="single" w:sz="4" w:space="0" w:color="auto"/>
            </w:tcBorders>
            <w:shd w:val="clear" w:color="auto" w:fill="auto"/>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0</w:t>
            </w:r>
          </w:p>
        </w:tc>
        <w:tc>
          <w:tcPr>
            <w:tcW w:w="600" w:type="dxa"/>
            <w:tcBorders>
              <w:top w:val="nil"/>
              <w:left w:val="nil"/>
              <w:bottom w:val="single" w:sz="4" w:space="0" w:color="auto"/>
              <w:right w:val="single" w:sz="4" w:space="0" w:color="auto"/>
            </w:tcBorders>
            <w:shd w:val="clear" w:color="auto" w:fill="auto"/>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00</w:t>
            </w:r>
          </w:p>
        </w:tc>
        <w:tc>
          <w:tcPr>
            <w:tcW w:w="600" w:type="dxa"/>
            <w:tcBorders>
              <w:top w:val="nil"/>
              <w:left w:val="nil"/>
              <w:bottom w:val="single" w:sz="4" w:space="0" w:color="auto"/>
              <w:right w:val="single" w:sz="4" w:space="0" w:color="auto"/>
            </w:tcBorders>
            <w:shd w:val="clear" w:color="auto" w:fill="auto"/>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00</w:t>
            </w:r>
          </w:p>
        </w:tc>
        <w:tc>
          <w:tcPr>
            <w:tcW w:w="600" w:type="dxa"/>
            <w:tcBorders>
              <w:top w:val="nil"/>
              <w:left w:val="nil"/>
              <w:bottom w:val="single" w:sz="4" w:space="0" w:color="auto"/>
              <w:right w:val="single" w:sz="4" w:space="0" w:color="auto"/>
            </w:tcBorders>
            <w:shd w:val="clear" w:color="auto" w:fill="auto"/>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000</w:t>
            </w:r>
          </w:p>
        </w:tc>
        <w:tc>
          <w:tcPr>
            <w:tcW w:w="468" w:type="dxa"/>
            <w:tcBorders>
              <w:top w:val="nil"/>
              <w:left w:val="nil"/>
              <w:bottom w:val="single" w:sz="4" w:space="0" w:color="auto"/>
              <w:right w:val="single" w:sz="4" w:space="0" w:color="auto"/>
            </w:tcBorders>
            <w:shd w:val="clear" w:color="auto" w:fill="auto"/>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00</w:t>
            </w:r>
          </w:p>
        </w:tc>
        <w:tc>
          <w:tcPr>
            <w:tcW w:w="616" w:type="dxa"/>
            <w:tcBorders>
              <w:top w:val="nil"/>
              <w:left w:val="nil"/>
              <w:bottom w:val="single" w:sz="4" w:space="0" w:color="auto"/>
              <w:right w:val="single" w:sz="4" w:space="0" w:color="auto"/>
            </w:tcBorders>
            <w:shd w:val="clear" w:color="auto" w:fill="auto"/>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0000</w:t>
            </w:r>
          </w:p>
        </w:tc>
        <w:tc>
          <w:tcPr>
            <w:tcW w:w="600" w:type="dxa"/>
            <w:tcBorders>
              <w:top w:val="nil"/>
              <w:left w:val="nil"/>
              <w:bottom w:val="single" w:sz="4" w:space="0" w:color="auto"/>
              <w:right w:val="single" w:sz="4" w:space="0" w:color="auto"/>
            </w:tcBorders>
            <w:shd w:val="clear" w:color="auto" w:fill="auto"/>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000</w:t>
            </w:r>
          </w:p>
        </w:tc>
        <w:tc>
          <w:tcPr>
            <w:tcW w:w="3122" w:type="dxa"/>
            <w:gridSpan w:val="3"/>
            <w:tcBorders>
              <w:top w:val="nil"/>
              <w:left w:val="nil"/>
              <w:bottom w:val="single" w:sz="4" w:space="0" w:color="000000"/>
              <w:right w:val="single" w:sz="4" w:space="0" w:color="000000"/>
            </w:tcBorders>
            <w:shd w:val="clear" w:color="auto" w:fill="auto"/>
            <w:vAlign w:val="center"/>
            <w:hideMark/>
          </w:tcPr>
          <w:p w:rsidR="000E4F95" w:rsidRPr="000E4F95" w:rsidRDefault="000E4F95" w:rsidP="0015145E">
            <w:pPr>
              <w:rPr>
                <w:rFonts w:ascii="Times New Roman" w:hAnsi="Times New Roman"/>
                <w:b/>
                <w:bCs/>
              </w:rPr>
            </w:pPr>
            <w:r w:rsidRPr="000E4F95">
              <w:rPr>
                <w:rFonts w:ascii="Times New Roman" w:hAnsi="Times New Roman"/>
                <w:b/>
                <w:bCs/>
              </w:rPr>
              <w:t>ДОХОДЫ ВСЕГО</w:t>
            </w:r>
          </w:p>
        </w:tc>
        <w:tc>
          <w:tcPr>
            <w:tcW w:w="1049" w:type="dxa"/>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b/>
                <w:bCs/>
              </w:rPr>
            </w:pPr>
            <w:r w:rsidRPr="000E4F95">
              <w:rPr>
                <w:rFonts w:ascii="Times New Roman" w:hAnsi="Times New Roman"/>
                <w:b/>
                <w:bCs/>
              </w:rPr>
              <w:t>9380,403</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0E4F95" w:rsidRPr="000E4F95" w:rsidRDefault="000E4F95" w:rsidP="0015145E">
            <w:pPr>
              <w:jc w:val="center"/>
              <w:rPr>
                <w:rFonts w:ascii="Times New Roman" w:hAnsi="Times New Roman"/>
                <w:b/>
                <w:bCs/>
              </w:rPr>
            </w:pPr>
            <w:r w:rsidRPr="000E4F95">
              <w:rPr>
                <w:rFonts w:ascii="Times New Roman" w:hAnsi="Times New Roman"/>
                <w:b/>
                <w:bCs/>
              </w:rPr>
              <w:t>6428,980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0E4F95" w:rsidRPr="000E4F95" w:rsidRDefault="000E4F95" w:rsidP="0015145E">
            <w:pPr>
              <w:jc w:val="center"/>
              <w:rPr>
                <w:rFonts w:ascii="Times New Roman" w:hAnsi="Times New Roman"/>
                <w:b/>
                <w:bCs/>
              </w:rPr>
            </w:pPr>
            <w:r w:rsidRPr="000E4F95">
              <w:rPr>
                <w:rFonts w:ascii="Times New Roman" w:hAnsi="Times New Roman"/>
                <w:b/>
                <w:bCs/>
              </w:rPr>
              <w:t>6373,167</w:t>
            </w:r>
          </w:p>
        </w:tc>
      </w:tr>
      <w:tr w:rsidR="000E4F95" w:rsidRPr="000E4F95" w:rsidTr="000E4F95">
        <w:trPr>
          <w:trHeight w:val="264"/>
        </w:trPr>
        <w:tc>
          <w:tcPr>
            <w:tcW w:w="567"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3</w:t>
            </w:r>
          </w:p>
        </w:tc>
        <w:tc>
          <w:tcPr>
            <w:tcW w:w="600" w:type="dxa"/>
            <w:gridSpan w:val="2"/>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000</w:t>
            </w:r>
          </w:p>
        </w:tc>
        <w:tc>
          <w:tcPr>
            <w:tcW w:w="393" w:type="dxa"/>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1</w:t>
            </w:r>
          </w:p>
        </w:tc>
        <w:tc>
          <w:tcPr>
            <w:tcW w:w="600" w:type="dxa"/>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00</w:t>
            </w:r>
          </w:p>
        </w:tc>
        <w:tc>
          <w:tcPr>
            <w:tcW w:w="600" w:type="dxa"/>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00</w:t>
            </w:r>
          </w:p>
        </w:tc>
        <w:tc>
          <w:tcPr>
            <w:tcW w:w="600" w:type="dxa"/>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000</w:t>
            </w:r>
          </w:p>
        </w:tc>
        <w:tc>
          <w:tcPr>
            <w:tcW w:w="468" w:type="dxa"/>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00</w:t>
            </w:r>
          </w:p>
        </w:tc>
        <w:tc>
          <w:tcPr>
            <w:tcW w:w="616" w:type="dxa"/>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0000</w:t>
            </w:r>
          </w:p>
        </w:tc>
        <w:tc>
          <w:tcPr>
            <w:tcW w:w="600" w:type="dxa"/>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000</w:t>
            </w:r>
          </w:p>
        </w:tc>
        <w:tc>
          <w:tcPr>
            <w:tcW w:w="3122" w:type="dxa"/>
            <w:gridSpan w:val="3"/>
            <w:tcBorders>
              <w:top w:val="nil"/>
              <w:left w:val="nil"/>
              <w:bottom w:val="single" w:sz="4" w:space="0" w:color="auto"/>
              <w:right w:val="single" w:sz="4" w:space="0" w:color="auto"/>
            </w:tcBorders>
            <w:shd w:val="clear" w:color="000000" w:fill="FFFFFF"/>
            <w:vAlign w:val="center"/>
            <w:hideMark/>
          </w:tcPr>
          <w:p w:rsidR="000E4F95" w:rsidRPr="000E4F95" w:rsidRDefault="000E4F95" w:rsidP="0015145E">
            <w:pPr>
              <w:rPr>
                <w:rFonts w:ascii="Times New Roman" w:hAnsi="Times New Roman"/>
              </w:rPr>
            </w:pPr>
            <w:r w:rsidRPr="000E4F95">
              <w:rPr>
                <w:rFonts w:ascii="Times New Roman" w:hAnsi="Times New Roman"/>
              </w:rPr>
              <w:t>НАЛОГОВЫЕ И НЕНАЛОГОВЫЕ ДОХОДЫ</w:t>
            </w:r>
          </w:p>
        </w:tc>
        <w:tc>
          <w:tcPr>
            <w:tcW w:w="1049" w:type="dxa"/>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1159,800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1111,700</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1152,500</w:t>
            </w:r>
          </w:p>
        </w:tc>
      </w:tr>
      <w:tr w:rsidR="000E4F95" w:rsidRPr="000E4F95" w:rsidTr="000E4F95">
        <w:trPr>
          <w:trHeight w:val="264"/>
        </w:trPr>
        <w:tc>
          <w:tcPr>
            <w:tcW w:w="567"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lastRenderedPageBreak/>
              <w:t>4</w:t>
            </w:r>
          </w:p>
        </w:tc>
        <w:tc>
          <w:tcPr>
            <w:tcW w:w="600" w:type="dxa"/>
            <w:gridSpan w:val="2"/>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182</w:t>
            </w:r>
          </w:p>
        </w:tc>
        <w:tc>
          <w:tcPr>
            <w:tcW w:w="393" w:type="dxa"/>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1</w:t>
            </w:r>
          </w:p>
        </w:tc>
        <w:tc>
          <w:tcPr>
            <w:tcW w:w="600" w:type="dxa"/>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01</w:t>
            </w:r>
          </w:p>
        </w:tc>
        <w:tc>
          <w:tcPr>
            <w:tcW w:w="600" w:type="dxa"/>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00</w:t>
            </w:r>
          </w:p>
        </w:tc>
        <w:tc>
          <w:tcPr>
            <w:tcW w:w="600" w:type="dxa"/>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000</w:t>
            </w:r>
          </w:p>
        </w:tc>
        <w:tc>
          <w:tcPr>
            <w:tcW w:w="468" w:type="dxa"/>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00</w:t>
            </w:r>
          </w:p>
        </w:tc>
        <w:tc>
          <w:tcPr>
            <w:tcW w:w="616" w:type="dxa"/>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0000</w:t>
            </w:r>
          </w:p>
        </w:tc>
        <w:tc>
          <w:tcPr>
            <w:tcW w:w="600" w:type="dxa"/>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000</w:t>
            </w:r>
          </w:p>
        </w:tc>
        <w:tc>
          <w:tcPr>
            <w:tcW w:w="3122" w:type="dxa"/>
            <w:gridSpan w:val="3"/>
            <w:tcBorders>
              <w:top w:val="nil"/>
              <w:left w:val="nil"/>
              <w:bottom w:val="single" w:sz="4" w:space="0" w:color="auto"/>
              <w:right w:val="single" w:sz="4" w:space="0" w:color="auto"/>
            </w:tcBorders>
            <w:shd w:val="clear" w:color="000000" w:fill="FFFFFF"/>
            <w:vAlign w:val="center"/>
            <w:hideMark/>
          </w:tcPr>
          <w:p w:rsidR="000E4F95" w:rsidRPr="000E4F95" w:rsidRDefault="000E4F95" w:rsidP="0015145E">
            <w:pPr>
              <w:rPr>
                <w:rFonts w:ascii="Times New Roman" w:hAnsi="Times New Roman"/>
              </w:rPr>
            </w:pPr>
            <w:r w:rsidRPr="000E4F95">
              <w:rPr>
                <w:rFonts w:ascii="Times New Roman" w:hAnsi="Times New Roman"/>
              </w:rPr>
              <w:t>НАЛОГИ НА ПРИБЫЛЬ, ДОХОДЫ</w:t>
            </w:r>
          </w:p>
        </w:tc>
        <w:tc>
          <w:tcPr>
            <w:tcW w:w="1049" w:type="dxa"/>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258,000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263,200</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268,500</w:t>
            </w:r>
          </w:p>
        </w:tc>
      </w:tr>
      <w:tr w:rsidR="000E4F95" w:rsidRPr="000E4F95" w:rsidTr="000E4F95">
        <w:trPr>
          <w:trHeight w:val="264"/>
        </w:trPr>
        <w:tc>
          <w:tcPr>
            <w:tcW w:w="567"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5</w:t>
            </w:r>
          </w:p>
        </w:tc>
        <w:tc>
          <w:tcPr>
            <w:tcW w:w="600" w:type="dxa"/>
            <w:gridSpan w:val="2"/>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182</w:t>
            </w:r>
          </w:p>
        </w:tc>
        <w:tc>
          <w:tcPr>
            <w:tcW w:w="393" w:type="dxa"/>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1</w:t>
            </w:r>
          </w:p>
        </w:tc>
        <w:tc>
          <w:tcPr>
            <w:tcW w:w="600" w:type="dxa"/>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01</w:t>
            </w:r>
          </w:p>
        </w:tc>
        <w:tc>
          <w:tcPr>
            <w:tcW w:w="600" w:type="dxa"/>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02</w:t>
            </w:r>
          </w:p>
        </w:tc>
        <w:tc>
          <w:tcPr>
            <w:tcW w:w="600" w:type="dxa"/>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000</w:t>
            </w:r>
          </w:p>
        </w:tc>
        <w:tc>
          <w:tcPr>
            <w:tcW w:w="468" w:type="dxa"/>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01</w:t>
            </w:r>
          </w:p>
        </w:tc>
        <w:tc>
          <w:tcPr>
            <w:tcW w:w="616" w:type="dxa"/>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0000</w:t>
            </w:r>
          </w:p>
        </w:tc>
        <w:tc>
          <w:tcPr>
            <w:tcW w:w="600" w:type="dxa"/>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110</w:t>
            </w:r>
          </w:p>
        </w:tc>
        <w:tc>
          <w:tcPr>
            <w:tcW w:w="3122" w:type="dxa"/>
            <w:gridSpan w:val="3"/>
            <w:tcBorders>
              <w:top w:val="nil"/>
              <w:left w:val="nil"/>
              <w:bottom w:val="single" w:sz="4" w:space="0" w:color="auto"/>
              <w:right w:val="single" w:sz="4" w:space="0" w:color="auto"/>
            </w:tcBorders>
            <w:shd w:val="clear" w:color="000000" w:fill="FFFFFF"/>
            <w:vAlign w:val="center"/>
            <w:hideMark/>
          </w:tcPr>
          <w:p w:rsidR="000E4F95" w:rsidRPr="000E4F95" w:rsidRDefault="000E4F95" w:rsidP="0015145E">
            <w:pPr>
              <w:rPr>
                <w:rFonts w:ascii="Times New Roman" w:hAnsi="Times New Roman"/>
              </w:rPr>
            </w:pPr>
            <w:r w:rsidRPr="000E4F95">
              <w:rPr>
                <w:rFonts w:ascii="Times New Roman" w:hAnsi="Times New Roman"/>
              </w:rPr>
              <w:t>Налог на доходы физических лиц</w:t>
            </w:r>
          </w:p>
        </w:tc>
        <w:tc>
          <w:tcPr>
            <w:tcW w:w="1049" w:type="dxa"/>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258,000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263,200</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268,500</w:t>
            </w:r>
          </w:p>
        </w:tc>
      </w:tr>
      <w:tr w:rsidR="000E4F95" w:rsidRPr="000E4F95" w:rsidTr="000E4F95">
        <w:trPr>
          <w:trHeight w:val="780"/>
        </w:trPr>
        <w:tc>
          <w:tcPr>
            <w:tcW w:w="567"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6</w:t>
            </w:r>
          </w:p>
        </w:tc>
        <w:tc>
          <w:tcPr>
            <w:tcW w:w="600" w:type="dxa"/>
            <w:gridSpan w:val="2"/>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182</w:t>
            </w:r>
          </w:p>
        </w:tc>
        <w:tc>
          <w:tcPr>
            <w:tcW w:w="393" w:type="dxa"/>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1</w:t>
            </w:r>
          </w:p>
        </w:tc>
        <w:tc>
          <w:tcPr>
            <w:tcW w:w="600" w:type="dxa"/>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01</w:t>
            </w:r>
          </w:p>
        </w:tc>
        <w:tc>
          <w:tcPr>
            <w:tcW w:w="600" w:type="dxa"/>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02</w:t>
            </w:r>
          </w:p>
        </w:tc>
        <w:tc>
          <w:tcPr>
            <w:tcW w:w="600" w:type="dxa"/>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010</w:t>
            </w:r>
          </w:p>
        </w:tc>
        <w:tc>
          <w:tcPr>
            <w:tcW w:w="468" w:type="dxa"/>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01</w:t>
            </w:r>
          </w:p>
        </w:tc>
        <w:tc>
          <w:tcPr>
            <w:tcW w:w="616" w:type="dxa"/>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0000</w:t>
            </w:r>
          </w:p>
        </w:tc>
        <w:tc>
          <w:tcPr>
            <w:tcW w:w="600" w:type="dxa"/>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110</w:t>
            </w:r>
          </w:p>
        </w:tc>
        <w:tc>
          <w:tcPr>
            <w:tcW w:w="3122" w:type="dxa"/>
            <w:gridSpan w:val="3"/>
            <w:tcBorders>
              <w:top w:val="nil"/>
              <w:left w:val="nil"/>
              <w:bottom w:val="single" w:sz="4" w:space="0" w:color="auto"/>
              <w:right w:val="single" w:sz="4" w:space="0" w:color="auto"/>
            </w:tcBorders>
            <w:shd w:val="clear" w:color="000000" w:fill="FFFFFF"/>
            <w:vAlign w:val="center"/>
            <w:hideMark/>
          </w:tcPr>
          <w:p w:rsidR="000E4F95" w:rsidRPr="000E4F95" w:rsidRDefault="000E4F95" w:rsidP="0015145E">
            <w:pPr>
              <w:rPr>
                <w:rFonts w:ascii="Times New Roman" w:hAnsi="Times New Roman"/>
              </w:rPr>
            </w:pPr>
            <w:r w:rsidRPr="000E4F95">
              <w:rPr>
                <w:rFonts w:ascii="Times New Roman" w:hAnsi="Times New Roman"/>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049" w:type="dxa"/>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258,000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263,200</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268,500</w:t>
            </w:r>
          </w:p>
        </w:tc>
      </w:tr>
      <w:tr w:rsidR="000E4F95" w:rsidRPr="000E4F95" w:rsidTr="000E4F95">
        <w:trPr>
          <w:trHeight w:val="792"/>
        </w:trPr>
        <w:tc>
          <w:tcPr>
            <w:tcW w:w="567"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7</w:t>
            </w:r>
          </w:p>
        </w:tc>
        <w:tc>
          <w:tcPr>
            <w:tcW w:w="600" w:type="dxa"/>
            <w:gridSpan w:val="2"/>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000</w:t>
            </w:r>
          </w:p>
        </w:tc>
        <w:tc>
          <w:tcPr>
            <w:tcW w:w="393" w:type="dxa"/>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1</w:t>
            </w:r>
          </w:p>
        </w:tc>
        <w:tc>
          <w:tcPr>
            <w:tcW w:w="600" w:type="dxa"/>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03</w:t>
            </w:r>
          </w:p>
        </w:tc>
        <w:tc>
          <w:tcPr>
            <w:tcW w:w="600" w:type="dxa"/>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00</w:t>
            </w:r>
          </w:p>
        </w:tc>
        <w:tc>
          <w:tcPr>
            <w:tcW w:w="600" w:type="dxa"/>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000</w:t>
            </w:r>
          </w:p>
        </w:tc>
        <w:tc>
          <w:tcPr>
            <w:tcW w:w="468" w:type="dxa"/>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00</w:t>
            </w:r>
          </w:p>
        </w:tc>
        <w:tc>
          <w:tcPr>
            <w:tcW w:w="616" w:type="dxa"/>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0000</w:t>
            </w:r>
          </w:p>
        </w:tc>
        <w:tc>
          <w:tcPr>
            <w:tcW w:w="600" w:type="dxa"/>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000</w:t>
            </w:r>
          </w:p>
        </w:tc>
        <w:tc>
          <w:tcPr>
            <w:tcW w:w="3122" w:type="dxa"/>
            <w:gridSpan w:val="3"/>
            <w:tcBorders>
              <w:top w:val="nil"/>
              <w:left w:val="nil"/>
              <w:bottom w:val="single" w:sz="4" w:space="0" w:color="auto"/>
              <w:right w:val="single" w:sz="4" w:space="0" w:color="auto"/>
            </w:tcBorders>
            <w:shd w:val="clear" w:color="000000" w:fill="FFFFFF"/>
            <w:vAlign w:val="center"/>
            <w:hideMark/>
          </w:tcPr>
          <w:p w:rsidR="000E4F95" w:rsidRPr="000E4F95" w:rsidRDefault="000E4F95" w:rsidP="0015145E">
            <w:pPr>
              <w:rPr>
                <w:rFonts w:ascii="Times New Roman" w:hAnsi="Times New Roman"/>
              </w:rPr>
            </w:pPr>
            <w:r w:rsidRPr="000E4F95">
              <w:rPr>
                <w:rFonts w:ascii="Times New Roman" w:hAnsi="Times New Roman"/>
              </w:rPr>
              <w:t xml:space="preserve">НАЛОГИ  НА  ТОВАРЫ   (РАБОТЫ,   УСЛУГИ), РЕАЛИЗУЕМЫЕ  НА  ТЕРРИТОРИИ   РОССИЙСКОЙ ФЕДЕРАЦИИ   </w:t>
            </w:r>
          </w:p>
        </w:tc>
        <w:tc>
          <w:tcPr>
            <w:tcW w:w="1049" w:type="dxa"/>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443,800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469,500</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497,000</w:t>
            </w:r>
          </w:p>
        </w:tc>
      </w:tr>
      <w:tr w:rsidR="000E4F95" w:rsidRPr="000E4F95" w:rsidTr="000E4F95">
        <w:trPr>
          <w:trHeight w:val="528"/>
        </w:trPr>
        <w:tc>
          <w:tcPr>
            <w:tcW w:w="567"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8</w:t>
            </w:r>
          </w:p>
        </w:tc>
        <w:tc>
          <w:tcPr>
            <w:tcW w:w="600" w:type="dxa"/>
            <w:gridSpan w:val="2"/>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000</w:t>
            </w:r>
          </w:p>
        </w:tc>
        <w:tc>
          <w:tcPr>
            <w:tcW w:w="393" w:type="dxa"/>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1</w:t>
            </w:r>
          </w:p>
        </w:tc>
        <w:tc>
          <w:tcPr>
            <w:tcW w:w="600" w:type="dxa"/>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03</w:t>
            </w:r>
          </w:p>
        </w:tc>
        <w:tc>
          <w:tcPr>
            <w:tcW w:w="600" w:type="dxa"/>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02</w:t>
            </w:r>
          </w:p>
        </w:tc>
        <w:tc>
          <w:tcPr>
            <w:tcW w:w="600" w:type="dxa"/>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000</w:t>
            </w:r>
          </w:p>
        </w:tc>
        <w:tc>
          <w:tcPr>
            <w:tcW w:w="468" w:type="dxa"/>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01</w:t>
            </w:r>
          </w:p>
        </w:tc>
        <w:tc>
          <w:tcPr>
            <w:tcW w:w="616" w:type="dxa"/>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0000</w:t>
            </w:r>
          </w:p>
        </w:tc>
        <w:tc>
          <w:tcPr>
            <w:tcW w:w="600" w:type="dxa"/>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110</w:t>
            </w:r>
          </w:p>
        </w:tc>
        <w:tc>
          <w:tcPr>
            <w:tcW w:w="3122" w:type="dxa"/>
            <w:gridSpan w:val="3"/>
            <w:tcBorders>
              <w:top w:val="nil"/>
              <w:left w:val="nil"/>
              <w:bottom w:val="single" w:sz="4" w:space="0" w:color="auto"/>
              <w:right w:val="single" w:sz="4" w:space="0" w:color="auto"/>
            </w:tcBorders>
            <w:shd w:val="clear" w:color="000000" w:fill="FFFFFF"/>
            <w:vAlign w:val="center"/>
            <w:hideMark/>
          </w:tcPr>
          <w:p w:rsidR="000E4F95" w:rsidRPr="000E4F95" w:rsidRDefault="000E4F95" w:rsidP="0015145E">
            <w:pPr>
              <w:rPr>
                <w:rFonts w:ascii="Times New Roman" w:hAnsi="Times New Roman"/>
              </w:rPr>
            </w:pPr>
            <w:r w:rsidRPr="000E4F95">
              <w:rPr>
                <w:rFonts w:ascii="Times New Roman" w:hAnsi="Times New Roman"/>
              </w:rPr>
              <w:t>Акцизы по подакцизным товарам (продукции), производимым на территории РФ</w:t>
            </w:r>
          </w:p>
        </w:tc>
        <w:tc>
          <w:tcPr>
            <w:tcW w:w="1049" w:type="dxa"/>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443,800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469,500</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497,000</w:t>
            </w:r>
          </w:p>
        </w:tc>
      </w:tr>
      <w:tr w:rsidR="000E4F95" w:rsidRPr="000E4F95" w:rsidTr="000E4F95">
        <w:trPr>
          <w:trHeight w:val="1350"/>
        </w:trPr>
        <w:tc>
          <w:tcPr>
            <w:tcW w:w="567"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9</w:t>
            </w:r>
          </w:p>
        </w:tc>
        <w:tc>
          <w:tcPr>
            <w:tcW w:w="600" w:type="dxa"/>
            <w:gridSpan w:val="2"/>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100</w:t>
            </w:r>
          </w:p>
        </w:tc>
        <w:tc>
          <w:tcPr>
            <w:tcW w:w="393" w:type="dxa"/>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1</w:t>
            </w:r>
          </w:p>
        </w:tc>
        <w:tc>
          <w:tcPr>
            <w:tcW w:w="600" w:type="dxa"/>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03</w:t>
            </w:r>
          </w:p>
        </w:tc>
        <w:tc>
          <w:tcPr>
            <w:tcW w:w="600" w:type="dxa"/>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02</w:t>
            </w:r>
          </w:p>
        </w:tc>
        <w:tc>
          <w:tcPr>
            <w:tcW w:w="600" w:type="dxa"/>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231</w:t>
            </w:r>
          </w:p>
        </w:tc>
        <w:tc>
          <w:tcPr>
            <w:tcW w:w="468" w:type="dxa"/>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01</w:t>
            </w:r>
          </w:p>
        </w:tc>
        <w:tc>
          <w:tcPr>
            <w:tcW w:w="616" w:type="dxa"/>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0000</w:t>
            </w:r>
          </w:p>
        </w:tc>
        <w:tc>
          <w:tcPr>
            <w:tcW w:w="600" w:type="dxa"/>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110</w:t>
            </w:r>
          </w:p>
        </w:tc>
        <w:tc>
          <w:tcPr>
            <w:tcW w:w="3122" w:type="dxa"/>
            <w:gridSpan w:val="3"/>
            <w:tcBorders>
              <w:top w:val="nil"/>
              <w:left w:val="nil"/>
              <w:bottom w:val="single" w:sz="4" w:space="0" w:color="auto"/>
              <w:right w:val="single" w:sz="4" w:space="0" w:color="auto"/>
            </w:tcBorders>
            <w:shd w:val="clear" w:color="000000" w:fill="FFFFFF"/>
            <w:vAlign w:val="center"/>
            <w:hideMark/>
          </w:tcPr>
          <w:p w:rsidR="000E4F95" w:rsidRPr="000E4F95" w:rsidRDefault="000E4F95" w:rsidP="0015145E">
            <w:pPr>
              <w:rPr>
                <w:rFonts w:ascii="Times New Roman" w:hAnsi="Times New Roman"/>
              </w:rPr>
            </w:pPr>
            <w:r w:rsidRPr="000E4F95">
              <w:rPr>
                <w:rFonts w:ascii="Times New Roman" w:hAnsi="Times New Roman"/>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049" w:type="dxa"/>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210,200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224,000</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237,700</w:t>
            </w:r>
          </w:p>
        </w:tc>
      </w:tr>
      <w:tr w:rsidR="000E4F95" w:rsidRPr="000E4F95" w:rsidTr="000E4F95">
        <w:trPr>
          <w:trHeight w:val="780"/>
        </w:trPr>
        <w:tc>
          <w:tcPr>
            <w:tcW w:w="567"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10</w:t>
            </w:r>
          </w:p>
        </w:tc>
        <w:tc>
          <w:tcPr>
            <w:tcW w:w="600" w:type="dxa"/>
            <w:gridSpan w:val="2"/>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100</w:t>
            </w:r>
          </w:p>
        </w:tc>
        <w:tc>
          <w:tcPr>
            <w:tcW w:w="393" w:type="dxa"/>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1</w:t>
            </w:r>
          </w:p>
        </w:tc>
        <w:tc>
          <w:tcPr>
            <w:tcW w:w="600" w:type="dxa"/>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03</w:t>
            </w:r>
          </w:p>
        </w:tc>
        <w:tc>
          <w:tcPr>
            <w:tcW w:w="600" w:type="dxa"/>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02</w:t>
            </w:r>
          </w:p>
        </w:tc>
        <w:tc>
          <w:tcPr>
            <w:tcW w:w="600" w:type="dxa"/>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241</w:t>
            </w:r>
          </w:p>
        </w:tc>
        <w:tc>
          <w:tcPr>
            <w:tcW w:w="468" w:type="dxa"/>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01</w:t>
            </w:r>
          </w:p>
        </w:tc>
        <w:tc>
          <w:tcPr>
            <w:tcW w:w="616" w:type="dxa"/>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0000</w:t>
            </w:r>
          </w:p>
        </w:tc>
        <w:tc>
          <w:tcPr>
            <w:tcW w:w="600" w:type="dxa"/>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110</w:t>
            </w:r>
          </w:p>
        </w:tc>
        <w:tc>
          <w:tcPr>
            <w:tcW w:w="3122" w:type="dxa"/>
            <w:gridSpan w:val="3"/>
            <w:tcBorders>
              <w:top w:val="nil"/>
              <w:left w:val="nil"/>
              <w:bottom w:val="single" w:sz="4" w:space="0" w:color="auto"/>
              <w:right w:val="single" w:sz="4" w:space="0" w:color="auto"/>
            </w:tcBorders>
            <w:shd w:val="clear" w:color="000000" w:fill="FFFFFF"/>
            <w:vAlign w:val="center"/>
            <w:hideMark/>
          </w:tcPr>
          <w:p w:rsidR="000E4F95" w:rsidRPr="000E4F95" w:rsidRDefault="000E4F95" w:rsidP="0015145E">
            <w:pPr>
              <w:rPr>
                <w:rFonts w:ascii="Times New Roman" w:hAnsi="Times New Roman"/>
              </w:rPr>
            </w:pPr>
            <w:r w:rsidRPr="000E4F95">
              <w:rPr>
                <w:rFonts w:ascii="Times New Roman" w:hAnsi="Times New Roman"/>
              </w:rPr>
              <w:t>Доходы от уплаты акцизов на моторные масла для дизельных и (или) карбюраторных (</w:t>
            </w:r>
            <w:proofErr w:type="spellStart"/>
            <w:r w:rsidRPr="000E4F95">
              <w:rPr>
                <w:rFonts w:ascii="Times New Roman" w:hAnsi="Times New Roman"/>
              </w:rPr>
              <w:t>инжекторных</w:t>
            </w:r>
            <w:proofErr w:type="spellEnd"/>
            <w:r w:rsidRPr="000E4F95">
              <w:rPr>
                <w:rFonts w:ascii="Times New Roman" w:hAnsi="Times New Roman"/>
              </w:rPr>
              <w:t xml:space="preserve">) двигателей, подлежащие распределению между бюджетами субъектов Российской Федерации и местными бюджетами с учетом установленных </w:t>
            </w:r>
            <w:r w:rsidRPr="000E4F95">
              <w:rPr>
                <w:rFonts w:ascii="Times New Roman" w:hAnsi="Times New Roman"/>
              </w:rPr>
              <w:lastRenderedPageBreak/>
              <w:t>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049" w:type="dxa"/>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lastRenderedPageBreak/>
              <w:t>1,400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1,500</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1,600</w:t>
            </w:r>
          </w:p>
        </w:tc>
      </w:tr>
      <w:tr w:rsidR="000E4F95" w:rsidRPr="000E4F95" w:rsidTr="000E4F95">
        <w:trPr>
          <w:trHeight w:val="1365"/>
        </w:trPr>
        <w:tc>
          <w:tcPr>
            <w:tcW w:w="567"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lastRenderedPageBreak/>
              <w:t>11</w:t>
            </w:r>
          </w:p>
        </w:tc>
        <w:tc>
          <w:tcPr>
            <w:tcW w:w="600" w:type="dxa"/>
            <w:gridSpan w:val="2"/>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100</w:t>
            </w:r>
          </w:p>
        </w:tc>
        <w:tc>
          <w:tcPr>
            <w:tcW w:w="393" w:type="dxa"/>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1</w:t>
            </w:r>
          </w:p>
        </w:tc>
        <w:tc>
          <w:tcPr>
            <w:tcW w:w="600" w:type="dxa"/>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03</w:t>
            </w:r>
          </w:p>
        </w:tc>
        <w:tc>
          <w:tcPr>
            <w:tcW w:w="600" w:type="dxa"/>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02</w:t>
            </w:r>
          </w:p>
        </w:tc>
        <w:tc>
          <w:tcPr>
            <w:tcW w:w="600" w:type="dxa"/>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251</w:t>
            </w:r>
          </w:p>
        </w:tc>
        <w:tc>
          <w:tcPr>
            <w:tcW w:w="468" w:type="dxa"/>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01</w:t>
            </w:r>
          </w:p>
        </w:tc>
        <w:tc>
          <w:tcPr>
            <w:tcW w:w="616" w:type="dxa"/>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0000</w:t>
            </w:r>
          </w:p>
        </w:tc>
        <w:tc>
          <w:tcPr>
            <w:tcW w:w="600" w:type="dxa"/>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110</w:t>
            </w:r>
          </w:p>
        </w:tc>
        <w:tc>
          <w:tcPr>
            <w:tcW w:w="3122" w:type="dxa"/>
            <w:gridSpan w:val="3"/>
            <w:tcBorders>
              <w:top w:val="nil"/>
              <w:left w:val="nil"/>
              <w:bottom w:val="single" w:sz="4" w:space="0" w:color="auto"/>
              <w:right w:val="single" w:sz="4" w:space="0" w:color="auto"/>
            </w:tcBorders>
            <w:shd w:val="clear" w:color="000000" w:fill="FFFFFF"/>
            <w:vAlign w:val="center"/>
            <w:hideMark/>
          </w:tcPr>
          <w:p w:rsidR="000E4F95" w:rsidRPr="000E4F95" w:rsidRDefault="000E4F95" w:rsidP="0015145E">
            <w:pPr>
              <w:rPr>
                <w:rFonts w:ascii="Times New Roman" w:hAnsi="Times New Roman"/>
              </w:rPr>
            </w:pPr>
            <w:r w:rsidRPr="000E4F95">
              <w:rPr>
                <w:rFonts w:ascii="Times New Roman" w:hAnsi="Times New Roman"/>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049" w:type="dxa"/>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259,900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273,300</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287,000</w:t>
            </w:r>
          </w:p>
        </w:tc>
      </w:tr>
      <w:tr w:rsidR="000E4F95" w:rsidRPr="000E4F95" w:rsidTr="000E4F95">
        <w:trPr>
          <w:trHeight w:val="2340"/>
        </w:trPr>
        <w:tc>
          <w:tcPr>
            <w:tcW w:w="567"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12</w:t>
            </w:r>
          </w:p>
        </w:tc>
        <w:tc>
          <w:tcPr>
            <w:tcW w:w="600" w:type="dxa"/>
            <w:gridSpan w:val="2"/>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100</w:t>
            </w:r>
          </w:p>
        </w:tc>
        <w:tc>
          <w:tcPr>
            <w:tcW w:w="393" w:type="dxa"/>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1</w:t>
            </w:r>
          </w:p>
        </w:tc>
        <w:tc>
          <w:tcPr>
            <w:tcW w:w="600" w:type="dxa"/>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03</w:t>
            </w:r>
          </w:p>
        </w:tc>
        <w:tc>
          <w:tcPr>
            <w:tcW w:w="600" w:type="dxa"/>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02</w:t>
            </w:r>
          </w:p>
        </w:tc>
        <w:tc>
          <w:tcPr>
            <w:tcW w:w="600" w:type="dxa"/>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261</w:t>
            </w:r>
          </w:p>
        </w:tc>
        <w:tc>
          <w:tcPr>
            <w:tcW w:w="468" w:type="dxa"/>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01</w:t>
            </w:r>
          </w:p>
        </w:tc>
        <w:tc>
          <w:tcPr>
            <w:tcW w:w="616" w:type="dxa"/>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0000</w:t>
            </w:r>
          </w:p>
        </w:tc>
        <w:tc>
          <w:tcPr>
            <w:tcW w:w="600" w:type="dxa"/>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110</w:t>
            </w:r>
          </w:p>
        </w:tc>
        <w:tc>
          <w:tcPr>
            <w:tcW w:w="3122" w:type="dxa"/>
            <w:gridSpan w:val="3"/>
            <w:tcBorders>
              <w:top w:val="nil"/>
              <w:left w:val="nil"/>
              <w:bottom w:val="single" w:sz="4" w:space="0" w:color="auto"/>
              <w:right w:val="single" w:sz="4" w:space="0" w:color="auto"/>
            </w:tcBorders>
            <w:shd w:val="clear" w:color="000000" w:fill="FFFFFF"/>
            <w:vAlign w:val="center"/>
            <w:hideMark/>
          </w:tcPr>
          <w:p w:rsidR="000E4F95" w:rsidRPr="000E4F95" w:rsidRDefault="000E4F95" w:rsidP="0015145E">
            <w:pPr>
              <w:rPr>
                <w:rFonts w:ascii="Times New Roman" w:hAnsi="Times New Roman"/>
              </w:rPr>
            </w:pPr>
            <w:r w:rsidRPr="000E4F95">
              <w:rPr>
                <w:rFonts w:ascii="Times New Roman" w:hAnsi="Times New Roman"/>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049" w:type="dxa"/>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-27,700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-29,300</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-29,300</w:t>
            </w:r>
          </w:p>
        </w:tc>
      </w:tr>
      <w:tr w:rsidR="000E4F95" w:rsidRPr="000E4F95" w:rsidTr="000E4F95">
        <w:trPr>
          <w:trHeight w:val="264"/>
        </w:trPr>
        <w:tc>
          <w:tcPr>
            <w:tcW w:w="567"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13</w:t>
            </w:r>
          </w:p>
        </w:tc>
        <w:tc>
          <w:tcPr>
            <w:tcW w:w="600" w:type="dxa"/>
            <w:gridSpan w:val="2"/>
            <w:tcBorders>
              <w:top w:val="nil"/>
              <w:left w:val="nil"/>
              <w:bottom w:val="single" w:sz="4" w:space="0" w:color="000000"/>
              <w:right w:val="single" w:sz="4" w:space="0" w:color="000000"/>
            </w:tcBorders>
            <w:shd w:val="clear" w:color="000000" w:fill="FFFFFF"/>
            <w:vAlign w:val="center"/>
            <w:hideMark/>
          </w:tcPr>
          <w:p w:rsidR="000E4F95" w:rsidRPr="000E4F95" w:rsidRDefault="000E4F95" w:rsidP="0015145E">
            <w:pPr>
              <w:jc w:val="center"/>
              <w:rPr>
                <w:rFonts w:ascii="Times New Roman" w:hAnsi="Times New Roman"/>
              </w:rPr>
            </w:pPr>
            <w:r w:rsidRPr="000E4F95">
              <w:rPr>
                <w:rFonts w:ascii="Times New Roman" w:hAnsi="Times New Roman"/>
              </w:rPr>
              <w:t>182</w:t>
            </w:r>
          </w:p>
        </w:tc>
        <w:tc>
          <w:tcPr>
            <w:tcW w:w="393" w:type="dxa"/>
            <w:tcBorders>
              <w:top w:val="nil"/>
              <w:left w:val="nil"/>
              <w:bottom w:val="single" w:sz="4" w:space="0" w:color="000000"/>
              <w:right w:val="single" w:sz="4" w:space="0" w:color="000000"/>
            </w:tcBorders>
            <w:shd w:val="clear" w:color="000000" w:fill="FFFFFF"/>
            <w:vAlign w:val="center"/>
            <w:hideMark/>
          </w:tcPr>
          <w:p w:rsidR="000E4F95" w:rsidRPr="000E4F95" w:rsidRDefault="000E4F95" w:rsidP="0015145E">
            <w:pPr>
              <w:jc w:val="center"/>
              <w:rPr>
                <w:rFonts w:ascii="Times New Roman" w:hAnsi="Times New Roman"/>
              </w:rPr>
            </w:pPr>
            <w:r w:rsidRPr="000E4F95">
              <w:rPr>
                <w:rFonts w:ascii="Times New Roman" w:hAnsi="Times New Roman"/>
              </w:rPr>
              <w:t>1</w:t>
            </w:r>
          </w:p>
        </w:tc>
        <w:tc>
          <w:tcPr>
            <w:tcW w:w="600" w:type="dxa"/>
            <w:tcBorders>
              <w:top w:val="nil"/>
              <w:left w:val="nil"/>
              <w:bottom w:val="single" w:sz="4" w:space="0" w:color="000000"/>
              <w:right w:val="single" w:sz="4" w:space="0" w:color="000000"/>
            </w:tcBorders>
            <w:shd w:val="clear" w:color="000000" w:fill="FFFFFF"/>
            <w:vAlign w:val="center"/>
            <w:hideMark/>
          </w:tcPr>
          <w:p w:rsidR="000E4F95" w:rsidRPr="000E4F95" w:rsidRDefault="000E4F95" w:rsidP="0015145E">
            <w:pPr>
              <w:jc w:val="center"/>
              <w:rPr>
                <w:rFonts w:ascii="Times New Roman" w:hAnsi="Times New Roman"/>
              </w:rPr>
            </w:pPr>
            <w:r w:rsidRPr="000E4F95">
              <w:rPr>
                <w:rFonts w:ascii="Times New Roman" w:hAnsi="Times New Roman"/>
              </w:rPr>
              <w:t>05</w:t>
            </w:r>
          </w:p>
        </w:tc>
        <w:tc>
          <w:tcPr>
            <w:tcW w:w="600" w:type="dxa"/>
            <w:tcBorders>
              <w:top w:val="nil"/>
              <w:left w:val="nil"/>
              <w:bottom w:val="single" w:sz="4" w:space="0" w:color="000000"/>
              <w:right w:val="single" w:sz="4" w:space="0" w:color="000000"/>
            </w:tcBorders>
            <w:shd w:val="clear" w:color="000000" w:fill="FFFFFF"/>
            <w:vAlign w:val="center"/>
            <w:hideMark/>
          </w:tcPr>
          <w:p w:rsidR="000E4F95" w:rsidRPr="000E4F95" w:rsidRDefault="000E4F95" w:rsidP="0015145E">
            <w:pPr>
              <w:jc w:val="center"/>
              <w:rPr>
                <w:rFonts w:ascii="Times New Roman" w:hAnsi="Times New Roman"/>
              </w:rPr>
            </w:pPr>
            <w:r w:rsidRPr="000E4F95">
              <w:rPr>
                <w:rFonts w:ascii="Times New Roman" w:hAnsi="Times New Roman"/>
              </w:rPr>
              <w:t>00</w:t>
            </w:r>
          </w:p>
        </w:tc>
        <w:tc>
          <w:tcPr>
            <w:tcW w:w="600" w:type="dxa"/>
            <w:tcBorders>
              <w:top w:val="nil"/>
              <w:left w:val="nil"/>
              <w:bottom w:val="single" w:sz="4" w:space="0" w:color="000000"/>
              <w:right w:val="single" w:sz="4" w:space="0" w:color="000000"/>
            </w:tcBorders>
            <w:shd w:val="clear" w:color="000000" w:fill="FFFFFF"/>
            <w:vAlign w:val="center"/>
            <w:hideMark/>
          </w:tcPr>
          <w:p w:rsidR="000E4F95" w:rsidRPr="000E4F95" w:rsidRDefault="000E4F95" w:rsidP="0015145E">
            <w:pPr>
              <w:jc w:val="center"/>
              <w:rPr>
                <w:rFonts w:ascii="Times New Roman" w:hAnsi="Times New Roman"/>
              </w:rPr>
            </w:pPr>
            <w:r w:rsidRPr="000E4F95">
              <w:rPr>
                <w:rFonts w:ascii="Times New Roman" w:hAnsi="Times New Roman"/>
              </w:rPr>
              <w:t>000</w:t>
            </w:r>
          </w:p>
        </w:tc>
        <w:tc>
          <w:tcPr>
            <w:tcW w:w="468" w:type="dxa"/>
            <w:tcBorders>
              <w:top w:val="nil"/>
              <w:left w:val="nil"/>
              <w:bottom w:val="single" w:sz="4" w:space="0" w:color="000000"/>
              <w:right w:val="single" w:sz="4" w:space="0" w:color="000000"/>
            </w:tcBorders>
            <w:shd w:val="clear" w:color="000000" w:fill="FFFFFF"/>
            <w:vAlign w:val="center"/>
            <w:hideMark/>
          </w:tcPr>
          <w:p w:rsidR="000E4F95" w:rsidRPr="000E4F95" w:rsidRDefault="000E4F95" w:rsidP="0015145E">
            <w:pPr>
              <w:jc w:val="center"/>
              <w:rPr>
                <w:rFonts w:ascii="Times New Roman" w:hAnsi="Times New Roman"/>
              </w:rPr>
            </w:pPr>
            <w:r w:rsidRPr="000E4F95">
              <w:rPr>
                <w:rFonts w:ascii="Times New Roman" w:hAnsi="Times New Roman"/>
              </w:rPr>
              <w:t>00</w:t>
            </w:r>
          </w:p>
        </w:tc>
        <w:tc>
          <w:tcPr>
            <w:tcW w:w="616" w:type="dxa"/>
            <w:tcBorders>
              <w:top w:val="nil"/>
              <w:left w:val="nil"/>
              <w:bottom w:val="single" w:sz="4" w:space="0" w:color="000000"/>
              <w:right w:val="single" w:sz="4" w:space="0" w:color="000000"/>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0000</w:t>
            </w:r>
          </w:p>
        </w:tc>
        <w:tc>
          <w:tcPr>
            <w:tcW w:w="600" w:type="dxa"/>
            <w:tcBorders>
              <w:top w:val="nil"/>
              <w:left w:val="nil"/>
              <w:bottom w:val="single" w:sz="4" w:space="0" w:color="000000"/>
              <w:right w:val="single" w:sz="4" w:space="0" w:color="000000"/>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000</w:t>
            </w:r>
          </w:p>
        </w:tc>
        <w:tc>
          <w:tcPr>
            <w:tcW w:w="3122" w:type="dxa"/>
            <w:gridSpan w:val="3"/>
            <w:tcBorders>
              <w:top w:val="nil"/>
              <w:left w:val="nil"/>
              <w:bottom w:val="single" w:sz="4" w:space="0" w:color="000000"/>
              <w:right w:val="single" w:sz="4" w:space="0" w:color="000000"/>
            </w:tcBorders>
            <w:shd w:val="clear" w:color="000000" w:fill="FFFFFF"/>
            <w:vAlign w:val="center"/>
            <w:hideMark/>
          </w:tcPr>
          <w:p w:rsidR="000E4F95" w:rsidRPr="000E4F95" w:rsidRDefault="000E4F95" w:rsidP="0015145E">
            <w:pPr>
              <w:rPr>
                <w:rFonts w:ascii="Times New Roman" w:hAnsi="Times New Roman"/>
              </w:rPr>
            </w:pPr>
            <w:r w:rsidRPr="000E4F95">
              <w:rPr>
                <w:rFonts w:ascii="Times New Roman" w:hAnsi="Times New Roman"/>
              </w:rPr>
              <w:t>НАЛОГИ НА СОВОКУПНЫЙ ДОХОД</w:t>
            </w:r>
          </w:p>
        </w:tc>
        <w:tc>
          <w:tcPr>
            <w:tcW w:w="1049" w:type="dxa"/>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82,000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84,000</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87,000</w:t>
            </w:r>
          </w:p>
        </w:tc>
      </w:tr>
      <w:tr w:rsidR="000E4F95" w:rsidRPr="000E4F95" w:rsidTr="000E4F95">
        <w:trPr>
          <w:trHeight w:val="264"/>
        </w:trPr>
        <w:tc>
          <w:tcPr>
            <w:tcW w:w="567"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14</w:t>
            </w:r>
          </w:p>
        </w:tc>
        <w:tc>
          <w:tcPr>
            <w:tcW w:w="600" w:type="dxa"/>
            <w:gridSpan w:val="2"/>
            <w:tcBorders>
              <w:top w:val="nil"/>
              <w:left w:val="nil"/>
              <w:bottom w:val="single" w:sz="4" w:space="0" w:color="000000"/>
              <w:right w:val="single" w:sz="4" w:space="0" w:color="000000"/>
            </w:tcBorders>
            <w:shd w:val="clear" w:color="000000" w:fill="FFFFFF"/>
            <w:vAlign w:val="center"/>
            <w:hideMark/>
          </w:tcPr>
          <w:p w:rsidR="000E4F95" w:rsidRPr="000E4F95" w:rsidRDefault="000E4F95" w:rsidP="0015145E">
            <w:pPr>
              <w:jc w:val="center"/>
              <w:rPr>
                <w:rFonts w:ascii="Times New Roman" w:hAnsi="Times New Roman"/>
              </w:rPr>
            </w:pPr>
            <w:r w:rsidRPr="000E4F95">
              <w:rPr>
                <w:rFonts w:ascii="Times New Roman" w:hAnsi="Times New Roman"/>
              </w:rPr>
              <w:t>182</w:t>
            </w:r>
          </w:p>
        </w:tc>
        <w:tc>
          <w:tcPr>
            <w:tcW w:w="393" w:type="dxa"/>
            <w:tcBorders>
              <w:top w:val="nil"/>
              <w:left w:val="nil"/>
              <w:bottom w:val="single" w:sz="4" w:space="0" w:color="000000"/>
              <w:right w:val="single" w:sz="4" w:space="0" w:color="000000"/>
            </w:tcBorders>
            <w:shd w:val="clear" w:color="000000" w:fill="FFFFFF"/>
            <w:vAlign w:val="center"/>
            <w:hideMark/>
          </w:tcPr>
          <w:p w:rsidR="000E4F95" w:rsidRPr="000E4F95" w:rsidRDefault="000E4F95" w:rsidP="0015145E">
            <w:pPr>
              <w:jc w:val="center"/>
              <w:rPr>
                <w:rFonts w:ascii="Times New Roman" w:hAnsi="Times New Roman"/>
              </w:rPr>
            </w:pPr>
            <w:r w:rsidRPr="000E4F95">
              <w:rPr>
                <w:rFonts w:ascii="Times New Roman" w:hAnsi="Times New Roman"/>
              </w:rPr>
              <w:t>1</w:t>
            </w:r>
          </w:p>
        </w:tc>
        <w:tc>
          <w:tcPr>
            <w:tcW w:w="600" w:type="dxa"/>
            <w:tcBorders>
              <w:top w:val="nil"/>
              <w:left w:val="nil"/>
              <w:bottom w:val="single" w:sz="4" w:space="0" w:color="000000"/>
              <w:right w:val="single" w:sz="4" w:space="0" w:color="000000"/>
            </w:tcBorders>
            <w:shd w:val="clear" w:color="000000" w:fill="FFFFFF"/>
            <w:vAlign w:val="center"/>
            <w:hideMark/>
          </w:tcPr>
          <w:p w:rsidR="000E4F95" w:rsidRPr="000E4F95" w:rsidRDefault="000E4F95" w:rsidP="0015145E">
            <w:pPr>
              <w:jc w:val="center"/>
              <w:rPr>
                <w:rFonts w:ascii="Times New Roman" w:hAnsi="Times New Roman"/>
              </w:rPr>
            </w:pPr>
            <w:r w:rsidRPr="000E4F95">
              <w:rPr>
                <w:rFonts w:ascii="Times New Roman" w:hAnsi="Times New Roman"/>
              </w:rPr>
              <w:t>05</w:t>
            </w:r>
          </w:p>
        </w:tc>
        <w:tc>
          <w:tcPr>
            <w:tcW w:w="600" w:type="dxa"/>
            <w:tcBorders>
              <w:top w:val="nil"/>
              <w:left w:val="nil"/>
              <w:bottom w:val="single" w:sz="4" w:space="0" w:color="000000"/>
              <w:right w:val="single" w:sz="4" w:space="0" w:color="000000"/>
            </w:tcBorders>
            <w:shd w:val="clear" w:color="000000" w:fill="FFFFFF"/>
            <w:vAlign w:val="center"/>
            <w:hideMark/>
          </w:tcPr>
          <w:p w:rsidR="000E4F95" w:rsidRPr="000E4F95" w:rsidRDefault="000E4F95" w:rsidP="0015145E">
            <w:pPr>
              <w:jc w:val="center"/>
              <w:rPr>
                <w:rFonts w:ascii="Times New Roman" w:hAnsi="Times New Roman"/>
              </w:rPr>
            </w:pPr>
            <w:r w:rsidRPr="000E4F95">
              <w:rPr>
                <w:rFonts w:ascii="Times New Roman" w:hAnsi="Times New Roman"/>
              </w:rPr>
              <w:t>03</w:t>
            </w:r>
          </w:p>
        </w:tc>
        <w:tc>
          <w:tcPr>
            <w:tcW w:w="600" w:type="dxa"/>
            <w:tcBorders>
              <w:top w:val="nil"/>
              <w:left w:val="nil"/>
              <w:bottom w:val="single" w:sz="4" w:space="0" w:color="000000"/>
              <w:right w:val="single" w:sz="4" w:space="0" w:color="000000"/>
            </w:tcBorders>
            <w:shd w:val="clear" w:color="000000" w:fill="FFFFFF"/>
            <w:vAlign w:val="center"/>
            <w:hideMark/>
          </w:tcPr>
          <w:p w:rsidR="000E4F95" w:rsidRPr="000E4F95" w:rsidRDefault="000E4F95" w:rsidP="0015145E">
            <w:pPr>
              <w:jc w:val="center"/>
              <w:rPr>
                <w:rFonts w:ascii="Times New Roman" w:hAnsi="Times New Roman"/>
              </w:rPr>
            </w:pPr>
            <w:r w:rsidRPr="000E4F95">
              <w:rPr>
                <w:rFonts w:ascii="Times New Roman" w:hAnsi="Times New Roman"/>
              </w:rPr>
              <w:t>000</w:t>
            </w:r>
          </w:p>
        </w:tc>
        <w:tc>
          <w:tcPr>
            <w:tcW w:w="468" w:type="dxa"/>
            <w:tcBorders>
              <w:top w:val="nil"/>
              <w:left w:val="nil"/>
              <w:bottom w:val="single" w:sz="4" w:space="0" w:color="000000"/>
              <w:right w:val="single" w:sz="4" w:space="0" w:color="000000"/>
            </w:tcBorders>
            <w:shd w:val="clear" w:color="000000" w:fill="FFFFFF"/>
            <w:vAlign w:val="center"/>
            <w:hideMark/>
          </w:tcPr>
          <w:p w:rsidR="000E4F95" w:rsidRPr="000E4F95" w:rsidRDefault="000E4F95" w:rsidP="0015145E">
            <w:pPr>
              <w:jc w:val="center"/>
              <w:rPr>
                <w:rFonts w:ascii="Times New Roman" w:hAnsi="Times New Roman"/>
              </w:rPr>
            </w:pPr>
            <w:r w:rsidRPr="000E4F95">
              <w:rPr>
                <w:rFonts w:ascii="Times New Roman" w:hAnsi="Times New Roman"/>
              </w:rPr>
              <w:t>01</w:t>
            </w:r>
          </w:p>
        </w:tc>
        <w:tc>
          <w:tcPr>
            <w:tcW w:w="616" w:type="dxa"/>
            <w:tcBorders>
              <w:top w:val="nil"/>
              <w:left w:val="nil"/>
              <w:bottom w:val="single" w:sz="4" w:space="0" w:color="000000"/>
              <w:right w:val="single" w:sz="4" w:space="0" w:color="000000"/>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0000</w:t>
            </w:r>
          </w:p>
        </w:tc>
        <w:tc>
          <w:tcPr>
            <w:tcW w:w="600" w:type="dxa"/>
            <w:tcBorders>
              <w:top w:val="nil"/>
              <w:left w:val="nil"/>
              <w:bottom w:val="single" w:sz="4" w:space="0" w:color="000000"/>
              <w:right w:val="single" w:sz="4" w:space="0" w:color="000000"/>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110</w:t>
            </w:r>
          </w:p>
        </w:tc>
        <w:tc>
          <w:tcPr>
            <w:tcW w:w="3122" w:type="dxa"/>
            <w:gridSpan w:val="3"/>
            <w:tcBorders>
              <w:top w:val="nil"/>
              <w:left w:val="nil"/>
              <w:bottom w:val="single" w:sz="4" w:space="0" w:color="000000"/>
              <w:right w:val="single" w:sz="4" w:space="0" w:color="000000"/>
            </w:tcBorders>
            <w:shd w:val="clear" w:color="000000" w:fill="FFFFFF"/>
            <w:vAlign w:val="center"/>
            <w:hideMark/>
          </w:tcPr>
          <w:p w:rsidR="000E4F95" w:rsidRPr="000E4F95" w:rsidRDefault="000E4F95" w:rsidP="0015145E">
            <w:pPr>
              <w:rPr>
                <w:rFonts w:ascii="Times New Roman" w:hAnsi="Times New Roman"/>
              </w:rPr>
            </w:pPr>
            <w:r w:rsidRPr="000E4F95">
              <w:rPr>
                <w:rFonts w:ascii="Times New Roman" w:hAnsi="Times New Roman"/>
              </w:rPr>
              <w:t>Единый сельскохозяйственный налог</w:t>
            </w:r>
          </w:p>
        </w:tc>
        <w:tc>
          <w:tcPr>
            <w:tcW w:w="1049" w:type="dxa"/>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82,000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84,000</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87,000</w:t>
            </w:r>
          </w:p>
        </w:tc>
      </w:tr>
      <w:tr w:rsidR="000E4F95" w:rsidRPr="000E4F95" w:rsidTr="000E4F95">
        <w:trPr>
          <w:trHeight w:val="264"/>
        </w:trPr>
        <w:tc>
          <w:tcPr>
            <w:tcW w:w="567"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15</w:t>
            </w:r>
          </w:p>
        </w:tc>
        <w:tc>
          <w:tcPr>
            <w:tcW w:w="600" w:type="dxa"/>
            <w:gridSpan w:val="2"/>
            <w:tcBorders>
              <w:top w:val="nil"/>
              <w:left w:val="nil"/>
              <w:bottom w:val="single" w:sz="4" w:space="0" w:color="000000"/>
              <w:right w:val="single" w:sz="4" w:space="0" w:color="000000"/>
            </w:tcBorders>
            <w:shd w:val="clear" w:color="000000" w:fill="FFFFFF"/>
            <w:vAlign w:val="center"/>
            <w:hideMark/>
          </w:tcPr>
          <w:p w:rsidR="000E4F95" w:rsidRPr="000E4F95" w:rsidRDefault="000E4F95" w:rsidP="0015145E">
            <w:pPr>
              <w:jc w:val="center"/>
              <w:rPr>
                <w:rFonts w:ascii="Times New Roman" w:hAnsi="Times New Roman"/>
              </w:rPr>
            </w:pPr>
            <w:r w:rsidRPr="000E4F95">
              <w:rPr>
                <w:rFonts w:ascii="Times New Roman" w:hAnsi="Times New Roman"/>
              </w:rPr>
              <w:t>182</w:t>
            </w:r>
          </w:p>
        </w:tc>
        <w:tc>
          <w:tcPr>
            <w:tcW w:w="393" w:type="dxa"/>
            <w:tcBorders>
              <w:top w:val="nil"/>
              <w:left w:val="nil"/>
              <w:bottom w:val="single" w:sz="4" w:space="0" w:color="000000"/>
              <w:right w:val="single" w:sz="4" w:space="0" w:color="000000"/>
            </w:tcBorders>
            <w:shd w:val="clear" w:color="000000" w:fill="FFFFFF"/>
            <w:vAlign w:val="center"/>
            <w:hideMark/>
          </w:tcPr>
          <w:p w:rsidR="000E4F95" w:rsidRPr="000E4F95" w:rsidRDefault="000E4F95" w:rsidP="0015145E">
            <w:pPr>
              <w:jc w:val="center"/>
              <w:rPr>
                <w:rFonts w:ascii="Times New Roman" w:hAnsi="Times New Roman"/>
              </w:rPr>
            </w:pPr>
            <w:r w:rsidRPr="000E4F95">
              <w:rPr>
                <w:rFonts w:ascii="Times New Roman" w:hAnsi="Times New Roman"/>
              </w:rPr>
              <w:t>1</w:t>
            </w:r>
          </w:p>
        </w:tc>
        <w:tc>
          <w:tcPr>
            <w:tcW w:w="600" w:type="dxa"/>
            <w:tcBorders>
              <w:top w:val="nil"/>
              <w:left w:val="nil"/>
              <w:bottom w:val="single" w:sz="4" w:space="0" w:color="000000"/>
              <w:right w:val="single" w:sz="4" w:space="0" w:color="000000"/>
            </w:tcBorders>
            <w:shd w:val="clear" w:color="000000" w:fill="FFFFFF"/>
            <w:vAlign w:val="center"/>
            <w:hideMark/>
          </w:tcPr>
          <w:p w:rsidR="000E4F95" w:rsidRPr="000E4F95" w:rsidRDefault="000E4F95" w:rsidP="0015145E">
            <w:pPr>
              <w:jc w:val="center"/>
              <w:rPr>
                <w:rFonts w:ascii="Times New Roman" w:hAnsi="Times New Roman"/>
              </w:rPr>
            </w:pPr>
            <w:r w:rsidRPr="000E4F95">
              <w:rPr>
                <w:rFonts w:ascii="Times New Roman" w:hAnsi="Times New Roman"/>
              </w:rPr>
              <w:t>05</w:t>
            </w:r>
          </w:p>
        </w:tc>
        <w:tc>
          <w:tcPr>
            <w:tcW w:w="600" w:type="dxa"/>
            <w:tcBorders>
              <w:top w:val="nil"/>
              <w:left w:val="nil"/>
              <w:bottom w:val="single" w:sz="4" w:space="0" w:color="000000"/>
              <w:right w:val="single" w:sz="4" w:space="0" w:color="000000"/>
            </w:tcBorders>
            <w:shd w:val="clear" w:color="000000" w:fill="FFFFFF"/>
            <w:vAlign w:val="center"/>
            <w:hideMark/>
          </w:tcPr>
          <w:p w:rsidR="000E4F95" w:rsidRPr="000E4F95" w:rsidRDefault="000E4F95" w:rsidP="0015145E">
            <w:pPr>
              <w:jc w:val="center"/>
              <w:rPr>
                <w:rFonts w:ascii="Times New Roman" w:hAnsi="Times New Roman"/>
              </w:rPr>
            </w:pPr>
            <w:r w:rsidRPr="000E4F95">
              <w:rPr>
                <w:rFonts w:ascii="Times New Roman" w:hAnsi="Times New Roman"/>
              </w:rPr>
              <w:t>03</w:t>
            </w:r>
          </w:p>
        </w:tc>
        <w:tc>
          <w:tcPr>
            <w:tcW w:w="600" w:type="dxa"/>
            <w:tcBorders>
              <w:top w:val="nil"/>
              <w:left w:val="nil"/>
              <w:bottom w:val="single" w:sz="4" w:space="0" w:color="000000"/>
              <w:right w:val="single" w:sz="4" w:space="0" w:color="000000"/>
            </w:tcBorders>
            <w:shd w:val="clear" w:color="000000" w:fill="FFFFFF"/>
            <w:vAlign w:val="center"/>
            <w:hideMark/>
          </w:tcPr>
          <w:p w:rsidR="000E4F95" w:rsidRPr="000E4F95" w:rsidRDefault="000E4F95" w:rsidP="0015145E">
            <w:pPr>
              <w:jc w:val="center"/>
              <w:rPr>
                <w:rFonts w:ascii="Times New Roman" w:hAnsi="Times New Roman"/>
              </w:rPr>
            </w:pPr>
            <w:r w:rsidRPr="000E4F95">
              <w:rPr>
                <w:rFonts w:ascii="Times New Roman" w:hAnsi="Times New Roman"/>
              </w:rPr>
              <w:t>010</w:t>
            </w:r>
          </w:p>
        </w:tc>
        <w:tc>
          <w:tcPr>
            <w:tcW w:w="468" w:type="dxa"/>
            <w:tcBorders>
              <w:top w:val="nil"/>
              <w:left w:val="nil"/>
              <w:bottom w:val="single" w:sz="4" w:space="0" w:color="000000"/>
              <w:right w:val="single" w:sz="4" w:space="0" w:color="000000"/>
            </w:tcBorders>
            <w:shd w:val="clear" w:color="000000" w:fill="FFFFFF"/>
            <w:vAlign w:val="center"/>
            <w:hideMark/>
          </w:tcPr>
          <w:p w:rsidR="000E4F95" w:rsidRPr="000E4F95" w:rsidRDefault="000E4F95" w:rsidP="0015145E">
            <w:pPr>
              <w:jc w:val="center"/>
              <w:rPr>
                <w:rFonts w:ascii="Times New Roman" w:hAnsi="Times New Roman"/>
              </w:rPr>
            </w:pPr>
            <w:r w:rsidRPr="000E4F95">
              <w:rPr>
                <w:rFonts w:ascii="Times New Roman" w:hAnsi="Times New Roman"/>
              </w:rPr>
              <w:t>01</w:t>
            </w:r>
          </w:p>
        </w:tc>
        <w:tc>
          <w:tcPr>
            <w:tcW w:w="616" w:type="dxa"/>
            <w:tcBorders>
              <w:top w:val="nil"/>
              <w:left w:val="nil"/>
              <w:bottom w:val="single" w:sz="4" w:space="0" w:color="000000"/>
              <w:right w:val="single" w:sz="4" w:space="0" w:color="000000"/>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0000</w:t>
            </w:r>
          </w:p>
        </w:tc>
        <w:tc>
          <w:tcPr>
            <w:tcW w:w="600" w:type="dxa"/>
            <w:tcBorders>
              <w:top w:val="nil"/>
              <w:left w:val="nil"/>
              <w:bottom w:val="single" w:sz="4" w:space="0" w:color="000000"/>
              <w:right w:val="single" w:sz="4" w:space="0" w:color="000000"/>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110</w:t>
            </w:r>
          </w:p>
        </w:tc>
        <w:tc>
          <w:tcPr>
            <w:tcW w:w="3122" w:type="dxa"/>
            <w:gridSpan w:val="3"/>
            <w:tcBorders>
              <w:top w:val="nil"/>
              <w:left w:val="nil"/>
              <w:bottom w:val="single" w:sz="4" w:space="0" w:color="000000"/>
              <w:right w:val="single" w:sz="4" w:space="0" w:color="000000"/>
            </w:tcBorders>
            <w:shd w:val="clear" w:color="000000" w:fill="FFFFFF"/>
            <w:vAlign w:val="center"/>
            <w:hideMark/>
          </w:tcPr>
          <w:p w:rsidR="000E4F95" w:rsidRPr="000E4F95" w:rsidRDefault="000E4F95" w:rsidP="0015145E">
            <w:pPr>
              <w:rPr>
                <w:rFonts w:ascii="Times New Roman" w:hAnsi="Times New Roman"/>
              </w:rPr>
            </w:pPr>
            <w:r w:rsidRPr="000E4F95">
              <w:rPr>
                <w:rFonts w:ascii="Times New Roman" w:hAnsi="Times New Roman"/>
              </w:rPr>
              <w:t>Единый сельскохозяйственный налог</w:t>
            </w:r>
          </w:p>
        </w:tc>
        <w:tc>
          <w:tcPr>
            <w:tcW w:w="1049" w:type="dxa"/>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82,000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84,000</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87,000</w:t>
            </w:r>
          </w:p>
        </w:tc>
      </w:tr>
      <w:tr w:rsidR="000E4F95" w:rsidRPr="000E4F95" w:rsidTr="000E4F95">
        <w:trPr>
          <w:trHeight w:val="264"/>
        </w:trPr>
        <w:tc>
          <w:tcPr>
            <w:tcW w:w="567"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16</w:t>
            </w:r>
          </w:p>
        </w:tc>
        <w:tc>
          <w:tcPr>
            <w:tcW w:w="600" w:type="dxa"/>
            <w:gridSpan w:val="2"/>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000</w:t>
            </w:r>
          </w:p>
        </w:tc>
        <w:tc>
          <w:tcPr>
            <w:tcW w:w="393" w:type="dxa"/>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1</w:t>
            </w:r>
          </w:p>
        </w:tc>
        <w:tc>
          <w:tcPr>
            <w:tcW w:w="600" w:type="dxa"/>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06</w:t>
            </w:r>
          </w:p>
        </w:tc>
        <w:tc>
          <w:tcPr>
            <w:tcW w:w="600" w:type="dxa"/>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00</w:t>
            </w:r>
          </w:p>
        </w:tc>
        <w:tc>
          <w:tcPr>
            <w:tcW w:w="600" w:type="dxa"/>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000</w:t>
            </w:r>
          </w:p>
        </w:tc>
        <w:tc>
          <w:tcPr>
            <w:tcW w:w="468" w:type="dxa"/>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00</w:t>
            </w:r>
          </w:p>
        </w:tc>
        <w:tc>
          <w:tcPr>
            <w:tcW w:w="616" w:type="dxa"/>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0000</w:t>
            </w:r>
          </w:p>
        </w:tc>
        <w:tc>
          <w:tcPr>
            <w:tcW w:w="600" w:type="dxa"/>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000</w:t>
            </w:r>
          </w:p>
        </w:tc>
        <w:tc>
          <w:tcPr>
            <w:tcW w:w="3122" w:type="dxa"/>
            <w:gridSpan w:val="3"/>
            <w:tcBorders>
              <w:top w:val="nil"/>
              <w:left w:val="nil"/>
              <w:bottom w:val="single" w:sz="4" w:space="0" w:color="auto"/>
              <w:right w:val="single" w:sz="4" w:space="0" w:color="auto"/>
            </w:tcBorders>
            <w:shd w:val="clear" w:color="000000" w:fill="FFFFFF"/>
            <w:vAlign w:val="center"/>
            <w:hideMark/>
          </w:tcPr>
          <w:p w:rsidR="000E4F95" w:rsidRPr="000E4F95" w:rsidRDefault="000E4F95" w:rsidP="0015145E">
            <w:pPr>
              <w:rPr>
                <w:rFonts w:ascii="Times New Roman" w:hAnsi="Times New Roman"/>
              </w:rPr>
            </w:pPr>
            <w:r w:rsidRPr="000E4F95">
              <w:rPr>
                <w:rFonts w:ascii="Times New Roman" w:hAnsi="Times New Roman"/>
              </w:rPr>
              <w:t>НАЛОГИ НА ИМУЩЕСТВО</w:t>
            </w:r>
          </w:p>
        </w:tc>
        <w:tc>
          <w:tcPr>
            <w:tcW w:w="1049" w:type="dxa"/>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251,000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255,000</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260,000</w:t>
            </w:r>
          </w:p>
        </w:tc>
      </w:tr>
      <w:tr w:rsidR="000E4F95" w:rsidRPr="000E4F95" w:rsidTr="000E4F95">
        <w:trPr>
          <w:trHeight w:val="360"/>
        </w:trPr>
        <w:tc>
          <w:tcPr>
            <w:tcW w:w="567"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17</w:t>
            </w:r>
          </w:p>
        </w:tc>
        <w:tc>
          <w:tcPr>
            <w:tcW w:w="600" w:type="dxa"/>
            <w:gridSpan w:val="2"/>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182</w:t>
            </w:r>
          </w:p>
        </w:tc>
        <w:tc>
          <w:tcPr>
            <w:tcW w:w="393" w:type="dxa"/>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1</w:t>
            </w:r>
          </w:p>
        </w:tc>
        <w:tc>
          <w:tcPr>
            <w:tcW w:w="600" w:type="dxa"/>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06</w:t>
            </w:r>
          </w:p>
        </w:tc>
        <w:tc>
          <w:tcPr>
            <w:tcW w:w="600" w:type="dxa"/>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01</w:t>
            </w:r>
          </w:p>
        </w:tc>
        <w:tc>
          <w:tcPr>
            <w:tcW w:w="600" w:type="dxa"/>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000</w:t>
            </w:r>
          </w:p>
        </w:tc>
        <w:tc>
          <w:tcPr>
            <w:tcW w:w="468" w:type="dxa"/>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00</w:t>
            </w:r>
          </w:p>
        </w:tc>
        <w:tc>
          <w:tcPr>
            <w:tcW w:w="616" w:type="dxa"/>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000</w:t>
            </w:r>
            <w:r w:rsidRPr="000E4F95">
              <w:rPr>
                <w:rFonts w:ascii="Times New Roman" w:hAnsi="Times New Roman"/>
              </w:rPr>
              <w:lastRenderedPageBreak/>
              <w:t>0</w:t>
            </w:r>
          </w:p>
        </w:tc>
        <w:tc>
          <w:tcPr>
            <w:tcW w:w="600" w:type="dxa"/>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lastRenderedPageBreak/>
              <w:t>110</w:t>
            </w:r>
          </w:p>
        </w:tc>
        <w:tc>
          <w:tcPr>
            <w:tcW w:w="3122" w:type="dxa"/>
            <w:gridSpan w:val="3"/>
            <w:tcBorders>
              <w:top w:val="nil"/>
              <w:left w:val="nil"/>
              <w:bottom w:val="single" w:sz="4" w:space="0" w:color="auto"/>
              <w:right w:val="single" w:sz="4" w:space="0" w:color="auto"/>
            </w:tcBorders>
            <w:shd w:val="clear" w:color="000000" w:fill="FFFFFF"/>
            <w:vAlign w:val="center"/>
            <w:hideMark/>
          </w:tcPr>
          <w:p w:rsidR="000E4F95" w:rsidRPr="000E4F95" w:rsidRDefault="000E4F95" w:rsidP="0015145E">
            <w:pPr>
              <w:rPr>
                <w:rFonts w:ascii="Times New Roman" w:hAnsi="Times New Roman"/>
              </w:rPr>
            </w:pPr>
            <w:r w:rsidRPr="000E4F95">
              <w:rPr>
                <w:rFonts w:ascii="Times New Roman" w:hAnsi="Times New Roman"/>
              </w:rPr>
              <w:t xml:space="preserve">Налог на имущество </w:t>
            </w:r>
            <w:r w:rsidRPr="000E4F95">
              <w:rPr>
                <w:rFonts w:ascii="Times New Roman" w:hAnsi="Times New Roman"/>
              </w:rPr>
              <w:lastRenderedPageBreak/>
              <w:t>физических лиц</w:t>
            </w:r>
          </w:p>
        </w:tc>
        <w:tc>
          <w:tcPr>
            <w:tcW w:w="1049" w:type="dxa"/>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lastRenderedPageBreak/>
              <w:t>87,000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89,000</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91,000</w:t>
            </w:r>
          </w:p>
        </w:tc>
      </w:tr>
      <w:tr w:rsidR="000E4F95" w:rsidRPr="000E4F95" w:rsidTr="000E4F95">
        <w:trPr>
          <w:trHeight w:val="1005"/>
        </w:trPr>
        <w:tc>
          <w:tcPr>
            <w:tcW w:w="567"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lastRenderedPageBreak/>
              <w:t>18</w:t>
            </w:r>
          </w:p>
        </w:tc>
        <w:tc>
          <w:tcPr>
            <w:tcW w:w="600" w:type="dxa"/>
            <w:gridSpan w:val="2"/>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182</w:t>
            </w:r>
          </w:p>
        </w:tc>
        <w:tc>
          <w:tcPr>
            <w:tcW w:w="393" w:type="dxa"/>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1</w:t>
            </w:r>
          </w:p>
        </w:tc>
        <w:tc>
          <w:tcPr>
            <w:tcW w:w="600" w:type="dxa"/>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06</w:t>
            </w:r>
          </w:p>
        </w:tc>
        <w:tc>
          <w:tcPr>
            <w:tcW w:w="600" w:type="dxa"/>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01</w:t>
            </w:r>
          </w:p>
        </w:tc>
        <w:tc>
          <w:tcPr>
            <w:tcW w:w="600" w:type="dxa"/>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030</w:t>
            </w:r>
          </w:p>
        </w:tc>
        <w:tc>
          <w:tcPr>
            <w:tcW w:w="468" w:type="dxa"/>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10</w:t>
            </w:r>
          </w:p>
        </w:tc>
        <w:tc>
          <w:tcPr>
            <w:tcW w:w="616" w:type="dxa"/>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0000</w:t>
            </w:r>
          </w:p>
        </w:tc>
        <w:tc>
          <w:tcPr>
            <w:tcW w:w="600" w:type="dxa"/>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110</w:t>
            </w:r>
          </w:p>
        </w:tc>
        <w:tc>
          <w:tcPr>
            <w:tcW w:w="3122" w:type="dxa"/>
            <w:gridSpan w:val="3"/>
            <w:tcBorders>
              <w:top w:val="nil"/>
              <w:left w:val="nil"/>
              <w:bottom w:val="single" w:sz="4" w:space="0" w:color="auto"/>
              <w:right w:val="single" w:sz="4" w:space="0" w:color="auto"/>
            </w:tcBorders>
            <w:shd w:val="clear" w:color="000000" w:fill="FFFFFF"/>
            <w:vAlign w:val="center"/>
            <w:hideMark/>
          </w:tcPr>
          <w:p w:rsidR="000E4F95" w:rsidRPr="000E4F95" w:rsidRDefault="000E4F95" w:rsidP="0015145E">
            <w:pPr>
              <w:rPr>
                <w:rFonts w:ascii="Times New Roman" w:hAnsi="Times New Roman"/>
              </w:rPr>
            </w:pPr>
            <w:r w:rsidRPr="000E4F95">
              <w:rPr>
                <w:rFonts w:ascii="Times New Roman" w:hAnsi="Times New Roman"/>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049" w:type="dxa"/>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87,000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89,000</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91,000</w:t>
            </w:r>
          </w:p>
        </w:tc>
      </w:tr>
      <w:tr w:rsidR="000E4F95" w:rsidRPr="000E4F95" w:rsidTr="000E4F95">
        <w:trPr>
          <w:trHeight w:val="264"/>
        </w:trPr>
        <w:tc>
          <w:tcPr>
            <w:tcW w:w="567"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19</w:t>
            </w:r>
          </w:p>
        </w:tc>
        <w:tc>
          <w:tcPr>
            <w:tcW w:w="600" w:type="dxa"/>
            <w:gridSpan w:val="2"/>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182</w:t>
            </w:r>
          </w:p>
        </w:tc>
        <w:tc>
          <w:tcPr>
            <w:tcW w:w="393" w:type="dxa"/>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1</w:t>
            </w:r>
          </w:p>
        </w:tc>
        <w:tc>
          <w:tcPr>
            <w:tcW w:w="600" w:type="dxa"/>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06</w:t>
            </w:r>
          </w:p>
        </w:tc>
        <w:tc>
          <w:tcPr>
            <w:tcW w:w="600" w:type="dxa"/>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06</w:t>
            </w:r>
          </w:p>
        </w:tc>
        <w:tc>
          <w:tcPr>
            <w:tcW w:w="600" w:type="dxa"/>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000</w:t>
            </w:r>
          </w:p>
        </w:tc>
        <w:tc>
          <w:tcPr>
            <w:tcW w:w="468" w:type="dxa"/>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00</w:t>
            </w:r>
          </w:p>
        </w:tc>
        <w:tc>
          <w:tcPr>
            <w:tcW w:w="616" w:type="dxa"/>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0000</w:t>
            </w:r>
          </w:p>
        </w:tc>
        <w:tc>
          <w:tcPr>
            <w:tcW w:w="600" w:type="dxa"/>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000</w:t>
            </w:r>
          </w:p>
        </w:tc>
        <w:tc>
          <w:tcPr>
            <w:tcW w:w="3122" w:type="dxa"/>
            <w:gridSpan w:val="3"/>
            <w:tcBorders>
              <w:top w:val="nil"/>
              <w:left w:val="nil"/>
              <w:bottom w:val="single" w:sz="4" w:space="0" w:color="auto"/>
              <w:right w:val="single" w:sz="4" w:space="0" w:color="auto"/>
            </w:tcBorders>
            <w:shd w:val="clear" w:color="000000" w:fill="FFFFFF"/>
            <w:vAlign w:val="center"/>
            <w:hideMark/>
          </w:tcPr>
          <w:p w:rsidR="000E4F95" w:rsidRPr="000E4F95" w:rsidRDefault="000E4F95" w:rsidP="0015145E">
            <w:pPr>
              <w:rPr>
                <w:rFonts w:ascii="Times New Roman" w:hAnsi="Times New Roman"/>
              </w:rPr>
            </w:pPr>
            <w:r w:rsidRPr="000E4F95">
              <w:rPr>
                <w:rFonts w:ascii="Times New Roman" w:hAnsi="Times New Roman"/>
              </w:rPr>
              <w:t>Земельный налог</w:t>
            </w:r>
          </w:p>
        </w:tc>
        <w:tc>
          <w:tcPr>
            <w:tcW w:w="1049" w:type="dxa"/>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164,000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166,000</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169,000</w:t>
            </w:r>
          </w:p>
        </w:tc>
      </w:tr>
      <w:tr w:rsidR="000E4F95" w:rsidRPr="000E4F95" w:rsidTr="000E4F95">
        <w:trPr>
          <w:trHeight w:val="540"/>
        </w:trPr>
        <w:tc>
          <w:tcPr>
            <w:tcW w:w="567"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20</w:t>
            </w:r>
          </w:p>
        </w:tc>
        <w:tc>
          <w:tcPr>
            <w:tcW w:w="600" w:type="dxa"/>
            <w:gridSpan w:val="2"/>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182</w:t>
            </w:r>
          </w:p>
        </w:tc>
        <w:tc>
          <w:tcPr>
            <w:tcW w:w="393" w:type="dxa"/>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1</w:t>
            </w:r>
          </w:p>
        </w:tc>
        <w:tc>
          <w:tcPr>
            <w:tcW w:w="600" w:type="dxa"/>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06</w:t>
            </w:r>
          </w:p>
        </w:tc>
        <w:tc>
          <w:tcPr>
            <w:tcW w:w="600" w:type="dxa"/>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06</w:t>
            </w:r>
          </w:p>
        </w:tc>
        <w:tc>
          <w:tcPr>
            <w:tcW w:w="600" w:type="dxa"/>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040</w:t>
            </w:r>
          </w:p>
        </w:tc>
        <w:tc>
          <w:tcPr>
            <w:tcW w:w="468" w:type="dxa"/>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00</w:t>
            </w:r>
          </w:p>
        </w:tc>
        <w:tc>
          <w:tcPr>
            <w:tcW w:w="616" w:type="dxa"/>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0000</w:t>
            </w:r>
          </w:p>
        </w:tc>
        <w:tc>
          <w:tcPr>
            <w:tcW w:w="600" w:type="dxa"/>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110</w:t>
            </w:r>
          </w:p>
        </w:tc>
        <w:tc>
          <w:tcPr>
            <w:tcW w:w="3122" w:type="dxa"/>
            <w:gridSpan w:val="3"/>
            <w:tcBorders>
              <w:top w:val="nil"/>
              <w:left w:val="nil"/>
              <w:bottom w:val="single" w:sz="4" w:space="0" w:color="auto"/>
              <w:right w:val="single" w:sz="4" w:space="0" w:color="auto"/>
            </w:tcBorders>
            <w:shd w:val="clear" w:color="000000" w:fill="FFFFFF"/>
            <w:vAlign w:val="center"/>
            <w:hideMark/>
          </w:tcPr>
          <w:p w:rsidR="000E4F95" w:rsidRPr="000E4F95" w:rsidRDefault="000E4F95" w:rsidP="0015145E">
            <w:pPr>
              <w:rPr>
                <w:rFonts w:ascii="Times New Roman" w:hAnsi="Times New Roman"/>
              </w:rPr>
            </w:pPr>
            <w:r w:rsidRPr="000E4F95">
              <w:rPr>
                <w:rFonts w:ascii="Times New Roman" w:hAnsi="Times New Roman"/>
              </w:rPr>
              <w:t>Земельный налог с физических лиц</w:t>
            </w:r>
          </w:p>
        </w:tc>
        <w:tc>
          <w:tcPr>
            <w:tcW w:w="1049" w:type="dxa"/>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164,000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166,000</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169,000</w:t>
            </w:r>
          </w:p>
        </w:tc>
      </w:tr>
      <w:tr w:rsidR="000E4F95" w:rsidRPr="000E4F95" w:rsidTr="000E4F95">
        <w:trPr>
          <w:trHeight w:val="915"/>
        </w:trPr>
        <w:tc>
          <w:tcPr>
            <w:tcW w:w="567"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21</w:t>
            </w:r>
          </w:p>
        </w:tc>
        <w:tc>
          <w:tcPr>
            <w:tcW w:w="600" w:type="dxa"/>
            <w:gridSpan w:val="2"/>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182</w:t>
            </w:r>
          </w:p>
        </w:tc>
        <w:tc>
          <w:tcPr>
            <w:tcW w:w="393" w:type="dxa"/>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1</w:t>
            </w:r>
          </w:p>
        </w:tc>
        <w:tc>
          <w:tcPr>
            <w:tcW w:w="600" w:type="dxa"/>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06</w:t>
            </w:r>
          </w:p>
        </w:tc>
        <w:tc>
          <w:tcPr>
            <w:tcW w:w="600" w:type="dxa"/>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06</w:t>
            </w:r>
          </w:p>
        </w:tc>
        <w:tc>
          <w:tcPr>
            <w:tcW w:w="600" w:type="dxa"/>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043</w:t>
            </w:r>
          </w:p>
        </w:tc>
        <w:tc>
          <w:tcPr>
            <w:tcW w:w="468" w:type="dxa"/>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10</w:t>
            </w:r>
          </w:p>
        </w:tc>
        <w:tc>
          <w:tcPr>
            <w:tcW w:w="616" w:type="dxa"/>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0000</w:t>
            </w:r>
          </w:p>
        </w:tc>
        <w:tc>
          <w:tcPr>
            <w:tcW w:w="600" w:type="dxa"/>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110</w:t>
            </w:r>
          </w:p>
        </w:tc>
        <w:tc>
          <w:tcPr>
            <w:tcW w:w="3122" w:type="dxa"/>
            <w:gridSpan w:val="3"/>
            <w:tcBorders>
              <w:top w:val="nil"/>
              <w:left w:val="nil"/>
              <w:bottom w:val="single" w:sz="4" w:space="0" w:color="auto"/>
              <w:right w:val="single" w:sz="4" w:space="0" w:color="auto"/>
            </w:tcBorders>
            <w:shd w:val="clear" w:color="000000" w:fill="FFFFFF"/>
            <w:vAlign w:val="center"/>
            <w:hideMark/>
          </w:tcPr>
          <w:p w:rsidR="000E4F95" w:rsidRPr="000E4F95" w:rsidRDefault="000E4F95" w:rsidP="0015145E">
            <w:pPr>
              <w:rPr>
                <w:rFonts w:ascii="Times New Roman" w:hAnsi="Times New Roman"/>
              </w:rPr>
            </w:pPr>
            <w:r w:rsidRPr="000E4F95">
              <w:rPr>
                <w:rFonts w:ascii="Times New Roman" w:hAnsi="Times New Roman"/>
              </w:rPr>
              <w:t>Земельный налог с физических лиц, обладающих земельным участком, расположенным в границах сельских поселений</w:t>
            </w:r>
          </w:p>
        </w:tc>
        <w:tc>
          <w:tcPr>
            <w:tcW w:w="1049" w:type="dxa"/>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164,000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166,000</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169,000</w:t>
            </w:r>
          </w:p>
        </w:tc>
      </w:tr>
      <w:tr w:rsidR="000E4F95" w:rsidRPr="000E4F95" w:rsidTr="000E4F95">
        <w:trPr>
          <w:trHeight w:val="264"/>
        </w:trPr>
        <w:tc>
          <w:tcPr>
            <w:tcW w:w="567"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22</w:t>
            </w:r>
          </w:p>
        </w:tc>
        <w:tc>
          <w:tcPr>
            <w:tcW w:w="600" w:type="dxa"/>
            <w:gridSpan w:val="2"/>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000</w:t>
            </w:r>
          </w:p>
        </w:tc>
        <w:tc>
          <w:tcPr>
            <w:tcW w:w="393" w:type="dxa"/>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1</w:t>
            </w:r>
          </w:p>
        </w:tc>
        <w:tc>
          <w:tcPr>
            <w:tcW w:w="600" w:type="dxa"/>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08</w:t>
            </w:r>
          </w:p>
        </w:tc>
        <w:tc>
          <w:tcPr>
            <w:tcW w:w="600" w:type="dxa"/>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00</w:t>
            </w:r>
          </w:p>
        </w:tc>
        <w:tc>
          <w:tcPr>
            <w:tcW w:w="600" w:type="dxa"/>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000</w:t>
            </w:r>
          </w:p>
        </w:tc>
        <w:tc>
          <w:tcPr>
            <w:tcW w:w="468" w:type="dxa"/>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00</w:t>
            </w:r>
          </w:p>
        </w:tc>
        <w:tc>
          <w:tcPr>
            <w:tcW w:w="616" w:type="dxa"/>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0000</w:t>
            </w:r>
          </w:p>
        </w:tc>
        <w:tc>
          <w:tcPr>
            <w:tcW w:w="600" w:type="dxa"/>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000</w:t>
            </w:r>
          </w:p>
        </w:tc>
        <w:tc>
          <w:tcPr>
            <w:tcW w:w="3122" w:type="dxa"/>
            <w:gridSpan w:val="3"/>
            <w:tcBorders>
              <w:top w:val="nil"/>
              <w:left w:val="nil"/>
              <w:bottom w:val="single" w:sz="4" w:space="0" w:color="auto"/>
              <w:right w:val="single" w:sz="4" w:space="0" w:color="auto"/>
            </w:tcBorders>
            <w:shd w:val="clear" w:color="000000" w:fill="FFFFFF"/>
            <w:vAlign w:val="center"/>
            <w:hideMark/>
          </w:tcPr>
          <w:p w:rsidR="000E4F95" w:rsidRPr="000E4F95" w:rsidRDefault="000E4F95" w:rsidP="0015145E">
            <w:pPr>
              <w:rPr>
                <w:rFonts w:ascii="Times New Roman" w:hAnsi="Times New Roman"/>
              </w:rPr>
            </w:pPr>
            <w:r w:rsidRPr="000E4F95">
              <w:rPr>
                <w:rFonts w:ascii="Times New Roman" w:hAnsi="Times New Roman"/>
              </w:rPr>
              <w:t>ГОСУДАРСТВЕННАЯ ПОШЛИНА</w:t>
            </w:r>
          </w:p>
        </w:tc>
        <w:tc>
          <w:tcPr>
            <w:tcW w:w="1049" w:type="dxa"/>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40,000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40,000</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40,000</w:t>
            </w:r>
          </w:p>
        </w:tc>
      </w:tr>
      <w:tr w:rsidR="000E4F95" w:rsidRPr="000E4F95" w:rsidTr="000E4F95">
        <w:trPr>
          <w:trHeight w:val="1056"/>
        </w:trPr>
        <w:tc>
          <w:tcPr>
            <w:tcW w:w="567"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23</w:t>
            </w:r>
          </w:p>
        </w:tc>
        <w:tc>
          <w:tcPr>
            <w:tcW w:w="600" w:type="dxa"/>
            <w:gridSpan w:val="2"/>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802</w:t>
            </w:r>
          </w:p>
        </w:tc>
        <w:tc>
          <w:tcPr>
            <w:tcW w:w="393" w:type="dxa"/>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1</w:t>
            </w:r>
          </w:p>
        </w:tc>
        <w:tc>
          <w:tcPr>
            <w:tcW w:w="600" w:type="dxa"/>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08</w:t>
            </w:r>
          </w:p>
        </w:tc>
        <w:tc>
          <w:tcPr>
            <w:tcW w:w="600" w:type="dxa"/>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04</w:t>
            </w:r>
          </w:p>
        </w:tc>
        <w:tc>
          <w:tcPr>
            <w:tcW w:w="600" w:type="dxa"/>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000</w:t>
            </w:r>
          </w:p>
        </w:tc>
        <w:tc>
          <w:tcPr>
            <w:tcW w:w="468" w:type="dxa"/>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00</w:t>
            </w:r>
          </w:p>
        </w:tc>
        <w:tc>
          <w:tcPr>
            <w:tcW w:w="616" w:type="dxa"/>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0000</w:t>
            </w:r>
          </w:p>
        </w:tc>
        <w:tc>
          <w:tcPr>
            <w:tcW w:w="600" w:type="dxa"/>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110</w:t>
            </w:r>
          </w:p>
        </w:tc>
        <w:tc>
          <w:tcPr>
            <w:tcW w:w="3122" w:type="dxa"/>
            <w:gridSpan w:val="3"/>
            <w:tcBorders>
              <w:top w:val="nil"/>
              <w:left w:val="nil"/>
              <w:bottom w:val="single" w:sz="4" w:space="0" w:color="auto"/>
              <w:right w:val="single" w:sz="4" w:space="0" w:color="auto"/>
            </w:tcBorders>
            <w:shd w:val="clear" w:color="000000" w:fill="FFFFFF"/>
            <w:vAlign w:val="center"/>
            <w:hideMark/>
          </w:tcPr>
          <w:p w:rsidR="000E4F95" w:rsidRPr="000E4F95" w:rsidRDefault="000E4F95" w:rsidP="0015145E">
            <w:pPr>
              <w:rPr>
                <w:rFonts w:ascii="Times New Roman" w:hAnsi="Times New Roman"/>
              </w:rPr>
            </w:pPr>
            <w:r w:rsidRPr="000E4F95">
              <w:rPr>
                <w:rFonts w:ascii="Times New Roman" w:hAnsi="Times New Roman"/>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049" w:type="dxa"/>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40,000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40,000</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40,000</w:t>
            </w:r>
          </w:p>
        </w:tc>
      </w:tr>
      <w:tr w:rsidR="000E4F95" w:rsidRPr="000E4F95" w:rsidTr="000E4F95">
        <w:trPr>
          <w:trHeight w:val="1584"/>
        </w:trPr>
        <w:tc>
          <w:tcPr>
            <w:tcW w:w="567"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24</w:t>
            </w:r>
          </w:p>
        </w:tc>
        <w:tc>
          <w:tcPr>
            <w:tcW w:w="600" w:type="dxa"/>
            <w:gridSpan w:val="2"/>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802</w:t>
            </w:r>
          </w:p>
        </w:tc>
        <w:tc>
          <w:tcPr>
            <w:tcW w:w="393" w:type="dxa"/>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1</w:t>
            </w:r>
          </w:p>
        </w:tc>
        <w:tc>
          <w:tcPr>
            <w:tcW w:w="600" w:type="dxa"/>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08</w:t>
            </w:r>
          </w:p>
        </w:tc>
        <w:tc>
          <w:tcPr>
            <w:tcW w:w="600" w:type="dxa"/>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04</w:t>
            </w:r>
          </w:p>
        </w:tc>
        <w:tc>
          <w:tcPr>
            <w:tcW w:w="600" w:type="dxa"/>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020</w:t>
            </w:r>
          </w:p>
        </w:tc>
        <w:tc>
          <w:tcPr>
            <w:tcW w:w="468" w:type="dxa"/>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01</w:t>
            </w:r>
          </w:p>
        </w:tc>
        <w:tc>
          <w:tcPr>
            <w:tcW w:w="616" w:type="dxa"/>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0000</w:t>
            </w:r>
          </w:p>
        </w:tc>
        <w:tc>
          <w:tcPr>
            <w:tcW w:w="600" w:type="dxa"/>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110</w:t>
            </w:r>
          </w:p>
        </w:tc>
        <w:tc>
          <w:tcPr>
            <w:tcW w:w="3122" w:type="dxa"/>
            <w:gridSpan w:val="3"/>
            <w:tcBorders>
              <w:top w:val="nil"/>
              <w:left w:val="nil"/>
              <w:bottom w:val="single" w:sz="4" w:space="0" w:color="auto"/>
              <w:right w:val="single" w:sz="4" w:space="0" w:color="auto"/>
            </w:tcBorders>
            <w:shd w:val="clear" w:color="000000" w:fill="FFFFFF"/>
            <w:vAlign w:val="center"/>
            <w:hideMark/>
          </w:tcPr>
          <w:p w:rsidR="000E4F95" w:rsidRPr="000E4F95" w:rsidRDefault="000E4F95" w:rsidP="0015145E">
            <w:pPr>
              <w:rPr>
                <w:rFonts w:ascii="Times New Roman" w:hAnsi="Times New Roman"/>
              </w:rPr>
            </w:pPr>
            <w:r w:rsidRPr="000E4F95">
              <w:rPr>
                <w:rFonts w:ascii="Times New Roman" w:hAnsi="Times New Roman"/>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049" w:type="dxa"/>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40,000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40,000</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40,000</w:t>
            </w:r>
          </w:p>
        </w:tc>
      </w:tr>
      <w:tr w:rsidR="000E4F95" w:rsidRPr="000E4F95" w:rsidTr="000E4F95">
        <w:trPr>
          <w:trHeight w:val="312"/>
        </w:trPr>
        <w:tc>
          <w:tcPr>
            <w:tcW w:w="567"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25</w:t>
            </w:r>
          </w:p>
        </w:tc>
        <w:tc>
          <w:tcPr>
            <w:tcW w:w="600" w:type="dxa"/>
            <w:gridSpan w:val="2"/>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802</w:t>
            </w:r>
          </w:p>
        </w:tc>
        <w:tc>
          <w:tcPr>
            <w:tcW w:w="393" w:type="dxa"/>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1</w:t>
            </w:r>
          </w:p>
        </w:tc>
        <w:tc>
          <w:tcPr>
            <w:tcW w:w="600" w:type="dxa"/>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17</w:t>
            </w:r>
          </w:p>
        </w:tc>
        <w:tc>
          <w:tcPr>
            <w:tcW w:w="600" w:type="dxa"/>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00</w:t>
            </w:r>
          </w:p>
        </w:tc>
        <w:tc>
          <w:tcPr>
            <w:tcW w:w="600" w:type="dxa"/>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000</w:t>
            </w:r>
          </w:p>
        </w:tc>
        <w:tc>
          <w:tcPr>
            <w:tcW w:w="468" w:type="dxa"/>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00</w:t>
            </w:r>
          </w:p>
        </w:tc>
        <w:tc>
          <w:tcPr>
            <w:tcW w:w="616" w:type="dxa"/>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0000</w:t>
            </w:r>
          </w:p>
        </w:tc>
        <w:tc>
          <w:tcPr>
            <w:tcW w:w="600" w:type="dxa"/>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000</w:t>
            </w:r>
          </w:p>
        </w:tc>
        <w:tc>
          <w:tcPr>
            <w:tcW w:w="3122" w:type="dxa"/>
            <w:gridSpan w:val="3"/>
            <w:tcBorders>
              <w:top w:val="nil"/>
              <w:left w:val="nil"/>
              <w:bottom w:val="nil"/>
              <w:right w:val="nil"/>
            </w:tcBorders>
            <w:shd w:val="clear" w:color="auto" w:fill="auto"/>
            <w:noWrap/>
            <w:vAlign w:val="bottom"/>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ПРОЧИЕ НЕНАЛОГОВЫЕ ДОХОДЫ</w:t>
            </w:r>
          </w:p>
        </w:tc>
        <w:tc>
          <w:tcPr>
            <w:tcW w:w="1049" w:type="dxa"/>
            <w:tcBorders>
              <w:top w:val="nil"/>
              <w:left w:val="single" w:sz="4" w:space="0" w:color="auto"/>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85,000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 </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 </w:t>
            </w:r>
          </w:p>
        </w:tc>
      </w:tr>
      <w:tr w:rsidR="000E4F95" w:rsidRPr="000E4F95" w:rsidTr="000E4F95">
        <w:trPr>
          <w:trHeight w:val="312"/>
        </w:trPr>
        <w:tc>
          <w:tcPr>
            <w:tcW w:w="567"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26</w:t>
            </w:r>
          </w:p>
        </w:tc>
        <w:tc>
          <w:tcPr>
            <w:tcW w:w="600" w:type="dxa"/>
            <w:gridSpan w:val="2"/>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802</w:t>
            </w:r>
          </w:p>
        </w:tc>
        <w:tc>
          <w:tcPr>
            <w:tcW w:w="393" w:type="dxa"/>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1</w:t>
            </w:r>
          </w:p>
        </w:tc>
        <w:tc>
          <w:tcPr>
            <w:tcW w:w="600" w:type="dxa"/>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17</w:t>
            </w:r>
          </w:p>
        </w:tc>
        <w:tc>
          <w:tcPr>
            <w:tcW w:w="600" w:type="dxa"/>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15</w:t>
            </w:r>
          </w:p>
        </w:tc>
        <w:tc>
          <w:tcPr>
            <w:tcW w:w="600" w:type="dxa"/>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000</w:t>
            </w:r>
          </w:p>
        </w:tc>
        <w:tc>
          <w:tcPr>
            <w:tcW w:w="468" w:type="dxa"/>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00</w:t>
            </w:r>
          </w:p>
        </w:tc>
        <w:tc>
          <w:tcPr>
            <w:tcW w:w="616" w:type="dxa"/>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0000</w:t>
            </w:r>
          </w:p>
        </w:tc>
        <w:tc>
          <w:tcPr>
            <w:tcW w:w="600" w:type="dxa"/>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000</w:t>
            </w:r>
          </w:p>
        </w:tc>
        <w:tc>
          <w:tcPr>
            <w:tcW w:w="3122" w:type="dxa"/>
            <w:gridSpan w:val="3"/>
            <w:tcBorders>
              <w:top w:val="single" w:sz="4" w:space="0" w:color="auto"/>
              <w:left w:val="nil"/>
              <w:bottom w:val="single" w:sz="4" w:space="0" w:color="auto"/>
              <w:right w:val="single" w:sz="4" w:space="0" w:color="auto"/>
            </w:tcBorders>
            <w:shd w:val="clear" w:color="auto" w:fill="auto"/>
            <w:noWrap/>
            <w:vAlign w:val="bottom"/>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Инициативные платежи</w:t>
            </w:r>
          </w:p>
        </w:tc>
        <w:tc>
          <w:tcPr>
            <w:tcW w:w="1049" w:type="dxa"/>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85,000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 </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 </w:t>
            </w:r>
          </w:p>
        </w:tc>
      </w:tr>
      <w:tr w:rsidR="000E4F95" w:rsidRPr="000E4F95" w:rsidTr="000E4F95">
        <w:trPr>
          <w:trHeight w:val="840"/>
        </w:trPr>
        <w:tc>
          <w:tcPr>
            <w:tcW w:w="567"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27</w:t>
            </w:r>
          </w:p>
        </w:tc>
        <w:tc>
          <w:tcPr>
            <w:tcW w:w="600" w:type="dxa"/>
            <w:gridSpan w:val="2"/>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802</w:t>
            </w:r>
          </w:p>
        </w:tc>
        <w:tc>
          <w:tcPr>
            <w:tcW w:w="393" w:type="dxa"/>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1</w:t>
            </w:r>
          </w:p>
        </w:tc>
        <w:tc>
          <w:tcPr>
            <w:tcW w:w="600" w:type="dxa"/>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17</w:t>
            </w:r>
          </w:p>
        </w:tc>
        <w:tc>
          <w:tcPr>
            <w:tcW w:w="600" w:type="dxa"/>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15</w:t>
            </w:r>
          </w:p>
        </w:tc>
        <w:tc>
          <w:tcPr>
            <w:tcW w:w="600" w:type="dxa"/>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030</w:t>
            </w:r>
          </w:p>
        </w:tc>
        <w:tc>
          <w:tcPr>
            <w:tcW w:w="468" w:type="dxa"/>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10</w:t>
            </w:r>
          </w:p>
        </w:tc>
        <w:tc>
          <w:tcPr>
            <w:tcW w:w="616" w:type="dxa"/>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0000</w:t>
            </w:r>
          </w:p>
        </w:tc>
        <w:tc>
          <w:tcPr>
            <w:tcW w:w="600" w:type="dxa"/>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150</w:t>
            </w:r>
          </w:p>
        </w:tc>
        <w:tc>
          <w:tcPr>
            <w:tcW w:w="3122" w:type="dxa"/>
            <w:gridSpan w:val="3"/>
            <w:tcBorders>
              <w:top w:val="nil"/>
              <w:left w:val="nil"/>
              <w:bottom w:val="nil"/>
              <w:right w:val="nil"/>
            </w:tcBorders>
            <w:shd w:val="clear" w:color="auto" w:fill="auto"/>
            <w:vAlign w:val="bottom"/>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Инициативные платежи, зачисляемые в бюджеты сельских поселений</w:t>
            </w:r>
          </w:p>
        </w:tc>
        <w:tc>
          <w:tcPr>
            <w:tcW w:w="1049" w:type="dxa"/>
            <w:tcBorders>
              <w:top w:val="nil"/>
              <w:left w:val="single" w:sz="4" w:space="0" w:color="auto"/>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85,000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 </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 </w:t>
            </w:r>
          </w:p>
        </w:tc>
      </w:tr>
      <w:tr w:rsidR="000E4F95" w:rsidRPr="000E4F95" w:rsidTr="000E4F95">
        <w:trPr>
          <w:trHeight w:val="264"/>
        </w:trPr>
        <w:tc>
          <w:tcPr>
            <w:tcW w:w="567"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28</w:t>
            </w:r>
          </w:p>
        </w:tc>
        <w:tc>
          <w:tcPr>
            <w:tcW w:w="600" w:type="dxa"/>
            <w:gridSpan w:val="2"/>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000</w:t>
            </w:r>
          </w:p>
        </w:tc>
        <w:tc>
          <w:tcPr>
            <w:tcW w:w="393" w:type="dxa"/>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2</w:t>
            </w:r>
          </w:p>
        </w:tc>
        <w:tc>
          <w:tcPr>
            <w:tcW w:w="600" w:type="dxa"/>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00</w:t>
            </w:r>
          </w:p>
        </w:tc>
        <w:tc>
          <w:tcPr>
            <w:tcW w:w="600" w:type="dxa"/>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00</w:t>
            </w:r>
          </w:p>
        </w:tc>
        <w:tc>
          <w:tcPr>
            <w:tcW w:w="600" w:type="dxa"/>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000</w:t>
            </w:r>
          </w:p>
        </w:tc>
        <w:tc>
          <w:tcPr>
            <w:tcW w:w="468" w:type="dxa"/>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00</w:t>
            </w:r>
          </w:p>
        </w:tc>
        <w:tc>
          <w:tcPr>
            <w:tcW w:w="616" w:type="dxa"/>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0000</w:t>
            </w:r>
          </w:p>
        </w:tc>
        <w:tc>
          <w:tcPr>
            <w:tcW w:w="600" w:type="dxa"/>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000</w:t>
            </w:r>
          </w:p>
        </w:tc>
        <w:tc>
          <w:tcPr>
            <w:tcW w:w="3122" w:type="dxa"/>
            <w:gridSpan w:val="3"/>
            <w:tcBorders>
              <w:top w:val="single" w:sz="4" w:space="0" w:color="auto"/>
              <w:left w:val="nil"/>
              <w:bottom w:val="single" w:sz="4" w:space="0" w:color="auto"/>
              <w:right w:val="single" w:sz="4" w:space="0" w:color="auto"/>
            </w:tcBorders>
            <w:shd w:val="clear" w:color="000000" w:fill="FFFFFF"/>
            <w:vAlign w:val="center"/>
            <w:hideMark/>
          </w:tcPr>
          <w:p w:rsidR="000E4F95" w:rsidRPr="000E4F95" w:rsidRDefault="000E4F95" w:rsidP="0015145E">
            <w:pPr>
              <w:rPr>
                <w:rFonts w:ascii="Times New Roman" w:hAnsi="Times New Roman"/>
              </w:rPr>
            </w:pPr>
            <w:r w:rsidRPr="000E4F95">
              <w:rPr>
                <w:rFonts w:ascii="Times New Roman" w:hAnsi="Times New Roman"/>
              </w:rPr>
              <w:t xml:space="preserve">БЕЗВОЗМЕЗДНЫЕ ПОСТУПЛЕНИЯ </w:t>
            </w:r>
          </w:p>
        </w:tc>
        <w:tc>
          <w:tcPr>
            <w:tcW w:w="1049" w:type="dxa"/>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8220,603</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5317,280</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5220,667</w:t>
            </w:r>
          </w:p>
        </w:tc>
      </w:tr>
      <w:tr w:rsidR="000E4F95" w:rsidRPr="000E4F95" w:rsidTr="000E4F95">
        <w:trPr>
          <w:trHeight w:val="792"/>
        </w:trPr>
        <w:tc>
          <w:tcPr>
            <w:tcW w:w="567"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29</w:t>
            </w:r>
          </w:p>
        </w:tc>
        <w:tc>
          <w:tcPr>
            <w:tcW w:w="600" w:type="dxa"/>
            <w:gridSpan w:val="2"/>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802</w:t>
            </w:r>
          </w:p>
        </w:tc>
        <w:tc>
          <w:tcPr>
            <w:tcW w:w="393" w:type="dxa"/>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2</w:t>
            </w:r>
          </w:p>
        </w:tc>
        <w:tc>
          <w:tcPr>
            <w:tcW w:w="600" w:type="dxa"/>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02</w:t>
            </w:r>
          </w:p>
        </w:tc>
        <w:tc>
          <w:tcPr>
            <w:tcW w:w="600" w:type="dxa"/>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00</w:t>
            </w:r>
          </w:p>
        </w:tc>
        <w:tc>
          <w:tcPr>
            <w:tcW w:w="600" w:type="dxa"/>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000</w:t>
            </w:r>
          </w:p>
        </w:tc>
        <w:tc>
          <w:tcPr>
            <w:tcW w:w="468" w:type="dxa"/>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00</w:t>
            </w:r>
          </w:p>
        </w:tc>
        <w:tc>
          <w:tcPr>
            <w:tcW w:w="616" w:type="dxa"/>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0000</w:t>
            </w:r>
          </w:p>
        </w:tc>
        <w:tc>
          <w:tcPr>
            <w:tcW w:w="600" w:type="dxa"/>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000</w:t>
            </w:r>
          </w:p>
        </w:tc>
        <w:tc>
          <w:tcPr>
            <w:tcW w:w="3122" w:type="dxa"/>
            <w:gridSpan w:val="3"/>
            <w:tcBorders>
              <w:top w:val="nil"/>
              <w:left w:val="nil"/>
              <w:bottom w:val="single" w:sz="4" w:space="0" w:color="auto"/>
              <w:right w:val="single" w:sz="4" w:space="0" w:color="auto"/>
            </w:tcBorders>
            <w:shd w:val="clear" w:color="000000" w:fill="FFFFFF"/>
            <w:vAlign w:val="center"/>
            <w:hideMark/>
          </w:tcPr>
          <w:p w:rsidR="000E4F95" w:rsidRPr="000E4F95" w:rsidRDefault="000E4F95" w:rsidP="0015145E">
            <w:pPr>
              <w:rPr>
                <w:rFonts w:ascii="Times New Roman" w:hAnsi="Times New Roman"/>
              </w:rPr>
            </w:pPr>
            <w:r w:rsidRPr="000E4F95">
              <w:rPr>
                <w:rFonts w:ascii="Times New Roman" w:hAnsi="Times New Roman"/>
              </w:rPr>
              <w:t xml:space="preserve">БЕЗВОЗМЕЗДНЫЕ ПОСТУПЛЕНИЯ ОТ ДРУГИХ БЮДЖЕТОВ </w:t>
            </w:r>
            <w:r w:rsidRPr="000E4F95">
              <w:rPr>
                <w:rFonts w:ascii="Times New Roman" w:hAnsi="Times New Roman"/>
              </w:rPr>
              <w:lastRenderedPageBreak/>
              <w:t>БЮДЖЕТНОЙ СИСТЕМЫ РОССИЙСКОЙ ФЕДЕРАЦИИ</w:t>
            </w:r>
          </w:p>
        </w:tc>
        <w:tc>
          <w:tcPr>
            <w:tcW w:w="1049" w:type="dxa"/>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lastRenderedPageBreak/>
              <w:t>8220,603</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5317,280</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5220,667</w:t>
            </w:r>
          </w:p>
        </w:tc>
      </w:tr>
      <w:tr w:rsidR="000E4F95" w:rsidRPr="000E4F95" w:rsidTr="000E4F95">
        <w:trPr>
          <w:trHeight w:val="528"/>
        </w:trPr>
        <w:tc>
          <w:tcPr>
            <w:tcW w:w="567"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lastRenderedPageBreak/>
              <w:t>30</w:t>
            </w:r>
          </w:p>
        </w:tc>
        <w:tc>
          <w:tcPr>
            <w:tcW w:w="600" w:type="dxa"/>
            <w:gridSpan w:val="2"/>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802</w:t>
            </w:r>
          </w:p>
        </w:tc>
        <w:tc>
          <w:tcPr>
            <w:tcW w:w="393" w:type="dxa"/>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2</w:t>
            </w:r>
          </w:p>
        </w:tc>
        <w:tc>
          <w:tcPr>
            <w:tcW w:w="600" w:type="dxa"/>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02</w:t>
            </w:r>
          </w:p>
        </w:tc>
        <w:tc>
          <w:tcPr>
            <w:tcW w:w="600" w:type="dxa"/>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10</w:t>
            </w:r>
          </w:p>
        </w:tc>
        <w:tc>
          <w:tcPr>
            <w:tcW w:w="600" w:type="dxa"/>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000</w:t>
            </w:r>
          </w:p>
        </w:tc>
        <w:tc>
          <w:tcPr>
            <w:tcW w:w="468" w:type="dxa"/>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00</w:t>
            </w:r>
          </w:p>
        </w:tc>
        <w:tc>
          <w:tcPr>
            <w:tcW w:w="616" w:type="dxa"/>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0000</w:t>
            </w:r>
          </w:p>
        </w:tc>
        <w:tc>
          <w:tcPr>
            <w:tcW w:w="600" w:type="dxa"/>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150</w:t>
            </w:r>
          </w:p>
        </w:tc>
        <w:tc>
          <w:tcPr>
            <w:tcW w:w="3122" w:type="dxa"/>
            <w:gridSpan w:val="3"/>
            <w:tcBorders>
              <w:top w:val="nil"/>
              <w:left w:val="nil"/>
              <w:bottom w:val="single" w:sz="4" w:space="0" w:color="auto"/>
              <w:right w:val="single" w:sz="4" w:space="0" w:color="auto"/>
            </w:tcBorders>
            <w:shd w:val="clear" w:color="000000" w:fill="FFFFFF"/>
            <w:vAlign w:val="center"/>
            <w:hideMark/>
          </w:tcPr>
          <w:p w:rsidR="000E4F95" w:rsidRPr="000E4F95" w:rsidRDefault="000E4F95" w:rsidP="0015145E">
            <w:pPr>
              <w:rPr>
                <w:rFonts w:ascii="Times New Roman" w:hAnsi="Times New Roman"/>
              </w:rPr>
            </w:pPr>
            <w:r w:rsidRPr="000E4F95">
              <w:rPr>
                <w:rFonts w:ascii="Times New Roman" w:hAnsi="Times New Roman"/>
              </w:rPr>
              <w:t>Дотации бюджетам бюджетной системы Российской Федерации</w:t>
            </w:r>
          </w:p>
        </w:tc>
        <w:tc>
          <w:tcPr>
            <w:tcW w:w="1049" w:type="dxa"/>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2308,500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1846,800</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1846,800</w:t>
            </w:r>
          </w:p>
        </w:tc>
      </w:tr>
      <w:tr w:rsidR="000E4F95" w:rsidRPr="000E4F95" w:rsidTr="000E4F95">
        <w:trPr>
          <w:trHeight w:val="528"/>
        </w:trPr>
        <w:tc>
          <w:tcPr>
            <w:tcW w:w="567"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31</w:t>
            </w:r>
          </w:p>
        </w:tc>
        <w:tc>
          <w:tcPr>
            <w:tcW w:w="600" w:type="dxa"/>
            <w:gridSpan w:val="2"/>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802</w:t>
            </w:r>
          </w:p>
        </w:tc>
        <w:tc>
          <w:tcPr>
            <w:tcW w:w="393" w:type="dxa"/>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2</w:t>
            </w:r>
          </w:p>
        </w:tc>
        <w:tc>
          <w:tcPr>
            <w:tcW w:w="600" w:type="dxa"/>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02</w:t>
            </w:r>
          </w:p>
        </w:tc>
        <w:tc>
          <w:tcPr>
            <w:tcW w:w="600" w:type="dxa"/>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15</w:t>
            </w:r>
          </w:p>
        </w:tc>
        <w:tc>
          <w:tcPr>
            <w:tcW w:w="600" w:type="dxa"/>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001</w:t>
            </w:r>
          </w:p>
        </w:tc>
        <w:tc>
          <w:tcPr>
            <w:tcW w:w="468" w:type="dxa"/>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00</w:t>
            </w:r>
          </w:p>
        </w:tc>
        <w:tc>
          <w:tcPr>
            <w:tcW w:w="616" w:type="dxa"/>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0000</w:t>
            </w:r>
          </w:p>
        </w:tc>
        <w:tc>
          <w:tcPr>
            <w:tcW w:w="600" w:type="dxa"/>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150</w:t>
            </w:r>
          </w:p>
        </w:tc>
        <w:tc>
          <w:tcPr>
            <w:tcW w:w="3122" w:type="dxa"/>
            <w:gridSpan w:val="3"/>
            <w:tcBorders>
              <w:top w:val="nil"/>
              <w:left w:val="nil"/>
              <w:bottom w:val="nil"/>
              <w:right w:val="nil"/>
            </w:tcBorders>
            <w:shd w:val="clear" w:color="000000" w:fill="FFFFFF"/>
            <w:vAlign w:val="center"/>
            <w:hideMark/>
          </w:tcPr>
          <w:p w:rsidR="000E4F95" w:rsidRPr="000E4F95" w:rsidRDefault="000E4F95" w:rsidP="0015145E">
            <w:pPr>
              <w:rPr>
                <w:rFonts w:ascii="Times New Roman" w:hAnsi="Times New Roman"/>
              </w:rPr>
            </w:pPr>
            <w:r w:rsidRPr="000E4F95">
              <w:rPr>
                <w:rFonts w:ascii="Times New Roman" w:hAnsi="Times New Roman"/>
              </w:rPr>
              <w:t>Дотации на выравнивание бюджетной обеспеченности</w:t>
            </w:r>
          </w:p>
        </w:tc>
        <w:tc>
          <w:tcPr>
            <w:tcW w:w="1049" w:type="dxa"/>
            <w:tcBorders>
              <w:top w:val="nil"/>
              <w:left w:val="single" w:sz="4" w:space="0" w:color="auto"/>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2308,500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1846,800</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1846,800</w:t>
            </w:r>
          </w:p>
        </w:tc>
      </w:tr>
      <w:tr w:rsidR="000E4F95" w:rsidRPr="000E4F95" w:rsidTr="000E4F95">
        <w:trPr>
          <w:trHeight w:val="870"/>
        </w:trPr>
        <w:tc>
          <w:tcPr>
            <w:tcW w:w="567"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32</w:t>
            </w:r>
          </w:p>
        </w:tc>
        <w:tc>
          <w:tcPr>
            <w:tcW w:w="600" w:type="dxa"/>
            <w:gridSpan w:val="2"/>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802</w:t>
            </w:r>
          </w:p>
        </w:tc>
        <w:tc>
          <w:tcPr>
            <w:tcW w:w="393" w:type="dxa"/>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2</w:t>
            </w:r>
          </w:p>
        </w:tc>
        <w:tc>
          <w:tcPr>
            <w:tcW w:w="600" w:type="dxa"/>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02</w:t>
            </w:r>
          </w:p>
        </w:tc>
        <w:tc>
          <w:tcPr>
            <w:tcW w:w="600" w:type="dxa"/>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15</w:t>
            </w:r>
          </w:p>
        </w:tc>
        <w:tc>
          <w:tcPr>
            <w:tcW w:w="600" w:type="dxa"/>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001</w:t>
            </w:r>
          </w:p>
        </w:tc>
        <w:tc>
          <w:tcPr>
            <w:tcW w:w="468" w:type="dxa"/>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10</w:t>
            </w:r>
          </w:p>
        </w:tc>
        <w:tc>
          <w:tcPr>
            <w:tcW w:w="616" w:type="dxa"/>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0000</w:t>
            </w:r>
          </w:p>
        </w:tc>
        <w:tc>
          <w:tcPr>
            <w:tcW w:w="600" w:type="dxa"/>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150</w:t>
            </w:r>
          </w:p>
        </w:tc>
        <w:tc>
          <w:tcPr>
            <w:tcW w:w="3122" w:type="dxa"/>
            <w:gridSpan w:val="3"/>
            <w:tcBorders>
              <w:top w:val="single" w:sz="4" w:space="0" w:color="auto"/>
              <w:left w:val="nil"/>
              <w:bottom w:val="single" w:sz="4" w:space="0" w:color="auto"/>
              <w:right w:val="single" w:sz="4" w:space="0" w:color="auto"/>
            </w:tcBorders>
            <w:shd w:val="clear" w:color="000000" w:fill="FFFFFF"/>
            <w:vAlign w:val="center"/>
            <w:hideMark/>
          </w:tcPr>
          <w:p w:rsidR="000E4F95" w:rsidRPr="000E4F95" w:rsidRDefault="000E4F95" w:rsidP="0015145E">
            <w:pPr>
              <w:rPr>
                <w:rFonts w:ascii="Times New Roman" w:hAnsi="Times New Roman"/>
              </w:rPr>
            </w:pPr>
            <w:r w:rsidRPr="000E4F95">
              <w:rPr>
                <w:rFonts w:ascii="Times New Roman" w:hAnsi="Times New Roman"/>
              </w:rPr>
              <w:t>Дотации на выравнивание бюджетной обеспеченности муниципальных районов (городских округов) из регионального фонда финансовой поддержки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государственной программы Красноярского края «Управление государственными финансами»</w:t>
            </w:r>
          </w:p>
        </w:tc>
        <w:tc>
          <w:tcPr>
            <w:tcW w:w="1049" w:type="dxa"/>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2308,500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1846,800</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1846,800</w:t>
            </w:r>
          </w:p>
        </w:tc>
      </w:tr>
      <w:tr w:rsidR="000E4F95" w:rsidRPr="000E4F95" w:rsidTr="000E4F95">
        <w:trPr>
          <w:trHeight w:val="528"/>
        </w:trPr>
        <w:tc>
          <w:tcPr>
            <w:tcW w:w="567"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33</w:t>
            </w:r>
          </w:p>
        </w:tc>
        <w:tc>
          <w:tcPr>
            <w:tcW w:w="600" w:type="dxa"/>
            <w:gridSpan w:val="2"/>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802</w:t>
            </w:r>
          </w:p>
        </w:tc>
        <w:tc>
          <w:tcPr>
            <w:tcW w:w="393" w:type="dxa"/>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2</w:t>
            </w:r>
          </w:p>
        </w:tc>
        <w:tc>
          <w:tcPr>
            <w:tcW w:w="600" w:type="dxa"/>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02</w:t>
            </w:r>
          </w:p>
        </w:tc>
        <w:tc>
          <w:tcPr>
            <w:tcW w:w="600" w:type="dxa"/>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30</w:t>
            </w:r>
          </w:p>
        </w:tc>
        <w:tc>
          <w:tcPr>
            <w:tcW w:w="600" w:type="dxa"/>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000</w:t>
            </w:r>
          </w:p>
        </w:tc>
        <w:tc>
          <w:tcPr>
            <w:tcW w:w="468" w:type="dxa"/>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00</w:t>
            </w:r>
          </w:p>
        </w:tc>
        <w:tc>
          <w:tcPr>
            <w:tcW w:w="616" w:type="dxa"/>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0000</w:t>
            </w:r>
          </w:p>
        </w:tc>
        <w:tc>
          <w:tcPr>
            <w:tcW w:w="600" w:type="dxa"/>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150</w:t>
            </w:r>
          </w:p>
        </w:tc>
        <w:tc>
          <w:tcPr>
            <w:tcW w:w="3122" w:type="dxa"/>
            <w:gridSpan w:val="3"/>
            <w:tcBorders>
              <w:top w:val="nil"/>
              <w:left w:val="nil"/>
              <w:bottom w:val="single" w:sz="4" w:space="0" w:color="auto"/>
              <w:right w:val="single" w:sz="4" w:space="0" w:color="auto"/>
            </w:tcBorders>
            <w:shd w:val="clear" w:color="000000" w:fill="FFFFFF"/>
            <w:vAlign w:val="center"/>
            <w:hideMark/>
          </w:tcPr>
          <w:p w:rsidR="000E4F95" w:rsidRPr="000E4F95" w:rsidRDefault="000E4F95" w:rsidP="0015145E">
            <w:pPr>
              <w:rPr>
                <w:rFonts w:ascii="Times New Roman" w:hAnsi="Times New Roman"/>
              </w:rPr>
            </w:pPr>
            <w:r w:rsidRPr="000E4F95">
              <w:rPr>
                <w:rFonts w:ascii="Times New Roman" w:hAnsi="Times New Roman"/>
              </w:rPr>
              <w:t>Субвенции бюджетам бюджетной системы Российской Федерации</w:t>
            </w:r>
          </w:p>
        </w:tc>
        <w:tc>
          <w:tcPr>
            <w:tcW w:w="1049" w:type="dxa"/>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126,410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110,780</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4,700</w:t>
            </w:r>
          </w:p>
        </w:tc>
      </w:tr>
      <w:tr w:rsidR="000E4F95" w:rsidRPr="000E4F95" w:rsidTr="000E4F95">
        <w:trPr>
          <w:trHeight w:val="792"/>
        </w:trPr>
        <w:tc>
          <w:tcPr>
            <w:tcW w:w="567"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34</w:t>
            </w:r>
          </w:p>
        </w:tc>
        <w:tc>
          <w:tcPr>
            <w:tcW w:w="600" w:type="dxa"/>
            <w:gridSpan w:val="2"/>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802</w:t>
            </w:r>
          </w:p>
        </w:tc>
        <w:tc>
          <w:tcPr>
            <w:tcW w:w="393" w:type="dxa"/>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2</w:t>
            </w:r>
          </w:p>
        </w:tc>
        <w:tc>
          <w:tcPr>
            <w:tcW w:w="600" w:type="dxa"/>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02</w:t>
            </w:r>
          </w:p>
        </w:tc>
        <w:tc>
          <w:tcPr>
            <w:tcW w:w="600" w:type="dxa"/>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30</w:t>
            </w:r>
          </w:p>
        </w:tc>
        <w:tc>
          <w:tcPr>
            <w:tcW w:w="600" w:type="dxa"/>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024</w:t>
            </w:r>
          </w:p>
        </w:tc>
        <w:tc>
          <w:tcPr>
            <w:tcW w:w="468" w:type="dxa"/>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00</w:t>
            </w:r>
          </w:p>
        </w:tc>
        <w:tc>
          <w:tcPr>
            <w:tcW w:w="616" w:type="dxa"/>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0000</w:t>
            </w:r>
          </w:p>
        </w:tc>
        <w:tc>
          <w:tcPr>
            <w:tcW w:w="600" w:type="dxa"/>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150</w:t>
            </w:r>
          </w:p>
        </w:tc>
        <w:tc>
          <w:tcPr>
            <w:tcW w:w="3122" w:type="dxa"/>
            <w:gridSpan w:val="3"/>
            <w:tcBorders>
              <w:top w:val="nil"/>
              <w:left w:val="nil"/>
              <w:bottom w:val="single" w:sz="4" w:space="0" w:color="auto"/>
              <w:right w:val="single" w:sz="4" w:space="0" w:color="auto"/>
            </w:tcBorders>
            <w:shd w:val="clear" w:color="000000" w:fill="FFFFFF"/>
            <w:vAlign w:val="center"/>
            <w:hideMark/>
          </w:tcPr>
          <w:p w:rsidR="000E4F95" w:rsidRPr="000E4F95" w:rsidRDefault="000E4F95" w:rsidP="0015145E">
            <w:pPr>
              <w:rPr>
                <w:rFonts w:ascii="Times New Roman" w:hAnsi="Times New Roman"/>
              </w:rPr>
            </w:pPr>
            <w:r w:rsidRPr="000E4F95">
              <w:rPr>
                <w:rFonts w:ascii="Times New Roman" w:hAnsi="Times New Roman"/>
              </w:rPr>
              <w:t>Субвенции местным бюджетам на выполнение передаваемых полномочий субъектов Российской Федерации</w:t>
            </w:r>
          </w:p>
        </w:tc>
        <w:tc>
          <w:tcPr>
            <w:tcW w:w="1049" w:type="dxa"/>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4,800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4,700</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4,700</w:t>
            </w:r>
          </w:p>
        </w:tc>
      </w:tr>
      <w:tr w:rsidR="000E4F95" w:rsidRPr="000E4F95" w:rsidTr="000E4F95">
        <w:trPr>
          <w:trHeight w:val="561"/>
        </w:trPr>
        <w:tc>
          <w:tcPr>
            <w:tcW w:w="567"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35</w:t>
            </w:r>
          </w:p>
        </w:tc>
        <w:tc>
          <w:tcPr>
            <w:tcW w:w="600" w:type="dxa"/>
            <w:gridSpan w:val="2"/>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802</w:t>
            </w:r>
          </w:p>
        </w:tc>
        <w:tc>
          <w:tcPr>
            <w:tcW w:w="393" w:type="dxa"/>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2</w:t>
            </w:r>
          </w:p>
        </w:tc>
        <w:tc>
          <w:tcPr>
            <w:tcW w:w="600" w:type="dxa"/>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02</w:t>
            </w:r>
          </w:p>
        </w:tc>
        <w:tc>
          <w:tcPr>
            <w:tcW w:w="600" w:type="dxa"/>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30</w:t>
            </w:r>
          </w:p>
        </w:tc>
        <w:tc>
          <w:tcPr>
            <w:tcW w:w="600" w:type="dxa"/>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024</w:t>
            </w:r>
          </w:p>
        </w:tc>
        <w:tc>
          <w:tcPr>
            <w:tcW w:w="468" w:type="dxa"/>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10</w:t>
            </w:r>
          </w:p>
        </w:tc>
        <w:tc>
          <w:tcPr>
            <w:tcW w:w="616" w:type="dxa"/>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0000</w:t>
            </w:r>
          </w:p>
        </w:tc>
        <w:tc>
          <w:tcPr>
            <w:tcW w:w="600" w:type="dxa"/>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150</w:t>
            </w:r>
          </w:p>
        </w:tc>
        <w:tc>
          <w:tcPr>
            <w:tcW w:w="3122" w:type="dxa"/>
            <w:gridSpan w:val="3"/>
            <w:tcBorders>
              <w:top w:val="nil"/>
              <w:left w:val="nil"/>
              <w:bottom w:val="nil"/>
              <w:right w:val="nil"/>
            </w:tcBorders>
            <w:shd w:val="clear" w:color="000000" w:fill="FFFFFF"/>
            <w:vAlign w:val="center"/>
            <w:hideMark/>
          </w:tcPr>
          <w:p w:rsidR="000E4F95" w:rsidRPr="000E4F95" w:rsidRDefault="000E4F95" w:rsidP="0015145E">
            <w:pPr>
              <w:rPr>
                <w:rFonts w:ascii="Times New Roman" w:hAnsi="Times New Roman"/>
              </w:rPr>
            </w:pPr>
            <w:r w:rsidRPr="000E4F95">
              <w:rPr>
                <w:rFonts w:ascii="Times New Roman" w:hAnsi="Times New Roman"/>
              </w:rPr>
              <w:t>Субвенции бюджетам сельских поселений на выполнение передаваемых полномочий субъектов Российской Федерации</w:t>
            </w:r>
            <w:r w:rsidRPr="000E4F95">
              <w:rPr>
                <w:rFonts w:ascii="Times New Roman" w:hAnsi="Times New Roman"/>
              </w:rPr>
              <w:br/>
              <w:t>(по созданию и обеспечению деятельности административных комиссий)</w:t>
            </w:r>
          </w:p>
        </w:tc>
        <w:tc>
          <w:tcPr>
            <w:tcW w:w="1049" w:type="dxa"/>
            <w:tcBorders>
              <w:top w:val="nil"/>
              <w:left w:val="single" w:sz="4" w:space="0" w:color="auto"/>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4,800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4,700</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4,700</w:t>
            </w:r>
          </w:p>
        </w:tc>
      </w:tr>
      <w:tr w:rsidR="000E4F95" w:rsidRPr="000E4F95" w:rsidTr="000E4F95">
        <w:trPr>
          <w:trHeight w:val="792"/>
        </w:trPr>
        <w:tc>
          <w:tcPr>
            <w:tcW w:w="567"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36</w:t>
            </w:r>
          </w:p>
        </w:tc>
        <w:tc>
          <w:tcPr>
            <w:tcW w:w="600" w:type="dxa"/>
            <w:gridSpan w:val="2"/>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802</w:t>
            </w:r>
          </w:p>
        </w:tc>
        <w:tc>
          <w:tcPr>
            <w:tcW w:w="393" w:type="dxa"/>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2</w:t>
            </w:r>
          </w:p>
        </w:tc>
        <w:tc>
          <w:tcPr>
            <w:tcW w:w="600" w:type="dxa"/>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02</w:t>
            </w:r>
          </w:p>
        </w:tc>
        <w:tc>
          <w:tcPr>
            <w:tcW w:w="600" w:type="dxa"/>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35</w:t>
            </w:r>
          </w:p>
        </w:tc>
        <w:tc>
          <w:tcPr>
            <w:tcW w:w="600" w:type="dxa"/>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118</w:t>
            </w:r>
          </w:p>
        </w:tc>
        <w:tc>
          <w:tcPr>
            <w:tcW w:w="468" w:type="dxa"/>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00</w:t>
            </w:r>
          </w:p>
        </w:tc>
        <w:tc>
          <w:tcPr>
            <w:tcW w:w="616" w:type="dxa"/>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0000</w:t>
            </w:r>
          </w:p>
        </w:tc>
        <w:tc>
          <w:tcPr>
            <w:tcW w:w="600" w:type="dxa"/>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150</w:t>
            </w:r>
          </w:p>
        </w:tc>
        <w:tc>
          <w:tcPr>
            <w:tcW w:w="3122" w:type="dxa"/>
            <w:gridSpan w:val="3"/>
            <w:tcBorders>
              <w:top w:val="single" w:sz="4" w:space="0" w:color="auto"/>
              <w:left w:val="nil"/>
              <w:bottom w:val="single" w:sz="4" w:space="0" w:color="auto"/>
              <w:right w:val="single" w:sz="4" w:space="0" w:color="auto"/>
            </w:tcBorders>
            <w:shd w:val="clear" w:color="000000" w:fill="FFFFFF"/>
            <w:vAlign w:val="center"/>
            <w:hideMark/>
          </w:tcPr>
          <w:p w:rsidR="000E4F95" w:rsidRPr="000E4F95" w:rsidRDefault="000E4F95" w:rsidP="0015145E">
            <w:pPr>
              <w:rPr>
                <w:rFonts w:ascii="Times New Roman" w:hAnsi="Times New Roman"/>
              </w:rPr>
            </w:pPr>
            <w:r w:rsidRPr="000E4F95">
              <w:rPr>
                <w:rFonts w:ascii="Times New Roman" w:hAnsi="Times New Roman"/>
              </w:rPr>
              <w:t xml:space="preserve">Субвенции бюджетам на осуществление первичного воинского учета на </w:t>
            </w:r>
            <w:proofErr w:type="spellStart"/>
            <w:proofErr w:type="gramStart"/>
            <w:r w:rsidRPr="000E4F95">
              <w:rPr>
                <w:rFonts w:ascii="Times New Roman" w:hAnsi="Times New Roman"/>
              </w:rPr>
              <w:t>террито-риях</w:t>
            </w:r>
            <w:proofErr w:type="spellEnd"/>
            <w:proofErr w:type="gramEnd"/>
            <w:r w:rsidRPr="000E4F95">
              <w:rPr>
                <w:rFonts w:ascii="Times New Roman" w:hAnsi="Times New Roman"/>
              </w:rPr>
              <w:t>, где отсутствуют военные комиссариаты</w:t>
            </w:r>
          </w:p>
        </w:tc>
        <w:tc>
          <w:tcPr>
            <w:tcW w:w="1049" w:type="dxa"/>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121,610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106,080</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0,000</w:t>
            </w:r>
          </w:p>
        </w:tc>
      </w:tr>
      <w:tr w:rsidR="000E4F95" w:rsidRPr="000E4F95" w:rsidTr="000E4F95">
        <w:trPr>
          <w:trHeight w:val="810"/>
        </w:trPr>
        <w:tc>
          <w:tcPr>
            <w:tcW w:w="567"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lastRenderedPageBreak/>
              <w:t>37</w:t>
            </w:r>
          </w:p>
        </w:tc>
        <w:tc>
          <w:tcPr>
            <w:tcW w:w="600" w:type="dxa"/>
            <w:gridSpan w:val="2"/>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802</w:t>
            </w:r>
          </w:p>
        </w:tc>
        <w:tc>
          <w:tcPr>
            <w:tcW w:w="393" w:type="dxa"/>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2</w:t>
            </w:r>
          </w:p>
        </w:tc>
        <w:tc>
          <w:tcPr>
            <w:tcW w:w="600" w:type="dxa"/>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02</w:t>
            </w:r>
          </w:p>
        </w:tc>
        <w:tc>
          <w:tcPr>
            <w:tcW w:w="600" w:type="dxa"/>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35</w:t>
            </w:r>
          </w:p>
        </w:tc>
        <w:tc>
          <w:tcPr>
            <w:tcW w:w="600" w:type="dxa"/>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118</w:t>
            </w:r>
          </w:p>
        </w:tc>
        <w:tc>
          <w:tcPr>
            <w:tcW w:w="468" w:type="dxa"/>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10</w:t>
            </w:r>
          </w:p>
        </w:tc>
        <w:tc>
          <w:tcPr>
            <w:tcW w:w="616" w:type="dxa"/>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0000</w:t>
            </w:r>
          </w:p>
        </w:tc>
        <w:tc>
          <w:tcPr>
            <w:tcW w:w="600" w:type="dxa"/>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150</w:t>
            </w:r>
          </w:p>
        </w:tc>
        <w:tc>
          <w:tcPr>
            <w:tcW w:w="3122" w:type="dxa"/>
            <w:gridSpan w:val="3"/>
            <w:tcBorders>
              <w:top w:val="nil"/>
              <w:left w:val="nil"/>
              <w:bottom w:val="nil"/>
              <w:right w:val="single" w:sz="4" w:space="0" w:color="auto"/>
            </w:tcBorders>
            <w:shd w:val="clear" w:color="000000" w:fill="FFFFFF"/>
            <w:vAlign w:val="center"/>
            <w:hideMark/>
          </w:tcPr>
          <w:p w:rsidR="000E4F95" w:rsidRPr="000E4F95" w:rsidRDefault="000E4F95" w:rsidP="0015145E">
            <w:pPr>
              <w:rPr>
                <w:rFonts w:ascii="Times New Roman" w:hAnsi="Times New Roman"/>
              </w:rPr>
            </w:pPr>
            <w:r w:rsidRPr="000E4F95">
              <w:rPr>
                <w:rFonts w:ascii="Times New Roman" w:hAnsi="Times New Roman"/>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049" w:type="dxa"/>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121,610</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106,080</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0,000</w:t>
            </w:r>
          </w:p>
        </w:tc>
      </w:tr>
      <w:tr w:rsidR="000E4F95" w:rsidRPr="000E4F95" w:rsidTr="000E4F95">
        <w:trPr>
          <w:trHeight w:val="264"/>
        </w:trPr>
        <w:tc>
          <w:tcPr>
            <w:tcW w:w="567"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38</w:t>
            </w:r>
          </w:p>
        </w:tc>
        <w:tc>
          <w:tcPr>
            <w:tcW w:w="600" w:type="dxa"/>
            <w:gridSpan w:val="2"/>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802</w:t>
            </w:r>
          </w:p>
        </w:tc>
        <w:tc>
          <w:tcPr>
            <w:tcW w:w="393" w:type="dxa"/>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2</w:t>
            </w:r>
          </w:p>
        </w:tc>
        <w:tc>
          <w:tcPr>
            <w:tcW w:w="600" w:type="dxa"/>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02</w:t>
            </w:r>
          </w:p>
        </w:tc>
        <w:tc>
          <w:tcPr>
            <w:tcW w:w="600" w:type="dxa"/>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40</w:t>
            </w:r>
          </w:p>
        </w:tc>
        <w:tc>
          <w:tcPr>
            <w:tcW w:w="600" w:type="dxa"/>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000</w:t>
            </w:r>
          </w:p>
        </w:tc>
        <w:tc>
          <w:tcPr>
            <w:tcW w:w="468" w:type="dxa"/>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00</w:t>
            </w:r>
          </w:p>
        </w:tc>
        <w:tc>
          <w:tcPr>
            <w:tcW w:w="616" w:type="dxa"/>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0000</w:t>
            </w:r>
          </w:p>
        </w:tc>
        <w:tc>
          <w:tcPr>
            <w:tcW w:w="600" w:type="dxa"/>
            <w:tcBorders>
              <w:top w:val="nil"/>
              <w:left w:val="nil"/>
              <w:bottom w:val="single" w:sz="4" w:space="0" w:color="auto"/>
              <w:right w:val="nil"/>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150</w:t>
            </w:r>
          </w:p>
        </w:tc>
        <w:tc>
          <w:tcPr>
            <w:tcW w:w="312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0E4F95" w:rsidRPr="000E4F95" w:rsidRDefault="000E4F95" w:rsidP="0015145E">
            <w:pPr>
              <w:rPr>
                <w:rFonts w:ascii="Times New Roman" w:hAnsi="Times New Roman"/>
              </w:rPr>
            </w:pPr>
            <w:r w:rsidRPr="000E4F95">
              <w:rPr>
                <w:rFonts w:ascii="Times New Roman" w:hAnsi="Times New Roman"/>
              </w:rPr>
              <w:t>Иные межбюджетные трансферты</w:t>
            </w:r>
          </w:p>
        </w:tc>
        <w:tc>
          <w:tcPr>
            <w:tcW w:w="1049" w:type="dxa"/>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5785,693</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3359,700</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3369,167</w:t>
            </w:r>
          </w:p>
        </w:tc>
      </w:tr>
      <w:tr w:rsidR="000E4F95" w:rsidRPr="000E4F95" w:rsidTr="000E4F95">
        <w:trPr>
          <w:trHeight w:val="528"/>
        </w:trPr>
        <w:tc>
          <w:tcPr>
            <w:tcW w:w="567"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39</w:t>
            </w:r>
          </w:p>
        </w:tc>
        <w:tc>
          <w:tcPr>
            <w:tcW w:w="600" w:type="dxa"/>
            <w:gridSpan w:val="2"/>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802</w:t>
            </w:r>
          </w:p>
        </w:tc>
        <w:tc>
          <w:tcPr>
            <w:tcW w:w="393" w:type="dxa"/>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2</w:t>
            </w:r>
          </w:p>
        </w:tc>
        <w:tc>
          <w:tcPr>
            <w:tcW w:w="600" w:type="dxa"/>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02</w:t>
            </w:r>
          </w:p>
        </w:tc>
        <w:tc>
          <w:tcPr>
            <w:tcW w:w="600" w:type="dxa"/>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49</w:t>
            </w:r>
          </w:p>
        </w:tc>
        <w:tc>
          <w:tcPr>
            <w:tcW w:w="600" w:type="dxa"/>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999</w:t>
            </w:r>
          </w:p>
        </w:tc>
        <w:tc>
          <w:tcPr>
            <w:tcW w:w="468" w:type="dxa"/>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00</w:t>
            </w:r>
          </w:p>
        </w:tc>
        <w:tc>
          <w:tcPr>
            <w:tcW w:w="616" w:type="dxa"/>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0000</w:t>
            </w:r>
          </w:p>
        </w:tc>
        <w:tc>
          <w:tcPr>
            <w:tcW w:w="600" w:type="dxa"/>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150</w:t>
            </w:r>
          </w:p>
        </w:tc>
        <w:tc>
          <w:tcPr>
            <w:tcW w:w="3122" w:type="dxa"/>
            <w:gridSpan w:val="3"/>
            <w:tcBorders>
              <w:top w:val="nil"/>
              <w:left w:val="nil"/>
              <w:bottom w:val="nil"/>
              <w:right w:val="nil"/>
            </w:tcBorders>
            <w:shd w:val="clear" w:color="000000" w:fill="FFFFFF"/>
            <w:vAlign w:val="center"/>
            <w:hideMark/>
          </w:tcPr>
          <w:p w:rsidR="000E4F95" w:rsidRPr="000E4F95" w:rsidRDefault="000E4F95" w:rsidP="0015145E">
            <w:pPr>
              <w:rPr>
                <w:rFonts w:ascii="Times New Roman" w:hAnsi="Times New Roman"/>
              </w:rPr>
            </w:pPr>
            <w:r w:rsidRPr="000E4F95">
              <w:rPr>
                <w:rFonts w:ascii="Times New Roman" w:hAnsi="Times New Roman"/>
              </w:rPr>
              <w:t>Прочие межбюджетные трансферты, передаваемые бюджетам</w:t>
            </w:r>
          </w:p>
        </w:tc>
        <w:tc>
          <w:tcPr>
            <w:tcW w:w="1049" w:type="dxa"/>
            <w:tcBorders>
              <w:top w:val="nil"/>
              <w:left w:val="single" w:sz="4" w:space="0" w:color="auto"/>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5785,693</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3359,700</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3369,167</w:t>
            </w:r>
          </w:p>
        </w:tc>
      </w:tr>
      <w:tr w:rsidR="000E4F95" w:rsidRPr="000E4F95" w:rsidTr="000E4F95">
        <w:trPr>
          <w:trHeight w:val="930"/>
        </w:trPr>
        <w:tc>
          <w:tcPr>
            <w:tcW w:w="567"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40</w:t>
            </w:r>
          </w:p>
        </w:tc>
        <w:tc>
          <w:tcPr>
            <w:tcW w:w="600" w:type="dxa"/>
            <w:gridSpan w:val="2"/>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802</w:t>
            </w:r>
          </w:p>
        </w:tc>
        <w:tc>
          <w:tcPr>
            <w:tcW w:w="393" w:type="dxa"/>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2</w:t>
            </w:r>
          </w:p>
        </w:tc>
        <w:tc>
          <w:tcPr>
            <w:tcW w:w="600" w:type="dxa"/>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02</w:t>
            </w:r>
          </w:p>
        </w:tc>
        <w:tc>
          <w:tcPr>
            <w:tcW w:w="600" w:type="dxa"/>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49</w:t>
            </w:r>
          </w:p>
        </w:tc>
        <w:tc>
          <w:tcPr>
            <w:tcW w:w="600" w:type="dxa"/>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999</w:t>
            </w:r>
          </w:p>
        </w:tc>
        <w:tc>
          <w:tcPr>
            <w:tcW w:w="468" w:type="dxa"/>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10</w:t>
            </w:r>
          </w:p>
        </w:tc>
        <w:tc>
          <w:tcPr>
            <w:tcW w:w="616" w:type="dxa"/>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0000</w:t>
            </w:r>
          </w:p>
        </w:tc>
        <w:tc>
          <w:tcPr>
            <w:tcW w:w="600" w:type="dxa"/>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150</w:t>
            </w:r>
          </w:p>
        </w:tc>
        <w:tc>
          <w:tcPr>
            <w:tcW w:w="3122" w:type="dxa"/>
            <w:gridSpan w:val="3"/>
            <w:tcBorders>
              <w:top w:val="single" w:sz="4" w:space="0" w:color="auto"/>
              <w:left w:val="nil"/>
              <w:bottom w:val="single" w:sz="4" w:space="0" w:color="auto"/>
              <w:right w:val="single" w:sz="4" w:space="0" w:color="auto"/>
            </w:tcBorders>
            <w:shd w:val="clear" w:color="000000" w:fill="FFFFFF"/>
            <w:vAlign w:val="center"/>
            <w:hideMark/>
          </w:tcPr>
          <w:p w:rsidR="000E4F95" w:rsidRPr="000E4F95" w:rsidRDefault="000E4F95" w:rsidP="0015145E">
            <w:pPr>
              <w:rPr>
                <w:rFonts w:ascii="Times New Roman" w:hAnsi="Times New Roman"/>
              </w:rPr>
            </w:pPr>
            <w:r w:rsidRPr="000E4F95">
              <w:rPr>
                <w:rFonts w:ascii="Times New Roman" w:hAnsi="Times New Roman"/>
              </w:rPr>
              <w:t>Прочие межбюджетные трансферты, передаваемые бюджетам сельских поселений</w:t>
            </w:r>
          </w:p>
        </w:tc>
        <w:tc>
          <w:tcPr>
            <w:tcW w:w="1049" w:type="dxa"/>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5785,693</w:t>
            </w:r>
          </w:p>
        </w:tc>
        <w:tc>
          <w:tcPr>
            <w:tcW w:w="992" w:type="dxa"/>
            <w:gridSpan w:val="2"/>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3359,700</w:t>
            </w: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3369,167</w:t>
            </w:r>
          </w:p>
        </w:tc>
      </w:tr>
      <w:tr w:rsidR="000E4F95" w:rsidRPr="000E4F95" w:rsidTr="000E4F95">
        <w:tblPrEx>
          <w:tblCellMar>
            <w:left w:w="30" w:type="dxa"/>
            <w:right w:w="30" w:type="dxa"/>
          </w:tblCellMar>
          <w:tblLook w:val="0000"/>
        </w:tblPrEx>
        <w:trPr>
          <w:gridBefore w:val="1"/>
          <w:gridAfter w:val="1"/>
          <w:wBefore w:w="396" w:type="dxa"/>
          <w:wAfter w:w="426" w:type="dxa"/>
          <w:trHeight w:val="410"/>
        </w:trPr>
        <w:tc>
          <w:tcPr>
            <w:tcW w:w="545" w:type="dxa"/>
            <w:gridSpan w:val="2"/>
          </w:tcPr>
          <w:p w:rsidR="000E4F95" w:rsidRPr="000E4F95" w:rsidRDefault="000E4F95" w:rsidP="000E4F95">
            <w:pPr>
              <w:autoSpaceDE w:val="0"/>
              <w:autoSpaceDN w:val="0"/>
              <w:adjustRightInd w:val="0"/>
              <w:spacing w:after="0"/>
              <w:jc w:val="right"/>
              <w:rPr>
                <w:rFonts w:ascii="Times New Roman" w:hAnsi="Times New Roman"/>
                <w:color w:val="000000"/>
              </w:rPr>
            </w:pPr>
          </w:p>
        </w:tc>
        <w:tc>
          <w:tcPr>
            <w:tcW w:w="5513" w:type="dxa"/>
            <w:gridSpan w:val="9"/>
          </w:tcPr>
          <w:p w:rsidR="000E4F95" w:rsidRPr="000E4F95" w:rsidRDefault="000E4F95" w:rsidP="000E4F95">
            <w:pPr>
              <w:autoSpaceDE w:val="0"/>
              <w:autoSpaceDN w:val="0"/>
              <w:adjustRightInd w:val="0"/>
              <w:spacing w:after="0"/>
              <w:jc w:val="right"/>
              <w:rPr>
                <w:rFonts w:ascii="Times New Roman" w:hAnsi="Times New Roman"/>
                <w:color w:val="000000"/>
              </w:rPr>
            </w:pPr>
          </w:p>
        </w:tc>
        <w:tc>
          <w:tcPr>
            <w:tcW w:w="2774" w:type="dxa"/>
            <w:gridSpan w:val="4"/>
          </w:tcPr>
          <w:p w:rsidR="000E4F95" w:rsidRPr="000E4F95" w:rsidRDefault="000E4F95" w:rsidP="000E4F95">
            <w:pPr>
              <w:autoSpaceDE w:val="0"/>
              <w:autoSpaceDN w:val="0"/>
              <w:adjustRightInd w:val="0"/>
              <w:spacing w:after="0"/>
              <w:rPr>
                <w:rFonts w:ascii="Times New Roman" w:hAnsi="Times New Roman"/>
                <w:color w:val="000000"/>
              </w:rPr>
            </w:pPr>
            <w:r w:rsidRPr="000E4F95">
              <w:rPr>
                <w:rFonts w:ascii="Times New Roman" w:hAnsi="Times New Roman"/>
                <w:color w:val="000000"/>
              </w:rPr>
              <w:t>Приложение  3</w:t>
            </w:r>
          </w:p>
        </w:tc>
        <w:tc>
          <w:tcPr>
            <w:tcW w:w="1546" w:type="dxa"/>
            <w:gridSpan w:val="2"/>
          </w:tcPr>
          <w:p w:rsidR="000E4F95" w:rsidRPr="000E4F95" w:rsidRDefault="000E4F95" w:rsidP="000E4F95">
            <w:pPr>
              <w:autoSpaceDE w:val="0"/>
              <w:autoSpaceDN w:val="0"/>
              <w:adjustRightInd w:val="0"/>
              <w:spacing w:after="0"/>
              <w:rPr>
                <w:rFonts w:ascii="Times New Roman" w:hAnsi="Times New Roman"/>
                <w:color w:val="000000"/>
              </w:rPr>
            </w:pPr>
          </w:p>
        </w:tc>
      </w:tr>
      <w:tr w:rsidR="000E4F95" w:rsidRPr="000E4F95" w:rsidTr="000E4F95">
        <w:tblPrEx>
          <w:tblCellMar>
            <w:left w:w="30" w:type="dxa"/>
            <w:right w:w="30" w:type="dxa"/>
          </w:tblCellMar>
          <w:tblLook w:val="0000"/>
        </w:tblPrEx>
        <w:trPr>
          <w:gridBefore w:val="1"/>
          <w:gridAfter w:val="1"/>
          <w:wBefore w:w="396" w:type="dxa"/>
          <w:wAfter w:w="426" w:type="dxa"/>
          <w:trHeight w:val="395"/>
        </w:trPr>
        <w:tc>
          <w:tcPr>
            <w:tcW w:w="545" w:type="dxa"/>
            <w:gridSpan w:val="2"/>
          </w:tcPr>
          <w:p w:rsidR="000E4F95" w:rsidRPr="000E4F95" w:rsidRDefault="000E4F95" w:rsidP="000E4F95">
            <w:pPr>
              <w:autoSpaceDE w:val="0"/>
              <w:autoSpaceDN w:val="0"/>
              <w:adjustRightInd w:val="0"/>
              <w:spacing w:after="0"/>
              <w:jc w:val="right"/>
              <w:rPr>
                <w:rFonts w:ascii="Times New Roman" w:hAnsi="Times New Roman"/>
                <w:color w:val="000000"/>
              </w:rPr>
            </w:pPr>
          </w:p>
        </w:tc>
        <w:tc>
          <w:tcPr>
            <w:tcW w:w="5513" w:type="dxa"/>
            <w:gridSpan w:val="9"/>
          </w:tcPr>
          <w:p w:rsidR="000E4F95" w:rsidRPr="000E4F95" w:rsidRDefault="000E4F95" w:rsidP="000E4F95">
            <w:pPr>
              <w:autoSpaceDE w:val="0"/>
              <w:autoSpaceDN w:val="0"/>
              <w:adjustRightInd w:val="0"/>
              <w:spacing w:after="0"/>
              <w:jc w:val="right"/>
              <w:rPr>
                <w:rFonts w:ascii="Times New Roman" w:hAnsi="Times New Roman"/>
                <w:color w:val="000000"/>
              </w:rPr>
            </w:pPr>
          </w:p>
        </w:tc>
        <w:tc>
          <w:tcPr>
            <w:tcW w:w="4320" w:type="dxa"/>
            <w:gridSpan w:val="6"/>
          </w:tcPr>
          <w:p w:rsidR="000E4F95" w:rsidRPr="000E4F95" w:rsidRDefault="000E4F95" w:rsidP="000E4F95">
            <w:pPr>
              <w:autoSpaceDE w:val="0"/>
              <w:autoSpaceDN w:val="0"/>
              <w:adjustRightInd w:val="0"/>
              <w:spacing w:after="0"/>
              <w:rPr>
                <w:rFonts w:ascii="Times New Roman" w:hAnsi="Times New Roman"/>
                <w:color w:val="000000"/>
              </w:rPr>
            </w:pPr>
            <w:r w:rsidRPr="000E4F95">
              <w:rPr>
                <w:rFonts w:ascii="Times New Roman" w:hAnsi="Times New Roman"/>
                <w:color w:val="000000"/>
              </w:rPr>
              <w:t xml:space="preserve">к решению </w:t>
            </w:r>
            <w:proofErr w:type="gramStart"/>
            <w:r w:rsidRPr="000E4F95">
              <w:rPr>
                <w:rFonts w:ascii="Times New Roman" w:hAnsi="Times New Roman"/>
                <w:color w:val="000000"/>
              </w:rPr>
              <w:t>Алексеевского</w:t>
            </w:r>
            <w:proofErr w:type="gramEnd"/>
            <w:r w:rsidRPr="000E4F95">
              <w:rPr>
                <w:rFonts w:ascii="Times New Roman" w:hAnsi="Times New Roman"/>
                <w:color w:val="000000"/>
              </w:rPr>
              <w:t xml:space="preserve">  сельского </w:t>
            </w:r>
          </w:p>
        </w:tc>
      </w:tr>
      <w:tr w:rsidR="000E4F95" w:rsidRPr="000E4F95" w:rsidTr="000E4F95">
        <w:tblPrEx>
          <w:tblCellMar>
            <w:left w:w="30" w:type="dxa"/>
            <w:right w:w="30" w:type="dxa"/>
          </w:tblCellMar>
          <w:tblLook w:val="0000"/>
        </w:tblPrEx>
        <w:trPr>
          <w:gridBefore w:val="1"/>
          <w:gridAfter w:val="1"/>
          <w:wBefore w:w="396" w:type="dxa"/>
          <w:wAfter w:w="426" w:type="dxa"/>
          <w:trHeight w:val="410"/>
        </w:trPr>
        <w:tc>
          <w:tcPr>
            <w:tcW w:w="545" w:type="dxa"/>
            <w:gridSpan w:val="2"/>
          </w:tcPr>
          <w:p w:rsidR="000E4F95" w:rsidRPr="000E4F95" w:rsidRDefault="000E4F95" w:rsidP="000E4F95">
            <w:pPr>
              <w:autoSpaceDE w:val="0"/>
              <w:autoSpaceDN w:val="0"/>
              <w:adjustRightInd w:val="0"/>
              <w:spacing w:after="0"/>
              <w:jc w:val="right"/>
              <w:rPr>
                <w:rFonts w:ascii="Times New Roman" w:hAnsi="Times New Roman"/>
                <w:color w:val="000000"/>
              </w:rPr>
            </w:pPr>
          </w:p>
        </w:tc>
        <w:tc>
          <w:tcPr>
            <w:tcW w:w="5513" w:type="dxa"/>
            <w:gridSpan w:val="9"/>
          </w:tcPr>
          <w:p w:rsidR="000E4F95" w:rsidRPr="000E4F95" w:rsidRDefault="000E4F95" w:rsidP="000E4F95">
            <w:pPr>
              <w:autoSpaceDE w:val="0"/>
              <w:autoSpaceDN w:val="0"/>
              <w:adjustRightInd w:val="0"/>
              <w:spacing w:after="0"/>
              <w:jc w:val="right"/>
              <w:rPr>
                <w:rFonts w:ascii="Times New Roman" w:hAnsi="Times New Roman"/>
                <w:color w:val="000000"/>
              </w:rPr>
            </w:pPr>
          </w:p>
        </w:tc>
        <w:tc>
          <w:tcPr>
            <w:tcW w:w="4320" w:type="dxa"/>
            <w:gridSpan w:val="6"/>
          </w:tcPr>
          <w:p w:rsidR="000E4F95" w:rsidRPr="000E4F95" w:rsidRDefault="000E4F95" w:rsidP="000E4F95">
            <w:pPr>
              <w:autoSpaceDE w:val="0"/>
              <w:autoSpaceDN w:val="0"/>
              <w:adjustRightInd w:val="0"/>
              <w:spacing w:after="0"/>
              <w:rPr>
                <w:rFonts w:ascii="Times New Roman" w:hAnsi="Times New Roman"/>
                <w:color w:val="000000"/>
              </w:rPr>
            </w:pPr>
            <w:r w:rsidRPr="000E4F95">
              <w:rPr>
                <w:rFonts w:ascii="Times New Roman" w:hAnsi="Times New Roman"/>
                <w:color w:val="000000"/>
              </w:rPr>
              <w:t>Совета депутатов от 29.09.2023 № 31-114р</w:t>
            </w:r>
          </w:p>
        </w:tc>
      </w:tr>
      <w:tr w:rsidR="000E4F95" w:rsidRPr="000E4F95" w:rsidTr="000E4F95">
        <w:tblPrEx>
          <w:tblCellMar>
            <w:left w:w="30" w:type="dxa"/>
            <w:right w:w="30" w:type="dxa"/>
          </w:tblCellMar>
          <w:tblLook w:val="0000"/>
        </w:tblPrEx>
        <w:trPr>
          <w:gridBefore w:val="1"/>
          <w:gridAfter w:val="1"/>
          <w:wBefore w:w="396" w:type="dxa"/>
          <w:wAfter w:w="426" w:type="dxa"/>
          <w:trHeight w:val="652"/>
        </w:trPr>
        <w:tc>
          <w:tcPr>
            <w:tcW w:w="545" w:type="dxa"/>
            <w:gridSpan w:val="2"/>
          </w:tcPr>
          <w:p w:rsidR="000E4F95" w:rsidRPr="000E4F95" w:rsidRDefault="000E4F95" w:rsidP="0015145E">
            <w:pPr>
              <w:autoSpaceDE w:val="0"/>
              <w:autoSpaceDN w:val="0"/>
              <w:adjustRightInd w:val="0"/>
              <w:jc w:val="right"/>
              <w:rPr>
                <w:rFonts w:ascii="Times New Roman" w:hAnsi="Times New Roman"/>
                <w:color w:val="000000"/>
              </w:rPr>
            </w:pPr>
          </w:p>
        </w:tc>
        <w:tc>
          <w:tcPr>
            <w:tcW w:w="9833" w:type="dxa"/>
            <w:gridSpan w:val="15"/>
          </w:tcPr>
          <w:p w:rsidR="000E4F95" w:rsidRPr="000E4F95" w:rsidRDefault="000E4F95" w:rsidP="0015145E">
            <w:pPr>
              <w:autoSpaceDE w:val="0"/>
              <w:autoSpaceDN w:val="0"/>
              <w:adjustRightInd w:val="0"/>
              <w:jc w:val="center"/>
              <w:rPr>
                <w:rFonts w:ascii="Times New Roman" w:hAnsi="Times New Roman"/>
                <w:color w:val="000000"/>
              </w:rPr>
            </w:pPr>
            <w:r w:rsidRPr="000E4F95">
              <w:rPr>
                <w:rFonts w:ascii="Times New Roman" w:hAnsi="Times New Roman"/>
                <w:color w:val="000000"/>
              </w:rPr>
              <w:t xml:space="preserve">                Перечень межбюджетных трансфертов, </w:t>
            </w:r>
            <w:proofErr w:type="gramStart"/>
            <w:r w:rsidRPr="000E4F95">
              <w:rPr>
                <w:rFonts w:ascii="Times New Roman" w:hAnsi="Times New Roman"/>
                <w:color w:val="000000"/>
              </w:rPr>
              <w:t>учитываемые</w:t>
            </w:r>
            <w:proofErr w:type="gramEnd"/>
            <w:r w:rsidRPr="000E4F95">
              <w:rPr>
                <w:rFonts w:ascii="Times New Roman" w:hAnsi="Times New Roman"/>
                <w:color w:val="000000"/>
              </w:rPr>
              <w:t xml:space="preserve"> в местном бюджете на 2023  год и плановый период 2024-2025 годов </w:t>
            </w:r>
          </w:p>
        </w:tc>
      </w:tr>
      <w:tr w:rsidR="000E4F95" w:rsidRPr="000E4F95" w:rsidTr="000E4F95">
        <w:tblPrEx>
          <w:tblCellMar>
            <w:left w:w="30" w:type="dxa"/>
            <w:right w:w="30" w:type="dxa"/>
          </w:tblCellMar>
          <w:tblLook w:val="0000"/>
        </w:tblPrEx>
        <w:trPr>
          <w:gridBefore w:val="1"/>
          <w:gridAfter w:val="1"/>
          <w:wBefore w:w="396" w:type="dxa"/>
          <w:wAfter w:w="426" w:type="dxa"/>
          <w:trHeight w:val="293"/>
        </w:trPr>
        <w:tc>
          <w:tcPr>
            <w:tcW w:w="545" w:type="dxa"/>
            <w:gridSpan w:val="2"/>
            <w:tcBorders>
              <w:bottom w:val="single" w:sz="4" w:space="0" w:color="auto"/>
            </w:tcBorders>
          </w:tcPr>
          <w:p w:rsidR="000E4F95" w:rsidRPr="000E4F95" w:rsidRDefault="000E4F95" w:rsidP="0015145E">
            <w:pPr>
              <w:autoSpaceDE w:val="0"/>
              <w:autoSpaceDN w:val="0"/>
              <w:adjustRightInd w:val="0"/>
              <w:jc w:val="right"/>
              <w:rPr>
                <w:rFonts w:ascii="Times New Roman" w:hAnsi="Times New Roman"/>
                <w:color w:val="000000"/>
              </w:rPr>
            </w:pPr>
          </w:p>
        </w:tc>
        <w:tc>
          <w:tcPr>
            <w:tcW w:w="5513" w:type="dxa"/>
            <w:gridSpan w:val="9"/>
            <w:tcBorders>
              <w:bottom w:val="single" w:sz="4" w:space="0" w:color="auto"/>
            </w:tcBorders>
          </w:tcPr>
          <w:p w:rsidR="000E4F95" w:rsidRPr="000E4F95" w:rsidRDefault="000E4F95" w:rsidP="0015145E">
            <w:pPr>
              <w:autoSpaceDE w:val="0"/>
              <w:autoSpaceDN w:val="0"/>
              <w:adjustRightInd w:val="0"/>
              <w:rPr>
                <w:rFonts w:ascii="Times New Roman" w:hAnsi="Times New Roman"/>
                <w:color w:val="000000"/>
              </w:rPr>
            </w:pPr>
          </w:p>
        </w:tc>
        <w:tc>
          <w:tcPr>
            <w:tcW w:w="1387" w:type="dxa"/>
            <w:tcBorders>
              <w:bottom w:val="single" w:sz="4" w:space="0" w:color="auto"/>
            </w:tcBorders>
          </w:tcPr>
          <w:p w:rsidR="000E4F95" w:rsidRPr="000E4F95" w:rsidRDefault="000E4F95" w:rsidP="0015145E">
            <w:pPr>
              <w:autoSpaceDE w:val="0"/>
              <w:autoSpaceDN w:val="0"/>
              <w:adjustRightInd w:val="0"/>
              <w:rPr>
                <w:rFonts w:ascii="Times New Roman" w:hAnsi="Times New Roman"/>
                <w:color w:val="000000"/>
              </w:rPr>
            </w:pPr>
          </w:p>
        </w:tc>
        <w:tc>
          <w:tcPr>
            <w:tcW w:w="1387" w:type="dxa"/>
            <w:gridSpan w:val="3"/>
            <w:tcBorders>
              <w:bottom w:val="single" w:sz="4" w:space="0" w:color="auto"/>
            </w:tcBorders>
          </w:tcPr>
          <w:p w:rsidR="000E4F95" w:rsidRPr="000E4F95" w:rsidRDefault="000E4F95" w:rsidP="0015145E">
            <w:pPr>
              <w:autoSpaceDE w:val="0"/>
              <w:autoSpaceDN w:val="0"/>
              <w:adjustRightInd w:val="0"/>
              <w:jc w:val="right"/>
              <w:rPr>
                <w:rFonts w:ascii="Times New Roman" w:hAnsi="Times New Roman"/>
                <w:color w:val="000000"/>
              </w:rPr>
            </w:pPr>
          </w:p>
        </w:tc>
        <w:tc>
          <w:tcPr>
            <w:tcW w:w="1546" w:type="dxa"/>
            <w:gridSpan w:val="2"/>
            <w:tcBorders>
              <w:bottom w:val="single" w:sz="4" w:space="0" w:color="auto"/>
            </w:tcBorders>
          </w:tcPr>
          <w:p w:rsidR="000E4F95" w:rsidRPr="000E4F95" w:rsidRDefault="000E4F95" w:rsidP="0015145E">
            <w:pPr>
              <w:autoSpaceDE w:val="0"/>
              <w:autoSpaceDN w:val="0"/>
              <w:adjustRightInd w:val="0"/>
              <w:jc w:val="right"/>
              <w:rPr>
                <w:rFonts w:ascii="Times New Roman" w:hAnsi="Times New Roman"/>
                <w:color w:val="000000"/>
              </w:rPr>
            </w:pPr>
            <w:r w:rsidRPr="000E4F95">
              <w:rPr>
                <w:rFonts w:ascii="Times New Roman" w:hAnsi="Times New Roman"/>
                <w:color w:val="000000"/>
              </w:rPr>
              <w:t>(тыс</w:t>
            </w:r>
            <w:proofErr w:type="gramStart"/>
            <w:r w:rsidRPr="000E4F95">
              <w:rPr>
                <w:rFonts w:ascii="Times New Roman" w:hAnsi="Times New Roman"/>
                <w:color w:val="000000"/>
              </w:rPr>
              <w:t>.р</w:t>
            </w:r>
            <w:proofErr w:type="gramEnd"/>
            <w:r w:rsidRPr="000E4F95">
              <w:rPr>
                <w:rFonts w:ascii="Times New Roman" w:hAnsi="Times New Roman"/>
                <w:color w:val="000000"/>
              </w:rPr>
              <w:t>уб.)</w:t>
            </w:r>
          </w:p>
        </w:tc>
      </w:tr>
      <w:tr w:rsidR="000E4F95" w:rsidRPr="000E4F95" w:rsidTr="000E4F95">
        <w:tblPrEx>
          <w:tblCellMar>
            <w:left w:w="30" w:type="dxa"/>
            <w:right w:w="30" w:type="dxa"/>
          </w:tblCellMar>
          <w:tblLook w:val="0000"/>
        </w:tblPrEx>
        <w:trPr>
          <w:gridBefore w:val="1"/>
          <w:gridAfter w:val="1"/>
          <w:wBefore w:w="396" w:type="dxa"/>
          <w:wAfter w:w="426" w:type="dxa"/>
          <w:trHeight w:val="907"/>
        </w:trPr>
        <w:tc>
          <w:tcPr>
            <w:tcW w:w="545" w:type="dxa"/>
            <w:gridSpan w:val="2"/>
            <w:tcBorders>
              <w:top w:val="single" w:sz="4" w:space="0" w:color="auto"/>
              <w:left w:val="single" w:sz="6" w:space="0" w:color="000000"/>
              <w:bottom w:val="single" w:sz="6" w:space="0" w:color="000000"/>
              <w:right w:val="single" w:sz="6" w:space="0" w:color="000000"/>
            </w:tcBorders>
          </w:tcPr>
          <w:p w:rsidR="000E4F95" w:rsidRPr="000E4F95" w:rsidRDefault="000E4F95" w:rsidP="0015145E">
            <w:pPr>
              <w:autoSpaceDE w:val="0"/>
              <w:autoSpaceDN w:val="0"/>
              <w:adjustRightInd w:val="0"/>
              <w:rPr>
                <w:rFonts w:ascii="Times New Roman" w:hAnsi="Times New Roman"/>
                <w:color w:val="000000"/>
              </w:rPr>
            </w:pPr>
            <w:r w:rsidRPr="000E4F95">
              <w:rPr>
                <w:rFonts w:ascii="Times New Roman" w:hAnsi="Times New Roman"/>
                <w:color w:val="000000"/>
              </w:rPr>
              <w:t>№ строки</w:t>
            </w:r>
          </w:p>
        </w:tc>
        <w:tc>
          <w:tcPr>
            <w:tcW w:w="5513" w:type="dxa"/>
            <w:gridSpan w:val="9"/>
            <w:tcBorders>
              <w:top w:val="single" w:sz="4" w:space="0" w:color="auto"/>
              <w:left w:val="single" w:sz="6" w:space="0" w:color="000000"/>
              <w:bottom w:val="single" w:sz="6" w:space="0" w:color="000000"/>
              <w:right w:val="single" w:sz="6" w:space="0" w:color="000000"/>
            </w:tcBorders>
          </w:tcPr>
          <w:p w:rsidR="000E4F95" w:rsidRPr="000E4F95" w:rsidRDefault="000E4F95" w:rsidP="0015145E">
            <w:pPr>
              <w:autoSpaceDE w:val="0"/>
              <w:autoSpaceDN w:val="0"/>
              <w:adjustRightInd w:val="0"/>
              <w:jc w:val="center"/>
              <w:rPr>
                <w:rFonts w:ascii="Times New Roman" w:hAnsi="Times New Roman"/>
                <w:color w:val="000000"/>
              </w:rPr>
            </w:pPr>
            <w:r w:rsidRPr="000E4F95">
              <w:rPr>
                <w:rFonts w:ascii="Times New Roman" w:hAnsi="Times New Roman"/>
                <w:color w:val="000000"/>
              </w:rPr>
              <w:t>Наименование межбюджетного трансферта</w:t>
            </w:r>
          </w:p>
        </w:tc>
        <w:tc>
          <w:tcPr>
            <w:tcW w:w="1387" w:type="dxa"/>
            <w:tcBorders>
              <w:top w:val="single" w:sz="4" w:space="0" w:color="auto"/>
              <w:left w:val="single" w:sz="6" w:space="0" w:color="000000"/>
              <w:bottom w:val="single" w:sz="6" w:space="0" w:color="000000"/>
              <w:right w:val="single" w:sz="6" w:space="0" w:color="000000"/>
            </w:tcBorders>
            <w:shd w:val="solid" w:color="FFFFFF" w:fill="auto"/>
          </w:tcPr>
          <w:p w:rsidR="000E4F95" w:rsidRPr="000E4F95" w:rsidRDefault="000E4F95" w:rsidP="0015145E">
            <w:pPr>
              <w:autoSpaceDE w:val="0"/>
              <w:autoSpaceDN w:val="0"/>
              <w:adjustRightInd w:val="0"/>
              <w:jc w:val="center"/>
              <w:rPr>
                <w:rFonts w:ascii="Times New Roman" w:hAnsi="Times New Roman"/>
                <w:color w:val="000000"/>
              </w:rPr>
            </w:pPr>
            <w:r w:rsidRPr="000E4F95">
              <w:rPr>
                <w:rFonts w:ascii="Times New Roman" w:hAnsi="Times New Roman"/>
                <w:color w:val="000000"/>
              </w:rPr>
              <w:t xml:space="preserve">2023 год </w:t>
            </w:r>
          </w:p>
        </w:tc>
        <w:tc>
          <w:tcPr>
            <w:tcW w:w="1387" w:type="dxa"/>
            <w:gridSpan w:val="3"/>
            <w:tcBorders>
              <w:top w:val="single" w:sz="4" w:space="0" w:color="auto"/>
              <w:left w:val="single" w:sz="6" w:space="0" w:color="000000"/>
              <w:bottom w:val="single" w:sz="6" w:space="0" w:color="000000"/>
              <w:right w:val="single" w:sz="6" w:space="0" w:color="000000"/>
            </w:tcBorders>
          </w:tcPr>
          <w:p w:rsidR="000E4F95" w:rsidRPr="000E4F95" w:rsidRDefault="000E4F95" w:rsidP="0015145E">
            <w:pPr>
              <w:autoSpaceDE w:val="0"/>
              <w:autoSpaceDN w:val="0"/>
              <w:adjustRightInd w:val="0"/>
              <w:jc w:val="center"/>
              <w:rPr>
                <w:rFonts w:ascii="Times New Roman" w:hAnsi="Times New Roman"/>
                <w:color w:val="000000"/>
              </w:rPr>
            </w:pPr>
            <w:r w:rsidRPr="000E4F95">
              <w:rPr>
                <w:rFonts w:ascii="Times New Roman" w:hAnsi="Times New Roman"/>
                <w:color w:val="000000"/>
              </w:rPr>
              <w:t xml:space="preserve">2024 год </w:t>
            </w:r>
          </w:p>
        </w:tc>
        <w:tc>
          <w:tcPr>
            <w:tcW w:w="1546" w:type="dxa"/>
            <w:gridSpan w:val="2"/>
            <w:tcBorders>
              <w:top w:val="single" w:sz="4" w:space="0" w:color="auto"/>
              <w:left w:val="single" w:sz="6" w:space="0" w:color="000000"/>
              <w:bottom w:val="single" w:sz="6" w:space="0" w:color="000000"/>
              <w:right w:val="single" w:sz="6" w:space="0" w:color="000000"/>
            </w:tcBorders>
            <w:shd w:val="solid" w:color="FFFFFF" w:fill="FFFF00"/>
          </w:tcPr>
          <w:p w:rsidR="000E4F95" w:rsidRPr="000E4F95" w:rsidRDefault="000E4F95" w:rsidP="0015145E">
            <w:pPr>
              <w:autoSpaceDE w:val="0"/>
              <w:autoSpaceDN w:val="0"/>
              <w:adjustRightInd w:val="0"/>
              <w:jc w:val="center"/>
              <w:rPr>
                <w:rFonts w:ascii="Times New Roman" w:hAnsi="Times New Roman"/>
                <w:color w:val="000000"/>
              </w:rPr>
            </w:pPr>
            <w:r w:rsidRPr="000E4F95">
              <w:rPr>
                <w:rFonts w:ascii="Times New Roman" w:hAnsi="Times New Roman"/>
                <w:color w:val="000000"/>
              </w:rPr>
              <w:t xml:space="preserve">2025 год </w:t>
            </w:r>
          </w:p>
        </w:tc>
      </w:tr>
      <w:tr w:rsidR="000E4F95" w:rsidRPr="000E4F95" w:rsidTr="000E4F95">
        <w:tblPrEx>
          <w:tblCellMar>
            <w:left w:w="30" w:type="dxa"/>
            <w:right w:w="30" w:type="dxa"/>
          </w:tblCellMar>
          <w:tblLook w:val="0000"/>
        </w:tblPrEx>
        <w:trPr>
          <w:gridBefore w:val="1"/>
          <w:gridAfter w:val="1"/>
          <w:wBefore w:w="396" w:type="dxa"/>
          <w:wAfter w:w="426" w:type="dxa"/>
          <w:trHeight w:val="293"/>
        </w:trPr>
        <w:tc>
          <w:tcPr>
            <w:tcW w:w="545" w:type="dxa"/>
            <w:gridSpan w:val="2"/>
            <w:tcBorders>
              <w:top w:val="single" w:sz="6" w:space="0" w:color="000000"/>
              <w:left w:val="single" w:sz="6" w:space="0" w:color="000000"/>
              <w:bottom w:val="single" w:sz="6" w:space="0" w:color="000000"/>
              <w:right w:val="single" w:sz="6" w:space="0" w:color="000000"/>
            </w:tcBorders>
          </w:tcPr>
          <w:p w:rsidR="000E4F95" w:rsidRPr="000E4F95" w:rsidRDefault="000E4F95" w:rsidP="0015145E">
            <w:pPr>
              <w:autoSpaceDE w:val="0"/>
              <w:autoSpaceDN w:val="0"/>
              <w:adjustRightInd w:val="0"/>
              <w:jc w:val="center"/>
              <w:rPr>
                <w:rFonts w:ascii="Times New Roman" w:hAnsi="Times New Roman"/>
                <w:color w:val="000000"/>
              </w:rPr>
            </w:pPr>
            <w:r w:rsidRPr="000E4F95">
              <w:rPr>
                <w:rFonts w:ascii="Times New Roman" w:hAnsi="Times New Roman"/>
                <w:color w:val="000000"/>
              </w:rPr>
              <w:t>1</w:t>
            </w:r>
          </w:p>
        </w:tc>
        <w:tc>
          <w:tcPr>
            <w:tcW w:w="5513" w:type="dxa"/>
            <w:gridSpan w:val="9"/>
            <w:tcBorders>
              <w:top w:val="single" w:sz="6" w:space="0" w:color="000000"/>
              <w:left w:val="single" w:sz="6" w:space="0" w:color="000000"/>
              <w:bottom w:val="single" w:sz="6" w:space="0" w:color="000000"/>
              <w:right w:val="single" w:sz="6" w:space="0" w:color="000000"/>
            </w:tcBorders>
          </w:tcPr>
          <w:p w:rsidR="000E4F95" w:rsidRPr="000E4F95" w:rsidRDefault="000E4F95" w:rsidP="0015145E">
            <w:pPr>
              <w:autoSpaceDE w:val="0"/>
              <w:autoSpaceDN w:val="0"/>
              <w:adjustRightInd w:val="0"/>
              <w:jc w:val="center"/>
              <w:rPr>
                <w:rFonts w:ascii="Times New Roman" w:hAnsi="Times New Roman"/>
                <w:color w:val="000000"/>
              </w:rPr>
            </w:pPr>
            <w:r w:rsidRPr="000E4F95">
              <w:rPr>
                <w:rFonts w:ascii="Times New Roman" w:hAnsi="Times New Roman"/>
                <w:color w:val="000000"/>
              </w:rPr>
              <w:t>2</w:t>
            </w:r>
          </w:p>
        </w:tc>
        <w:tc>
          <w:tcPr>
            <w:tcW w:w="1387" w:type="dxa"/>
            <w:tcBorders>
              <w:top w:val="single" w:sz="6" w:space="0" w:color="000000"/>
              <w:left w:val="single" w:sz="6" w:space="0" w:color="000000"/>
              <w:bottom w:val="single" w:sz="6" w:space="0" w:color="000000"/>
              <w:right w:val="single" w:sz="6" w:space="0" w:color="000000"/>
            </w:tcBorders>
            <w:shd w:val="solid" w:color="FFFFFF" w:fill="auto"/>
          </w:tcPr>
          <w:p w:rsidR="000E4F95" w:rsidRPr="000E4F95" w:rsidRDefault="000E4F95" w:rsidP="0015145E">
            <w:pPr>
              <w:autoSpaceDE w:val="0"/>
              <w:autoSpaceDN w:val="0"/>
              <w:adjustRightInd w:val="0"/>
              <w:jc w:val="center"/>
              <w:rPr>
                <w:rFonts w:ascii="Times New Roman" w:hAnsi="Times New Roman"/>
                <w:color w:val="000000"/>
              </w:rPr>
            </w:pPr>
            <w:r w:rsidRPr="000E4F95">
              <w:rPr>
                <w:rFonts w:ascii="Times New Roman" w:hAnsi="Times New Roman"/>
                <w:color w:val="000000"/>
              </w:rPr>
              <w:t>3</w:t>
            </w:r>
          </w:p>
        </w:tc>
        <w:tc>
          <w:tcPr>
            <w:tcW w:w="1387" w:type="dxa"/>
            <w:gridSpan w:val="3"/>
            <w:tcBorders>
              <w:top w:val="single" w:sz="6" w:space="0" w:color="000000"/>
              <w:left w:val="single" w:sz="6" w:space="0" w:color="000000"/>
              <w:bottom w:val="single" w:sz="6" w:space="0" w:color="000000"/>
              <w:right w:val="single" w:sz="6" w:space="0" w:color="000000"/>
            </w:tcBorders>
          </w:tcPr>
          <w:p w:rsidR="000E4F95" w:rsidRPr="000E4F95" w:rsidRDefault="000E4F95" w:rsidP="0015145E">
            <w:pPr>
              <w:autoSpaceDE w:val="0"/>
              <w:autoSpaceDN w:val="0"/>
              <w:adjustRightInd w:val="0"/>
              <w:jc w:val="center"/>
              <w:rPr>
                <w:rFonts w:ascii="Times New Roman" w:hAnsi="Times New Roman"/>
                <w:color w:val="000000"/>
              </w:rPr>
            </w:pPr>
            <w:r w:rsidRPr="000E4F95">
              <w:rPr>
                <w:rFonts w:ascii="Times New Roman" w:hAnsi="Times New Roman"/>
                <w:color w:val="000000"/>
              </w:rPr>
              <w:t>4</w:t>
            </w:r>
          </w:p>
        </w:tc>
        <w:tc>
          <w:tcPr>
            <w:tcW w:w="1546" w:type="dxa"/>
            <w:gridSpan w:val="2"/>
            <w:tcBorders>
              <w:top w:val="single" w:sz="6" w:space="0" w:color="000000"/>
              <w:left w:val="single" w:sz="6" w:space="0" w:color="000000"/>
              <w:bottom w:val="single" w:sz="6" w:space="0" w:color="auto"/>
              <w:right w:val="single" w:sz="6" w:space="0" w:color="000000"/>
            </w:tcBorders>
          </w:tcPr>
          <w:p w:rsidR="000E4F95" w:rsidRPr="000E4F95" w:rsidRDefault="000E4F95" w:rsidP="0015145E">
            <w:pPr>
              <w:autoSpaceDE w:val="0"/>
              <w:autoSpaceDN w:val="0"/>
              <w:adjustRightInd w:val="0"/>
              <w:jc w:val="center"/>
              <w:rPr>
                <w:rFonts w:ascii="Times New Roman" w:hAnsi="Times New Roman"/>
                <w:color w:val="000000"/>
              </w:rPr>
            </w:pPr>
            <w:r w:rsidRPr="000E4F95">
              <w:rPr>
                <w:rFonts w:ascii="Times New Roman" w:hAnsi="Times New Roman"/>
                <w:color w:val="000000"/>
              </w:rPr>
              <w:t>5</w:t>
            </w:r>
          </w:p>
        </w:tc>
      </w:tr>
      <w:tr w:rsidR="000E4F95" w:rsidRPr="000E4F95" w:rsidTr="000E4F95">
        <w:tblPrEx>
          <w:tblCellMar>
            <w:left w:w="30" w:type="dxa"/>
            <w:right w:w="30" w:type="dxa"/>
          </w:tblCellMar>
          <w:tblLook w:val="0000"/>
        </w:tblPrEx>
        <w:trPr>
          <w:gridBefore w:val="1"/>
          <w:gridAfter w:val="1"/>
          <w:wBefore w:w="396" w:type="dxa"/>
          <w:wAfter w:w="426" w:type="dxa"/>
          <w:trHeight w:val="632"/>
        </w:trPr>
        <w:tc>
          <w:tcPr>
            <w:tcW w:w="545" w:type="dxa"/>
            <w:gridSpan w:val="2"/>
            <w:tcBorders>
              <w:top w:val="single" w:sz="6" w:space="0" w:color="000000"/>
              <w:left w:val="single" w:sz="6" w:space="0" w:color="000000"/>
              <w:bottom w:val="single" w:sz="6" w:space="0" w:color="000000"/>
              <w:right w:val="single" w:sz="6" w:space="0" w:color="000000"/>
            </w:tcBorders>
          </w:tcPr>
          <w:p w:rsidR="000E4F95" w:rsidRPr="000E4F95" w:rsidRDefault="000E4F95" w:rsidP="0015145E">
            <w:pPr>
              <w:autoSpaceDE w:val="0"/>
              <w:autoSpaceDN w:val="0"/>
              <w:adjustRightInd w:val="0"/>
              <w:jc w:val="right"/>
              <w:rPr>
                <w:rFonts w:ascii="Times New Roman" w:hAnsi="Times New Roman"/>
                <w:color w:val="000000"/>
              </w:rPr>
            </w:pPr>
            <w:r w:rsidRPr="000E4F95">
              <w:rPr>
                <w:rFonts w:ascii="Times New Roman" w:hAnsi="Times New Roman"/>
                <w:color w:val="000000"/>
              </w:rPr>
              <w:t>1</w:t>
            </w:r>
          </w:p>
        </w:tc>
        <w:tc>
          <w:tcPr>
            <w:tcW w:w="5513" w:type="dxa"/>
            <w:gridSpan w:val="9"/>
            <w:tcBorders>
              <w:top w:val="single" w:sz="6" w:space="0" w:color="000000"/>
              <w:left w:val="single" w:sz="6" w:space="0" w:color="000000"/>
              <w:bottom w:val="single" w:sz="6" w:space="0" w:color="000000"/>
              <w:right w:val="single" w:sz="6" w:space="0" w:color="000000"/>
            </w:tcBorders>
          </w:tcPr>
          <w:p w:rsidR="000E4F95" w:rsidRPr="000E4F95" w:rsidRDefault="000E4F95" w:rsidP="0015145E">
            <w:pPr>
              <w:autoSpaceDE w:val="0"/>
              <w:autoSpaceDN w:val="0"/>
              <w:adjustRightInd w:val="0"/>
              <w:rPr>
                <w:rFonts w:ascii="Times New Roman" w:hAnsi="Times New Roman"/>
                <w:color w:val="000000"/>
              </w:rPr>
            </w:pPr>
            <w:r w:rsidRPr="000E4F95">
              <w:rPr>
                <w:rFonts w:ascii="Times New Roman" w:hAnsi="Times New Roman"/>
                <w:color w:val="000000"/>
              </w:rPr>
              <w:t>Дотация на выравнивание бюджетной обеспеченности за счет сре</w:t>
            </w:r>
            <w:proofErr w:type="gramStart"/>
            <w:r w:rsidRPr="000E4F95">
              <w:rPr>
                <w:rFonts w:ascii="Times New Roman" w:hAnsi="Times New Roman"/>
                <w:color w:val="000000"/>
              </w:rPr>
              <w:t>дств кр</w:t>
            </w:r>
            <w:proofErr w:type="gramEnd"/>
            <w:r w:rsidRPr="000E4F95">
              <w:rPr>
                <w:rFonts w:ascii="Times New Roman" w:hAnsi="Times New Roman"/>
                <w:color w:val="000000"/>
              </w:rPr>
              <w:t>аевого бюджета</w:t>
            </w:r>
          </w:p>
        </w:tc>
        <w:tc>
          <w:tcPr>
            <w:tcW w:w="1387" w:type="dxa"/>
            <w:tcBorders>
              <w:top w:val="single" w:sz="6" w:space="0" w:color="000000"/>
              <w:left w:val="single" w:sz="6" w:space="0" w:color="000000"/>
              <w:bottom w:val="single" w:sz="6" w:space="0" w:color="000000"/>
              <w:right w:val="single" w:sz="6" w:space="0" w:color="000000"/>
            </w:tcBorders>
            <w:shd w:val="solid" w:color="FFFFFF" w:fill="auto"/>
          </w:tcPr>
          <w:p w:rsidR="000E4F95" w:rsidRPr="000E4F95" w:rsidRDefault="000E4F95" w:rsidP="0015145E">
            <w:pPr>
              <w:autoSpaceDE w:val="0"/>
              <w:autoSpaceDN w:val="0"/>
              <w:adjustRightInd w:val="0"/>
              <w:jc w:val="right"/>
              <w:rPr>
                <w:rFonts w:ascii="Times New Roman" w:hAnsi="Times New Roman"/>
                <w:color w:val="000000"/>
              </w:rPr>
            </w:pPr>
            <w:r w:rsidRPr="000E4F95">
              <w:rPr>
                <w:rFonts w:ascii="Times New Roman" w:hAnsi="Times New Roman"/>
                <w:color w:val="000000"/>
              </w:rPr>
              <w:t>802,500</w:t>
            </w:r>
          </w:p>
        </w:tc>
        <w:tc>
          <w:tcPr>
            <w:tcW w:w="1387" w:type="dxa"/>
            <w:gridSpan w:val="3"/>
            <w:tcBorders>
              <w:top w:val="single" w:sz="6" w:space="0" w:color="000000"/>
              <w:left w:val="single" w:sz="6" w:space="0" w:color="000000"/>
              <w:bottom w:val="single" w:sz="6" w:space="0" w:color="000000"/>
              <w:right w:val="single" w:sz="6" w:space="0" w:color="auto"/>
            </w:tcBorders>
          </w:tcPr>
          <w:p w:rsidR="000E4F95" w:rsidRPr="000E4F95" w:rsidRDefault="000E4F95" w:rsidP="0015145E">
            <w:pPr>
              <w:autoSpaceDE w:val="0"/>
              <w:autoSpaceDN w:val="0"/>
              <w:adjustRightInd w:val="0"/>
              <w:jc w:val="right"/>
              <w:rPr>
                <w:rFonts w:ascii="Times New Roman" w:hAnsi="Times New Roman"/>
                <w:color w:val="000000"/>
              </w:rPr>
            </w:pPr>
            <w:r w:rsidRPr="000E4F95">
              <w:rPr>
                <w:rFonts w:ascii="Times New Roman" w:hAnsi="Times New Roman"/>
                <w:color w:val="000000"/>
              </w:rPr>
              <w:t>642,000</w:t>
            </w:r>
          </w:p>
        </w:tc>
        <w:tc>
          <w:tcPr>
            <w:tcW w:w="1546" w:type="dxa"/>
            <w:gridSpan w:val="2"/>
            <w:tcBorders>
              <w:top w:val="single" w:sz="6" w:space="0" w:color="auto"/>
              <w:left w:val="single" w:sz="6" w:space="0" w:color="auto"/>
              <w:bottom w:val="single" w:sz="6" w:space="0" w:color="auto"/>
              <w:right w:val="single" w:sz="6" w:space="0" w:color="auto"/>
            </w:tcBorders>
          </w:tcPr>
          <w:p w:rsidR="000E4F95" w:rsidRPr="000E4F95" w:rsidRDefault="000E4F95" w:rsidP="0015145E">
            <w:pPr>
              <w:autoSpaceDE w:val="0"/>
              <w:autoSpaceDN w:val="0"/>
              <w:adjustRightInd w:val="0"/>
              <w:jc w:val="right"/>
              <w:rPr>
                <w:rFonts w:ascii="Times New Roman" w:hAnsi="Times New Roman"/>
                <w:color w:val="000000"/>
              </w:rPr>
            </w:pPr>
            <w:r w:rsidRPr="000E4F95">
              <w:rPr>
                <w:rFonts w:ascii="Times New Roman" w:hAnsi="Times New Roman"/>
                <w:color w:val="000000"/>
              </w:rPr>
              <w:t>642,000</w:t>
            </w:r>
          </w:p>
        </w:tc>
      </w:tr>
      <w:tr w:rsidR="000E4F95" w:rsidRPr="000E4F95" w:rsidTr="000E4F95">
        <w:tblPrEx>
          <w:tblCellMar>
            <w:left w:w="30" w:type="dxa"/>
            <w:right w:w="30" w:type="dxa"/>
          </w:tblCellMar>
          <w:tblLook w:val="0000"/>
        </w:tblPrEx>
        <w:trPr>
          <w:gridBefore w:val="1"/>
          <w:gridAfter w:val="1"/>
          <w:wBefore w:w="396" w:type="dxa"/>
          <w:wAfter w:w="426" w:type="dxa"/>
          <w:trHeight w:val="729"/>
        </w:trPr>
        <w:tc>
          <w:tcPr>
            <w:tcW w:w="545" w:type="dxa"/>
            <w:gridSpan w:val="2"/>
            <w:tcBorders>
              <w:top w:val="single" w:sz="6" w:space="0" w:color="000000"/>
              <w:left w:val="single" w:sz="6" w:space="0" w:color="000000"/>
              <w:bottom w:val="single" w:sz="6" w:space="0" w:color="000000"/>
              <w:right w:val="single" w:sz="6" w:space="0" w:color="000000"/>
            </w:tcBorders>
          </w:tcPr>
          <w:p w:rsidR="000E4F95" w:rsidRPr="000E4F95" w:rsidRDefault="000E4F95" w:rsidP="0015145E">
            <w:pPr>
              <w:autoSpaceDE w:val="0"/>
              <w:autoSpaceDN w:val="0"/>
              <w:adjustRightInd w:val="0"/>
              <w:jc w:val="right"/>
              <w:rPr>
                <w:rFonts w:ascii="Times New Roman" w:hAnsi="Times New Roman"/>
                <w:color w:val="000000"/>
              </w:rPr>
            </w:pPr>
            <w:r w:rsidRPr="000E4F95">
              <w:rPr>
                <w:rFonts w:ascii="Times New Roman" w:hAnsi="Times New Roman"/>
                <w:color w:val="000000"/>
              </w:rPr>
              <w:t>2</w:t>
            </w:r>
          </w:p>
        </w:tc>
        <w:tc>
          <w:tcPr>
            <w:tcW w:w="5513" w:type="dxa"/>
            <w:gridSpan w:val="9"/>
            <w:tcBorders>
              <w:top w:val="single" w:sz="6" w:space="0" w:color="000000"/>
              <w:left w:val="single" w:sz="6" w:space="0" w:color="000000"/>
              <w:bottom w:val="single" w:sz="6" w:space="0" w:color="000000"/>
              <w:right w:val="single" w:sz="6" w:space="0" w:color="000000"/>
            </w:tcBorders>
          </w:tcPr>
          <w:p w:rsidR="000E4F95" w:rsidRPr="000E4F95" w:rsidRDefault="000E4F95" w:rsidP="0015145E">
            <w:pPr>
              <w:autoSpaceDE w:val="0"/>
              <w:autoSpaceDN w:val="0"/>
              <w:adjustRightInd w:val="0"/>
              <w:rPr>
                <w:rFonts w:ascii="Times New Roman" w:hAnsi="Times New Roman"/>
                <w:color w:val="000000"/>
              </w:rPr>
            </w:pPr>
            <w:r w:rsidRPr="000E4F95">
              <w:rPr>
                <w:rFonts w:ascii="Times New Roman" w:hAnsi="Times New Roman"/>
                <w:color w:val="000000"/>
              </w:rPr>
              <w:t>Дотация на выравнивание бюджетной обеспеченности за счет средств районного бюджета</w:t>
            </w:r>
          </w:p>
        </w:tc>
        <w:tc>
          <w:tcPr>
            <w:tcW w:w="1387" w:type="dxa"/>
            <w:tcBorders>
              <w:top w:val="single" w:sz="6" w:space="0" w:color="000000"/>
              <w:left w:val="single" w:sz="6" w:space="0" w:color="000000"/>
              <w:bottom w:val="single" w:sz="6" w:space="0" w:color="000000"/>
              <w:right w:val="single" w:sz="6" w:space="0" w:color="000000"/>
            </w:tcBorders>
            <w:shd w:val="solid" w:color="FFFFFF" w:fill="auto"/>
          </w:tcPr>
          <w:p w:rsidR="000E4F95" w:rsidRPr="000E4F95" w:rsidRDefault="000E4F95" w:rsidP="0015145E">
            <w:pPr>
              <w:autoSpaceDE w:val="0"/>
              <w:autoSpaceDN w:val="0"/>
              <w:adjustRightInd w:val="0"/>
              <w:jc w:val="right"/>
              <w:rPr>
                <w:rFonts w:ascii="Times New Roman" w:hAnsi="Times New Roman"/>
                <w:color w:val="000000"/>
              </w:rPr>
            </w:pPr>
            <w:r w:rsidRPr="000E4F95">
              <w:rPr>
                <w:rFonts w:ascii="Times New Roman" w:hAnsi="Times New Roman"/>
                <w:color w:val="000000"/>
              </w:rPr>
              <w:t>1506,000</w:t>
            </w:r>
          </w:p>
        </w:tc>
        <w:tc>
          <w:tcPr>
            <w:tcW w:w="1387" w:type="dxa"/>
            <w:gridSpan w:val="3"/>
            <w:tcBorders>
              <w:top w:val="single" w:sz="6" w:space="0" w:color="000000"/>
              <w:left w:val="single" w:sz="6" w:space="0" w:color="000000"/>
              <w:bottom w:val="single" w:sz="6" w:space="0" w:color="000000"/>
              <w:right w:val="single" w:sz="6" w:space="0" w:color="auto"/>
            </w:tcBorders>
          </w:tcPr>
          <w:p w:rsidR="000E4F95" w:rsidRPr="000E4F95" w:rsidRDefault="000E4F95" w:rsidP="0015145E">
            <w:pPr>
              <w:autoSpaceDE w:val="0"/>
              <w:autoSpaceDN w:val="0"/>
              <w:adjustRightInd w:val="0"/>
              <w:jc w:val="right"/>
              <w:rPr>
                <w:rFonts w:ascii="Times New Roman" w:hAnsi="Times New Roman"/>
                <w:color w:val="000000"/>
              </w:rPr>
            </w:pPr>
            <w:r w:rsidRPr="000E4F95">
              <w:rPr>
                <w:rFonts w:ascii="Times New Roman" w:hAnsi="Times New Roman"/>
                <w:color w:val="000000"/>
              </w:rPr>
              <w:t>1204,800</w:t>
            </w:r>
          </w:p>
        </w:tc>
        <w:tc>
          <w:tcPr>
            <w:tcW w:w="1546" w:type="dxa"/>
            <w:gridSpan w:val="2"/>
            <w:tcBorders>
              <w:top w:val="single" w:sz="6" w:space="0" w:color="auto"/>
              <w:left w:val="single" w:sz="6" w:space="0" w:color="auto"/>
              <w:bottom w:val="single" w:sz="6" w:space="0" w:color="auto"/>
              <w:right w:val="single" w:sz="6" w:space="0" w:color="auto"/>
            </w:tcBorders>
          </w:tcPr>
          <w:p w:rsidR="000E4F95" w:rsidRPr="000E4F95" w:rsidRDefault="000E4F95" w:rsidP="0015145E">
            <w:pPr>
              <w:autoSpaceDE w:val="0"/>
              <w:autoSpaceDN w:val="0"/>
              <w:adjustRightInd w:val="0"/>
              <w:jc w:val="right"/>
              <w:rPr>
                <w:rFonts w:ascii="Times New Roman" w:hAnsi="Times New Roman"/>
                <w:color w:val="000000"/>
              </w:rPr>
            </w:pPr>
            <w:r w:rsidRPr="000E4F95">
              <w:rPr>
                <w:rFonts w:ascii="Times New Roman" w:hAnsi="Times New Roman"/>
                <w:color w:val="000000"/>
              </w:rPr>
              <w:t>1204,800</w:t>
            </w:r>
          </w:p>
        </w:tc>
      </w:tr>
      <w:tr w:rsidR="000E4F95" w:rsidRPr="000E4F95" w:rsidTr="000E4F95">
        <w:tblPrEx>
          <w:tblCellMar>
            <w:left w:w="30" w:type="dxa"/>
            <w:right w:w="30" w:type="dxa"/>
          </w:tblCellMar>
          <w:tblLook w:val="0000"/>
        </w:tblPrEx>
        <w:trPr>
          <w:gridBefore w:val="1"/>
          <w:gridAfter w:val="1"/>
          <w:wBefore w:w="396" w:type="dxa"/>
          <w:wAfter w:w="426" w:type="dxa"/>
          <w:trHeight w:val="1022"/>
        </w:trPr>
        <w:tc>
          <w:tcPr>
            <w:tcW w:w="545" w:type="dxa"/>
            <w:gridSpan w:val="2"/>
            <w:tcBorders>
              <w:top w:val="single" w:sz="6" w:space="0" w:color="000000"/>
              <w:left w:val="single" w:sz="6" w:space="0" w:color="000000"/>
              <w:bottom w:val="single" w:sz="6" w:space="0" w:color="000000"/>
              <w:right w:val="single" w:sz="6" w:space="0" w:color="000000"/>
            </w:tcBorders>
          </w:tcPr>
          <w:p w:rsidR="000E4F95" w:rsidRPr="000E4F95" w:rsidRDefault="000E4F95" w:rsidP="0015145E">
            <w:pPr>
              <w:autoSpaceDE w:val="0"/>
              <w:autoSpaceDN w:val="0"/>
              <w:adjustRightInd w:val="0"/>
              <w:jc w:val="right"/>
              <w:rPr>
                <w:rFonts w:ascii="Times New Roman" w:hAnsi="Times New Roman"/>
                <w:color w:val="000000"/>
              </w:rPr>
            </w:pPr>
            <w:r w:rsidRPr="000E4F95">
              <w:rPr>
                <w:rFonts w:ascii="Times New Roman" w:hAnsi="Times New Roman"/>
                <w:color w:val="000000"/>
              </w:rPr>
              <w:t>3</w:t>
            </w:r>
          </w:p>
        </w:tc>
        <w:tc>
          <w:tcPr>
            <w:tcW w:w="5513" w:type="dxa"/>
            <w:gridSpan w:val="9"/>
            <w:tcBorders>
              <w:top w:val="single" w:sz="6" w:space="0" w:color="000000"/>
              <w:left w:val="single" w:sz="6" w:space="0" w:color="000000"/>
              <w:bottom w:val="single" w:sz="6" w:space="0" w:color="000000"/>
              <w:right w:val="single" w:sz="6" w:space="0" w:color="000000"/>
            </w:tcBorders>
          </w:tcPr>
          <w:p w:rsidR="000E4F95" w:rsidRPr="000E4F95" w:rsidRDefault="000E4F95" w:rsidP="0015145E">
            <w:pPr>
              <w:autoSpaceDE w:val="0"/>
              <w:autoSpaceDN w:val="0"/>
              <w:adjustRightInd w:val="0"/>
              <w:rPr>
                <w:rFonts w:ascii="Times New Roman" w:hAnsi="Times New Roman"/>
                <w:color w:val="000000"/>
              </w:rPr>
            </w:pPr>
            <w:r w:rsidRPr="000E4F95">
              <w:rPr>
                <w:rFonts w:ascii="Times New Roman" w:hAnsi="Times New Roman"/>
                <w:color w:val="000000"/>
              </w:rPr>
              <w:t>Прочие межбюджетные трансферты, передаваемые на обеспечение сбалансированности бюджетов поселений  за счет районного бюджета</w:t>
            </w:r>
          </w:p>
        </w:tc>
        <w:tc>
          <w:tcPr>
            <w:tcW w:w="1387" w:type="dxa"/>
            <w:tcBorders>
              <w:top w:val="single" w:sz="6" w:space="0" w:color="000000"/>
              <w:left w:val="single" w:sz="6" w:space="0" w:color="000000"/>
              <w:bottom w:val="single" w:sz="6" w:space="0" w:color="000000"/>
              <w:right w:val="single" w:sz="6" w:space="0" w:color="000000"/>
            </w:tcBorders>
            <w:shd w:val="solid" w:color="FFFFFF" w:fill="auto"/>
          </w:tcPr>
          <w:p w:rsidR="000E4F95" w:rsidRPr="000E4F95" w:rsidRDefault="000E4F95" w:rsidP="0015145E">
            <w:pPr>
              <w:autoSpaceDE w:val="0"/>
              <w:autoSpaceDN w:val="0"/>
              <w:adjustRightInd w:val="0"/>
              <w:jc w:val="right"/>
              <w:rPr>
                <w:rFonts w:ascii="Times New Roman" w:hAnsi="Times New Roman"/>
                <w:color w:val="000000"/>
              </w:rPr>
            </w:pPr>
            <w:r w:rsidRPr="000E4F95">
              <w:rPr>
                <w:rFonts w:ascii="Times New Roman" w:hAnsi="Times New Roman"/>
                <w:color w:val="000000"/>
              </w:rPr>
              <w:t>5420,693</w:t>
            </w:r>
          </w:p>
        </w:tc>
        <w:tc>
          <w:tcPr>
            <w:tcW w:w="1387" w:type="dxa"/>
            <w:gridSpan w:val="3"/>
            <w:tcBorders>
              <w:top w:val="single" w:sz="6" w:space="0" w:color="000000"/>
              <w:left w:val="single" w:sz="6" w:space="0" w:color="000000"/>
              <w:bottom w:val="single" w:sz="6" w:space="0" w:color="000000"/>
              <w:right w:val="single" w:sz="6" w:space="0" w:color="auto"/>
            </w:tcBorders>
          </w:tcPr>
          <w:p w:rsidR="000E4F95" w:rsidRPr="000E4F95" w:rsidRDefault="000E4F95" w:rsidP="0015145E">
            <w:pPr>
              <w:autoSpaceDE w:val="0"/>
              <w:autoSpaceDN w:val="0"/>
              <w:adjustRightInd w:val="0"/>
              <w:jc w:val="right"/>
              <w:rPr>
                <w:rFonts w:ascii="Times New Roman" w:hAnsi="Times New Roman"/>
                <w:color w:val="000000"/>
              </w:rPr>
            </w:pPr>
            <w:r w:rsidRPr="000E4F95">
              <w:rPr>
                <w:rFonts w:ascii="Times New Roman" w:hAnsi="Times New Roman"/>
                <w:color w:val="000000"/>
              </w:rPr>
              <w:t>3359,700</w:t>
            </w:r>
          </w:p>
        </w:tc>
        <w:tc>
          <w:tcPr>
            <w:tcW w:w="1546" w:type="dxa"/>
            <w:gridSpan w:val="2"/>
            <w:tcBorders>
              <w:top w:val="single" w:sz="6" w:space="0" w:color="auto"/>
              <w:left w:val="single" w:sz="6" w:space="0" w:color="auto"/>
              <w:bottom w:val="single" w:sz="6" w:space="0" w:color="000000"/>
              <w:right w:val="single" w:sz="6" w:space="0" w:color="auto"/>
            </w:tcBorders>
          </w:tcPr>
          <w:p w:rsidR="000E4F95" w:rsidRPr="000E4F95" w:rsidRDefault="000E4F95" w:rsidP="0015145E">
            <w:pPr>
              <w:autoSpaceDE w:val="0"/>
              <w:autoSpaceDN w:val="0"/>
              <w:adjustRightInd w:val="0"/>
              <w:jc w:val="right"/>
              <w:rPr>
                <w:rFonts w:ascii="Times New Roman" w:hAnsi="Times New Roman"/>
                <w:color w:val="000000"/>
              </w:rPr>
            </w:pPr>
            <w:r w:rsidRPr="000E4F95">
              <w:rPr>
                <w:rFonts w:ascii="Times New Roman" w:hAnsi="Times New Roman"/>
                <w:color w:val="000000"/>
              </w:rPr>
              <w:t>3369,167</w:t>
            </w:r>
          </w:p>
        </w:tc>
      </w:tr>
      <w:tr w:rsidR="000E4F95" w:rsidRPr="000E4F95" w:rsidTr="000E4F95">
        <w:tblPrEx>
          <w:tblCellMar>
            <w:left w:w="30" w:type="dxa"/>
            <w:right w:w="30" w:type="dxa"/>
          </w:tblCellMar>
          <w:tblLook w:val="0000"/>
        </w:tblPrEx>
        <w:trPr>
          <w:gridBefore w:val="1"/>
          <w:gridAfter w:val="1"/>
          <w:wBefore w:w="396" w:type="dxa"/>
          <w:wAfter w:w="426" w:type="dxa"/>
          <w:trHeight w:val="924"/>
        </w:trPr>
        <w:tc>
          <w:tcPr>
            <w:tcW w:w="545" w:type="dxa"/>
            <w:gridSpan w:val="2"/>
            <w:tcBorders>
              <w:top w:val="single" w:sz="6" w:space="0" w:color="000000"/>
              <w:left w:val="single" w:sz="6" w:space="0" w:color="000000"/>
              <w:bottom w:val="single" w:sz="6" w:space="0" w:color="000000"/>
              <w:right w:val="single" w:sz="6" w:space="0" w:color="000000"/>
            </w:tcBorders>
          </w:tcPr>
          <w:p w:rsidR="000E4F95" w:rsidRPr="000E4F95" w:rsidRDefault="000E4F95" w:rsidP="0015145E">
            <w:pPr>
              <w:autoSpaceDE w:val="0"/>
              <w:autoSpaceDN w:val="0"/>
              <w:adjustRightInd w:val="0"/>
              <w:jc w:val="right"/>
              <w:rPr>
                <w:rFonts w:ascii="Times New Roman" w:hAnsi="Times New Roman"/>
                <w:color w:val="000000"/>
              </w:rPr>
            </w:pPr>
            <w:r w:rsidRPr="000E4F95">
              <w:rPr>
                <w:rFonts w:ascii="Times New Roman" w:hAnsi="Times New Roman"/>
                <w:color w:val="000000"/>
              </w:rPr>
              <w:t>4</w:t>
            </w:r>
          </w:p>
        </w:tc>
        <w:tc>
          <w:tcPr>
            <w:tcW w:w="5513" w:type="dxa"/>
            <w:gridSpan w:val="9"/>
            <w:tcBorders>
              <w:top w:val="single" w:sz="6" w:space="0" w:color="000000"/>
              <w:left w:val="single" w:sz="6" w:space="0" w:color="000000"/>
              <w:bottom w:val="single" w:sz="6" w:space="0" w:color="000000"/>
              <w:right w:val="single" w:sz="6" w:space="0" w:color="000000"/>
            </w:tcBorders>
          </w:tcPr>
          <w:p w:rsidR="000E4F95" w:rsidRPr="000E4F95" w:rsidRDefault="000E4F95" w:rsidP="0015145E">
            <w:pPr>
              <w:autoSpaceDE w:val="0"/>
              <w:autoSpaceDN w:val="0"/>
              <w:adjustRightInd w:val="0"/>
              <w:rPr>
                <w:rFonts w:ascii="Times New Roman" w:hAnsi="Times New Roman"/>
                <w:color w:val="000000"/>
              </w:rPr>
            </w:pPr>
            <w:r w:rsidRPr="000E4F95">
              <w:rPr>
                <w:rFonts w:ascii="Times New Roman" w:hAnsi="Times New Roman"/>
                <w:color w:val="000000"/>
              </w:rPr>
              <w:t>Субвенция на осуществление государственных полномочий по первичному воинскому учету на территориях, где отсутствуют военные комиссариаты</w:t>
            </w:r>
          </w:p>
        </w:tc>
        <w:tc>
          <w:tcPr>
            <w:tcW w:w="1387" w:type="dxa"/>
            <w:tcBorders>
              <w:top w:val="single" w:sz="6" w:space="0" w:color="000000"/>
              <w:left w:val="single" w:sz="6" w:space="0" w:color="000000"/>
              <w:bottom w:val="single" w:sz="6" w:space="0" w:color="000000"/>
              <w:right w:val="single" w:sz="6" w:space="0" w:color="000000"/>
            </w:tcBorders>
            <w:shd w:val="solid" w:color="FFFFFF" w:fill="auto"/>
          </w:tcPr>
          <w:p w:rsidR="000E4F95" w:rsidRPr="000E4F95" w:rsidRDefault="000E4F95" w:rsidP="0015145E">
            <w:pPr>
              <w:autoSpaceDE w:val="0"/>
              <w:autoSpaceDN w:val="0"/>
              <w:adjustRightInd w:val="0"/>
              <w:jc w:val="right"/>
              <w:rPr>
                <w:rFonts w:ascii="Times New Roman" w:hAnsi="Times New Roman"/>
                <w:color w:val="000000"/>
              </w:rPr>
            </w:pPr>
            <w:r w:rsidRPr="000E4F95">
              <w:rPr>
                <w:rFonts w:ascii="Times New Roman" w:hAnsi="Times New Roman"/>
                <w:color w:val="000000"/>
              </w:rPr>
              <w:t>121,610</w:t>
            </w:r>
          </w:p>
        </w:tc>
        <w:tc>
          <w:tcPr>
            <w:tcW w:w="1387" w:type="dxa"/>
            <w:gridSpan w:val="3"/>
            <w:tcBorders>
              <w:top w:val="single" w:sz="6" w:space="0" w:color="000000"/>
              <w:left w:val="single" w:sz="6" w:space="0" w:color="000000"/>
              <w:bottom w:val="single" w:sz="6" w:space="0" w:color="000000"/>
              <w:right w:val="single" w:sz="6" w:space="0" w:color="000000"/>
            </w:tcBorders>
          </w:tcPr>
          <w:p w:rsidR="000E4F95" w:rsidRPr="000E4F95" w:rsidRDefault="000E4F95" w:rsidP="0015145E">
            <w:pPr>
              <w:autoSpaceDE w:val="0"/>
              <w:autoSpaceDN w:val="0"/>
              <w:adjustRightInd w:val="0"/>
              <w:jc w:val="right"/>
              <w:rPr>
                <w:rFonts w:ascii="Times New Roman" w:hAnsi="Times New Roman"/>
                <w:color w:val="000000"/>
              </w:rPr>
            </w:pPr>
            <w:r w:rsidRPr="000E4F95">
              <w:rPr>
                <w:rFonts w:ascii="Times New Roman" w:hAnsi="Times New Roman"/>
                <w:color w:val="000000"/>
              </w:rPr>
              <w:t>106,080</w:t>
            </w:r>
          </w:p>
        </w:tc>
        <w:tc>
          <w:tcPr>
            <w:tcW w:w="1546" w:type="dxa"/>
            <w:gridSpan w:val="2"/>
            <w:tcBorders>
              <w:top w:val="single" w:sz="6" w:space="0" w:color="000000"/>
              <w:left w:val="single" w:sz="6" w:space="0" w:color="000000"/>
              <w:bottom w:val="single" w:sz="6" w:space="0" w:color="000000"/>
              <w:right w:val="single" w:sz="6" w:space="0" w:color="000000"/>
            </w:tcBorders>
          </w:tcPr>
          <w:p w:rsidR="000E4F95" w:rsidRPr="000E4F95" w:rsidRDefault="000E4F95" w:rsidP="0015145E">
            <w:pPr>
              <w:autoSpaceDE w:val="0"/>
              <w:autoSpaceDN w:val="0"/>
              <w:adjustRightInd w:val="0"/>
              <w:jc w:val="right"/>
              <w:rPr>
                <w:rFonts w:ascii="Times New Roman" w:hAnsi="Times New Roman"/>
                <w:color w:val="000000"/>
              </w:rPr>
            </w:pPr>
            <w:r w:rsidRPr="000E4F95">
              <w:rPr>
                <w:rFonts w:ascii="Times New Roman" w:hAnsi="Times New Roman"/>
                <w:color w:val="000000"/>
              </w:rPr>
              <w:t>0,000</w:t>
            </w:r>
          </w:p>
        </w:tc>
      </w:tr>
      <w:tr w:rsidR="000E4F95" w:rsidRPr="000E4F95" w:rsidTr="000E4F95">
        <w:tblPrEx>
          <w:tblCellMar>
            <w:left w:w="30" w:type="dxa"/>
            <w:right w:w="30" w:type="dxa"/>
          </w:tblCellMar>
          <w:tblLook w:val="0000"/>
        </w:tblPrEx>
        <w:trPr>
          <w:gridBefore w:val="1"/>
          <w:gridAfter w:val="1"/>
          <w:wBefore w:w="396" w:type="dxa"/>
          <w:wAfter w:w="426" w:type="dxa"/>
          <w:trHeight w:val="965"/>
        </w:trPr>
        <w:tc>
          <w:tcPr>
            <w:tcW w:w="545" w:type="dxa"/>
            <w:gridSpan w:val="2"/>
            <w:tcBorders>
              <w:top w:val="single" w:sz="6" w:space="0" w:color="000000"/>
              <w:left w:val="single" w:sz="6" w:space="0" w:color="000000"/>
              <w:bottom w:val="single" w:sz="6" w:space="0" w:color="000000"/>
              <w:right w:val="single" w:sz="6" w:space="0" w:color="000000"/>
            </w:tcBorders>
          </w:tcPr>
          <w:p w:rsidR="000E4F95" w:rsidRPr="000E4F95" w:rsidRDefault="000E4F95" w:rsidP="0015145E">
            <w:pPr>
              <w:autoSpaceDE w:val="0"/>
              <w:autoSpaceDN w:val="0"/>
              <w:adjustRightInd w:val="0"/>
              <w:jc w:val="right"/>
              <w:rPr>
                <w:rFonts w:ascii="Times New Roman" w:hAnsi="Times New Roman"/>
                <w:color w:val="000000"/>
              </w:rPr>
            </w:pPr>
            <w:r w:rsidRPr="000E4F95">
              <w:rPr>
                <w:rFonts w:ascii="Times New Roman" w:hAnsi="Times New Roman"/>
                <w:color w:val="000000"/>
              </w:rPr>
              <w:t>5</w:t>
            </w:r>
          </w:p>
        </w:tc>
        <w:tc>
          <w:tcPr>
            <w:tcW w:w="5513" w:type="dxa"/>
            <w:gridSpan w:val="9"/>
            <w:tcBorders>
              <w:top w:val="single" w:sz="6" w:space="0" w:color="000000"/>
              <w:left w:val="single" w:sz="6" w:space="0" w:color="000000"/>
              <w:bottom w:val="single" w:sz="6" w:space="0" w:color="000000"/>
              <w:right w:val="single" w:sz="6" w:space="0" w:color="000000"/>
            </w:tcBorders>
          </w:tcPr>
          <w:p w:rsidR="000E4F95" w:rsidRPr="000E4F95" w:rsidRDefault="000E4F95" w:rsidP="0015145E">
            <w:pPr>
              <w:autoSpaceDE w:val="0"/>
              <w:autoSpaceDN w:val="0"/>
              <w:adjustRightInd w:val="0"/>
              <w:rPr>
                <w:rFonts w:ascii="Times New Roman" w:hAnsi="Times New Roman"/>
                <w:color w:val="000000"/>
              </w:rPr>
            </w:pPr>
            <w:r w:rsidRPr="000E4F95">
              <w:rPr>
                <w:rFonts w:ascii="Times New Roman" w:hAnsi="Times New Roman"/>
                <w:color w:val="000000"/>
              </w:rPr>
              <w:t>Субвенция на осуществление государственных полномочий по созданию и обеспечению деятельности административных комиссии</w:t>
            </w:r>
          </w:p>
        </w:tc>
        <w:tc>
          <w:tcPr>
            <w:tcW w:w="1387" w:type="dxa"/>
            <w:tcBorders>
              <w:top w:val="single" w:sz="6" w:space="0" w:color="000000"/>
              <w:left w:val="single" w:sz="6" w:space="0" w:color="000000"/>
              <w:bottom w:val="single" w:sz="6" w:space="0" w:color="000000"/>
              <w:right w:val="single" w:sz="6" w:space="0" w:color="000000"/>
            </w:tcBorders>
            <w:shd w:val="solid" w:color="FFFFFF" w:fill="auto"/>
          </w:tcPr>
          <w:p w:rsidR="000E4F95" w:rsidRPr="000E4F95" w:rsidRDefault="000E4F95" w:rsidP="0015145E">
            <w:pPr>
              <w:autoSpaceDE w:val="0"/>
              <w:autoSpaceDN w:val="0"/>
              <w:adjustRightInd w:val="0"/>
              <w:jc w:val="right"/>
              <w:rPr>
                <w:rFonts w:ascii="Times New Roman" w:hAnsi="Times New Roman"/>
                <w:color w:val="000000"/>
              </w:rPr>
            </w:pPr>
            <w:r w:rsidRPr="000E4F95">
              <w:rPr>
                <w:rFonts w:ascii="Times New Roman" w:hAnsi="Times New Roman"/>
                <w:color w:val="000000"/>
              </w:rPr>
              <w:t>4,800</w:t>
            </w:r>
          </w:p>
        </w:tc>
        <w:tc>
          <w:tcPr>
            <w:tcW w:w="1387" w:type="dxa"/>
            <w:gridSpan w:val="3"/>
            <w:tcBorders>
              <w:top w:val="single" w:sz="6" w:space="0" w:color="000000"/>
              <w:left w:val="single" w:sz="6" w:space="0" w:color="000000"/>
              <w:bottom w:val="single" w:sz="6" w:space="0" w:color="000000"/>
              <w:right w:val="single" w:sz="6" w:space="0" w:color="000000"/>
            </w:tcBorders>
          </w:tcPr>
          <w:p w:rsidR="000E4F95" w:rsidRPr="000E4F95" w:rsidRDefault="000E4F95" w:rsidP="0015145E">
            <w:pPr>
              <w:autoSpaceDE w:val="0"/>
              <w:autoSpaceDN w:val="0"/>
              <w:adjustRightInd w:val="0"/>
              <w:jc w:val="right"/>
              <w:rPr>
                <w:rFonts w:ascii="Times New Roman" w:hAnsi="Times New Roman"/>
                <w:color w:val="000000"/>
              </w:rPr>
            </w:pPr>
            <w:r w:rsidRPr="000E4F95">
              <w:rPr>
                <w:rFonts w:ascii="Times New Roman" w:hAnsi="Times New Roman"/>
                <w:color w:val="000000"/>
              </w:rPr>
              <w:t>4,700</w:t>
            </w:r>
          </w:p>
        </w:tc>
        <w:tc>
          <w:tcPr>
            <w:tcW w:w="1546" w:type="dxa"/>
            <w:gridSpan w:val="2"/>
            <w:tcBorders>
              <w:top w:val="single" w:sz="6" w:space="0" w:color="000000"/>
              <w:left w:val="single" w:sz="6" w:space="0" w:color="000000"/>
              <w:bottom w:val="single" w:sz="6" w:space="0" w:color="000000"/>
              <w:right w:val="single" w:sz="6" w:space="0" w:color="000000"/>
            </w:tcBorders>
          </w:tcPr>
          <w:p w:rsidR="000E4F95" w:rsidRPr="000E4F95" w:rsidRDefault="000E4F95" w:rsidP="0015145E">
            <w:pPr>
              <w:autoSpaceDE w:val="0"/>
              <w:autoSpaceDN w:val="0"/>
              <w:adjustRightInd w:val="0"/>
              <w:jc w:val="right"/>
              <w:rPr>
                <w:rFonts w:ascii="Times New Roman" w:hAnsi="Times New Roman"/>
                <w:color w:val="000000"/>
              </w:rPr>
            </w:pPr>
            <w:r w:rsidRPr="000E4F95">
              <w:rPr>
                <w:rFonts w:ascii="Times New Roman" w:hAnsi="Times New Roman"/>
                <w:color w:val="000000"/>
              </w:rPr>
              <w:t>4,700</w:t>
            </w:r>
          </w:p>
        </w:tc>
      </w:tr>
      <w:tr w:rsidR="000E4F95" w:rsidRPr="000E4F95" w:rsidTr="000E4F95">
        <w:tblPrEx>
          <w:tblCellMar>
            <w:left w:w="30" w:type="dxa"/>
            <w:right w:w="30" w:type="dxa"/>
          </w:tblCellMar>
          <w:tblLook w:val="0000"/>
        </w:tblPrEx>
        <w:trPr>
          <w:gridBefore w:val="1"/>
          <w:gridAfter w:val="1"/>
          <w:wBefore w:w="396" w:type="dxa"/>
          <w:wAfter w:w="426" w:type="dxa"/>
          <w:trHeight w:val="667"/>
        </w:trPr>
        <w:tc>
          <w:tcPr>
            <w:tcW w:w="545" w:type="dxa"/>
            <w:gridSpan w:val="2"/>
            <w:tcBorders>
              <w:top w:val="single" w:sz="6" w:space="0" w:color="000000"/>
              <w:left w:val="single" w:sz="6" w:space="0" w:color="000000"/>
              <w:bottom w:val="single" w:sz="6" w:space="0" w:color="000000"/>
              <w:right w:val="single" w:sz="6" w:space="0" w:color="000000"/>
            </w:tcBorders>
          </w:tcPr>
          <w:p w:rsidR="000E4F95" w:rsidRPr="000E4F95" w:rsidRDefault="000E4F95" w:rsidP="0015145E">
            <w:pPr>
              <w:autoSpaceDE w:val="0"/>
              <w:autoSpaceDN w:val="0"/>
              <w:adjustRightInd w:val="0"/>
              <w:jc w:val="right"/>
              <w:rPr>
                <w:rFonts w:ascii="Times New Roman" w:hAnsi="Times New Roman"/>
                <w:color w:val="000000"/>
              </w:rPr>
            </w:pPr>
            <w:r w:rsidRPr="000E4F95">
              <w:rPr>
                <w:rFonts w:ascii="Times New Roman" w:hAnsi="Times New Roman"/>
                <w:color w:val="000000"/>
              </w:rPr>
              <w:t>6</w:t>
            </w:r>
          </w:p>
        </w:tc>
        <w:tc>
          <w:tcPr>
            <w:tcW w:w="5513" w:type="dxa"/>
            <w:gridSpan w:val="9"/>
            <w:tcBorders>
              <w:top w:val="single" w:sz="6" w:space="0" w:color="000000"/>
              <w:left w:val="single" w:sz="6" w:space="0" w:color="000000"/>
              <w:bottom w:val="single" w:sz="6" w:space="0" w:color="000000"/>
              <w:right w:val="single" w:sz="6" w:space="0" w:color="000000"/>
            </w:tcBorders>
          </w:tcPr>
          <w:p w:rsidR="000E4F95" w:rsidRPr="000E4F95" w:rsidRDefault="000E4F95" w:rsidP="0015145E">
            <w:pPr>
              <w:autoSpaceDE w:val="0"/>
              <w:autoSpaceDN w:val="0"/>
              <w:adjustRightInd w:val="0"/>
              <w:rPr>
                <w:rFonts w:ascii="Times New Roman" w:hAnsi="Times New Roman"/>
                <w:color w:val="000000"/>
              </w:rPr>
            </w:pPr>
            <w:r w:rsidRPr="000E4F95">
              <w:rPr>
                <w:rFonts w:ascii="Times New Roman" w:hAnsi="Times New Roman"/>
                <w:color w:val="000000"/>
              </w:rPr>
              <w:t xml:space="preserve">Субсидии бюджетам сельских поселений на  создания дорожного фонда </w:t>
            </w:r>
          </w:p>
        </w:tc>
        <w:tc>
          <w:tcPr>
            <w:tcW w:w="1387" w:type="dxa"/>
            <w:tcBorders>
              <w:top w:val="single" w:sz="6" w:space="0" w:color="000000"/>
              <w:left w:val="single" w:sz="6" w:space="0" w:color="000000"/>
              <w:bottom w:val="single" w:sz="6" w:space="0" w:color="000000"/>
              <w:right w:val="single" w:sz="6" w:space="0" w:color="000000"/>
            </w:tcBorders>
            <w:shd w:val="solid" w:color="FFFFFF" w:fill="auto"/>
          </w:tcPr>
          <w:p w:rsidR="000E4F95" w:rsidRPr="000E4F95" w:rsidRDefault="000E4F95" w:rsidP="0015145E">
            <w:pPr>
              <w:autoSpaceDE w:val="0"/>
              <w:autoSpaceDN w:val="0"/>
              <w:adjustRightInd w:val="0"/>
              <w:jc w:val="right"/>
              <w:rPr>
                <w:rFonts w:ascii="Times New Roman" w:hAnsi="Times New Roman"/>
                <w:color w:val="000000"/>
              </w:rPr>
            </w:pPr>
            <w:r w:rsidRPr="000E4F95">
              <w:rPr>
                <w:rFonts w:ascii="Times New Roman" w:hAnsi="Times New Roman"/>
                <w:color w:val="000000"/>
              </w:rPr>
              <w:t>365,000</w:t>
            </w:r>
          </w:p>
        </w:tc>
        <w:tc>
          <w:tcPr>
            <w:tcW w:w="1387" w:type="dxa"/>
            <w:gridSpan w:val="3"/>
            <w:tcBorders>
              <w:top w:val="single" w:sz="6" w:space="0" w:color="000000"/>
              <w:left w:val="single" w:sz="6" w:space="0" w:color="000000"/>
              <w:bottom w:val="single" w:sz="6" w:space="0" w:color="000000"/>
              <w:right w:val="single" w:sz="6" w:space="0" w:color="000000"/>
            </w:tcBorders>
          </w:tcPr>
          <w:p w:rsidR="000E4F95" w:rsidRPr="000E4F95" w:rsidRDefault="000E4F95" w:rsidP="0015145E">
            <w:pPr>
              <w:autoSpaceDE w:val="0"/>
              <w:autoSpaceDN w:val="0"/>
              <w:adjustRightInd w:val="0"/>
              <w:jc w:val="right"/>
              <w:rPr>
                <w:rFonts w:ascii="Times New Roman" w:hAnsi="Times New Roman"/>
                <w:color w:val="000000"/>
              </w:rPr>
            </w:pPr>
            <w:r w:rsidRPr="000E4F95">
              <w:rPr>
                <w:rFonts w:ascii="Times New Roman" w:hAnsi="Times New Roman"/>
                <w:color w:val="000000"/>
              </w:rPr>
              <w:t>0,000</w:t>
            </w:r>
          </w:p>
        </w:tc>
        <w:tc>
          <w:tcPr>
            <w:tcW w:w="1546" w:type="dxa"/>
            <w:gridSpan w:val="2"/>
            <w:tcBorders>
              <w:top w:val="single" w:sz="6" w:space="0" w:color="000000"/>
              <w:left w:val="single" w:sz="6" w:space="0" w:color="000000"/>
              <w:bottom w:val="single" w:sz="6" w:space="0" w:color="000000"/>
              <w:right w:val="single" w:sz="6" w:space="0" w:color="000000"/>
            </w:tcBorders>
          </w:tcPr>
          <w:p w:rsidR="000E4F95" w:rsidRPr="000E4F95" w:rsidRDefault="000E4F95" w:rsidP="0015145E">
            <w:pPr>
              <w:autoSpaceDE w:val="0"/>
              <w:autoSpaceDN w:val="0"/>
              <w:adjustRightInd w:val="0"/>
              <w:jc w:val="right"/>
              <w:rPr>
                <w:rFonts w:ascii="Times New Roman" w:hAnsi="Times New Roman"/>
                <w:color w:val="000000"/>
              </w:rPr>
            </w:pPr>
            <w:r w:rsidRPr="000E4F95">
              <w:rPr>
                <w:rFonts w:ascii="Times New Roman" w:hAnsi="Times New Roman"/>
                <w:color w:val="000000"/>
              </w:rPr>
              <w:t>0,000</w:t>
            </w:r>
          </w:p>
        </w:tc>
      </w:tr>
      <w:tr w:rsidR="000E4F95" w:rsidRPr="000E4F95" w:rsidTr="000E4F95">
        <w:tblPrEx>
          <w:tblCellMar>
            <w:left w:w="30" w:type="dxa"/>
            <w:right w:w="30" w:type="dxa"/>
          </w:tblCellMar>
          <w:tblLook w:val="0000"/>
        </w:tblPrEx>
        <w:trPr>
          <w:gridBefore w:val="1"/>
          <w:gridAfter w:val="1"/>
          <w:wBefore w:w="396" w:type="dxa"/>
          <w:wAfter w:w="426" w:type="dxa"/>
          <w:trHeight w:val="339"/>
        </w:trPr>
        <w:tc>
          <w:tcPr>
            <w:tcW w:w="545" w:type="dxa"/>
            <w:gridSpan w:val="2"/>
            <w:tcBorders>
              <w:top w:val="single" w:sz="6" w:space="0" w:color="000000"/>
              <w:left w:val="single" w:sz="6" w:space="0" w:color="000000"/>
              <w:bottom w:val="single" w:sz="6" w:space="0" w:color="000000"/>
              <w:right w:val="single" w:sz="6" w:space="0" w:color="000000"/>
            </w:tcBorders>
          </w:tcPr>
          <w:p w:rsidR="000E4F95" w:rsidRPr="000E4F95" w:rsidRDefault="000E4F95" w:rsidP="0015145E">
            <w:pPr>
              <w:autoSpaceDE w:val="0"/>
              <w:autoSpaceDN w:val="0"/>
              <w:adjustRightInd w:val="0"/>
              <w:jc w:val="right"/>
              <w:rPr>
                <w:rFonts w:ascii="Times New Roman" w:hAnsi="Times New Roman"/>
                <w:color w:val="000000"/>
              </w:rPr>
            </w:pPr>
          </w:p>
        </w:tc>
        <w:tc>
          <w:tcPr>
            <w:tcW w:w="5513" w:type="dxa"/>
            <w:gridSpan w:val="9"/>
            <w:tcBorders>
              <w:top w:val="single" w:sz="6" w:space="0" w:color="000000"/>
              <w:left w:val="single" w:sz="6" w:space="0" w:color="000000"/>
              <w:bottom w:val="single" w:sz="6" w:space="0" w:color="000000"/>
              <w:right w:val="single" w:sz="6" w:space="0" w:color="000000"/>
            </w:tcBorders>
          </w:tcPr>
          <w:p w:rsidR="000E4F95" w:rsidRPr="000E4F95" w:rsidRDefault="000E4F95" w:rsidP="0015145E">
            <w:pPr>
              <w:autoSpaceDE w:val="0"/>
              <w:autoSpaceDN w:val="0"/>
              <w:adjustRightInd w:val="0"/>
              <w:rPr>
                <w:rFonts w:ascii="Times New Roman" w:hAnsi="Times New Roman"/>
                <w:color w:val="000000"/>
              </w:rPr>
            </w:pPr>
            <w:r w:rsidRPr="000E4F95">
              <w:rPr>
                <w:rFonts w:ascii="Times New Roman" w:hAnsi="Times New Roman"/>
                <w:color w:val="000000"/>
              </w:rPr>
              <w:t>ИТОГО</w:t>
            </w:r>
          </w:p>
        </w:tc>
        <w:tc>
          <w:tcPr>
            <w:tcW w:w="1387" w:type="dxa"/>
            <w:tcBorders>
              <w:top w:val="single" w:sz="6" w:space="0" w:color="000000"/>
              <w:left w:val="single" w:sz="6" w:space="0" w:color="000000"/>
              <w:bottom w:val="single" w:sz="6" w:space="0" w:color="000000"/>
              <w:right w:val="single" w:sz="6" w:space="0" w:color="000000"/>
            </w:tcBorders>
            <w:shd w:val="solid" w:color="FFFFFF" w:fill="auto"/>
          </w:tcPr>
          <w:p w:rsidR="000E4F95" w:rsidRPr="000E4F95" w:rsidRDefault="000E4F95" w:rsidP="0015145E">
            <w:pPr>
              <w:autoSpaceDE w:val="0"/>
              <w:autoSpaceDN w:val="0"/>
              <w:adjustRightInd w:val="0"/>
              <w:jc w:val="right"/>
              <w:rPr>
                <w:rFonts w:ascii="Times New Roman" w:hAnsi="Times New Roman"/>
                <w:color w:val="000000"/>
              </w:rPr>
            </w:pPr>
            <w:r w:rsidRPr="000E4F95">
              <w:rPr>
                <w:rFonts w:ascii="Times New Roman" w:hAnsi="Times New Roman"/>
                <w:color w:val="000000"/>
              </w:rPr>
              <w:t>8220,603</w:t>
            </w:r>
          </w:p>
        </w:tc>
        <w:tc>
          <w:tcPr>
            <w:tcW w:w="1387" w:type="dxa"/>
            <w:gridSpan w:val="3"/>
            <w:tcBorders>
              <w:top w:val="single" w:sz="6" w:space="0" w:color="000000"/>
              <w:left w:val="single" w:sz="6" w:space="0" w:color="000000"/>
              <w:bottom w:val="single" w:sz="6" w:space="0" w:color="000000"/>
              <w:right w:val="single" w:sz="6" w:space="0" w:color="000000"/>
            </w:tcBorders>
          </w:tcPr>
          <w:p w:rsidR="000E4F95" w:rsidRPr="000E4F95" w:rsidRDefault="000E4F95" w:rsidP="0015145E">
            <w:pPr>
              <w:autoSpaceDE w:val="0"/>
              <w:autoSpaceDN w:val="0"/>
              <w:adjustRightInd w:val="0"/>
              <w:jc w:val="right"/>
              <w:rPr>
                <w:rFonts w:ascii="Times New Roman" w:hAnsi="Times New Roman"/>
                <w:color w:val="000000"/>
              </w:rPr>
            </w:pPr>
            <w:r w:rsidRPr="000E4F95">
              <w:rPr>
                <w:rFonts w:ascii="Times New Roman" w:hAnsi="Times New Roman"/>
                <w:color w:val="000000"/>
              </w:rPr>
              <w:t>5317,280</w:t>
            </w:r>
          </w:p>
        </w:tc>
        <w:tc>
          <w:tcPr>
            <w:tcW w:w="1546" w:type="dxa"/>
            <w:gridSpan w:val="2"/>
            <w:tcBorders>
              <w:top w:val="single" w:sz="6" w:space="0" w:color="000000"/>
              <w:left w:val="single" w:sz="6" w:space="0" w:color="000000"/>
              <w:bottom w:val="single" w:sz="6" w:space="0" w:color="000000"/>
              <w:right w:val="single" w:sz="6" w:space="0" w:color="000000"/>
            </w:tcBorders>
          </w:tcPr>
          <w:p w:rsidR="000E4F95" w:rsidRPr="000E4F95" w:rsidRDefault="000E4F95" w:rsidP="0015145E">
            <w:pPr>
              <w:autoSpaceDE w:val="0"/>
              <w:autoSpaceDN w:val="0"/>
              <w:adjustRightInd w:val="0"/>
              <w:jc w:val="right"/>
              <w:rPr>
                <w:rFonts w:ascii="Times New Roman" w:hAnsi="Times New Roman"/>
                <w:color w:val="000000"/>
              </w:rPr>
            </w:pPr>
            <w:r w:rsidRPr="000E4F95">
              <w:rPr>
                <w:rFonts w:ascii="Times New Roman" w:hAnsi="Times New Roman"/>
                <w:color w:val="000000"/>
              </w:rPr>
              <w:t>5220,667</w:t>
            </w:r>
          </w:p>
        </w:tc>
      </w:tr>
    </w:tbl>
    <w:p w:rsidR="000E4F95" w:rsidRPr="000E4F95" w:rsidRDefault="000E4F95" w:rsidP="000E4F95">
      <w:pPr>
        <w:autoSpaceDE w:val="0"/>
        <w:ind w:firstLine="540"/>
        <w:jc w:val="both"/>
        <w:rPr>
          <w:rFonts w:ascii="Times New Roman" w:hAnsi="Times New Roman"/>
        </w:rPr>
      </w:pPr>
    </w:p>
    <w:tbl>
      <w:tblPr>
        <w:tblW w:w="11218" w:type="dxa"/>
        <w:tblInd w:w="-318" w:type="dxa"/>
        <w:tblLayout w:type="fixed"/>
        <w:tblLook w:val="04A0"/>
      </w:tblPr>
      <w:tblGrid>
        <w:gridCol w:w="139"/>
        <w:gridCol w:w="144"/>
        <w:gridCol w:w="128"/>
        <w:gridCol w:w="173"/>
        <w:gridCol w:w="121"/>
        <w:gridCol w:w="140"/>
        <w:gridCol w:w="6"/>
        <w:gridCol w:w="139"/>
        <w:gridCol w:w="3530"/>
        <w:gridCol w:w="146"/>
        <w:gridCol w:w="422"/>
        <w:gridCol w:w="139"/>
        <w:gridCol w:w="141"/>
        <w:gridCol w:w="6"/>
        <w:gridCol w:w="309"/>
        <w:gridCol w:w="255"/>
        <w:gridCol w:w="118"/>
        <w:gridCol w:w="28"/>
        <w:gridCol w:w="17"/>
        <w:gridCol w:w="83"/>
        <w:gridCol w:w="38"/>
        <w:gridCol w:w="17"/>
        <w:gridCol w:w="408"/>
        <w:gridCol w:w="139"/>
        <w:gridCol w:w="144"/>
        <w:gridCol w:w="200"/>
        <w:gridCol w:w="9"/>
        <w:gridCol w:w="5"/>
        <w:gridCol w:w="70"/>
        <w:gridCol w:w="214"/>
        <w:gridCol w:w="67"/>
        <w:gridCol w:w="141"/>
        <w:gridCol w:w="103"/>
        <w:gridCol w:w="42"/>
        <w:gridCol w:w="72"/>
        <w:gridCol w:w="161"/>
        <w:gridCol w:w="92"/>
        <w:gridCol w:w="45"/>
        <w:gridCol w:w="194"/>
        <w:gridCol w:w="145"/>
        <w:gridCol w:w="139"/>
        <w:gridCol w:w="130"/>
        <w:gridCol w:w="129"/>
        <w:gridCol w:w="27"/>
        <w:gridCol w:w="220"/>
        <w:gridCol w:w="43"/>
        <w:gridCol w:w="107"/>
        <w:gridCol w:w="274"/>
        <w:gridCol w:w="72"/>
        <w:gridCol w:w="8"/>
        <w:gridCol w:w="127"/>
        <w:gridCol w:w="142"/>
        <w:gridCol w:w="145"/>
        <w:gridCol w:w="102"/>
        <w:gridCol w:w="453"/>
        <w:gridCol w:w="43"/>
        <w:gridCol w:w="111"/>
        <w:gridCol w:w="8"/>
        <w:gridCol w:w="141"/>
        <w:gridCol w:w="79"/>
        <w:gridCol w:w="28"/>
        <w:gridCol w:w="28"/>
        <w:gridCol w:w="93"/>
        <w:gridCol w:w="39"/>
        <w:gridCol w:w="21"/>
        <w:gridCol w:w="19"/>
      </w:tblGrid>
      <w:tr w:rsidR="000E4F95" w:rsidRPr="000E4F95" w:rsidTr="000E4F95">
        <w:trPr>
          <w:gridBefore w:val="1"/>
          <w:gridAfter w:val="4"/>
          <w:wBefore w:w="140" w:type="dxa"/>
          <w:wAfter w:w="171" w:type="dxa"/>
          <w:trHeight w:val="405"/>
        </w:trPr>
        <w:tc>
          <w:tcPr>
            <w:tcW w:w="566" w:type="dxa"/>
            <w:gridSpan w:val="4"/>
            <w:tcBorders>
              <w:top w:val="nil"/>
              <w:left w:val="nil"/>
              <w:bottom w:val="nil"/>
              <w:right w:val="nil"/>
            </w:tcBorders>
            <w:shd w:val="clear" w:color="auto" w:fill="auto"/>
            <w:noWrap/>
            <w:vAlign w:val="bottom"/>
            <w:hideMark/>
          </w:tcPr>
          <w:p w:rsidR="000E4F95" w:rsidRPr="000E4F95" w:rsidRDefault="000E4F95" w:rsidP="000E4F95">
            <w:pPr>
              <w:spacing w:after="0"/>
              <w:rPr>
                <w:rFonts w:ascii="Times New Roman" w:hAnsi="Times New Roman"/>
              </w:rPr>
            </w:pPr>
          </w:p>
        </w:tc>
        <w:tc>
          <w:tcPr>
            <w:tcW w:w="5379" w:type="dxa"/>
            <w:gridSpan w:val="13"/>
            <w:tcBorders>
              <w:top w:val="nil"/>
              <w:left w:val="nil"/>
              <w:bottom w:val="nil"/>
              <w:right w:val="nil"/>
            </w:tcBorders>
            <w:shd w:val="clear" w:color="auto" w:fill="auto"/>
            <w:noWrap/>
            <w:vAlign w:val="bottom"/>
            <w:hideMark/>
          </w:tcPr>
          <w:p w:rsidR="000E4F95" w:rsidRPr="000E4F95" w:rsidRDefault="000E4F95" w:rsidP="000E4F95">
            <w:pPr>
              <w:spacing w:after="0"/>
              <w:rPr>
                <w:rFonts w:ascii="Times New Roman" w:hAnsi="Times New Roman"/>
              </w:rPr>
            </w:pPr>
          </w:p>
        </w:tc>
        <w:tc>
          <w:tcPr>
            <w:tcW w:w="4962" w:type="dxa"/>
            <w:gridSpan w:val="44"/>
            <w:tcBorders>
              <w:top w:val="nil"/>
              <w:left w:val="nil"/>
              <w:bottom w:val="nil"/>
              <w:right w:val="nil"/>
            </w:tcBorders>
            <w:shd w:val="clear" w:color="auto" w:fill="auto"/>
            <w:noWrap/>
            <w:vAlign w:val="bottom"/>
            <w:hideMark/>
          </w:tcPr>
          <w:p w:rsidR="000E4F95" w:rsidRPr="000E4F95" w:rsidRDefault="000E4F95" w:rsidP="000E4F95">
            <w:pPr>
              <w:spacing w:after="0"/>
              <w:rPr>
                <w:rFonts w:ascii="Times New Roman" w:hAnsi="Times New Roman"/>
              </w:rPr>
            </w:pPr>
            <w:r w:rsidRPr="000E4F95">
              <w:rPr>
                <w:rFonts w:ascii="Times New Roman" w:hAnsi="Times New Roman"/>
              </w:rPr>
              <w:t xml:space="preserve">Приложение 4                                                     </w:t>
            </w:r>
          </w:p>
        </w:tc>
      </w:tr>
      <w:tr w:rsidR="000E4F95" w:rsidRPr="000E4F95" w:rsidTr="000E4F95">
        <w:trPr>
          <w:gridBefore w:val="1"/>
          <w:gridAfter w:val="4"/>
          <w:wBefore w:w="140" w:type="dxa"/>
          <w:wAfter w:w="171" w:type="dxa"/>
          <w:trHeight w:val="312"/>
        </w:trPr>
        <w:tc>
          <w:tcPr>
            <w:tcW w:w="566" w:type="dxa"/>
            <w:gridSpan w:val="4"/>
            <w:tcBorders>
              <w:top w:val="nil"/>
              <w:left w:val="nil"/>
              <w:bottom w:val="nil"/>
              <w:right w:val="nil"/>
            </w:tcBorders>
            <w:shd w:val="clear" w:color="auto" w:fill="auto"/>
            <w:noWrap/>
            <w:vAlign w:val="bottom"/>
            <w:hideMark/>
          </w:tcPr>
          <w:p w:rsidR="000E4F95" w:rsidRPr="000E4F95" w:rsidRDefault="000E4F95" w:rsidP="000E4F95">
            <w:pPr>
              <w:spacing w:after="0"/>
              <w:rPr>
                <w:rFonts w:ascii="Times New Roman" w:hAnsi="Times New Roman"/>
              </w:rPr>
            </w:pPr>
          </w:p>
        </w:tc>
        <w:tc>
          <w:tcPr>
            <w:tcW w:w="5379" w:type="dxa"/>
            <w:gridSpan w:val="13"/>
            <w:tcBorders>
              <w:top w:val="nil"/>
              <w:left w:val="nil"/>
              <w:bottom w:val="nil"/>
              <w:right w:val="nil"/>
            </w:tcBorders>
            <w:shd w:val="clear" w:color="auto" w:fill="auto"/>
            <w:noWrap/>
            <w:vAlign w:val="bottom"/>
            <w:hideMark/>
          </w:tcPr>
          <w:p w:rsidR="000E4F95" w:rsidRPr="000E4F95" w:rsidRDefault="000E4F95" w:rsidP="000E4F95">
            <w:pPr>
              <w:spacing w:after="0"/>
              <w:rPr>
                <w:rFonts w:ascii="Times New Roman" w:hAnsi="Times New Roman"/>
              </w:rPr>
            </w:pPr>
          </w:p>
        </w:tc>
        <w:tc>
          <w:tcPr>
            <w:tcW w:w="4962" w:type="dxa"/>
            <w:gridSpan w:val="44"/>
            <w:tcBorders>
              <w:top w:val="nil"/>
              <w:left w:val="nil"/>
              <w:bottom w:val="nil"/>
              <w:right w:val="nil"/>
            </w:tcBorders>
            <w:shd w:val="clear" w:color="auto" w:fill="auto"/>
            <w:noWrap/>
            <w:vAlign w:val="bottom"/>
            <w:hideMark/>
          </w:tcPr>
          <w:p w:rsidR="000E4F95" w:rsidRPr="000E4F95" w:rsidRDefault="000E4F95" w:rsidP="000E4F95">
            <w:pPr>
              <w:spacing w:after="0"/>
              <w:jc w:val="center"/>
              <w:rPr>
                <w:rFonts w:ascii="Times New Roman" w:hAnsi="Times New Roman"/>
              </w:rPr>
            </w:pPr>
            <w:r w:rsidRPr="000E4F95">
              <w:rPr>
                <w:rFonts w:ascii="Times New Roman" w:hAnsi="Times New Roman"/>
              </w:rPr>
              <w:t xml:space="preserve"> к решению </w:t>
            </w:r>
            <w:proofErr w:type="gramStart"/>
            <w:r w:rsidRPr="000E4F95">
              <w:rPr>
                <w:rFonts w:ascii="Times New Roman" w:hAnsi="Times New Roman"/>
              </w:rPr>
              <w:t>Алексеевского</w:t>
            </w:r>
            <w:proofErr w:type="gramEnd"/>
            <w:r w:rsidRPr="000E4F95">
              <w:rPr>
                <w:rFonts w:ascii="Times New Roman" w:hAnsi="Times New Roman"/>
              </w:rPr>
              <w:t xml:space="preserve"> сельского                 </w:t>
            </w:r>
          </w:p>
        </w:tc>
      </w:tr>
      <w:tr w:rsidR="000E4F95" w:rsidRPr="000E4F95" w:rsidTr="000E4F95">
        <w:trPr>
          <w:gridBefore w:val="1"/>
          <w:gridAfter w:val="4"/>
          <w:wBefore w:w="140" w:type="dxa"/>
          <w:wAfter w:w="171" w:type="dxa"/>
          <w:trHeight w:val="300"/>
        </w:trPr>
        <w:tc>
          <w:tcPr>
            <w:tcW w:w="566" w:type="dxa"/>
            <w:gridSpan w:val="4"/>
            <w:tcBorders>
              <w:top w:val="nil"/>
              <w:left w:val="nil"/>
              <w:bottom w:val="nil"/>
              <w:right w:val="nil"/>
            </w:tcBorders>
            <w:shd w:val="clear" w:color="auto" w:fill="auto"/>
            <w:noWrap/>
            <w:vAlign w:val="bottom"/>
            <w:hideMark/>
          </w:tcPr>
          <w:p w:rsidR="000E4F95" w:rsidRPr="000E4F95" w:rsidRDefault="000E4F95" w:rsidP="000E4F95">
            <w:pPr>
              <w:spacing w:after="0"/>
              <w:rPr>
                <w:rFonts w:ascii="Times New Roman" w:hAnsi="Times New Roman"/>
              </w:rPr>
            </w:pPr>
          </w:p>
        </w:tc>
        <w:tc>
          <w:tcPr>
            <w:tcW w:w="5379" w:type="dxa"/>
            <w:gridSpan w:val="13"/>
            <w:tcBorders>
              <w:top w:val="nil"/>
              <w:left w:val="nil"/>
              <w:bottom w:val="nil"/>
              <w:right w:val="nil"/>
            </w:tcBorders>
            <w:shd w:val="clear" w:color="auto" w:fill="auto"/>
            <w:noWrap/>
            <w:vAlign w:val="bottom"/>
            <w:hideMark/>
          </w:tcPr>
          <w:p w:rsidR="000E4F95" w:rsidRPr="000E4F95" w:rsidRDefault="000E4F95" w:rsidP="000E4F95">
            <w:pPr>
              <w:spacing w:after="0"/>
              <w:rPr>
                <w:rFonts w:ascii="Times New Roman" w:hAnsi="Times New Roman"/>
              </w:rPr>
            </w:pPr>
          </w:p>
        </w:tc>
        <w:tc>
          <w:tcPr>
            <w:tcW w:w="4962" w:type="dxa"/>
            <w:gridSpan w:val="44"/>
            <w:tcBorders>
              <w:top w:val="nil"/>
              <w:left w:val="nil"/>
              <w:bottom w:val="nil"/>
              <w:right w:val="nil"/>
            </w:tcBorders>
            <w:shd w:val="clear" w:color="auto" w:fill="auto"/>
            <w:noWrap/>
            <w:vAlign w:val="bottom"/>
            <w:hideMark/>
          </w:tcPr>
          <w:p w:rsidR="000E4F95" w:rsidRPr="000E4F95" w:rsidRDefault="000E4F95" w:rsidP="000E4F95">
            <w:pPr>
              <w:spacing w:after="0"/>
              <w:rPr>
                <w:rFonts w:ascii="Times New Roman" w:hAnsi="Times New Roman"/>
              </w:rPr>
            </w:pPr>
            <w:r w:rsidRPr="000E4F95">
              <w:rPr>
                <w:rFonts w:ascii="Times New Roman" w:hAnsi="Times New Roman"/>
              </w:rPr>
              <w:t>Совета депутатов от 29.09.2023 № 31-114р</w:t>
            </w:r>
          </w:p>
        </w:tc>
      </w:tr>
      <w:tr w:rsidR="000E4F95" w:rsidRPr="000E4F95" w:rsidTr="000E4F95">
        <w:trPr>
          <w:gridBefore w:val="1"/>
          <w:gridAfter w:val="4"/>
          <w:wBefore w:w="140" w:type="dxa"/>
          <w:wAfter w:w="171" w:type="dxa"/>
          <w:trHeight w:val="1155"/>
        </w:trPr>
        <w:tc>
          <w:tcPr>
            <w:tcW w:w="566" w:type="dxa"/>
            <w:gridSpan w:val="4"/>
            <w:tcBorders>
              <w:top w:val="nil"/>
              <w:left w:val="nil"/>
              <w:bottom w:val="nil"/>
              <w:right w:val="nil"/>
            </w:tcBorders>
            <w:shd w:val="clear" w:color="auto" w:fill="auto"/>
            <w:noWrap/>
            <w:vAlign w:val="bottom"/>
            <w:hideMark/>
          </w:tcPr>
          <w:p w:rsidR="000E4F95" w:rsidRPr="000E4F95" w:rsidRDefault="000E4F95" w:rsidP="000E4F95">
            <w:pPr>
              <w:spacing w:after="0"/>
              <w:rPr>
                <w:rFonts w:ascii="Times New Roman" w:hAnsi="Times New Roman"/>
              </w:rPr>
            </w:pPr>
          </w:p>
        </w:tc>
        <w:tc>
          <w:tcPr>
            <w:tcW w:w="10341" w:type="dxa"/>
            <w:gridSpan w:val="57"/>
            <w:tcBorders>
              <w:top w:val="nil"/>
              <w:left w:val="nil"/>
              <w:bottom w:val="nil"/>
              <w:right w:val="nil"/>
            </w:tcBorders>
            <w:shd w:val="clear" w:color="auto" w:fill="auto"/>
            <w:vAlign w:val="center"/>
            <w:hideMark/>
          </w:tcPr>
          <w:p w:rsidR="000E4F95" w:rsidRPr="000E4F95" w:rsidRDefault="000E4F95" w:rsidP="0015145E">
            <w:pPr>
              <w:jc w:val="center"/>
              <w:rPr>
                <w:rFonts w:ascii="Times New Roman" w:hAnsi="Times New Roman"/>
              </w:rPr>
            </w:pPr>
            <w:r w:rsidRPr="000E4F95">
              <w:rPr>
                <w:rFonts w:ascii="Times New Roman" w:hAnsi="Times New Roman"/>
              </w:rPr>
              <w:t xml:space="preserve">Распределение бюджетных ассигнований по разделам и </w:t>
            </w:r>
            <w:r w:rsidRPr="000E4F95">
              <w:rPr>
                <w:rFonts w:ascii="Times New Roman" w:hAnsi="Times New Roman"/>
              </w:rPr>
              <w:br/>
              <w:t xml:space="preserve">подразделам бюджетной классификации расходов </w:t>
            </w:r>
            <w:r w:rsidRPr="000E4F95">
              <w:rPr>
                <w:rFonts w:ascii="Times New Roman" w:hAnsi="Times New Roman"/>
              </w:rPr>
              <w:br/>
              <w:t xml:space="preserve"> на 2023  год и плановый период 2024-2025 годов </w:t>
            </w:r>
          </w:p>
        </w:tc>
      </w:tr>
      <w:tr w:rsidR="000E4F95" w:rsidRPr="000E4F95" w:rsidTr="000E4F95">
        <w:trPr>
          <w:gridBefore w:val="1"/>
          <w:gridAfter w:val="4"/>
          <w:wBefore w:w="140" w:type="dxa"/>
          <w:wAfter w:w="171" w:type="dxa"/>
          <w:trHeight w:val="270"/>
        </w:trPr>
        <w:tc>
          <w:tcPr>
            <w:tcW w:w="566" w:type="dxa"/>
            <w:gridSpan w:val="4"/>
            <w:tcBorders>
              <w:top w:val="nil"/>
              <w:left w:val="nil"/>
              <w:bottom w:val="nil"/>
              <w:right w:val="nil"/>
            </w:tcBorders>
            <w:shd w:val="clear" w:color="auto" w:fill="auto"/>
            <w:noWrap/>
            <w:vAlign w:val="bottom"/>
            <w:hideMark/>
          </w:tcPr>
          <w:p w:rsidR="000E4F95" w:rsidRPr="000E4F95" w:rsidRDefault="000E4F95" w:rsidP="0015145E">
            <w:pPr>
              <w:rPr>
                <w:rFonts w:ascii="Times New Roman" w:hAnsi="Times New Roman"/>
              </w:rPr>
            </w:pPr>
          </w:p>
        </w:tc>
        <w:tc>
          <w:tcPr>
            <w:tcW w:w="5517" w:type="dxa"/>
            <w:gridSpan w:val="16"/>
            <w:tcBorders>
              <w:top w:val="nil"/>
              <w:left w:val="nil"/>
              <w:bottom w:val="nil"/>
              <w:right w:val="nil"/>
            </w:tcBorders>
            <w:shd w:val="clear" w:color="auto" w:fill="auto"/>
            <w:noWrap/>
            <w:vAlign w:val="bottom"/>
            <w:hideMark/>
          </w:tcPr>
          <w:p w:rsidR="000E4F95" w:rsidRPr="000E4F95" w:rsidRDefault="000E4F95" w:rsidP="0015145E">
            <w:pPr>
              <w:rPr>
                <w:rFonts w:ascii="Times New Roman" w:hAnsi="Times New Roman"/>
              </w:rPr>
            </w:pPr>
          </w:p>
        </w:tc>
        <w:tc>
          <w:tcPr>
            <w:tcW w:w="992" w:type="dxa"/>
            <w:gridSpan w:val="8"/>
            <w:tcBorders>
              <w:top w:val="nil"/>
              <w:left w:val="nil"/>
              <w:bottom w:val="nil"/>
              <w:right w:val="nil"/>
            </w:tcBorders>
            <w:shd w:val="clear" w:color="auto" w:fill="auto"/>
            <w:noWrap/>
            <w:vAlign w:val="bottom"/>
            <w:hideMark/>
          </w:tcPr>
          <w:p w:rsidR="000E4F95" w:rsidRPr="000E4F95" w:rsidRDefault="000E4F95" w:rsidP="0015145E">
            <w:pPr>
              <w:rPr>
                <w:rFonts w:ascii="Times New Roman" w:hAnsi="Times New Roman"/>
              </w:rPr>
            </w:pPr>
          </w:p>
        </w:tc>
        <w:tc>
          <w:tcPr>
            <w:tcW w:w="1276" w:type="dxa"/>
            <w:gridSpan w:val="11"/>
            <w:tcBorders>
              <w:top w:val="nil"/>
              <w:left w:val="nil"/>
              <w:bottom w:val="nil"/>
              <w:right w:val="nil"/>
            </w:tcBorders>
            <w:shd w:val="clear" w:color="auto" w:fill="auto"/>
            <w:noWrap/>
            <w:vAlign w:val="bottom"/>
            <w:hideMark/>
          </w:tcPr>
          <w:p w:rsidR="000E4F95" w:rsidRPr="000E4F95" w:rsidRDefault="000E4F95" w:rsidP="0015145E">
            <w:pPr>
              <w:rPr>
                <w:rFonts w:ascii="Times New Roman" w:hAnsi="Times New Roman"/>
              </w:rPr>
            </w:pPr>
          </w:p>
        </w:tc>
        <w:tc>
          <w:tcPr>
            <w:tcW w:w="1418" w:type="dxa"/>
            <w:gridSpan w:val="12"/>
            <w:tcBorders>
              <w:top w:val="nil"/>
              <w:left w:val="nil"/>
              <w:bottom w:val="nil"/>
              <w:right w:val="nil"/>
            </w:tcBorders>
            <w:shd w:val="clear" w:color="auto" w:fill="auto"/>
            <w:noWrap/>
            <w:vAlign w:val="bottom"/>
            <w:hideMark/>
          </w:tcPr>
          <w:p w:rsidR="000E4F95" w:rsidRPr="000E4F95" w:rsidRDefault="000E4F95" w:rsidP="0015145E">
            <w:pPr>
              <w:rPr>
                <w:rFonts w:ascii="Times New Roman" w:hAnsi="Times New Roman"/>
              </w:rPr>
            </w:pPr>
          </w:p>
        </w:tc>
        <w:tc>
          <w:tcPr>
            <w:tcW w:w="1138" w:type="dxa"/>
            <w:gridSpan w:val="10"/>
            <w:tcBorders>
              <w:top w:val="nil"/>
              <w:left w:val="nil"/>
              <w:bottom w:val="nil"/>
              <w:right w:val="nil"/>
            </w:tcBorders>
            <w:shd w:val="clear" w:color="auto" w:fill="auto"/>
            <w:noWrap/>
            <w:vAlign w:val="bottom"/>
            <w:hideMark/>
          </w:tcPr>
          <w:p w:rsidR="000E4F95" w:rsidRPr="000E4F95" w:rsidRDefault="000E4F95" w:rsidP="0015145E">
            <w:pPr>
              <w:rPr>
                <w:rFonts w:ascii="Times New Roman" w:hAnsi="Times New Roman"/>
              </w:rPr>
            </w:pPr>
            <w:r w:rsidRPr="000E4F95">
              <w:rPr>
                <w:rFonts w:ascii="Times New Roman" w:hAnsi="Times New Roman"/>
              </w:rPr>
              <w:t>(</w:t>
            </w:r>
            <w:proofErr w:type="spellStart"/>
            <w:r w:rsidRPr="000E4F95">
              <w:rPr>
                <w:rFonts w:ascii="Times New Roman" w:hAnsi="Times New Roman"/>
              </w:rPr>
              <w:t>тыс</w:t>
            </w:r>
            <w:proofErr w:type="gramStart"/>
            <w:r w:rsidRPr="000E4F95">
              <w:rPr>
                <w:rFonts w:ascii="Times New Roman" w:hAnsi="Times New Roman"/>
              </w:rPr>
              <w:t>.р</w:t>
            </w:r>
            <w:proofErr w:type="gramEnd"/>
            <w:r w:rsidRPr="000E4F95">
              <w:rPr>
                <w:rFonts w:ascii="Times New Roman" w:hAnsi="Times New Roman"/>
              </w:rPr>
              <w:t>уб</w:t>
            </w:r>
            <w:proofErr w:type="spellEnd"/>
            <w:r w:rsidRPr="000E4F95">
              <w:rPr>
                <w:rFonts w:ascii="Times New Roman" w:hAnsi="Times New Roman"/>
              </w:rPr>
              <w:t>)</w:t>
            </w:r>
          </w:p>
        </w:tc>
      </w:tr>
      <w:tr w:rsidR="000E4F95" w:rsidRPr="000E4F95" w:rsidTr="000E4F95">
        <w:trPr>
          <w:gridBefore w:val="1"/>
          <w:gridAfter w:val="4"/>
          <w:wBefore w:w="140" w:type="dxa"/>
          <w:wAfter w:w="171" w:type="dxa"/>
          <w:trHeight w:val="537"/>
        </w:trPr>
        <w:tc>
          <w:tcPr>
            <w:tcW w:w="566"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E4F95" w:rsidRPr="000E4F95" w:rsidRDefault="000E4F95" w:rsidP="0015145E">
            <w:pPr>
              <w:jc w:val="center"/>
              <w:rPr>
                <w:rFonts w:ascii="Times New Roman" w:hAnsi="Times New Roman"/>
              </w:rPr>
            </w:pPr>
            <w:r w:rsidRPr="000E4F95">
              <w:rPr>
                <w:rFonts w:ascii="Times New Roman" w:hAnsi="Times New Roman"/>
              </w:rPr>
              <w:t>№ строки</w:t>
            </w:r>
          </w:p>
        </w:tc>
        <w:tc>
          <w:tcPr>
            <w:tcW w:w="5517" w:type="dxa"/>
            <w:gridSpan w:val="16"/>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E4F95" w:rsidRPr="000E4F95" w:rsidRDefault="000E4F95" w:rsidP="0015145E">
            <w:pPr>
              <w:jc w:val="center"/>
              <w:rPr>
                <w:rFonts w:ascii="Times New Roman" w:hAnsi="Times New Roman"/>
              </w:rPr>
            </w:pPr>
            <w:r w:rsidRPr="000E4F95">
              <w:rPr>
                <w:rFonts w:ascii="Times New Roman" w:hAnsi="Times New Roman"/>
              </w:rPr>
              <w:t xml:space="preserve">Наименование показателей бюджетной классификации </w:t>
            </w:r>
          </w:p>
        </w:tc>
        <w:tc>
          <w:tcPr>
            <w:tcW w:w="992" w:type="dxa"/>
            <w:gridSpan w:val="8"/>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E4F95" w:rsidRPr="000E4F95" w:rsidRDefault="000E4F95" w:rsidP="0015145E">
            <w:pPr>
              <w:jc w:val="center"/>
              <w:rPr>
                <w:rFonts w:ascii="Times New Roman" w:hAnsi="Times New Roman"/>
              </w:rPr>
            </w:pPr>
            <w:r w:rsidRPr="000E4F95">
              <w:rPr>
                <w:rFonts w:ascii="Times New Roman" w:hAnsi="Times New Roman"/>
              </w:rPr>
              <w:t xml:space="preserve">Раздел-подраздел </w:t>
            </w:r>
          </w:p>
        </w:tc>
        <w:tc>
          <w:tcPr>
            <w:tcW w:w="1276" w:type="dxa"/>
            <w:gridSpan w:val="11"/>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E4F95" w:rsidRPr="000E4F95" w:rsidRDefault="000E4F95" w:rsidP="0015145E">
            <w:pPr>
              <w:jc w:val="center"/>
              <w:rPr>
                <w:rFonts w:ascii="Times New Roman" w:hAnsi="Times New Roman"/>
              </w:rPr>
            </w:pPr>
            <w:r w:rsidRPr="000E4F95">
              <w:rPr>
                <w:rFonts w:ascii="Times New Roman" w:hAnsi="Times New Roman"/>
              </w:rPr>
              <w:t>2023 год</w:t>
            </w:r>
          </w:p>
        </w:tc>
        <w:tc>
          <w:tcPr>
            <w:tcW w:w="1418" w:type="dxa"/>
            <w:gridSpan w:val="1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E4F95" w:rsidRPr="000E4F95" w:rsidRDefault="000E4F95" w:rsidP="0015145E">
            <w:pPr>
              <w:jc w:val="center"/>
              <w:rPr>
                <w:rFonts w:ascii="Times New Roman" w:hAnsi="Times New Roman"/>
              </w:rPr>
            </w:pPr>
            <w:r w:rsidRPr="000E4F95">
              <w:rPr>
                <w:rFonts w:ascii="Times New Roman" w:hAnsi="Times New Roman"/>
              </w:rPr>
              <w:t>2024 год</w:t>
            </w:r>
          </w:p>
        </w:tc>
        <w:tc>
          <w:tcPr>
            <w:tcW w:w="1138" w:type="dxa"/>
            <w:gridSpan w:val="10"/>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E4F95" w:rsidRPr="000E4F95" w:rsidRDefault="000E4F95" w:rsidP="0015145E">
            <w:pPr>
              <w:jc w:val="center"/>
              <w:rPr>
                <w:rFonts w:ascii="Times New Roman" w:hAnsi="Times New Roman"/>
              </w:rPr>
            </w:pPr>
            <w:r w:rsidRPr="000E4F95">
              <w:rPr>
                <w:rFonts w:ascii="Times New Roman" w:hAnsi="Times New Roman"/>
              </w:rPr>
              <w:t>2025 год</w:t>
            </w:r>
          </w:p>
        </w:tc>
      </w:tr>
      <w:tr w:rsidR="000E4F95" w:rsidRPr="000E4F95" w:rsidTr="000E4F95">
        <w:trPr>
          <w:gridBefore w:val="1"/>
          <w:gridAfter w:val="4"/>
          <w:wBefore w:w="140" w:type="dxa"/>
          <w:wAfter w:w="171" w:type="dxa"/>
          <w:trHeight w:val="600"/>
        </w:trPr>
        <w:tc>
          <w:tcPr>
            <w:tcW w:w="566" w:type="dxa"/>
            <w:gridSpan w:val="4"/>
            <w:vMerge/>
            <w:tcBorders>
              <w:top w:val="single" w:sz="4" w:space="0" w:color="000000"/>
              <w:left w:val="single" w:sz="4" w:space="0" w:color="000000"/>
              <w:bottom w:val="single" w:sz="4" w:space="0" w:color="000000"/>
              <w:right w:val="single" w:sz="4" w:space="0" w:color="000000"/>
            </w:tcBorders>
            <w:vAlign w:val="center"/>
            <w:hideMark/>
          </w:tcPr>
          <w:p w:rsidR="000E4F95" w:rsidRPr="000E4F95" w:rsidRDefault="000E4F95" w:rsidP="0015145E">
            <w:pPr>
              <w:rPr>
                <w:rFonts w:ascii="Times New Roman" w:hAnsi="Times New Roman"/>
              </w:rPr>
            </w:pPr>
          </w:p>
        </w:tc>
        <w:tc>
          <w:tcPr>
            <w:tcW w:w="5517" w:type="dxa"/>
            <w:gridSpan w:val="16"/>
            <w:vMerge/>
            <w:tcBorders>
              <w:top w:val="single" w:sz="4" w:space="0" w:color="000000"/>
              <w:left w:val="single" w:sz="4" w:space="0" w:color="000000"/>
              <w:bottom w:val="single" w:sz="4" w:space="0" w:color="000000"/>
              <w:right w:val="single" w:sz="4" w:space="0" w:color="000000"/>
            </w:tcBorders>
            <w:vAlign w:val="center"/>
            <w:hideMark/>
          </w:tcPr>
          <w:p w:rsidR="000E4F95" w:rsidRPr="000E4F95" w:rsidRDefault="000E4F95" w:rsidP="0015145E">
            <w:pPr>
              <w:rPr>
                <w:rFonts w:ascii="Times New Roman" w:hAnsi="Times New Roman"/>
              </w:rPr>
            </w:pPr>
          </w:p>
        </w:tc>
        <w:tc>
          <w:tcPr>
            <w:tcW w:w="992" w:type="dxa"/>
            <w:gridSpan w:val="8"/>
            <w:vMerge/>
            <w:tcBorders>
              <w:top w:val="single" w:sz="4" w:space="0" w:color="000000"/>
              <w:left w:val="single" w:sz="4" w:space="0" w:color="000000"/>
              <w:bottom w:val="single" w:sz="4" w:space="0" w:color="000000"/>
              <w:right w:val="single" w:sz="4" w:space="0" w:color="000000"/>
            </w:tcBorders>
            <w:vAlign w:val="center"/>
            <w:hideMark/>
          </w:tcPr>
          <w:p w:rsidR="000E4F95" w:rsidRPr="000E4F95" w:rsidRDefault="000E4F95" w:rsidP="0015145E">
            <w:pPr>
              <w:rPr>
                <w:rFonts w:ascii="Times New Roman" w:hAnsi="Times New Roman"/>
              </w:rPr>
            </w:pPr>
          </w:p>
        </w:tc>
        <w:tc>
          <w:tcPr>
            <w:tcW w:w="1276" w:type="dxa"/>
            <w:gridSpan w:val="11"/>
            <w:vMerge/>
            <w:tcBorders>
              <w:top w:val="single" w:sz="4" w:space="0" w:color="000000"/>
              <w:left w:val="single" w:sz="4" w:space="0" w:color="000000"/>
              <w:bottom w:val="single" w:sz="4" w:space="0" w:color="000000"/>
              <w:right w:val="single" w:sz="4" w:space="0" w:color="000000"/>
            </w:tcBorders>
            <w:vAlign w:val="center"/>
            <w:hideMark/>
          </w:tcPr>
          <w:p w:rsidR="000E4F95" w:rsidRPr="000E4F95" w:rsidRDefault="000E4F95" w:rsidP="0015145E">
            <w:pPr>
              <w:rPr>
                <w:rFonts w:ascii="Times New Roman" w:hAnsi="Times New Roman"/>
              </w:rPr>
            </w:pPr>
          </w:p>
        </w:tc>
        <w:tc>
          <w:tcPr>
            <w:tcW w:w="1418" w:type="dxa"/>
            <w:gridSpan w:val="12"/>
            <w:vMerge/>
            <w:tcBorders>
              <w:top w:val="single" w:sz="4" w:space="0" w:color="000000"/>
              <w:left w:val="single" w:sz="4" w:space="0" w:color="000000"/>
              <w:bottom w:val="single" w:sz="4" w:space="0" w:color="000000"/>
              <w:right w:val="single" w:sz="4" w:space="0" w:color="000000"/>
            </w:tcBorders>
            <w:vAlign w:val="center"/>
            <w:hideMark/>
          </w:tcPr>
          <w:p w:rsidR="000E4F95" w:rsidRPr="000E4F95" w:rsidRDefault="000E4F95" w:rsidP="0015145E">
            <w:pPr>
              <w:rPr>
                <w:rFonts w:ascii="Times New Roman" w:hAnsi="Times New Roman"/>
              </w:rPr>
            </w:pPr>
          </w:p>
        </w:tc>
        <w:tc>
          <w:tcPr>
            <w:tcW w:w="1138" w:type="dxa"/>
            <w:gridSpan w:val="10"/>
            <w:vMerge/>
            <w:tcBorders>
              <w:top w:val="single" w:sz="4" w:space="0" w:color="000000"/>
              <w:left w:val="single" w:sz="4" w:space="0" w:color="000000"/>
              <w:bottom w:val="single" w:sz="4" w:space="0" w:color="000000"/>
              <w:right w:val="single" w:sz="4" w:space="0" w:color="000000"/>
            </w:tcBorders>
            <w:vAlign w:val="center"/>
            <w:hideMark/>
          </w:tcPr>
          <w:p w:rsidR="000E4F95" w:rsidRPr="000E4F95" w:rsidRDefault="000E4F95" w:rsidP="0015145E">
            <w:pPr>
              <w:rPr>
                <w:rFonts w:ascii="Times New Roman" w:hAnsi="Times New Roman"/>
              </w:rPr>
            </w:pPr>
          </w:p>
        </w:tc>
      </w:tr>
      <w:tr w:rsidR="000E4F95" w:rsidRPr="000E4F95" w:rsidTr="000E4F95">
        <w:trPr>
          <w:gridBefore w:val="1"/>
          <w:gridAfter w:val="4"/>
          <w:wBefore w:w="140" w:type="dxa"/>
          <w:wAfter w:w="171" w:type="dxa"/>
          <w:trHeight w:val="312"/>
        </w:trPr>
        <w:tc>
          <w:tcPr>
            <w:tcW w:w="566" w:type="dxa"/>
            <w:gridSpan w:val="4"/>
            <w:tcBorders>
              <w:top w:val="nil"/>
              <w:left w:val="single" w:sz="4" w:space="0" w:color="000000"/>
              <w:bottom w:val="single" w:sz="4" w:space="0" w:color="000000"/>
              <w:right w:val="single" w:sz="4" w:space="0" w:color="000000"/>
            </w:tcBorders>
            <w:shd w:val="clear" w:color="auto" w:fill="auto"/>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1</w:t>
            </w:r>
          </w:p>
        </w:tc>
        <w:tc>
          <w:tcPr>
            <w:tcW w:w="5517" w:type="dxa"/>
            <w:gridSpan w:val="16"/>
            <w:tcBorders>
              <w:top w:val="nil"/>
              <w:left w:val="nil"/>
              <w:bottom w:val="single" w:sz="4" w:space="0" w:color="000000"/>
              <w:right w:val="single" w:sz="4" w:space="0" w:color="000000"/>
            </w:tcBorders>
            <w:shd w:val="clear" w:color="auto" w:fill="auto"/>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2</w:t>
            </w:r>
          </w:p>
        </w:tc>
        <w:tc>
          <w:tcPr>
            <w:tcW w:w="992" w:type="dxa"/>
            <w:gridSpan w:val="8"/>
            <w:tcBorders>
              <w:top w:val="nil"/>
              <w:left w:val="nil"/>
              <w:bottom w:val="single" w:sz="4" w:space="0" w:color="000000"/>
              <w:right w:val="single" w:sz="4" w:space="0" w:color="000000"/>
            </w:tcBorders>
            <w:shd w:val="clear" w:color="auto" w:fill="auto"/>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3</w:t>
            </w:r>
          </w:p>
        </w:tc>
        <w:tc>
          <w:tcPr>
            <w:tcW w:w="1276" w:type="dxa"/>
            <w:gridSpan w:val="11"/>
            <w:tcBorders>
              <w:top w:val="nil"/>
              <w:left w:val="nil"/>
              <w:bottom w:val="single" w:sz="4" w:space="0" w:color="000000"/>
              <w:right w:val="single" w:sz="4" w:space="0" w:color="000000"/>
            </w:tcBorders>
            <w:shd w:val="clear" w:color="auto" w:fill="auto"/>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4</w:t>
            </w:r>
          </w:p>
        </w:tc>
        <w:tc>
          <w:tcPr>
            <w:tcW w:w="1418" w:type="dxa"/>
            <w:gridSpan w:val="12"/>
            <w:tcBorders>
              <w:top w:val="nil"/>
              <w:left w:val="nil"/>
              <w:bottom w:val="single" w:sz="4" w:space="0" w:color="000000"/>
              <w:right w:val="single" w:sz="4" w:space="0" w:color="000000"/>
            </w:tcBorders>
            <w:shd w:val="clear" w:color="auto" w:fill="auto"/>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5</w:t>
            </w:r>
          </w:p>
        </w:tc>
        <w:tc>
          <w:tcPr>
            <w:tcW w:w="1138" w:type="dxa"/>
            <w:gridSpan w:val="10"/>
            <w:tcBorders>
              <w:top w:val="nil"/>
              <w:left w:val="nil"/>
              <w:bottom w:val="single" w:sz="4" w:space="0" w:color="000000"/>
              <w:right w:val="single" w:sz="4" w:space="0" w:color="000000"/>
            </w:tcBorders>
            <w:shd w:val="clear" w:color="auto" w:fill="auto"/>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6</w:t>
            </w:r>
          </w:p>
        </w:tc>
      </w:tr>
      <w:tr w:rsidR="000E4F95" w:rsidRPr="000E4F95" w:rsidTr="000E4F95">
        <w:trPr>
          <w:gridBefore w:val="1"/>
          <w:gridAfter w:val="4"/>
          <w:wBefore w:w="140" w:type="dxa"/>
          <w:wAfter w:w="171" w:type="dxa"/>
          <w:trHeight w:val="612"/>
        </w:trPr>
        <w:tc>
          <w:tcPr>
            <w:tcW w:w="566" w:type="dxa"/>
            <w:gridSpan w:val="4"/>
            <w:tcBorders>
              <w:top w:val="nil"/>
              <w:left w:val="single" w:sz="4" w:space="0" w:color="000000"/>
              <w:bottom w:val="single" w:sz="4" w:space="0" w:color="000000"/>
              <w:right w:val="single" w:sz="4" w:space="0" w:color="000000"/>
            </w:tcBorders>
            <w:shd w:val="clear" w:color="auto" w:fill="auto"/>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1</w:t>
            </w:r>
          </w:p>
        </w:tc>
        <w:tc>
          <w:tcPr>
            <w:tcW w:w="5517" w:type="dxa"/>
            <w:gridSpan w:val="16"/>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Администрация Алексеевского сельсовета</w:t>
            </w:r>
          </w:p>
        </w:tc>
        <w:tc>
          <w:tcPr>
            <w:tcW w:w="992" w:type="dxa"/>
            <w:gridSpan w:val="8"/>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 </w:t>
            </w:r>
          </w:p>
        </w:tc>
        <w:tc>
          <w:tcPr>
            <w:tcW w:w="1276" w:type="dxa"/>
            <w:gridSpan w:val="11"/>
            <w:tcBorders>
              <w:top w:val="nil"/>
              <w:left w:val="nil"/>
              <w:bottom w:val="single" w:sz="4" w:space="0" w:color="000000"/>
              <w:right w:val="single" w:sz="4" w:space="0" w:color="000000"/>
            </w:tcBorders>
            <w:shd w:val="clear" w:color="FFFFCC" w:fill="FFFFFF"/>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9631,007</w:t>
            </w:r>
          </w:p>
        </w:tc>
        <w:tc>
          <w:tcPr>
            <w:tcW w:w="1418" w:type="dxa"/>
            <w:gridSpan w:val="12"/>
            <w:tcBorders>
              <w:top w:val="nil"/>
              <w:left w:val="nil"/>
              <w:bottom w:val="single" w:sz="4" w:space="0" w:color="000000"/>
              <w:right w:val="single" w:sz="4" w:space="0" w:color="000000"/>
            </w:tcBorders>
            <w:shd w:val="clear" w:color="FFFFCC" w:fill="FFFFFF"/>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6428,980</w:t>
            </w:r>
          </w:p>
        </w:tc>
        <w:tc>
          <w:tcPr>
            <w:tcW w:w="1138" w:type="dxa"/>
            <w:gridSpan w:val="10"/>
            <w:tcBorders>
              <w:top w:val="nil"/>
              <w:left w:val="nil"/>
              <w:bottom w:val="single" w:sz="4" w:space="0" w:color="000000"/>
              <w:right w:val="single" w:sz="4" w:space="0" w:color="000000"/>
            </w:tcBorders>
            <w:shd w:val="clear" w:color="FFFFCC" w:fill="FFFFFF"/>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6373,167</w:t>
            </w:r>
          </w:p>
        </w:tc>
      </w:tr>
      <w:tr w:rsidR="000E4F95" w:rsidRPr="000E4F95" w:rsidTr="000E4F95">
        <w:trPr>
          <w:gridBefore w:val="1"/>
          <w:gridAfter w:val="4"/>
          <w:wBefore w:w="140" w:type="dxa"/>
          <w:wAfter w:w="171" w:type="dxa"/>
          <w:trHeight w:val="312"/>
        </w:trPr>
        <w:tc>
          <w:tcPr>
            <w:tcW w:w="566" w:type="dxa"/>
            <w:gridSpan w:val="4"/>
            <w:tcBorders>
              <w:top w:val="nil"/>
              <w:left w:val="single" w:sz="4" w:space="0" w:color="000000"/>
              <w:bottom w:val="single" w:sz="4" w:space="0" w:color="000000"/>
              <w:right w:val="single" w:sz="4" w:space="0" w:color="000000"/>
            </w:tcBorders>
            <w:shd w:val="clear" w:color="auto" w:fill="auto"/>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2</w:t>
            </w:r>
          </w:p>
        </w:tc>
        <w:tc>
          <w:tcPr>
            <w:tcW w:w="5517" w:type="dxa"/>
            <w:gridSpan w:val="16"/>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Общегосударственные вопросы</w:t>
            </w:r>
          </w:p>
        </w:tc>
        <w:tc>
          <w:tcPr>
            <w:tcW w:w="992" w:type="dxa"/>
            <w:gridSpan w:val="8"/>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0100</w:t>
            </w:r>
          </w:p>
        </w:tc>
        <w:tc>
          <w:tcPr>
            <w:tcW w:w="1276" w:type="dxa"/>
            <w:gridSpan w:val="11"/>
            <w:tcBorders>
              <w:top w:val="nil"/>
              <w:left w:val="nil"/>
              <w:bottom w:val="single" w:sz="4" w:space="0" w:color="000000"/>
              <w:right w:val="single" w:sz="4" w:space="0" w:color="000000"/>
            </w:tcBorders>
            <w:shd w:val="clear" w:color="FFFFCC" w:fill="FFFFFF"/>
            <w:vAlign w:val="bottom"/>
            <w:hideMark/>
          </w:tcPr>
          <w:p w:rsidR="000E4F95" w:rsidRPr="000E4F95" w:rsidRDefault="000E4F95" w:rsidP="0015145E">
            <w:pPr>
              <w:jc w:val="right"/>
              <w:rPr>
                <w:rFonts w:ascii="Times New Roman" w:hAnsi="Times New Roman"/>
              </w:rPr>
            </w:pPr>
            <w:r w:rsidRPr="000E4F95">
              <w:rPr>
                <w:rFonts w:ascii="Times New Roman" w:hAnsi="Times New Roman"/>
              </w:rPr>
              <w:t>4696,616</w:t>
            </w:r>
          </w:p>
        </w:tc>
        <w:tc>
          <w:tcPr>
            <w:tcW w:w="1418" w:type="dxa"/>
            <w:gridSpan w:val="12"/>
            <w:tcBorders>
              <w:top w:val="nil"/>
              <w:left w:val="nil"/>
              <w:bottom w:val="single" w:sz="4" w:space="0" w:color="000000"/>
              <w:right w:val="single" w:sz="4" w:space="0" w:color="000000"/>
            </w:tcBorders>
            <w:shd w:val="clear" w:color="FFFFCC" w:fill="FFFFFF"/>
            <w:vAlign w:val="bottom"/>
            <w:hideMark/>
          </w:tcPr>
          <w:p w:rsidR="000E4F95" w:rsidRPr="000E4F95" w:rsidRDefault="000E4F95" w:rsidP="0015145E">
            <w:pPr>
              <w:jc w:val="right"/>
              <w:rPr>
                <w:rFonts w:ascii="Times New Roman" w:hAnsi="Times New Roman"/>
              </w:rPr>
            </w:pPr>
            <w:r w:rsidRPr="000E4F95">
              <w:rPr>
                <w:rFonts w:ascii="Times New Roman" w:hAnsi="Times New Roman"/>
              </w:rPr>
              <w:t>4478,100</w:t>
            </w:r>
          </w:p>
        </w:tc>
        <w:tc>
          <w:tcPr>
            <w:tcW w:w="1138" w:type="dxa"/>
            <w:gridSpan w:val="10"/>
            <w:tcBorders>
              <w:top w:val="nil"/>
              <w:left w:val="nil"/>
              <w:bottom w:val="single" w:sz="4" w:space="0" w:color="000000"/>
              <w:right w:val="single" w:sz="4" w:space="0" w:color="000000"/>
            </w:tcBorders>
            <w:shd w:val="clear" w:color="FFFFCC" w:fill="FFFFFF"/>
            <w:vAlign w:val="bottom"/>
            <w:hideMark/>
          </w:tcPr>
          <w:p w:rsidR="000E4F95" w:rsidRPr="000E4F95" w:rsidRDefault="000E4F95" w:rsidP="0015145E">
            <w:pPr>
              <w:jc w:val="right"/>
              <w:rPr>
                <w:rFonts w:ascii="Times New Roman" w:hAnsi="Times New Roman"/>
              </w:rPr>
            </w:pPr>
            <w:r w:rsidRPr="000E4F95">
              <w:rPr>
                <w:rFonts w:ascii="Times New Roman" w:hAnsi="Times New Roman"/>
              </w:rPr>
              <w:t>4484,800</w:t>
            </w:r>
          </w:p>
        </w:tc>
      </w:tr>
      <w:tr w:rsidR="000E4F95" w:rsidRPr="000E4F95" w:rsidTr="000E4F95">
        <w:trPr>
          <w:gridBefore w:val="1"/>
          <w:gridAfter w:val="4"/>
          <w:wBefore w:w="140" w:type="dxa"/>
          <w:wAfter w:w="171" w:type="dxa"/>
          <w:trHeight w:val="750"/>
        </w:trPr>
        <w:tc>
          <w:tcPr>
            <w:tcW w:w="566" w:type="dxa"/>
            <w:gridSpan w:val="4"/>
            <w:tcBorders>
              <w:top w:val="nil"/>
              <w:left w:val="single" w:sz="4" w:space="0" w:color="000000"/>
              <w:bottom w:val="single" w:sz="4" w:space="0" w:color="000000"/>
              <w:right w:val="single" w:sz="4" w:space="0" w:color="000000"/>
            </w:tcBorders>
            <w:shd w:val="clear" w:color="auto" w:fill="auto"/>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3</w:t>
            </w:r>
          </w:p>
        </w:tc>
        <w:tc>
          <w:tcPr>
            <w:tcW w:w="5517" w:type="dxa"/>
            <w:gridSpan w:val="16"/>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 xml:space="preserve">Функционирование высшего должностного лица субъекта РФ и  МО </w:t>
            </w:r>
          </w:p>
        </w:tc>
        <w:tc>
          <w:tcPr>
            <w:tcW w:w="992" w:type="dxa"/>
            <w:gridSpan w:val="8"/>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0102</w:t>
            </w:r>
          </w:p>
        </w:tc>
        <w:tc>
          <w:tcPr>
            <w:tcW w:w="1276" w:type="dxa"/>
            <w:gridSpan w:val="11"/>
            <w:tcBorders>
              <w:top w:val="nil"/>
              <w:left w:val="nil"/>
              <w:bottom w:val="single" w:sz="4" w:space="0" w:color="000000"/>
              <w:right w:val="single" w:sz="4" w:space="0" w:color="000000"/>
            </w:tcBorders>
            <w:shd w:val="clear" w:color="FFFFCC" w:fill="FFFFFF"/>
            <w:hideMark/>
          </w:tcPr>
          <w:p w:rsidR="000E4F95" w:rsidRPr="000E4F95" w:rsidRDefault="000E4F95" w:rsidP="0015145E">
            <w:pPr>
              <w:jc w:val="right"/>
              <w:rPr>
                <w:rFonts w:ascii="Times New Roman" w:hAnsi="Times New Roman"/>
              </w:rPr>
            </w:pPr>
            <w:r w:rsidRPr="000E4F95">
              <w:rPr>
                <w:rFonts w:ascii="Times New Roman" w:hAnsi="Times New Roman"/>
              </w:rPr>
              <w:t>1053,900</w:t>
            </w:r>
          </w:p>
        </w:tc>
        <w:tc>
          <w:tcPr>
            <w:tcW w:w="1418" w:type="dxa"/>
            <w:gridSpan w:val="12"/>
            <w:tcBorders>
              <w:top w:val="nil"/>
              <w:left w:val="nil"/>
              <w:bottom w:val="single" w:sz="4" w:space="0" w:color="000000"/>
              <w:right w:val="single" w:sz="4" w:space="0" w:color="000000"/>
            </w:tcBorders>
            <w:shd w:val="clear" w:color="FFFFCC" w:fill="FFFFFF"/>
            <w:hideMark/>
          </w:tcPr>
          <w:p w:rsidR="000E4F95" w:rsidRPr="000E4F95" w:rsidRDefault="000E4F95" w:rsidP="0015145E">
            <w:pPr>
              <w:jc w:val="right"/>
              <w:rPr>
                <w:rFonts w:ascii="Times New Roman" w:hAnsi="Times New Roman"/>
              </w:rPr>
            </w:pPr>
            <w:r w:rsidRPr="000E4F95">
              <w:rPr>
                <w:rFonts w:ascii="Times New Roman" w:hAnsi="Times New Roman"/>
              </w:rPr>
              <w:t>1020,900</w:t>
            </w:r>
          </w:p>
        </w:tc>
        <w:tc>
          <w:tcPr>
            <w:tcW w:w="1138" w:type="dxa"/>
            <w:gridSpan w:val="10"/>
            <w:tcBorders>
              <w:top w:val="nil"/>
              <w:left w:val="nil"/>
              <w:bottom w:val="single" w:sz="4" w:space="0" w:color="000000"/>
              <w:right w:val="single" w:sz="4" w:space="0" w:color="000000"/>
            </w:tcBorders>
            <w:shd w:val="clear" w:color="FFFFCC" w:fill="FFFFFF"/>
            <w:hideMark/>
          </w:tcPr>
          <w:p w:rsidR="000E4F95" w:rsidRPr="000E4F95" w:rsidRDefault="000E4F95" w:rsidP="0015145E">
            <w:pPr>
              <w:jc w:val="right"/>
              <w:rPr>
                <w:rFonts w:ascii="Times New Roman" w:hAnsi="Times New Roman"/>
              </w:rPr>
            </w:pPr>
            <w:r w:rsidRPr="000E4F95">
              <w:rPr>
                <w:rFonts w:ascii="Times New Roman" w:hAnsi="Times New Roman"/>
              </w:rPr>
              <w:t>1020,900</w:t>
            </w:r>
          </w:p>
        </w:tc>
      </w:tr>
      <w:tr w:rsidR="000E4F95" w:rsidRPr="000E4F95" w:rsidTr="000E4F95">
        <w:trPr>
          <w:gridBefore w:val="1"/>
          <w:gridAfter w:val="4"/>
          <w:wBefore w:w="140" w:type="dxa"/>
          <w:wAfter w:w="171" w:type="dxa"/>
          <w:trHeight w:val="959"/>
        </w:trPr>
        <w:tc>
          <w:tcPr>
            <w:tcW w:w="566" w:type="dxa"/>
            <w:gridSpan w:val="4"/>
            <w:tcBorders>
              <w:top w:val="nil"/>
              <w:left w:val="single" w:sz="4" w:space="0" w:color="000000"/>
              <w:bottom w:val="single" w:sz="4" w:space="0" w:color="000000"/>
              <w:right w:val="single" w:sz="4" w:space="0" w:color="000000"/>
            </w:tcBorders>
            <w:shd w:val="clear" w:color="auto" w:fill="auto"/>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4</w:t>
            </w:r>
          </w:p>
        </w:tc>
        <w:tc>
          <w:tcPr>
            <w:tcW w:w="5517" w:type="dxa"/>
            <w:gridSpan w:val="16"/>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Функционирование Правительства РФ, высших исполнительных органов государственных субъектов РФ,  местных администраций</w:t>
            </w:r>
          </w:p>
        </w:tc>
        <w:tc>
          <w:tcPr>
            <w:tcW w:w="992" w:type="dxa"/>
            <w:gridSpan w:val="8"/>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0104</w:t>
            </w:r>
          </w:p>
        </w:tc>
        <w:tc>
          <w:tcPr>
            <w:tcW w:w="1276" w:type="dxa"/>
            <w:gridSpan w:val="11"/>
            <w:tcBorders>
              <w:top w:val="nil"/>
              <w:left w:val="nil"/>
              <w:bottom w:val="single" w:sz="4" w:space="0" w:color="000000"/>
              <w:right w:val="single" w:sz="4" w:space="0" w:color="000000"/>
            </w:tcBorders>
            <w:shd w:val="clear" w:color="FFFFCC" w:fill="FFFFFF"/>
            <w:hideMark/>
          </w:tcPr>
          <w:p w:rsidR="000E4F95" w:rsidRPr="000E4F95" w:rsidRDefault="000E4F95" w:rsidP="0015145E">
            <w:pPr>
              <w:jc w:val="right"/>
              <w:rPr>
                <w:rFonts w:ascii="Times New Roman" w:hAnsi="Times New Roman"/>
              </w:rPr>
            </w:pPr>
            <w:r w:rsidRPr="000E4F95">
              <w:rPr>
                <w:rFonts w:ascii="Times New Roman" w:hAnsi="Times New Roman"/>
              </w:rPr>
              <w:t>3585,816</w:t>
            </w:r>
          </w:p>
        </w:tc>
        <w:tc>
          <w:tcPr>
            <w:tcW w:w="1418" w:type="dxa"/>
            <w:gridSpan w:val="12"/>
            <w:tcBorders>
              <w:top w:val="nil"/>
              <w:left w:val="nil"/>
              <w:bottom w:val="single" w:sz="4" w:space="0" w:color="000000"/>
              <w:right w:val="single" w:sz="4" w:space="0" w:color="000000"/>
            </w:tcBorders>
            <w:shd w:val="clear" w:color="FFFFCC" w:fill="FFFFFF"/>
            <w:hideMark/>
          </w:tcPr>
          <w:p w:rsidR="000E4F95" w:rsidRPr="000E4F95" w:rsidRDefault="000E4F95" w:rsidP="0015145E">
            <w:pPr>
              <w:jc w:val="right"/>
              <w:rPr>
                <w:rFonts w:ascii="Times New Roman" w:hAnsi="Times New Roman"/>
              </w:rPr>
            </w:pPr>
            <w:r w:rsidRPr="000E4F95">
              <w:rPr>
                <w:rFonts w:ascii="Times New Roman" w:hAnsi="Times New Roman"/>
              </w:rPr>
              <w:t>3405,400</w:t>
            </w:r>
          </w:p>
        </w:tc>
        <w:tc>
          <w:tcPr>
            <w:tcW w:w="1138" w:type="dxa"/>
            <w:gridSpan w:val="10"/>
            <w:tcBorders>
              <w:top w:val="nil"/>
              <w:left w:val="nil"/>
              <w:bottom w:val="single" w:sz="4" w:space="0" w:color="000000"/>
              <w:right w:val="single" w:sz="4" w:space="0" w:color="000000"/>
            </w:tcBorders>
            <w:shd w:val="clear" w:color="FFFFCC" w:fill="FFFFFF"/>
            <w:hideMark/>
          </w:tcPr>
          <w:p w:rsidR="000E4F95" w:rsidRPr="000E4F95" w:rsidRDefault="000E4F95" w:rsidP="0015145E">
            <w:pPr>
              <w:jc w:val="right"/>
              <w:rPr>
                <w:rFonts w:ascii="Times New Roman" w:hAnsi="Times New Roman"/>
              </w:rPr>
            </w:pPr>
            <w:r w:rsidRPr="000E4F95">
              <w:rPr>
                <w:rFonts w:ascii="Times New Roman" w:hAnsi="Times New Roman"/>
              </w:rPr>
              <w:t>3412,100</w:t>
            </w:r>
          </w:p>
        </w:tc>
      </w:tr>
      <w:tr w:rsidR="000E4F95" w:rsidRPr="000E4F95" w:rsidTr="000E4F95">
        <w:trPr>
          <w:gridBefore w:val="1"/>
          <w:gridAfter w:val="4"/>
          <w:wBefore w:w="140" w:type="dxa"/>
          <w:wAfter w:w="171" w:type="dxa"/>
          <w:trHeight w:val="312"/>
        </w:trPr>
        <w:tc>
          <w:tcPr>
            <w:tcW w:w="566" w:type="dxa"/>
            <w:gridSpan w:val="4"/>
            <w:tcBorders>
              <w:top w:val="nil"/>
              <w:left w:val="single" w:sz="4" w:space="0" w:color="000000"/>
              <w:bottom w:val="single" w:sz="4" w:space="0" w:color="000000"/>
              <w:right w:val="single" w:sz="4" w:space="0" w:color="000000"/>
            </w:tcBorders>
            <w:shd w:val="clear" w:color="auto" w:fill="auto"/>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5</w:t>
            </w:r>
          </w:p>
        </w:tc>
        <w:tc>
          <w:tcPr>
            <w:tcW w:w="5517" w:type="dxa"/>
            <w:gridSpan w:val="16"/>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Резервные фонды</w:t>
            </w:r>
          </w:p>
        </w:tc>
        <w:tc>
          <w:tcPr>
            <w:tcW w:w="992" w:type="dxa"/>
            <w:gridSpan w:val="8"/>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0111</w:t>
            </w:r>
          </w:p>
        </w:tc>
        <w:tc>
          <w:tcPr>
            <w:tcW w:w="1276" w:type="dxa"/>
            <w:gridSpan w:val="11"/>
            <w:tcBorders>
              <w:top w:val="nil"/>
              <w:left w:val="nil"/>
              <w:bottom w:val="single" w:sz="4" w:space="0" w:color="000000"/>
              <w:right w:val="single" w:sz="4" w:space="0" w:color="000000"/>
            </w:tcBorders>
            <w:shd w:val="clear" w:color="FFFFCC" w:fill="FFFFFF"/>
            <w:hideMark/>
          </w:tcPr>
          <w:p w:rsidR="000E4F95" w:rsidRPr="000E4F95" w:rsidRDefault="000E4F95" w:rsidP="0015145E">
            <w:pPr>
              <w:jc w:val="right"/>
              <w:rPr>
                <w:rFonts w:ascii="Times New Roman" w:hAnsi="Times New Roman"/>
              </w:rPr>
            </w:pPr>
            <w:r w:rsidRPr="000E4F95">
              <w:rPr>
                <w:rFonts w:ascii="Times New Roman" w:hAnsi="Times New Roman"/>
              </w:rPr>
              <w:t>10,000</w:t>
            </w:r>
          </w:p>
        </w:tc>
        <w:tc>
          <w:tcPr>
            <w:tcW w:w="1418" w:type="dxa"/>
            <w:gridSpan w:val="12"/>
            <w:tcBorders>
              <w:top w:val="nil"/>
              <w:left w:val="nil"/>
              <w:bottom w:val="single" w:sz="4" w:space="0" w:color="000000"/>
              <w:right w:val="single" w:sz="4" w:space="0" w:color="000000"/>
            </w:tcBorders>
            <w:shd w:val="clear" w:color="FFFFCC" w:fill="FFFFFF"/>
            <w:hideMark/>
          </w:tcPr>
          <w:p w:rsidR="000E4F95" w:rsidRPr="000E4F95" w:rsidRDefault="000E4F95" w:rsidP="0015145E">
            <w:pPr>
              <w:jc w:val="right"/>
              <w:rPr>
                <w:rFonts w:ascii="Times New Roman" w:hAnsi="Times New Roman"/>
              </w:rPr>
            </w:pPr>
            <w:r w:rsidRPr="000E4F95">
              <w:rPr>
                <w:rFonts w:ascii="Times New Roman" w:hAnsi="Times New Roman"/>
              </w:rPr>
              <w:t>5,000</w:t>
            </w:r>
          </w:p>
        </w:tc>
        <w:tc>
          <w:tcPr>
            <w:tcW w:w="1138" w:type="dxa"/>
            <w:gridSpan w:val="10"/>
            <w:tcBorders>
              <w:top w:val="nil"/>
              <w:left w:val="nil"/>
              <w:bottom w:val="single" w:sz="4" w:space="0" w:color="000000"/>
              <w:right w:val="single" w:sz="4" w:space="0" w:color="000000"/>
            </w:tcBorders>
            <w:shd w:val="clear" w:color="FFFFCC" w:fill="FFFFFF"/>
            <w:hideMark/>
          </w:tcPr>
          <w:p w:rsidR="000E4F95" w:rsidRPr="000E4F95" w:rsidRDefault="000E4F95" w:rsidP="0015145E">
            <w:pPr>
              <w:jc w:val="right"/>
              <w:rPr>
                <w:rFonts w:ascii="Times New Roman" w:hAnsi="Times New Roman"/>
              </w:rPr>
            </w:pPr>
            <w:r w:rsidRPr="000E4F95">
              <w:rPr>
                <w:rFonts w:ascii="Times New Roman" w:hAnsi="Times New Roman"/>
              </w:rPr>
              <w:t>5,000</w:t>
            </w:r>
          </w:p>
        </w:tc>
      </w:tr>
      <w:tr w:rsidR="000E4F95" w:rsidRPr="000E4F95" w:rsidTr="000E4F95">
        <w:trPr>
          <w:gridBefore w:val="1"/>
          <w:gridAfter w:val="4"/>
          <w:wBefore w:w="140" w:type="dxa"/>
          <w:wAfter w:w="171" w:type="dxa"/>
          <w:trHeight w:val="330"/>
        </w:trPr>
        <w:tc>
          <w:tcPr>
            <w:tcW w:w="566" w:type="dxa"/>
            <w:gridSpan w:val="4"/>
            <w:tcBorders>
              <w:top w:val="nil"/>
              <w:left w:val="single" w:sz="4" w:space="0" w:color="000000"/>
              <w:bottom w:val="single" w:sz="4" w:space="0" w:color="000000"/>
              <w:right w:val="single" w:sz="4" w:space="0" w:color="000000"/>
            </w:tcBorders>
            <w:shd w:val="clear" w:color="auto" w:fill="auto"/>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6</w:t>
            </w:r>
          </w:p>
        </w:tc>
        <w:tc>
          <w:tcPr>
            <w:tcW w:w="5517" w:type="dxa"/>
            <w:gridSpan w:val="16"/>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Другие общегосударственные вопросы</w:t>
            </w:r>
          </w:p>
        </w:tc>
        <w:tc>
          <w:tcPr>
            <w:tcW w:w="992" w:type="dxa"/>
            <w:gridSpan w:val="8"/>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0113</w:t>
            </w:r>
          </w:p>
        </w:tc>
        <w:tc>
          <w:tcPr>
            <w:tcW w:w="1276" w:type="dxa"/>
            <w:gridSpan w:val="11"/>
            <w:tcBorders>
              <w:top w:val="nil"/>
              <w:left w:val="nil"/>
              <w:bottom w:val="single" w:sz="4" w:space="0" w:color="000000"/>
              <w:right w:val="single" w:sz="4" w:space="0" w:color="000000"/>
            </w:tcBorders>
            <w:shd w:val="clear" w:color="FFFFCC" w:fill="FFFFFF"/>
            <w:hideMark/>
          </w:tcPr>
          <w:p w:rsidR="000E4F95" w:rsidRPr="000E4F95" w:rsidRDefault="000E4F95" w:rsidP="0015145E">
            <w:pPr>
              <w:jc w:val="right"/>
              <w:rPr>
                <w:rFonts w:ascii="Times New Roman" w:hAnsi="Times New Roman"/>
              </w:rPr>
            </w:pPr>
            <w:r w:rsidRPr="000E4F95">
              <w:rPr>
                <w:rFonts w:ascii="Times New Roman" w:hAnsi="Times New Roman"/>
              </w:rPr>
              <w:t>46,900</w:t>
            </w:r>
          </w:p>
        </w:tc>
        <w:tc>
          <w:tcPr>
            <w:tcW w:w="1418" w:type="dxa"/>
            <w:gridSpan w:val="12"/>
            <w:tcBorders>
              <w:top w:val="nil"/>
              <w:left w:val="nil"/>
              <w:bottom w:val="single" w:sz="4" w:space="0" w:color="000000"/>
              <w:right w:val="single" w:sz="4" w:space="0" w:color="000000"/>
            </w:tcBorders>
            <w:shd w:val="clear" w:color="FFFFCC" w:fill="FFFFFF"/>
            <w:hideMark/>
          </w:tcPr>
          <w:p w:rsidR="000E4F95" w:rsidRPr="000E4F95" w:rsidRDefault="000E4F95" w:rsidP="0015145E">
            <w:pPr>
              <w:jc w:val="right"/>
              <w:rPr>
                <w:rFonts w:ascii="Times New Roman" w:hAnsi="Times New Roman"/>
              </w:rPr>
            </w:pPr>
            <w:r w:rsidRPr="000E4F95">
              <w:rPr>
                <w:rFonts w:ascii="Times New Roman" w:hAnsi="Times New Roman"/>
              </w:rPr>
              <w:t>46,800</w:t>
            </w:r>
          </w:p>
        </w:tc>
        <w:tc>
          <w:tcPr>
            <w:tcW w:w="1138" w:type="dxa"/>
            <w:gridSpan w:val="10"/>
            <w:tcBorders>
              <w:top w:val="nil"/>
              <w:left w:val="nil"/>
              <w:bottom w:val="single" w:sz="4" w:space="0" w:color="000000"/>
              <w:right w:val="single" w:sz="4" w:space="0" w:color="000000"/>
            </w:tcBorders>
            <w:shd w:val="clear" w:color="FFFFCC" w:fill="FFFFFF"/>
            <w:hideMark/>
          </w:tcPr>
          <w:p w:rsidR="000E4F95" w:rsidRPr="000E4F95" w:rsidRDefault="000E4F95" w:rsidP="0015145E">
            <w:pPr>
              <w:jc w:val="right"/>
              <w:rPr>
                <w:rFonts w:ascii="Times New Roman" w:hAnsi="Times New Roman"/>
              </w:rPr>
            </w:pPr>
            <w:r w:rsidRPr="000E4F95">
              <w:rPr>
                <w:rFonts w:ascii="Times New Roman" w:hAnsi="Times New Roman"/>
              </w:rPr>
              <w:t>46,800</w:t>
            </w:r>
          </w:p>
        </w:tc>
      </w:tr>
      <w:tr w:rsidR="000E4F95" w:rsidRPr="000E4F95" w:rsidTr="000E4F95">
        <w:trPr>
          <w:gridBefore w:val="1"/>
          <w:gridAfter w:val="4"/>
          <w:wBefore w:w="140" w:type="dxa"/>
          <w:wAfter w:w="171" w:type="dxa"/>
          <w:trHeight w:val="312"/>
        </w:trPr>
        <w:tc>
          <w:tcPr>
            <w:tcW w:w="566" w:type="dxa"/>
            <w:gridSpan w:val="4"/>
            <w:tcBorders>
              <w:top w:val="nil"/>
              <w:left w:val="single" w:sz="4" w:space="0" w:color="000000"/>
              <w:bottom w:val="single" w:sz="4" w:space="0" w:color="000000"/>
              <w:right w:val="single" w:sz="4" w:space="0" w:color="000000"/>
            </w:tcBorders>
            <w:shd w:val="clear" w:color="auto" w:fill="auto"/>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7</w:t>
            </w:r>
          </w:p>
        </w:tc>
        <w:tc>
          <w:tcPr>
            <w:tcW w:w="5517" w:type="dxa"/>
            <w:gridSpan w:val="16"/>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Национальная оборона</w:t>
            </w:r>
          </w:p>
        </w:tc>
        <w:tc>
          <w:tcPr>
            <w:tcW w:w="992" w:type="dxa"/>
            <w:gridSpan w:val="8"/>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0200</w:t>
            </w:r>
          </w:p>
        </w:tc>
        <w:tc>
          <w:tcPr>
            <w:tcW w:w="1276" w:type="dxa"/>
            <w:gridSpan w:val="11"/>
            <w:tcBorders>
              <w:top w:val="nil"/>
              <w:left w:val="nil"/>
              <w:bottom w:val="single" w:sz="4" w:space="0" w:color="000000"/>
              <w:right w:val="single" w:sz="4" w:space="0" w:color="000000"/>
            </w:tcBorders>
            <w:shd w:val="clear" w:color="FFFFCC" w:fill="FFFFFF"/>
            <w:hideMark/>
          </w:tcPr>
          <w:p w:rsidR="000E4F95" w:rsidRPr="000E4F95" w:rsidRDefault="000E4F95" w:rsidP="0015145E">
            <w:pPr>
              <w:jc w:val="right"/>
              <w:rPr>
                <w:rFonts w:ascii="Times New Roman" w:hAnsi="Times New Roman"/>
              </w:rPr>
            </w:pPr>
            <w:r w:rsidRPr="000E4F95">
              <w:rPr>
                <w:rFonts w:ascii="Times New Roman" w:hAnsi="Times New Roman"/>
              </w:rPr>
              <w:t>121,610</w:t>
            </w:r>
          </w:p>
        </w:tc>
        <w:tc>
          <w:tcPr>
            <w:tcW w:w="1418" w:type="dxa"/>
            <w:gridSpan w:val="12"/>
            <w:tcBorders>
              <w:top w:val="nil"/>
              <w:left w:val="nil"/>
              <w:bottom w:val="single" w:sz="4" w:space="0" w:color="000000"/>
              <w:right w:val="single" w:sz="4" w:space="0" w:color="000000"/>
            </w:tcBorders>
            <w:shd w:val="clear" w:color="FFFFCC" w:fill="FFFFFF"/>
            <w:hideMark/>
          </w:tcPr>
          <w:p w:rsidR="000E4F95" w:rsidRPr="000E4F95" w:rsidRDefault="000E4F95" w:rsidP="0015145E">
            <w:pPr>
              <w:jc w:val="right"/>
              <w:rPr>
                <w:rFonts w:ascii="Times New Roman" w:hAnsi="Times New Roman"/>
              </w:rPr>
            </w:pPr>
            <w:r w:rsidRPr="000E4F95">
              <w:rPr>
                <w:rFonts w:ascii="Times New Roman" w:hAnsi="Times New Roman"/>
              </w:rPr>
              <w:t>96,600</w:t>
            </w:r>
          </w:p>
        </w:tc>
        <w:tc>
          <w:tcPr>
            <w:tcW w:w="1138" w:type="dxa"/>
            <w:gridSpan w:val="10"/>
            <w:tcBorders>
              <w:top w:val="nil"/>
              <w:left w:val="nil"/>
              <w:bottom w:val="single" w:sz="4" w:space="0" w:color="000000"/>
              <w:right w:val="single" w:sz="4" w:space="0" w:color="000000"/>
            </w:tcBorders>
            <w:shd w:val="clear" w:color="FFFFCC" w:fill="FFFFFF"/>
            <w:hideMark/>
          </w:tcPr>
          <w:p w:rsidR="000E4F95" w:rsidRPr="000E4F95" w:rsidRDefault="000E4F95" w:rsidP="0015145E">
            <w:pPr>
              <w:jc w:val="right"/>
              <w:rPr>
                <w:rFonts w:ascii="Times New Roman" w:hAnsi="Times New Roman"/>
              </w:rPr>
            </w:pPr>
            <w:r w:rsidRPr="000E4F95">
              <w:rPr>
                <w:rFonts w:ascii="Times New Roman" w:hAnsi="Times New Roman"/>
              </w:rPr>
              <w:t>0,000</w:t>
            </w:r>
          </w:p>
        </w:tc>
      </w:tr>
      <w:tr w:rsidR="000E4F95" w:rsidRPr="000E4F95" w:rsidTr="000E4F95">
        <w:trPr>
          <w:gridBefore w:val="1"/>
          <w:gridAfter w:val="4"/>
          <w:wBefore w:w="140" w:type="dxa"/>
          <w:wAfter w:w="171" w:type="dxa"/>
          <w:trHeight w:val="391"/>
        </w:trPr>
        <w:tc>
          <w:tcPr>
            <w:tcW w:w="566" w:type="dxa"/>
            <w:gridSpan w:val="4"/>
            <w:tcBorders>
              <w:top w:val="nil"/>
              <w:left w:val="single" w:sz="4" w:space="0" w:color="000000"/>
              <w:bottom w:val="single" w:sz="4" w:space="0" w:color="000000"/>
              <w:right w:val="single" w:sz="4" w:space="0" w:color="000000"/>
            </w:tcBorders>
            <w:shd w:val="clear" w:color="auto" w:fill="auto"/>
            <w:noWrap/>
            <w:vAlign w:val="bottom"/>
            <w:hideMark/>
          </w:tcPr>
          <w:p w:rsidR="000E4F95" w:rsidRPr="000E4F95" w:rsidRDefault="000E4F95" w:rsidP="0015145E">
            <w:pPr>
              <w:rPr>
                <w:rFonts w:ascii="Times New Roman" w:hAnsi="Times New Roman"/>
              </w:rPr>
            </w:pPr>
            <w:r w:rsidRPr="000E4F95">
              <w:rPr>
                <w:rFonts w:ascii="Times New Roman" w:hAnsi="Times New Roman"/>
              </w:rPr>
              <w:t>8</w:t>
            </w:r>
          </w:p>
        </w:tc>
        <w:tc>
          <w:tcPr>
            <w:tcW w:w="5517" w:type="dxa"/>
            <w:gridSpan w:val="16"/>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Мобилизационная  и вневойсковая подготовка</w:t>
            </w:r>
          </w:p>
        </w:tc>
        <w:tc>
          <w:tcPr>
            <w:tcW w:w="992" w:type="dxa"/>
            <w:gridSpan w:val="8"/>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0203</w:t>
            </w:r>
          </w:p>
        </w:tc>
        <w:tc>
          <w:tcPr>
            <w:tcW w:w="1276" w:type="dxa"/>
            <w:gridSpan w:val="11"/>
            <w:tcBorders>
              <w:top w:val="nil"/>
              <w:left w:val="nil"/>
              <w:bottom w:val="single" w:sz="4" w:space="0" w:color="000000"/>
              <w:right w:val="single" w:sz="4" w:space="0" w:color="000000"/>
            </w:tcBorders>
            <w:shd w:val="clear" w:color="FFFFCC" w:fill="FFFFFF"/>
            <w:hideMark/>
          </w:tcPr>
          <w:p w:rsidR="000E4F95" w:rsidRPr="000E4F95" w:rsidRDefault="000E4F95" w:rsidP="0015145E">
            <w:pPr>
              <w:jc w:val="right"/>
              <w:rPr>
                <w:rFonts w:ascii="Times New Roman" w:hAnsi="Times New Roman"/>
              </w:rPr>
            </w:pPr>
            <w:r w:rsidRPr="000E4F95">
              <w:rPr>
                <w:rFonts w:ascii="Times New Roman" w:hAnsi="Times New Roman"/>
              </w:rPr>
              <w:t>121,610</w:t>
            </w:r>
          </w:p>
        </w:tc>
        <w:tc>
          <w:tcPr>
            <w:tcW w:w="1418" w:type="dxa"/>
            <w:gridSpan w:val="12"/>
            <w:tcBorders>
              <w:top w:val="nil"/>
              <w:left w:val="nil"/>
              <w:bottom w:val="single" w:sz="4" w:space="0" w:color="000000"/>
              <w:right w:val="single" w:sz="4" w:space="0" w:color="000000"/>
            </w:tcBorders>
            <w:shd w:val="clear" w:color="FFFFCC" w:fill="FFFFFF"/>
            <w:hideMark/>
          </w:tcPr>
          <w:p w:rsidR="000E4F95" w:rsidRPr="000E4F95" w:rsidRDefault="000E4F95" w:rsidP="0015145E">
            <w:pPr>
              <w:jc w:val="right"/>
              <w:rPr>
                <w:rFonts w:ascii="Times New Roman" w:hAnsi="Times New Roman"/>
              </w:rPr>
            </w:pPr>
            <w:r w:rsidRPr="000E4F95">
              <w:rPr>
                <w:rFonts w:ascii="Times New Roman" w:hAnsi="Times New Roman"/>
              </w:rPr>
              <w:t>96,600</w:t>
            </w:r>
          </w:p>
        </w:tc>
        <w:tc>
          <w:tcPr>
            <w:tcW w:w="1138" w:type="dxa"/>
            <w:gridSpan w:val="10"/>
            <w:tcBorders>
              <w:top w:val="nil"/>
              <w:left w:val="nil"/>
              <w:bottom w:val="single" w:sz="4" w:space="0" w:color="000000"/>
              <w:right w:val="single" w:sz="4" w:space="0" w:color="000000"/>
            </w:tcBorders>
            <w:shd w:val="clear" w:color="FFFFCC" w:fill="FFFFFF"/>
            <w:hideMark/>
          </w:tcPr>
          <w:p w:rsidR="000E4F95" w:rsidRPr="000E4F95" w:rsidRDefault="000E4F95" w:rsidP="0015145E">
            <w:pPr>
              <w:jc w:val="right"/>
              <w:rPr>
                <w:rFonts w:ascii="Times New Roman" w:hAnsi="Times New Roman"/>
              </w:rPr>
            </w:pPr>
            <w:r w:rsidRPr="000E4F95">
              <w:rPr>
                <w:rFonts w:ascii="Times New Roman" w:hAnsi="Times New Roman"/>
              </w:rPr>
              <w:t>0,000</w:t>
            </w:r>
          </w:p>
        </w:tc>
      </w:tr>
      <w:tr w:rsidR="000E4F95" w:rsidRPr="000E4F95" w:rsidTr="000E4F95">
        <w:trPr>
          <w:gridBefore w:val="1"/>
          <w:gridAfter w:val="4"/>
          <w:wBefore w:w="140" w:type="dxa"/>
          <w:wAfter w:w="171" w:type="dxa"/>
          <w:trHeight w:val="624"/>
        </w:trPr>
        <w:tc>
          <w:tcPr>
            <w:tcW w:w="566" w:type="dxa"/>
            <w:gridSpan w:val="4"/>
            <w:tcBorders>
              <w:top w:val="nil"/>
              <w:left w:val="single" w:sz="4" w:space="0" w:color="000000"/>
              <w:bottom w:val="single" w:sz="4" w:space="0" w:color="000000"/>
              <w:right w:val="single" w:sz="4" w:space="0" w:color="000000"/>
            </w:tcBorders>
            <w:shd w:val="clear" w:color="auto" w:fill="auto"/>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9</w:t>
            </w:r>
          </w:p>
        </w:tc>
        <w:tc>
          <w:tcPr>
            <w:tcW w:w="5517" w:type="dxa"/>
            <w:gridSpan w:val="16"/>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Национальная безопасность и правоохранительная деятельность</w:t>
            </w:r>
          </w:p>
        </w:tc>
        <w:tc>
          <w:tcPr>
            <w:tcW w:w="992" w:type="dxa"/>
            <w:gridSpan w:val="8"/>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0300</w:t>
            </w:r>
          </w:p>
        </w:tc>
        <w:tc>
          <w:tcPr>
            <w:tcW w:w="1276" w:type="dxa"/>
            <w:gridSpan w:val="11"/>
            <w:tcBorders>
              <w:top w:val="nil"/>
              <w:left w:val="nil"/>
              <w:bottom w:val="single" w:sz="4" w:space="0" w:color="000000"/>
              <w:right w:val="single" w:sz="4" w:space="0" w:color="000000"/>
            </w:tcBorders>
            <w:shd w:val="clear" w:color="FFFFCC" w:fill="FFFFFF"/>
            <w:hideMark/>
          </w:tcPr>
          <w:p w:rsidR="000E4F95" w:rsidRPr="000E4F95" w:rsidRDefault="000E4F95" w:rsidP="0015145E">
            <w:pPr>
              <w:jc w:val="right"/>
              <w:rPr>
                <w:rFonts w:ascii="Times New Roman" w:hAnsi="Times New Roman"/>
              </w:rPr>
            </w:pPr>
            <w:r w:rsidRPr="000E4F95">
              <w:rPr>
                <w:rFonts w:ascii="Times New Roman" w:hAnsi="Times New Roman"/>
              </w:rPr>
              <w:t>154,474</w:t>
            </w:r>
          </w:p>
        </w:tc>
        <w:tc>
          <w:tcPr>
            <w:tcW w:w="1418" w:type="dxa"/>
            <w:gridSpan w:val="12"/>
            <w:tcBorders>
              <w:top w:val="nil"/>
              <w:left w:val="nil"/>
              <w:bottom w:val="single" w:sz="4" w:space="0" w:color="000000"/>
              <w:right w:val="single" w:sz="4" w:space="0" w:color="000000"/>
            </w:tcBorders>
            <w:shd w:val="clear" w:color="FFFFCC" w:fill="FFFFFF"/>
            <w:hideMark/>
          </w:tcPr>
          <w:p w:rsidR="000E4F95" w:rsidRPr="000E4F95" w:rsidRDefault="000E4F95" w:rsidP="0015145E">
            <w:pPr>
              <w:jc w:val="right"/>
              <w:rPr>
                <w:rFonts w:ascii="Times New Roman" w:hAnsi="Times New Roman"/>
              </w:rPr>
            </w:pPr>
            <w:r w:rsidRPr="000E4F95">
              <w:rPr>
                <w:rFonts w:ascii="Times New Roman" w:hAnsi="Times New Roman"/>
              </w:rPr>
              <w:t>90,200</w:t>
            </w:r>
          </w:p>
        </w:tc>
        <w:tc>
          <w:tcPr>
            <w:tcW w:w="1138" w:type="dxa"/>
            <w:gridSpan w:val="10"/>
            <w:tcBorders>
              <w:top w:val="nil"/>
              <w:left w:val="nil"/>
              <w:bottom w:val="single" w:sz="4" w:space="0" w:color="000000"/>
              <w:right w:val="single" w:sz="4" w:space="0" w:color="000000"/>
            </w:tcBorders>
            <w:shd w:val="clear" w:color="FFFFCC" w:fill="FFFFFF"/>
            <w:hideMark/>
          </w:tcPr>
          <w:p w:rsidR="000E4F95" w:rsidRPr="000E4F95" w:rsidRDefault="000E4F95" w:rsidP="0015145E">
            <w:pPr>
              <w:jc w:val="right"/>
              <w:rPr>
                <w:rFonts w:ascii="Times New Roman" w:hAnsi="Times New Roman"/>
              </w:rPr>
            </w:pPr>
            <w:r w:rsidRPr="000E4F95">
              <w:rPr>
                <w:rFonts w:ascii="Times New Roman" w:hAnsi="Times New Roman"/>
              </w:rPr>
              <w:t>99,667</w:t>
            </w:r>
          </w:p>
        </w:tc>
      </w:tr>
      <w:tr w:rsidR="000E4F95" w:rsidRPr="000E4F95" w:rsidTr="000E4F95">
        <w:trPr>
          <w:gridBefore w:val="1"/>
          <w:gridAfter w:val="4"/>
          <w:wBefore w:w="140" w:type="dxa"/>
          <w:wAfter w:w="171" w:type="dxa"/>
          <w:trHeight w:val="1058"/>
        </w:trPr>
        <w:tc>
          <w:tcPr>
            <w:tcW w:w="566" w:type="dxa"/>
            <w:gridSpan w:val="4"/>
            <w:tcBorders>
              <w:top w:val="nil"/>
              <w:left w:val="single" w:sz="4" w:space="0" w:color="000000"/>
              <w:bottom w:val="single" w:sz="4" w:space="0" w:color="000000"/>
              <w:right w:val="single" w:sz="4" w:space="0" w:color="000000"/>
            </w:tcBorders>
            <w:shd w:val="clear" w:color="auto" w:fill="auto"/>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10</w:t>
            </w:r>
          </w:p>
        </w:tc>
        <w:tc>
          <w:tcPr>
            <w:tcW w:w="5517" w:type="dxa"/>
            <w:gridSpan w:val="16"/>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Защита населения и территории от чрезвычайных ситуаций природного и техногенного характера, пожарная безопасность</w:t>
            </w:r>
          </w:p>
        </w:tc>
        <w:tc>
          <w:tcPr>
            <w:tcW w:w="992" w:type="dxa"/>
            <w:gridSpan w:val="8"/>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0310</w:t>
            </w:r>
          </w:p>
        </w:tc>
        <w:tc>
          <w:tcPr>
            <w:tcW w:w="1276" w:type="dxa"/>
            <w:gridSpan w:val="11"/>
            <w:tcBorders>
              <w:top w:val="nil"/>
              <w:left w:val="nil"/>
              <w:bottom w:val="single" w:sz="4" w:space="0" w:color="000000"/>
              <w:right w:val="single" w:sz="4" w:space="0" w:color="000000"/>
            </w:tcBorders>
            <w:shd w:val="clear" w:color="FFFFCC" w:fill="FFFFFF"/>
            <w:hideMark/>
          </w:tcPr>
          <w:p w:rsidR="000E4F95" w:rsidRPr="000E4F95" w:rsidRDefault="000E4F95" w:rsidP="0015145E">
            <w:pPr>
              <w:jc w:val="right"/>
              <w:rPr>
                <w:rFonts w:ascii="Times New Roman" w:hAnsi="Times New Roman"/>
              </w:rPr>
            </w:pPr>
            <w:r w:rsidRPr="000E4F95">
              <w:rPr>
                <w:rFonts w:ascii="Times New Roman" w:hAnsi="Times New Roman"/>
              </w:rPr>
              <w:t>149,474</w:t>
            </w:r>
          </w:p>
        </w:tc>
        <w:tc>
          <w:tcPr>
            <w:tcW w:w="1418" w:type="dxa"/>
            <w:gridSpan w:val="12"/>
            <w:tcBorders>
              <w:top w:val="nil"/>
              <w:left w:val="nil"/>
              <w:bottom w:val="single" w:sz="4" w:space="0" w:color="000000"/>
              <w:right w:val="single" w:sz="4" w:space="0" w:color="000000"/>
            </w:tcBorders>
            <w:shd w:val="clear" w:color="FFFFCC" w:fill="FFFFFF"/>
            <w:hideMark/>
          </w:tcPr>
          <w:p w:rsidR="000E4F95" w:rsidRPr="000E4F95" w:rsidRDefault="000E4F95" w:rsidP="0015145E">
            <w:pPr>
              <w:jc w:val="right"/>
              <w:rPr>
                <w:rFonts w:ascii="Times New Roman" w:hAnsi="Times New Roman"/>
              </w:rPr>
            </w:pPr>
            <w:r w:rsidRPr="000E4F95">
              <w:rPr>
                <w:rFonts w:ascii="Times New Roman" w:hAnsi="Times New Roman"/>
              </w:rPr>
              <w:t>85,200</w:t>
            </w:r>
          </w:p>
        </w:tc>
        <w:tc>
          <w:tcPr>
            <w:tcW w:w="1138" w:type="dxa"/>
            <w:gridSpan w:val="10"/>
            <w:tcBorders>
              <w:top w:val="nil"/>
              <w:left w:val="nil"/>
              <w:bottom w:val="single" w:sz="4" w:space="0" w:color="000000"/>
              <w:right w:val="single" w:sz="4" w:space="0" w:color="000000"/>
            </w:tcBorders>
            <w:shd w:val="clear" w:color="FFFFCC" w:fill="FFFFFF"/>
            <w:hideMark/>
          </w:tcPr>
          <w:p w:rsidR="000E4F95" w:rsidRPr="000E4F95" w:rsidRDefault="000E4F95" w:rsidP="0015145E">
            <w:pPr>
              <w:jc w:val="right"/>
              <w:rPr>
                <w:rFonts w:ascii="Times New Roman" w:hAnsi="Times New Roman"/>
              </w:rPr>
            </w:pPr>
            <w:r w:rsidRPr="000E4F95">
              <w:rPr>
                <w:rFonts w:ascii="Times New Roman" w:hAnsi="Times New Roman"/>
              </w:rPr>
              <w:t>94,667</w:t>
            </w:r>
          </w:p>
        </w:tc>
      </w:tr>
      <w:tr w:rsidR="000E4F95" w:rsidRPr="000E4F95" w:rsidTr="000E4F95">
        <w:trPr>
          <w:gridBefore w:val="1"/>
          <w:gridAfter w:val="4"/>
          <w:wBefore w:w="140" w:type="dxa"/>
          <w:wAfter w:w="171" w:type="dxa"/>
          <w:trHeight w:val="790"/>
        </w:trPr>
        <w:tc>
          <w:tcPr>
            <w:tcW w:w="566" w:type="dxa"/>
            <w:gridSpan w:val="4"/>
            <w:tcBorders>
              <w:top w:val="nil"/>
              <w:left w:val="single" w:sz="4" w:space="0" w:color="000000"/>
              <w:bottom w:val="single" w:sz="4" w:space="0" w:color="000000"/>
              <w:right w:val="single" w:sz="4" w:space="0" w:color="000000"/>
            </w:tcBorders>
            <w:shd w:val="clear" w:color="auto" w:fill="auto"/>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11</w:t>
            </w:r>
          </w:p>
        </w:tc>
        <w:tc>
          <w:tcPr>
            <w:tcW w:w="5517" w:type="dxa"/>
            <w:gridSpan w:val="16"/>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Другие вопросы в области национальной безопасности и правоохранительной деятельности</w:t>
            </w:r>
          </w:p>
        </w:tc>
        <w:tc>
          <w:tcPr>
            <w:tcW w:w="992" w:type="dxa"/>
            <w:gridSpan w:val="8"/>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0314</w:t>
            </w:r>
          </w:p>
        </w:tc>
        <w:tc>
          <w:tcPr>
            <w:tcW w:w="1276" w:type="dxa"/>
            <w:gridSpan w:val="11"/>
            <w:tcBorders>
              <w:top w:val="nil"/>
              <w:left w:val="nil"/>
              <w:bottom w:val="single" w:sz="4" w:space="0" w:color="000000"/>
              <w:right w:val="single" w:sz="4" w:space="0" w:color="000000"/>
            </w:tcBorders>
            <w:shd w:val="clear" w:color="FFFFCC" w:fill="FFFFFF"/>
            <w:hideMark/>
          </w:tcPr>
          <w:p w:rsidR="000E4F95" w:rsidRPr="000E4F95" w:rsidRDefault="000E4F95" w:rsidP="0015145E">
            <w:pPr>
              <w:jc w:val="right"/>
              <w:rPr>
                <w:rFonts w:ascii="Times New Roman" w:hAnsi="Times New Roman"/>
              </w:rPr>
            </w:pPr>
            <w:r w:rsidRPr="000E4F95">
              <w:rPr>
                <w:rFonts w:ascii="Times New Roman" w:hAnsi="Times New Roman"/>
              </w:rPr>
              <w:t>5,000</w:t>
            </w:r>
          </w:p>
        </w:tc>
        <w:tc>
          <w:tcPr>
            <w:tcW w:w="1418" w:type="dxa"/>
            <w:gridSpan w:val="12"/>
            <w:tcBorders>
              <w:top w:val="nil"/>
              <w:left w:val="nil"/>
              <w:bottom w:val="single" w:sz="4" w:space="0" w:color="000000"/>
              <w:right w:val="single" w:sz="4" w:space="0" w:color="000000"/>
            </w:tcBorders>
            <w:shd w:val="clear" w:color="FFFFCC" w:fill="FFFFFF"/>
            <w:hideMark/>
          </w:tcPr>
          <w:p w:rsidR="000E4F95" w:rsidRPr="000E4F95" w:rsidRDefault="000E4F95" w:rsidP="0015145E">
            <w:pPr>
              <w:jc w:val="right"/>
              <w:rPr>
                <w:rFonts w:ascii="Times New Roman" w:hAnsi="Times New Roman"/>
              </w:rPr>
            </w:pPr>
            <w:r w:rsidRPr="000E4F95">
              <w:rPr>
                <w:rFonts w:ascii="Times New Roman" w:hAnsi="Times New Roman"/>
              </w:rPr>
              <w:t>5,000</w:t>
            </w:r>
          </w:p>
        </w:tc>
        <w:tc>
          <w:tcPr>
            <w:tcW w:w="1138" w:type="dxa"/>
            <w:gridSpan w:val="10"/>
            <w:tcBorders>
              <w:top w:val="nil"/>
              <w:left w:val="nil"/>
              <w:bottom w:val="single" w:sz="4" w:space="0" w:color="000000"/>
              <w:right w:val="single" w:sz="4" w:space="0" w:color="000000"/>
            </w:tcBorders>
            <w:shd w:val="clear" w:color="FFFFCC" w:fill="FFFFFF"/>
            <w:hideMark/>
          </w:tcPr>
          <w:p w:rsidR="000E4F95" w:rsidRPr="000E4F95" w:rsidRDefault="000E4F95" w:rsidP="0015145E">
            <w:pPr>
              <w:jc w:val="right"/>
              <w:rPr>
                <w:rFonts w:ascii="Times New Roman" w:hAnsi="Times New Roman"/>
              </w:rPr>
            </w:pPr>
            <w:r w:rsidRPr="000E4F95">
              <w:rPr>
                <w:rFonts w:ascii="Times New Roman" w:hAnsi="Times New Roman"/>
              </w:rPr>
              <w:t>5,000</w:t>
            </w:r>
          </w:p>
        </w:tc>
      </w:tr>
      <w:tr w:rsidR="000E4F95" w:rsidRPr="000E4F95" w:rsidTr="000E4F95">
        <w:trPr>
          <w:gridBefore w:val="1"/>
          <w:gridAfter w:val="4"/>
          <w:wBefore w:w="140" w:type="dxa"/>
          <w:wAfter w:w="171" w:type="dxa"/>
          <w:trHeight w:val="312"/>
        </w:trPr>
        <w:tc>
          <w:tcPr>
            <w:tcW w:w="566" w:type="dxa"/>
            <w:gridSpan w:val="4"/>
            <w:tcBorders>
              <w:top w:val="nil"/>
              <w:left w:val="single" w:sz="4" w:space="0" w:color="000000"/>
              <w:bottom w:val="single" w:sz="4" w:space="0" w:color="000000"/>
              <w:right w:val="single" w:sz="4" w:space="0" w:color="000000"/>
            </w:tcBorders>
            <w:shd w:val="clear" w:color="auto" w:fill="auto"/>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12</w:t>
            </w:r>
          </w:p>
        </w:tc>
        <w:tc>
          <w:tcPr>
            <w:tcW w:w="5517" w:type="dxa"/>
            <w:gridSpan w:val="16"/>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Национальная экономика</w:t>
            </w:r>
          </w:p>
        </w:tc>
        <w:tc>
          <w:tcPr>
            <w:tcW w:w="992" w:type="dxa"/>
            <w:gridSpan w:val="8"/>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0400</w:t>
            </w:r>
          </w:p>
        </w:tc>
        <w:tc>
          <w:tcPr>
            <w:tcW w:w="1276" w:type="dxa"/>
            <w:gridSpan w:val="11"/>
            <w:tcBorders>
              <w:top w:val="nil"/>
              <w:left w:val="nil"/>
              <w:bottom w:val="single" w:sz="4" w:space="0" w:color="000000"/>
              <w:right w:val="single" w:sz="4" w:space="0" w:color="000000"/>
            </w:tcBorders>
            <w:shd w:val="clear" w:color="FFFFCC" w:fill="FFFFFF"/>
            <w:hideMark/>
          </w:tcPr>
          <w:p w:rsidR="000E4F95" w:rsidRPr="000E4F95" w:rsidRDefault="000E4F95" w:rsidP="0015145E">
            <w:pPr>
              <w:jc w:val="right"/>
              <w:rPr>
                <w:rFonts w:ascii="Times New Roman" w:hAnsi="Times New Roman"/>
              </w:rPr>
            </w:pPr>
            <w:r w:rsidRPr="000E4F95">
              <w:rPr>
                <w:rFonts w:ascii="Times New Roman" w:hAnsi="Times New Roman"/>
              </w:rPr>
              <w:t>883,979</w:t>
            </w:r>
          </w:p>
        </w:tc>
        <w:tc>
          <w:tcPr>
            <w:tcW w:w="1418" w:type="dxa"/>
            <w:gridSpan w:val="12"/>
            <w:tcBorders>
              <w:top w:val="nil"/>
              <w:left w:val="nil"/>
              <w:bottom w:val="single" w:sz="4" w:space="0" w:color="000000"/>
              <w:right w:val="single" w:sz="4" w:space="0" w:color="000000"/>
            </w:tcBorders>
            <w:shd w:val="clear" w:color="FFFFCC" w:fill="FFFFFF"/>
            <w:hideMark/>
          </w:tcPr>
          <w:p w:rsidR="000E4F95" w:rsidRPr="000E4F95" w:rsidRDefault="000E4F95" w:rsidP="0015145E">
            <w:pPr>
              <w:jc w:val="right"/>
              <w:rPr>
                <w:rFonts w:ascii="Times New Roman" w:hAnsi="Times New Roman"/>
              </w:rPr>
            </w:pPr>
            <w:r w:rsidRPr="000E4F95">
              <w:rPr>
                <w:rFonts w:ascii="Times New Roman" w:hAnsi="Times New Roman"/>
              </w:rPr>
              <w:t>469,500</w:t>
            </w:r>
          </w:p>
        </w:tc>
        <w:tc>
          <w:tcPr>
            <w:tcW w:w="1138" w:type="dxa"/>
            <w:gridSpan w:val="10"/>
            <w:tcBorders>
              <w:top w:val="nil"/>
              <w:left w:val="nil"/>
              <w:bottom w:val="single" w:sz="4" w:space="0" w:color="000000"/>
              <w:right w:val="single" w:sz="4" w:space="0" w:color="000000"/>
            </w:tcBorders>
            <w:shd w:val="clear" w:color="FFFFCC" w:fill="FFFFFF"/>
            <w:hideMark/>
          </w:tcPr>
          <w:p w:rsidR="000E4F95" w:rsidRPr="000E4F95" w:rsidRDefault="000E4F95" w:rsidP="0015145E">
            <w:pPr>
              <w:jc w:val="right"/>
              <w:rPr>
                <w:rFonts w:ascii="Times New Roman" w:hAnsi="Times New Roman"/>
              </w:rPr>
            </w:pPr>
            <w:r w:rsidRPr="000E4F95">
              <w:rPr>
                <w:rFonts w:ascii="Times New Roman" w:hAnsi="Times New Roman"/>
              </w:rPr>
              <w:t>497,000</w:t>
            </w:r>
          </w:p>
        </w:tc>
      </w:tr>
      <w:tr w:rsidR="000E4F95" w:rsidRPr="000E4F95" w:rsidTr="000E4F95">
        <w:trPr>
          <w:gridBefore w:val="1"/>
          <w:gridAfter w:val="4"/>
          <w:wBefore w:w="140" w:type="dxa"/>
          <w:wAfter w:w="171" w:type="dxa"/>
          <w:trHeight w:val="390"/>
        </w:trPr>
        <w:tc>
          <w:tcPr>
            <w:tcW w:w="566" w:type="dxa"/>
            <w:gridSpan w:val="4"/>
            <w:tcBorders>
              <w:top w:val="nil"/>
              <w:left w:val="single" w:sz="4" w:space="0" w:color="000000"/>
              <w:bottom w:val="single" w:sz="4" w:space="0" w:color="000000"/>
              <w:right w:val="single" w:sz="4" w:space="0" w:color="000000"/>
            </w:tcBorders>
            <w:shd w:val="clear" w:color="auto" w:fill="auto"/>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13</w:t>
            </w:r>
          </w:p>
        </w:tc>
        <w:tc>
          <w:tcPr>
            <w:tcW w:w="5517" w:type="dxa"/>
            <w:gridSpan w:val="16"/>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Дорожное хозяйство (дорожные фонды)</w:t>
            </w:r>
          </w:p>
        </w:tc>
        <w:tc>
          <w:tcPr>
            <w:tcW w:w="992" w:type="dxa"/>
            <w:gridSpan w:val="8"/>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0409</w:t>
            </w:r>
          </w:p>
        </w:tc>
        <w:tc>
          <w:tcPr>
            <w:tcW w:w="1276" w:type="dxa"/>
            <w:gridSpan w:val="11"/>
            <w:tcBorders>
              <w:top w:val="nil"/>
              <w:left w:val="nil"/>
              <w:bottom w:val="single" w:sz="4" w:space="0" w:color="000000"/>
              <w:right w:val="single" w:sz="4" w:space="0" w:color="000000"/>
            </w:tcBorders>
            <w:shd w:val="clear" w:color="FFFFCC" w:fill="FFFFFF"/>
            <w:hideMark/>
          </w:tcPr>
          <w:p w:rsidR="000E4F95" w:rsidRPr="000E4F95" w:rsidRDefault="000E4F95" w:rsidP="0015145E">
            <w:pPr>
              <w:jc w:val="right"/>
              <w:rPr>
                <w:rFonts w:ascii="Times New Roman" w:hAnsi="Times New Roman"/>
              </w:rPr>
            </w:pPr>
            <w:r w:rsidRPr="000E4F95">
              <w:rPr>
                <w:rFonts w:ascii="Times New Roman" w:hAnsi="Times New Roman"/>
              </w:rPr>
              <w:t>883,979</w:t>
            </w:r>
          </w:p>
        </w:tc>
        <w:tc>
          <w:tcPr>
            <w:tcW w:w="1418" w:type="dxa"/>
            <w:gridSpan w:val="12"/>
            <w:tcBorders>
              <w:top w:val="nil"/>
              <w:left w:val="nil"/>
              <w:bottom w:val="single" w:sz="4" w:space="0" w:color="000000"/>
              <w:right w:val="single" w:sz="4" w:space="0" w:color="000000"/>
            </w:tcBorders>
            <w:shd w:val="clear" w:color="FFFFCC" w:fill="FFFFFF"/>
            <w:hideMark/>
          </w:tcPr>
          <w:p w:rsidR="000E4F95" w:rsidRPr="000E4F95" w:rsidRDefault="000E4F95" w:rsidP="0015145E">
            <w:pPr>
              <w:jc w:val="right"/>
              <w:rPr>
                <w:rFonts w:ascii="Times New Roman" w:hAnsi="Times New Roman"/>
              </w:rPr>
            </w:pPr>
            <w:r w:rsidRPr="000E4F95">
              <w:rPr>
                <w:rFonts w:ascii="Times New Roman" w:hAnsi="Times New Roman"/>
              </w:rPr>
              <w:t>469,500</w:t>
            </w:r>
          </w:p>
        </w:tc>
        <w:tc>
          <w:tcPr>
            <w:tcW w:w="1138" w:type="dxa"/>
            <w:gridSpan w:val="10"/>
            <w:tcBorders>
              <w:top w:val="nil"/>
              <w:left w:val="nil"/>
              <w:bottom w:val="single" w:sz="4" w:space="0" w:color="000000"/>
              <w:right w:val="single" w:sz="4" w:space="0" w:color="000000"/>
            </w:tcBorders>
            <w:shd w:val="clear" w:color="FFFFCC" w:fill="FFFFFF"/>
            <w:hideMark/>
          </w:tcPr>
          <w:p w:rsidR="000E4F95" w:rsidRPr="000E4F95" w:rsidRDefault="000E4F95" w:rsidP="0015145E">
            <w:pPr>
              <w:jc w:val="right"/>
              <w:rPr>
                <w:rFonts w:ascii="Times New Roman" w:hAnsi="Times New Roman"/>
              </w:rPr>
            </w:pPr>
            <w:r w:rsidRPr="000E4F95">
              <w:rPr>
                <w:rFonts w:ascii="Times New Roman" w:hAnsi="Times New Roman"/>
              </w:rPr>
              <w:t>497,000</w:t>
            </w:r>
          </w:p>
        </w:tc>
      </w:tr>
      <w:tr w:rsidR="000E4F95" w:rsidRPr="000E4F95" w:rsidTr="000E4F95">
        <w:trPr>
          <w:gridBefore w:val="1"/>
          <w:gridAfter w:val="4"/>
          <w:wBefore w:w="140" w:type="dxa"/>
          <w:wAfter w:w="171" w:type="dxa"/>
          <w:trHeight w:val="312"/>
        </w:trPr>
        <w:tc>
          <w:tcPr>
            <w:tcW w:w="566" w:type="dxa"/>
            <w:gridSpan w:val="4"/>
            <w:tcBorders>
              <w:top w:val="nil"/>
              <w:left w:val="single" w:sz="4" w:space="0" w:color="000000"/>
              <w:bottom w:val="single" w:sz="4" w:space="0" w:color="000000"/>
              <w:right w:val="single" w:sz="4" w:space="0" w:color="000000"/>
            </w:tcBorders>
            <w:shd w:val="clear" w:color="auto" w:fill="auto"/>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14</w:t>
            </w:r>
          </w:p>
        </w:tc>
        <w:tc>
          <w:tcPr>
            <w:tcW w:w="5517" w:type="dxa"/>
            <w:gridSpan w:val="16"/>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Жилищно-коммунальное хозяйство</w:t>
            </w:r>
          </w:p>
        </w:tc>
        <w:tc>
          <w:tcPr>
            <w:tcW w:w="992" w:type="dxa"/>
            <w:gridSpan w:val="8"/>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0500</w:t>
            </w:r>
          </w:p>
        </w:tc>
        <w:tc>
          <w:tcPr>
            <w:tcW w:w="1276" w:type="dxa"/>
            <w:gridSpan w:val="11"/>
            <w:tcBorders>
              <w:top w:val="nil"/>
              <w:left w:val="nil"/>
              <w:bottom w:val="single" w:sz="4" w:space="0" w:color="000000"/>
              <w:right w:val="single" w:sz="4" w:space="0" w:color="000000"/>
            </w:tcBorders>
            <w:shd w:val="clear" w:color="FFFFCC" w:fill="FFFFFF"/>
            <w:hideMark/>
          </w:tcPr>
          <w:p w:rsidR="000E4F95" w:rsidRPr="000E4F95" w:rsidRDefault="000E4F95" w:rsidP="0015145E">
            <w:pPr>
              <w:jc w:val="right"/>
              <w:rPr>
                <w:rFonts w:ascii="Times New Roman" w:hAnsi="Times New Roman"/>
              </w:rPr>
            </w:pPr>
            <w:r w:rsidRPr="000E4F95">
              <w:rPr>
                <w:rFonts w:ascii="Times New Roman" w:hAnsi="Times New Roman"/>
              </w:rPr>
              <w:t>1670,328</w:t>
            </w:r>
          </w:p>
        </w:tc>
        <w:tc>
          <w:tcPr>
            <w:tcW w:w="1418" w:type="dxa"/>
            <w:gridSpan w:val="12"/>
            <w:tcBorders>
              <w:top w:val="nil"/>
              <w:left w:val="nil"/>
              <w:bottom w:val="single" w:sz="4" w:space="0" w:color="000000"/>
              <w:right w:val="single" w:sz="4" w:space="0" w:color="000000"/>
            </w:tcBorders>
            <w:shd w:val="clear" w:color="FFFFCC" w:fill="FFFFFF"/>
            <w:hideMark/>
          </w:tcPr>
          <w:p w:rsidR="000E4F95" w:rsidRPr="000E4F95" w:rsidRDefault="000E4F95" w:rsidP="0015145E">
            <w:pPr>
              <w:jc w:val="right"/>
              <w:rPr>
                <w:rFonts w:ascii="Times New Roman" w:hAnsi="Times New Roman"/>
              </w:rPr>
            </w:pPr>
            <w:r w:rsidRPr="000E4F95">
              <w:rPr>
                <w:rFonts w:ascii="Times New Roman" w:hAnsi="Times New Roman"/>
              </w:rPr>
              <w:t>307,270</w:t>
            </w:r>
          </w:p>
        </w:tc>
        <w:tc>
          <w:tcPr>
            <w:tcW w:w="1138" w:type="dxa"/>
            <w:gridSpan w:val="10"/>
            <w:tcBorders>
              <w:top w:val="nil"/>
              <w:left w:val="nil"/>
              <w:bottom w:val="single" w:sz="4" w:space="0" w:color="000000"/>
              <w:right w:val="single" w:sz="4" w:space="0" w:color="000000"/>
            </w:tcBorders>
            <w:shd w:val="clear" w:color="FFFFCC" w:fill="FFFFFF"/>
            <w:hideMark/>
          </w:tcPr>
          <w:p w:rsidR="000E4F95" w:rsidRPr="000E4F95" w:rsidRDefault="000E4F95" w:rsidP="0015145E">
            <w:pPr>
              <w:jc w:val="right"/>
              <w:rPr>
                <w:rFonts w:ascii="Times New Roman" w:hAnsi="Times New Roman"/>
              </w:rPr>
            </w:pPr>
            <w:r w:rsidRPr="000E4F95">
              <w:rPr>
                <w:rFonts w:ascii="Times New Roman" w:hAnsi="Times New Roman"/>
              </w:rPr>
              <w:t>307,270</w:t>
            </w:r>
          </w:p>
        </w:tc>
      </w:tr>
      <w:tr w:rsidR="000E4F95" w:rsidRPr="000E4F95" w:rsidTr="000E4F95">
        <w:trPr>
          <w:gridBefore w:val="1"/>
          <w:gridAfter w:val="4"/>
          <w:wBefore w:w="140" w:type="dxa"/>
          <w:wAfter w:w="171" w:type="dxa"/>
          <w:trHeight w:val="312"/>
        </w:trPr>
        <w:tc>
          <w:tcPr>
            <w:tcW w:w="566" w:type="dxa"/>
            <w:gridSpan w:val="4"/>
            <w:tcBorders>
              <w:top w:val="nil"/>
              <w:left w:val="single" w:sz="4" w:space="0" w:color="000000"/>
              <w:bottom w:val="single" w:sz="4" w:space="0" w:color="000000"/>
              <w:right w:val="single" w:sz="4" w:space="0" w:color="000000"/>
            </w:tcBorders>
            <w:shd w:val="clear" w:color="auto" w:fill="auto"/>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15</w:t>
            </w:r>
          </w:p>
        </w:tc>
        <w:tc>
          <w:tcPr>
            <w:tcW w:w="5517" w:type="dxa"/>
            <w:gridSpan w:val="16"/>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Благоустройство</w:t>
            </w:r>
          </w:p>
        </w:tc>
        <w:tc>
          <w:tcPr>
            <w:tcW w:w="992" w:type="dxa"/>
            <w:gridSpan w:val="8"/>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0503</w:t>
            </w:r>
          </w:p>
        </w:tc>
        <w:tc>
          <w:tcPr>
            <w:tcW w:w="1276" w:type="dxa"/>
            <w:gridSpan w:val="11"/>
            <w:tcBorders>
              <w:top w:val="nil"/>
              <w:left w:val="nil"/>
              <w:bottom w:val="single" w:sz="4" w:space="0" w:color="000000"/>
              <w:right w:val="single" w:sz="4" w:space="0" w:color="000000"/>
            </w:tcBorders>
            <w:shd w:val="clear" w:color="FFFFCC" w:fill="FFFFFF"/>
            <w:hideMark/>
          </w:tcPr>
          <w:p w:rsidR="000E4F95" w:rsidRPr="000E4F95" w:rsidRDefault="000E4F95" w:rsidP="0015145E">
            <w:pPr>
              <w:jc w:val="right"/>
              <w:rPr>
                <w:rFonts w:ascii="Times New Roman" w:hAnsi="Times New Roman"/>
              </w:rPr>
            </w:pPr>
            <w:r w:rsidRPr="000E4F95">
              <w:rPr>
                <w:rFonts w:ascii="Times New Roman" w:hAnsi="Times New Roman"/>
              </w:rPr>
              <w:t>1670,328</w:t>
            </w:r>
          </w:p>
        </w:tc>
        <w:tc>
          <w:tcPr>
            <w:tcW w:w="1418" w:type="dxa"/>
            <w:gridSpan w:val="12"/>
            <w:tcBorders>
              <w:top w:val="nil"/>
              <w:left w:val="nil"/>
              <w:bottom w:val="single" w:sz="4" w:space="0" w:color="000000"/>
              <w:right w:val="single" w:sz="4" w:space="0" w:color="000000"/>
            </w:tcBorders>
            <w:shd w:val="clear" w:color="FFFFCC" w:fill="FFFFFF"/>
            <w:hideMark/>
          </w:tcPr>
          <w:p w:rsidR="000E4F95" w:rsidRPr="000E4F95" w:rsidRDefault="000E4F95" w:rsidP="0015145E">
            <w:pPr>
              <w:jc w:val="right"/>
              <w:rPr>
                <w:rFonts w:ascii="Times New Roman" w:hAnsi="Times New Roman"/>
              </w:rPr>
            </w:pPr>
            <w:r w:rsidRPr="000E4F95">
              <w:rPr>
                <w:rFonts w:ascii="Times New Roman" w:hAnsi="Times New Roman"/>
              </w:rPr>
              <w:t>307,270</w:t>
            </w:r>
          </w:p>
        </w:tc>
        <w:tc>
          <w:tcPr>
            <w:tcW w:w="1138" w:type="dxa"/>
            <w:gridSpan w:val="10"/>
            <w:tcBorders>
              <w:top w:val="nil"/>
              <w:left w:val="nil"/>
              <w:bottom w:val="single" w:sz="4" w:space="0" w:color="000000"/>
              <w:right w:val="single" w:sz="4" w:space="0" w:color="000000"/>
            </w:tcBorders>
            <w:shd w:val="clear" w:color="FFFFCC" w:fill="FFFFFF"/>
            <w:hideMark/>
          </w:tcPr>
          <w:p w:rsidR="000E4F95" w:rsidRPr="000E4F95" w:rsidRDefault="000E4F95" w:rsidP="0015145E">
            <w:pPr>
              <w:jc w:val="right"/>
              <w:rPr>
                <w:rFonts w:ascii="Times New Roman" w:hAnsi="Times New Roman"/>
              </w:rPr>
            </w:pPr>
            <w:r w:rsidRPr="000E4F95">
              <w:rPr>
                <w:rFonts w:ascii="Times New Roman" w:hAnsi="Times New Roman"/>
              </w:rPr>
              <w:t>307,270</w:t>
            </w:r>
          </w:p>
        </w:tc>
      </w:tr>
      <w:tr w:rsidR="000E4F95" w:rsidRPr="000E4F95" w:rsidTr="000E4F95">
        <w:trPr>
          <w:gridBefore w:val="1"/>
          <w:gridAfter w:val="4"/>
          <w:wBefore w:w="140" w:type="dxa"/>
          <w:wAfter w:w="171" w:type="dxa"/>
          <w:trHeight w:val="312"/>
        </w:trPr>
        <w:tc>
          <w:tcPr>
            <w:tcW w:w="566" w:type="dxa"/>
            <w:gridSpan w:val="4"/>
            <w:tcBorders>
              <w:top w:val="nil"/>
              <w:left w:val="single" w:sz="4" w:space="0" w:color="000000"/>
              <w:bottom w:val="single" w:sz="4" w:space="0" w:color="000000"/>
              <w:right w:val="single" w:sz="4" w:space="0" w:color="000000"/>
            </w:tcBorders>
            <w:shd w:val="clear" w:color="auto" w:fill="auto"/>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16</w:t>
            </w:r>
          </w:p>
        </w:tc>
        <w:tc>
          <w:tcPr>
            <w:tcW w:w="5517" w:type="dxa"/>
            <w:gridSpan w:val="16"/>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proofErr w:type="spellStart"/>
            <w:r w:rsidRPr="000E4F95">
              <w:rPr>
                <w:rFonts w:ascii="Times New Roman" w:hAnsi="Times New Roman"/>
              </w:rPr>
              <w:t>Культура</w:t>
            </w:r>
            <w:proofErr w:type="gramStart"/>
            <w:r w:rsidRPr="000E4F95">
              <w:rPr>
                <w:rFonts w:ascii="Times New Roman" w:hAnsi="Times New Roman"/>
              </w:rPr>
              <w:t>,к</w:t>
            </w:r>
            <w:proofErr w:type="gramEnd"/>
            <w:r w:rsidRPr="000E4F95">
              <w:rPr>
                <w:rFonts w:ascii="Times New Roman" w:hAnsi="Times New Roman"/>
              </w:rPr>
              <w:t>инематография</w:t>
            </w:r>
            <w:proofErr w:type="spellEnd"/>
          </w:p>
        </w:tc>
        <w:tc>
          <w:tcPr>
            <w:tcW w:w="992" w:type="dxa"/>
            <w:gridSpan w:val="8"/>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0800</w:t>
            </w:r>
          </w:p>
        </w:tc>
        <w:tc>
          <w:tcPr>
            <w:tcW w:w="1276" w:type="dxa"/>
            <w:gridSpan w:val="11"/>
            <w:tcBorders>
              <w:top w:val="nil"/>
              <w:left w:val="nil"/>
              <w:bottom w:val="single" w:sz="4" w:space="0" w:color="000000"/>
              <w:right w:val="single" w:sz="4" w:space="0" w:color="000000"/>
            </w:tcBorders>
            <w:shd w:val="clear" w:color="FFFFCC" w:fill="FFFFFF"/>
            <w:hideMark/>
          </w:tcPr>
          <w:p w:rsidR="000E4F95" w:rsidRPr="000E4F95" w:rsidRDefault="000E4F95" w:rsidP="0015145E">
            <w:pPr>
              <w:jc w:val="right"/>
              <w:rPr>
                <w:rFonts w:ascii="Times New Roman" w:hAnsi="Times New Roman"/>
              </w:rPr>
            </w:pPr>
            <w:r w:rsidRPr="000E4F95">
              <w:rPr>
                <w:rFonts w:ascii="Times New Roman" w:hAnsi="Times New Roman"/>
              </w:rPr>
              <w:t>2075,000</w:t>
            </w:r>
          </w:p>
        </w:tc>
        <w:tc>
          <w:tcPr>
            <w:tcW w:w="1418" w:type="dxa"/>
            <w:gridSpan w:val="12"/>
            <w:tcBorders>
              <w:top w:val="nil"/>
              <w:left w:val="nil"/>
              <w:bottom w:val="single" w:sz="4" w:space="0" w:color="000000"/>
              <w:right w:val="single" w:sz="4" w:space="0" w:color="000000"/>
            </w:tcBorders>
            <w:shd w:val="clear" w:color="FFFFCC" w:fill="FFFFFF"/>
            <w:hideMark/>
          </w:tcPr>
          <w:p w:rsidR="000E4F95" w:rsidRPr="000E4F95" w:rsidRDefault="000E4F95" w:rsidP="0015145E">
            <w:pPr>
              <w:jc w:val="right"/>
              <w:rPr>
                <w:rFonts w:ascii="Times New Roman" w:hAnsi="Times New Roman"/>
              </w:rPr>
            </w:pPr>
            <w:r w:rsidRPr="000E4F95">
              <w:rPr>
                <w:rFonts w:ascii="Times New Roman" w:hAnsi="Times New Roman"/>
              </w:rPr>
              <w:t>802,250</w:t>
            </w:r>
          </w:p>
        </w:tc>
        <w:tc>
          <w:tcPr>
            <w:tcW w:w="1138" w:type="dxa"/>
            <w:gridSpan w:val="10"/>
            <w:tcBorders>
              <w:top w:val="nil"/>
              <w:left w:val="nil"/>
              <w:bottom w:val="single" w:sz="4" w:space="0" w:color="000000"/>
              <w:right w:val="single" w:sz="4" w:space="0" w:color="000000"/>
            </w:tcBorders>
            <w:shd w:val="clear" w:color="FFFFCC" w:fill="FFFFFF"/>
            <w:hideMark/>
          </w:tcPr>
          <w:p w:rsidR="000E4F95" w:rsidRPr="000E4F95" w:rsidRDefault="000E4F95" w:rsidP="0015145E">
            <w:pPr>
              <w:jc w:val="right"/>
              <w:rPr>
                <w:rFonts w:ascii="Times New Roman" w:hAnsi="Times New Roman"/>
              </w:rPr>
            </w:pPr>
            <w:r w:rsidRPr="000E4F95">
              <w:rPr>
                <w:rFonts w:ascii="Times New Roman" w:hAnsi="Times New Roman"/>
              </w:rPr>
              <w:t>641,740</w:t>
            </w:r>
          </w:p>
        </w:tc>
      </w:tr>
      <w:tr w:rsidR="000E4F95" w:rsidRPr="000E4F95" w:rsidTr="000E4F95">
        <w:trPr>
          <w:gridBefore w:val="1"/>
          <w:gridAfter w:val="4"/>
          <w:wBefore w:w="140" w:type="dxa"/>
          <w:wAfter w:w="171" w:type="dxa"/>
          <w:trHeight w:val="312"/>
        </w:trPr>
        <w:tc>
          <w:tcPr>
            <w:tcW w:w="566" w:type="dxa"/>
            <w:gridSpan w:val="4"/>
            <w:tcBorders>
              <w:top w:val="nil"/>
              <w:left w:val="single" w:sz="4" w:space="0" w:color="000000"/>
              <w:bottom w:val="single" w:sz="4" w:space="0" w:color="000000"/>
              <w:right w:val="single" w:sz="4" w:space="0" w:color="000000"/>
            </w:tcBorders>
            <w:shd w:val="clear" w:color="auto" w:fill="auto"/>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17</w:t>
            </w:r>
          </w:p>
        </w:tc>
        <w:tc>
          <w:tcPr>
            <w:tcW w:w="5517" w:type="dxa"/>
            <w:gridSpan w:val="16"/>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Культура</w:t>
            </w:r>
          </w:p>
        </w:tc>
        <w:tc>
          <w:tcPr>
            <w:tcW w:w="992" w:type="dxa"/>
            <w:gridSpan w:val="8"/>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0801</w:t>
            </w:r>
          </w:p>
        </w:tc>
        <w:tc>
          <w:tcPr>
            <w:tcW w:w="1276" w:type="dxa"/>
            <w:gridSpan w:val="11"/>
            <w:tcBorders>
              <w:top w:val="nil"/>
              <w:left w:val="nil"/>
              <w:bottom w:val="single" w:sz="4" w:space="0" w:color="000000"/>
              <w:right w:val="single" w:sz="4" w:space="0" w:color="000000"/>
            </w:tcBorders>
            <w:shd w:val="clear" w:color="FFFFCC" w:fill="FFFFFF"/>
            <w:hideMark/>
          </w:tcPr>
          <w:p w:rsidR="000E4F95" w:rsidRPr="000E4F95" w:rsidRDefault="000E4F95" w:rsidP="0015145E">
            <w:pPr>
              <w:jc w:val="right"/>
              <w:rPr>
                <w:rFonts w:ascii="Times New Roman" w:hAnsi="Times New Roman"/>
              </w:rPr>
            </w:pPr>
            <w:r w:rsidRPr="000E4F95">
              <w:rPr>
                <w:rFonts w:ascii="Times New Roman" w:hAnsi="Times New Roman"/>
              </w:rPr>
              <w:t>2075,000</w:t>
            </w:r>
          </w:p>
        </w:tc>
        <w:tc>
          <w:tcPr>
            <w:tcW w:w="1418" w:type="dxa"/>
            <w:gridSpan w:val="12"/>
            <w:tcBorders>
              <w:top w:val="nil"/>
              <w:left w:val="nil"/>
              <w:bottom w:val="single" w:sz="4" w:space="0" w:color="000000"/>
              <w:right w:val="single" w:sz="4" w:space="0" w:color="000000"/>
            </w:tcBorders>
            <w:shd w:val="clear" w:color="FFFFCC" w:fill="FFFFFF"/>
            <w:hideMark/>
          </w:tcPr>
          <w:p w:rsidR="000E4F95" w:rsidRPr="000E4F95" w:rsidRDefault="000E4F95" w:rsidP="0015145E">
            <w:pPr>
              <w:jc w:val="right"/>
              <w:rPr>
                <w:rFonts w:ascii="Times New Roman" w:hAnsi="Times New Roman"/>
              </w:rPr>
            </w:pPr>
            <w:r w:rsidRPr="000E4F95">
              <w:rPr>
                <w:rFonts w:ascii="Times New Roman" w:hAnsi="Times New Roman"/>
              </w:rPr>
              <w:t>802,250</w:t>
            </w:r>
          </w:p>
        </w:tc>
        <w:tc>
          <w:tcPr>
            <w:tcW w:w="1138" w:type="dxa"/>
            <w:gridSpan w:val="10"/>
            <w:tcBorders>
              <w:top w:val="nil"/>
              <w:left w:val="nil"/>
              <w:bottom w:val="single" w:sz="4" w:space="0" w:color="000000"/>
              <w:right w:val="single" w:sz="4" w:space="0" w:color="000000"/>
            </w:tcBorders>
            <w:shd w:val="clear" w:color="FFFFCC" w:fill="FFFFFF"/>
            <w:hideMark/>
          </w:tcPr>
          <w:p w:rsidR="000E4F95" w:rsidRPr="000E4F95" w:rsidRDefault="000E4F95" w:rsidP="0015145E">
            <w:pPr>
              <w:jc w:val="right"/>
              <w:rPr>
                <w:rFonts w:ascii="Times New Roman" w:hAnsi="Times New Roman"/>
              </w:rPr>
            </w:pPr>
            <w:r w:rsidRPr="000E4F95">
              <w:rPr>
                <w:rFonts w:ascii="Times New Roman" w:hAnsi="Times New Roman"/>
              </w:rPr>
              <w:t>641,740</w:t>
            </w:r>
          </w:p>
        </w:tc>
      </w:tr>
      <w:tr w:rsidR="000E4F95" w:rsidRPr="000E4F95" w:rsidTr="000E4F95">
        <w:trPr>
          <w:gridBefore w:val="1"/>
          <w:gridAfter w:val="4"/>
          <w:wBefore w:w="140" w:type="dxa"/>
          <w:wAfter w:w="171" w:type="dxa"/>
          <w:trHeight w:val="312"/>
        </w:trPr>
        <w:tc>
          <w:tcPr>
            <w:tcW w:w="566" w:type="dxa"/>
            <w:gridSpan w:val="4"/>
            <w:tcBorders>
              <w:top w:val="nil"/>
              <w:left w:val="single" w:sz="4" w:space="0" w:color="000000"/>
              <w:bottom w:val="single" w:sz="4" w:space="0" w:color="000000"/>
              <w:right w:val="single" w:sz="4" w:space="0" w:color="000000"/>
            </w:tcBorders>
            <w:shd w:val="clear" w:color="auto" w:fill="auto"/>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18</w:t>
            </w:r>
          </w:p>
        </w:tc>
        <w:tc>
          <w:tcPr>
            <w:tcW w:w="5517" w:type="dxa"/>
            <w:gridSpan w:val="16"/>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Социальная политика</w:t>
            </w:r>
          </w:p>
        </w:tc>
        <w:tc>
          <w:tcPr>
            <w:tcW w:w="992" w:type="dxa"/>
            <w:gridSpan w:val="8"/>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1000</w:t>
            </w:r>
          </w:p>
        </w:tc>
        <w:tc>
          <w:tcPr>
            <w:tcW w:w="1276" w:type="dxa"/>
            <w:gridSpan w:val="11"/>
            <w:tcBorders>
              <w:top w:val="nil"/>
              <w:left w:val="nil"/>
              <w:bottom w:val="single" w:sz="4" w:space="0" w:color="000000"/>
              <w:right w:val="single" w:sz="4" w:space="0" w:color="000000"/>
            </w:tcBorders>
            <w:shd w:val="clear" w:color="FFFFCC" w:fill="FFFFFF"/>
            <w:hideMark/>
          </w:tcPr>
          <w:p w:rsidR="000E4F95" w:rsidRPr="000E4F95" w:rsidRDefault="000E4F95" w:rsidP="0015145E">
            <w:pPr>
              <w:jc w:val="right"/>
              <w:rPr>
                <w:rFonts w:ascii="Times New Roman" w:hAnsi="Times New Roman"/>
              </w:rPr>
            </w:pPr>
            <w:r w:rsidRPr="000E4F95">
              <w:rPr>
                <w:rFonts w:ascii="Times New Roman" w:hAnsi="Times New Roman"/>
              </w:rPr>
              <w:t>24,000</w:t>
            </w:r>
          </w:p>
        </w:tc>
        <w:tc>
          <w:tcPr>
            <w:tcW w:w="1418" w:type="dxa"/>
            <w:gridSpan w:val="12"/>
            <w:tcBorders>
              <w:top w:val="nil"/>
              <w:left w:val="nil"/>
              <w:bottom w:val="single" w:sz="4" w:space="0" w:color="000000"/>
              <w:right w:val="single" w:sz="4" w:space="0" w:color="000000"/>
            </w:tcBorders>
            <w:shd w:val="clear" w:color="FFFFCC" w:fill="FFFFFF"/>
            <w:hideMark/>
          </w:tcPr>
          <w:p w:rsidR="000E4F95" w:rsidRPr="000E4F95" w:rsidRDefault="000E4F95" w:rsidP="0015145E">
            <w:pPr>
              <w:jc w:val="right"/>
              <w:rPr>
                <w:rFonts w:ascii="Times New Roman" w:hAnsi="Times New Roman"/>
              </w:rPr>
            </w:pPr>
            <w:r w:rsidRPr="000E4F95">
              <w:rPr>
                <w:rFonts w:ascii="Times New Roman" w:hAnsi="Times New Roman"/>
              </w:rPr>
              <w:t>24,000</w:t>
            </w:r>
          </w:p>
        </w:tc>
        <w:tc>
          <w:tcPr>
            <w:tcW w:w="1138" w:type="dxa"/>
            <w:gridSpan w:val="10"/>
            <w:tcBorders>
              <w:top w:val="nil"/>
              <w:left w:val="nil"/>
              <w:bottom w:val="single" w:sz="4" w:space="0" w:color="000000"/>
              <w:right w:val="single" w:sz="4" w:space="0" w:color="000000"/>
            </w:tcBorders>
            <w:shd w:val="clear" w:color="FFFFCC" w:fill="FFFFFF"/>
            <w:hideMark/>
          </w:tcPr>
          <w:p w:rsidR="000E4F95" w:rsidRPr="000E4F95" w:rsidRDefault="000E4F95" w:rsidP="0015145E">
            <w:pPr>
              <w:jc w:val="right"/>
              <w:rPr>
                <w:rFonts w:ascii="Times New Roman" w:hAnsi="Times New Roman"/>
              </w:rPr>
            </w:pPr>
            <w:r w:rsidRPr="000E4F95">
              <w:rPr>
                <w:rFonts w:ascii="Times New Roman" w:hAnsi="Times New Roman"/>
              </w:rPr>
              <w:t>24,000</w:t>
            </w:r>
          </w:p>
        </w:tc>
      </w:tr>
      <w:tr w:rsidR="000E4F95" w:rsidRPr="000E4F95" w:rsidTr="000E4F95">
        <w:trPr>
          <w:gridBefore w:val="1"/>
          <w:gridAfter w:val="4"/>
          <w:wBefore w:w="140" w:type="dxa"/>
          <w:wAfter w:w="171" w:type="dxa"/>
          <w:trHeight w:val="300"/>
        </w:trPr>
        <w:tc>
          <w:tcPr>
            <w:tcW w:w="566" w:type="dxa"/>
            <w:gridSpan w:val="4"/>
            <w:tcBorders>
              <w:top w:val="nil"/>
              <w:left w:val="single" w:sz="4" w:space="0" w:color="000000"/>
              <w:bottom w:val="single" w:sz="4" w:space="0" w:color="000000"/>
              <w:right w:val="single" w:sz="4" w:space="0" w:color="000000"/>
            </w:tcBorders>
            <w:shd w:val="clear" w:color="auto" w:fill="auto"/>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19</w:t>
            </w:r>
          </w:p>
        </w:tc>
        <w:tc>
          <w:tcPr>
            <w:tcW w:w="5517" w:type="dxa"/>
            <w:gridSpan w:val="16"/>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Пенсионное обеспечение</w:t>
            </w:r>
          </w:p>
        </w:tc>
        <w:tc>
          <w:tcPr>
            <w:tcW w:w="992" w:type="dxa"/>
            <w:gridSpan w:val="8"/>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1001</w:t>
            </w:r>
          </w:p>
        </w:tc>
        <w:tc>
          <w:tcPr>
            <w:tcW w:w="1276" w:type="dxa"/>
            <w:gridSpan w:val="11"/>
            <w:tcBorders>
              <w:top w:val="nil"/>
              <w:left w:val="nil"/>
              <w:bottom w:val="single" w:sz="4" w:space="0" w:color="000000"/>
              <w:right w:val="single" w:sz="4" w:space="0" w:color="000000"/>
            </w:tcBorders>
            <w:shd w:val="clear" w:color="FFFFCC" w:fill="FFFFFF"/>
            <w:hideMark/>
          </w:tcPr>
          <w:p w:rsidR="000E4F95" w:rsidRPr="000E4F95" w:rsidRDefault="000E4F95" w:rsidP="0015145E">
            <w:pPr>
              <w:jc w:val="right"/>
              <w:rPr>
                <w:rFonts w:ascii="Times New Roman" w:hAnsi="Times New Roman"/>
              </w:rPr>
            </w:pPr>
            <w:r w:rsidRPr="000E4F95">
              <w:rPr>
                <w:rFonts w:ascii="Times New Roman" w:hAnsi="Times New Roman"/>
              </w:rPr>
              <w:t>24,000</w:t>
            </w:r>
          </w:p>
        </w:tc>
        <w:tc>
          <w:tcPr>
            <w:tcW w:w="1418" w:type="dxa"/>
            <w:gridSpan w:val="12"/>
            <w:tcBorders>
              <w:top w:val="nil"/>
              <w:left w:val="nil"/>
              <w:bottom w:val="single" w:sz="4" w:space="0" w:color="000000"/>
              <w:right w:val="single" w:sz="4" w:space="0" w:color="000000"/>
            </w:tcBorders>
            <w:shd w:val="clear" w:color="FFFFCC" w:fill="FFFFFF"/>
            <w:hideMark/>
          </w:tcPr>
          <w:p w:rsidR="000E4F95" w:rsidRPr="000E4F95" w:rsidRDefault="000E4F95" w:rsidP="0015145E">
            <w:pPr>
              <w:jc w:val="right"/>
              <w:rPr>
                <w:rFonts w:ascii="Times New Roman" w:hAnsi="Times New Roman"/>
              </w:rPr>
            </w:pPr>
            <w:r w:rsidRPr="000E4F95">
              <w:rPr>
                <w:rFonts w:ascii="Times New Roman" w:hAnsi="Times New Roman"/>
              </w:rPr>
              <w:t>24,000</w:t>
            </w:r>
          </w:p>
        </w:tc>
        <w:tc>
          <w:tcPr>
            <w:tcW w:w="1138" w:type="dxa"/>
            <w:gridSpan w:val="10"/>
            <w:tcBorders>
              <w:top w:val="nil"/>
              <w:left w:val="nil"/>
              <w:bottom w:val="single" w:sz="4" w:space="0" w:color="000000"/>
              <w:right w:val="single" w:sz="4" w:space="0" w:color="000000"/>
            </w:tcBorders>
            <w:shd w:val="clear" w:color="FFFFCC" w:fill="FFFFFF"/>
            <w:hideMark/>
          </w:tcPr>
          <w:p w:rsidR="000E4F95" w:rsidRPr="000E4F95" w:rsidRDefault="000E4F95" w:rsidP="0015145E">
            <w:pPr>
              <w:jc w:val="right"/>
              <w:rPr>
                <w:rFonts w:ascii="Times New Roman" w:hAnsi="Times New Roman"/>
              </w:rPr>
            </w:pPr>
            <w:r w:rsidRPr="000E4F95">
              <w:rPr>
                <w:rFonts w:ascii="Times New Roman" w:hAnsi="Times New Roman"/>
              </w:rPr>
              <w:t>24,000</w:t>
            </w:r>
          </w:p>
        </w:tc>
      </w:tr>
      <w:tr w:rsidR="000E4F95" w:rsidRPr="000E4F95" w:rsidTr="000E4F95">
        <w:trPr>
          <w:gridBefore w:val="1"/>
          <w:gridAfter w:val="4"/>
          <w:wBefore w:w="140" w:type="dxa"/>
          <w:wAfter w:w="171" w:type="dxa"/>
          <w:trHeight w:val="312"/>
        </w:trPr>
        <w:tc>
          <w:tcPr>
            <w:tcW w:w="566" w:type="dxa"/>
            <w:gridSpan w:val="4"/>
            <w:tcBorders>
              <w:top w:val="nil"/>
              <w:left w:val="single" w:sz="4" w:space="0" w:color="000000"/>
              <w:bottom w:val="single" w:sz="4" w:space="0" w:color="000000"/>
              <w:right w:val="single" w:sz="4" w:space="0" w:color="000000"/>
            </w:tcBorders>
            <w:shd w:val="clear" w:color="auto" w:fill="auto"/>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20</w:t>
            </w:r>
          </w:p>
        </w:tc>
        <w:tc>
          <w:tcPr>
            <w:tcW w:w="5517" w:type="dxa"/>
            <w:gridSpan w:val="16"/>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Физическая культура и спорт</w:t>
            </w:r>
          </w:p>
        </w:tc>
        <w:tc>
          <w:tcPr>
            <w:tcW w:w="992" w:type="dxa"/>
            <w:gridSpan w:val="8"/>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1100</w:t>
            </w:r>
          </w:p>
        </w:tc>
        <w:tc>
          <w:tcPr>
            <w:tcW w:w="1276" w:type="dxa"/>
            <w:gridSpan w:val="11"/>
            <w:tcBorders>
              <w:top w:val="nil"/>
              <w:left w:val="nil"/>
              <w:bottom w:val="single" w:sz="4" w:space="0" w:color="000000"/>
              <w:right w:val="single" w:sz="4" w:space="0" w:color="000000"/>
            </w:tcBorders>
            <w:shd w:val="clear" w:color="FFFFCC" w:fill="FFFFFF"/>
            <w:hideMark/>
          </w:tcPr>
          <w:p w:rsidR="000E4F95" w:rsidRPr="000E4F95" w:rsidRDefault="000E4F95" w:rsidP="0015145E">
            <w:pPr>
              <w:jc w:val="right"/>
              <w:rPr>
                <w:rFonts w:ascii="Times New Roman" w:hAnsi="Times New Roman"/>
              </w:rPr>
            </w:pPr>
            <w:r w:rsidRPr="000E4F95">
              <w:rPr>
                <w:rFonts w:ascii="Times New Roman" w:hAnsi="Times New Roman"/>
              </w:rPr>
              <w:t>5,000</w:t>
            </w:r>
          </w:p>
        </w:tc>
        <w:tc>
          <w:tcPr>
            <w:tcW w:w="1418" w:type="dxa"/>
            <w:gridSpan w:val="12"/>
            <w:tcBorders>
              <w:top w:val="nil"/>
              <w:left w:val="nil"/>
              <w:bottom w:val="single" w:sz="4" w:space="0" w:color="000000"/>
              <w:right w:val="single" w:sz="4" w:space="0" w:color="000000"/>
            </w:tcBorders>
            <w:shd w:val="clear" w:color="FFFFCC" w:fill="FFFFFF"/>
            <w:hideMark/>
          </w:tcPr>
          <w:p w:rsidR="000E4F95" w:rsidRPr="000E4F95" w:rsidRDefault="000E4F95" w:rsidP="0015145E">
            <w:pPr>
              <w:jc w:val="right"/>
              <w:rPr>
                <w:rFonts w:ascii="Times New Roman" w:hAnsi="Times New Roman"/>
              </w:rPr>
            </w:pPr>
            <w:r w:rsidRPr="000E4F95">
              <w:rPr>
                <w:rFonts w:ascii="Times New Roman" w:hAnsi="Times New Roman"/>
              </w:rPr>
              <w:t>5,000</w:t>
            </w:r>
          </w:p>
        </w:tc>
        <w:tc>
          <w:tcPr>
            <w:tcW w:w="1138" w:type="dxa"/>
            <w:gridSpan w:val="10"/>
            <w:tcBorders>
              <w:top w:val="nil"/>
              <w:left w:val="nil"/>
              <w:bottom w:val="single" w:sz="4" w:space="0" w:color="000000"/>
              <w:right w:val="single" w:sz="4" w:space="0" w:color="000000"/>
            </w:tcBorders>
            <w:shd w:val="clear" w:color="FFFFCC" w:fill="FFFFFF"/>
            <w:hideMark/>
          </w:tcPr>
          <w:p w:rsidR="000E4F95" w:rsidRPr="000E4F95" w:rsidRDefault="000E4F95" w:rsidP="0015145E">
            <w:pPr>
              <w:jc w:val="right"/>
              <w:rPr>
                <w:rFonts w:ascii="Times New Roman" w:hAnsi="Times New Roman"/>
              </w:rPr>
            </w:pPr>
            <w:r w:rsidRPr="000E4F95">
              <w:rPr>
                <w:rFonts w:ascii="Times New Roman" w:hAnsi="Times New Roman"/>
              </w:rPr>
              <w:t>5,000</w:t>
            </w:r>
          </w:p>
        </w:tc>
      </w:tr>
      <w:tr w:rsidR="000E4F95" w:rsidRPr="000E4F95" w:rsidTr="000E4F95">
        <w:trPr>
          <w:gridBefore w:val="1"/>
          <w:gridAfter w:val="4"/>
          <w:wBefore w:w="140" w:type="dxa"/>
          <w:wAfter w:w="171" w:type="dxa"/>
          <w:trHeight w:val="624"/>
        </w:trPr>
        <w:tc>
          <w:tcPr>
            <w:tcW w:w="566" w:type="dxa"/>
            <w:gridSpan w:val="4"/>
            <w:tcBorders>
              <w:top w:val="nil"/>
              <w:left w:val="single" w:sz="4" w:space="0" w:color="000000"/>
              <w:bottom w:val="single" w:sz="4" w:space="0" w:color="000000"/>
              <w:right w:val="single" w:sz="4" w:space="0" w:color="000000"/>
            </w:tcBorders>
            <w:shd w:val="clear" w:color="auto" w:fill="auto"/>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lastRenderedPageBreak/>
              <w:t>21</w:t>
            </w:r>
          </w:p>
        </w:tc>
        <w:tc>
          <w:tcPr>
            <w:tcW w:w="5517" w:type="dxa"/>
            <w:gridSpan w:val="16"/>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Другие вопросы в области физической культуры и спорта</w:t>
            </w:r>
          </w:p>
        </w:tc>
        <w:tc>
          <w:tcPr>
            <w:tcW w:w="992" w:type="dxa"/>
            <w:gridSpan w:val="8"/>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1105</w:t>
            </w:r>
          </w:p>
        </w:tc>
        <w:tc>
          <w:tcPr>
            <w:tcW w:w="1276" w:type="dxa"/>
            <w:gridSpan w:val="11"/>
            <w:tcBorders>
              <w:top w:val="nil"/>
              <w:left w:val="nil"/>
              <w:bottom w:val="single" w:sz="4" w:space="0" w:color="000000"/>
              <w:right w:val="single" w:sz="4" w:space="0" w:color="000000"/>
            </w:tcBorders>
            <w:shd w:val="clear" w:color="FFFFCC" w:fill="FFFFFF"/>
            <w:hideMark/>
          </w:tcPr>
          <w:p w:rsidR="000E4F95" w:rsidRPr="000E4F95" w:rsidRDefault="000E4F95" w:rsidP="0015145E">
            <w:pPr>
              <w:jc w:val="right"/>
              <w:rPr>
                <w:rFonts w:ascii="Times New Roman" w:hAnsi="Times New Roman"/>
              </w:rPr>
            </w:pPr>
            <w:r w:rsidRPr="000E4F95">
              <w:rPr>
                <w:rFonts w:ascii="Times New Roman" w:hAnsi="Times New Roman"/>
              </w:rPr>
              <w:t>5,000</w:t>
            </w:r>
          </w:p>
        </w:tc>
        <w:tc>
          <w:tcPr>
            <w:tcW w:w="1418" w:type="dxa"/>
            <w:gridSpan w:val="12"/>
            <w:tcBorders>
              <w:top w:val="nil"/>
              <w:left w:val="nil"/>
              <w:bottom w:val="single" w:sz="4" w:space="0" w:color="000000"/>
              <w:right w:val="single" w:sz="4" w:space="0" w:color="000000"/>
            </w:tcBorders>
            <w:shd w:val="clear" w:color="FFFFCC" w:fill="FFFFFF"/>
            <w:hideMark/>
          </w:tcPr>
          <w:p w:rsidR="000E4F95" w:rsidRPr="000E4F95" w:rsidRDefault="000E4F95" w:rsidP="0015145E">
            <w:pPr>
              <w:jc w:val="right"/>
              <w:rPr>
                <w:rFonts w:ascii="Times New Roman" w:hAnsi="Times New Roman"/>
              </w:rPr>
            </w:pPr>
            <w:r w:rsidRPr="000E4F95">
              <w:rPr>
                <w:rFonts w:ascii="Times New Roman" w:hAnsi="Times New Roman"/>
              </w:rPr>
              <w:t>5,000</w:t>
            </w:r>
          </w:p>
        </w:tc>
        <w:tc>
          <w:tcPr>
            <w:tcW w:w="1138" w:type="dxa"/>
            <w:gridSpan w:val="10"/>
            <w:tcBorders>
              <w:top w:val="nil"/>
              <w:left w:val="nil"/>
              <w:bottom w:val="single" w:sz="4" w:space="0" w:color="000000"/>
              <w:right w:val="single" w:sz="4" w:space="0" w:color="000000"/>
            </w:tcBorders>
            <w:shd w:val="clear" w:color="FFFFCC" w:fill="FFFFFF"/>
            <w:hideMark/>
          </w:tcPr>
          <w:p w:rsidR="000E4F95" w:rsidRPr="000E4F95" w:rsidRDefault="000E4F95" w:rsidP="0015145E">
            <w:pPr>
              <w:jc w:val="right"/>
              <w:rPr>
                <w:rFonts w:ascii="Times New Roman" w:hAnsi="Times New Roman"/>
              </w:rPr>
            </w:pPr>
            <w:r w:rsidRPr="000E4F95">
              <w:rPr>
                <w:rFonts w:ascii="Times New Roman" w:hAnsi="Times New Roman"/>
              </w:rPr>
              <w:t>5,000</w:t>
            </w:r>
          </w:p>
        </w:tc>
      </w:tr>
      <w:tr w:rsidR="000E4F95" w:rsidRPr="000E4F95" w:rsidTr="000E4F95">
        <w:trPr>
          <w:gridBefore w:val="1"/>
          <w:gridAfter w:val="4"/>
          <w:wBefore w:w="140" w:type="dxa"/>
          <w:wAfter w:w="171" w:type="dxa"/>
          <w:trHeight w:val="312"/>
        </w:trPr>
        <w:tc>
          <w:tcPr>
            <w:tcW w:w="566" w:type="dxa"/>
            <w:gridSpan w:val="4"/>
            <w:tcBorders>
              <w:top w:val="nil"/>
              <w:left w:val="single" w:sz="4" w:space="0" w:color="000000"/>
              <w:bottom w:val="single" w:sz="4" w:space="0" w:color="000000"/>
              <w:right w:val="single" w:sz="4" w:space="0" w:color="000000"/>
            </w:tcBorders>
            <w:shd w:val="clear" w:color="auto" w:fill="auto"/>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22</w:t>
            </w:r>
          </w:p>
        </w:tc>
        <w:tc>
          <w:tcPr>
            <w:tcW w:w="5517" w:type="dxa"/>
            <w:gridSpan w:val="16"/>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Условно утвержденные расходы</w:t>
            </w:r>
          </w:p>
        </w:tc>
        <w:tc>
          <w:tcPr>
            <w:tcW w:w="992" w:type="dxa"/>
            <w:gridSpan w:val="8"/>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 </w:t>
            </w:r>
          </w:p>
        </w:tc>
        <w:tc>
          <w:tcPr>
            <w:tcW w:w="1276" w:type="dxa"/>
            <w:gridSpan w:val="11"/>
            <w:tcBorders>
              <w:top w:val="nil"/>
              <w:left w:val="nil"/>
              <w:bottom w:val="single" w:sz="4" w:space="0" w:color="000000"/>
              <w:right w:val="single" w:sz="4" w:space="0" w:color="000000"/>
            </w:tcBorders>
            <w:shd w:val="clear" w:color="FFFFCC" w:fill="FFFFFF"/>
            <w:hideMark/>
          </w:tcPr>
          <w:p w:rsidR="000E4F95" w:rsidRPr="000E4F95" w:rsidRDefault="000E4F95" w:rsidP="0015145E">
            <w:pPr>
              <w:jc w:val="right"/>
              <w:rPr>
                <w:rFonts w:ascii="Times New Roman" w:hAnsi="Times New Roman"/>
              </w:rPr>
            </w:pPr>
            <w:r w:rsidRPr="000E4F95">
              <w:rPr>
                <w:rFonts w:ascii="Times New Roman" w:hAnsi="Times New Roman"/>
              </w:rPr>
              <w:t> </w:t>
            </w:r>
          </w:p>
        </w:tc>
        <w:tc>
          <w:tcPr>
            <w:tcW w:w="1418" w:type="dxa"/>
            <w:gridSpan w:val="12"/>
            <w:tcBorders>
              <w:top w:val="nil"/>
              <w:left w:val="nil"/>
              <w:bottom w:val="single" w:sz="4" w:space="0" w:color="000000"/>
              <w:right w:val="single" w:sz="4" w:space="0" w:color="000000"/>
            </w:tcBorders>
            <w:shd w:val="clear" w:color="FFFFCC" w:fill="FFFFFF"/>
            <w:hideMark/>
          </w:tcPr>
          <w:p w:rsidR="000E4F95" w:rsidRPr="000E4F95" w:rsidRDefault="000E4F95" w:rsidP="0015145E">
            <w:pPr>
              <w:jc w:val="right"/>
              <w:rPr>
                <w:rFonts w:ascii="Times New Roman" w:hAnsi="Times New Roman"/>
              </w:rPr>
            </w:pPr>
            <w:r w:rsidRPr="000E4F95">
              <w:rPr>
                <w:rFonts w:ascii="Times New Roman" w:hAnsi="Times New Roman"/>
              </w:rPr>
              <w:t>156,060</w:t>
            </w:r>
          </w:p>
        </w:tc>
        <w:tc>
          <w:tcPr>
            <w:tcW w:w="1138" w:type="dxa"/>
            <w:gridSpan w:val="10"/>
            <w:tcBorders>
              <w:top w:val="nil"/>
              <w:left w:val="nil"/>
              <w:bottom w:val="single" w:sz="4" w:space="0" w:color="000000"/>
              <w:right w:val="single" w:sz="4" w:space="0" w:color="000000"/>
            </w:tcBorders>
            <w:shd w:val="clear" w:color="FFFFCC" w:fill="FFFFFF"/>
            <w:hideMark/>
          </w:tcPr>
          <w:p w:rsidR="000E4F95" w:rsidRPr="000E4F95" w:rsidRDefault="000E4F95" w:rsidP="0015145E">
            <w:pPr>
              <w:jc w:val="right"/>
              <w:rPr>
                <w:rFonts w:ascii="Times New Roman" w:hAnsi="Times New Roman"/>
              </w:rPr>
            </w:pPr>
            <w:r w:rsidRPr="000E4F95">
              <w:rPr>
                <w:rFonts w:ascii="Times New Roman" w:hAnsi="Times New Roman"/>
              </w:rPr>
              <w:t>313,690</w:t>
            </w:r>
          </w:p>
        </w:tc>
      </w:tr>
      <w:tr w:rsidR="000E4F95" w:rsidRPr="000E4F95" w:rsidTr="000E4F95">
        <w:trPr>
          <w:gridBefore w:val="1"/>
          <w:gridAfter w:val="4"/>
          <w:wBefore w:w="140" w:type="dxa"/>
          <w:wAfter w:w="171" w:type="dxa"/>
          <w:trHeight w:val="312"/>
        </w:trPr>
        <w:tc>
          <w:tcPr>
            <w:tcW w:w="566" w:type="dxa"/>
            <w:gridSpan w:val="4"/>
            <w:tcBorders>
              <w:top w:val="nil"/>
              <w:left w:val="single" w:sz="4" w:space="0" w:color="000000"/>
              <w:bottom w:val="single" w:sz="4" w:space="0" w:color="000000"/>
              <w:right w:val="single" w:sz="4" w:space="0" w:color="000000"/>
            </w:tcBorders>
            <w:shd w:val="clear" w:color="auto" w:fill="auto"/>
            <w:noWrap/>
            <w:vAlign w:val="bottom"/>
            <w:hideMark/>
          </w:tcPr>
          <w:p w:rsidR="000E4F95" w:rsidRPr="000E4F95" w:rsidRDefault="000E4F95" w:rsidP="0015145E">
            <w:pPr>
              <w:jc w:val="right"/>
              <w:rPr>
                <w:rFonts w:ascii="Times New Roman" w:hAnsi="Times New Roman"/>
                <w:b/>
                <w:bCs/>
              </w:rPr>
            </w:pPr>
            <w:r w:rsidRPr="000E4F95">
              <w:rPr>
                <w:rFonts w:ascii="Times New Roman" w:hAnsi="Times New Roman"/>
                <w:b/>
                <w:bCs/>
              </w:rPr>
              <w:t>23</w:t>
            </w:r>
          </w:p>
        </w:tc>
        <w:tc>
          <w:tcPr>
            <w:tcW w:w="5517" w:type="dxa"/>
            <w:gridSpan w:val="16"/>
            <w:tcBorders>
              <w:top w:val="nil"/>
              <w:left w:val="nil"/>
              <w:bottom w:val="single" w:sz="4" w:space="0" w:color="000000"/>
              <w:right w:val="single" w:sz="4" w:space="0" w:color="000000"/>
            </w:tcBorders>
            <w:shd w:val="clear" w:color="auto" w:fill="auto"/>
            <w:noWrap/>
            <w:vAlign w:val="bottom"/>
            <w:hideMark/>
          </w:tcPr>
          <w:p w:rsidR="000E4F95" w:rsidRPr="000E4F95" w:rsidRDefault="000E4F95" w:rsidP="0015145E">
            <w:pPr>
              <w:rPr>
                <w:rFonts w:ascii="Times New Roman" w:hAnsi="Times New Roman"/>
              </w:rPr>
            </w:pPr>
            <w:r w:rsidRPr="000E4F95">
              <w:rPr>
                <w:rFonts w:ascii="Times New Roman" w:hAnsi="Times New Roman"/>
              </w:rPr>
              <w:t>ВСЕГО:</w:t>
            </w:r>
          </w:p>
        </w:tc>
        <w:tc>
          <w:tcPr>
            <w:tcW w:w="992" w:type="dxa"/>
            <w:gridSpan w:val="8"/>
            <w:tcBorders>
              <w:top w:val="nil"/>
              <w:left w:val="nil"/>
              <w:bottom w:val="single" w:sz="4" w:space="0" w:color="000000"/>
              <w:right w:val="single" w:sz="4" w:space="0" w:color="000000"/>
            </w:tcBorders>
            <w:shd w:val="clear" w:color="auto" w:fill="auto"/>
            <w:noWrap/>
            <w:vAlign w:val="bottom"/>
            <w:hideMark/>
          </w:tcPr>
          <w:p w:rsidR="000E4F95" w:rsidRPr="000E4F95" w:rsidRDefault="000E4F95" w:rsidP="0015145E">
            <w:pPr>
              <w:jc w:val="center"/>
              <w:rPr>
                <w:rFonts w:ascii="Times New Roman" w:hAnsi="Times New Roman"/>
                <w:b/>
                <w:bCs/>
              </w:rPr>
            </w:pPr>
            <w:r w:rsidRPr="000E4F95">
              <w:rPr>
                <w:rFonts w:ascii="Times New Roman" w:hAnsi="Times New Roman"/>
                <w:b/>
                <w:bCs/>
              </w:rPr>
              <w:t> </w:t>
            </w:r>
          </w:p>
        </w:tc>
        <w:tc>
          <w:tcPr>
            <w:tcW w:w="1276" w:type="dxa"/>
            <w:gridSpan w:val="11"/>
            <w:tcBorders>
              <w:top w:val="nil"/>
              <w:left w:val="nil"/>
              <w:bottom w:val="single" w:sz="4" w:space="0" w:color="000000"/>
              <w:right w:val="single" w:sz="4" w:space="0" w:color="000000"/>
            </w:tcBorders>
            <w:shd w:val="clear" w:color="FFFFCC" w:fill="FFFFFF"/>
            <w:noWrap/>
            <w:vAlign w:val="center"/>
            <w:hideMark/>
          </w:tcPr>
          <w:p w:rsidR="000E4F95" w:rsidRPr="000E4F95" w:rsidRDefault="000E4F95" w:rsidP="0015145E">
            <w:pPr>
              <w:jc w:val="right"/>
              <w:rPr>
                <w:rFonts w:ascii="Times New Roman" w:hAnsi="Times New Roman"/>
              </w:rPr>
            </w:pPr>
            <w:r w:rsidRPr="000E4F95">
              <w:rPr>
                <w:rFonts w:ascii="Times New Roman" w:hAnsi="Times New Roman"/>
              </w:rPr>
              <w:t>9631,007</w:t>
            </w:r>
          </w:p>
        </w:tc>
        <w:tc>
          <w:tcPr>
            <w:tcW w:w="1418" w:type="dxa"/>
            <w:gridSpan w:val="12"/>
            <w:tcBorders>
              <w:top w:val="nil"/>
              <w:left w:val="nil"/>
              <w:bottom w:val="single" w:sz="4" w:space="0" w:color="000000"/>
              <w:right w:val="single" w:sz="4" w:space="0" w:color="000000"/>
            </w:tcBorders>
            <w:shd w:val="clear" w:color="FFFFCC" w:fill="FFFFFF"/>
            <w:noWrap/>
            <w:vAlign w:val="center"/>
            <w:hideMark/>
          </w:tcPr>
          <w:p w:rsidR="000E4F95" w:rsidRPr="000E4F95" w:rsidRDefault="000E4F95" w:rsidP="0015145E">
            <w:pPr>
              <w:jc w:val="right"/>
              <w:rPr>
                <w:rFonts w:ascii="Times New Roman" w:hAnsi="Times New Roman"/>
              </w:rPr>
            </w:pPr>
            <w:r w:rsidRPr="000E4F95">
              <w:rPr>
                <w:rFonts w:ascii="Times New Roman" w:hAnsi="Times New Roman"/>
              </w:rPr>
              <w:t>6428,980</w:t>
            </w:r>
          </w:p>
        </w:tc>
        <w:tc>
          <w:tcPr>
            <w:tcW w:w="1138" w:type="dxa"/>
            <w:gridSpan w:val="10"/>
            <w:tcBorders>
              <w:top w:val="nil"/>
              <w:left w:val="nil"/>
              <w:bottom w:val="single" w:sz="4" w:space="0" w:color="000000"/>
              <w:right w:val="single" w:sz="4" w:space="0" w:color="000000"/>
            </w:tcBorders>
            <w:shd w:val="clear" w:color="FFFFCC" w:fill="FFFFFF"/>
            <w:noWrap/>
            <w:vAlign w:val="center"/>
            <w:hideMark/>
          </w:tcPr>
          <w:p w:rsidR="000E4F95" w:rsidRPr="000E4F95" w:rsidRDefault="000E4F95" w:rsidP="0015145E">
            <w:pPr>
              <w:jc w:val="right"/>
              <w:rPr>
                <w:rFonts w:ascii="Times New Roman" w:hAnsi="Times New Roman"/>
              </w:rPr>
            </w:pPr>
            <w:r w:rsidRPr="000E4F95">
              <w:rPr>
                <w:rFonts w:ascii="Times New Roman" w:hAnsi="Times New Roman"/>
              </w:rPr>
              <w:t>6373,167</w:t>
            </w:r>
          </w:p>
        </w:tc>
      </w:tr>
      <w:tr w:rsidR="000E4F95" w:rsidRPr="000E4F95" w:rsidTr="000E4F95">
        <w:trPr>
          <w:gridBefore w:val="1"/>
          <w:gridAfter w:val="8"/>
          <w:wBefore w:w="140" w:type="dxa"/>
          <w:wAfter w:w="447" w:type="dxa"/>
          <w:trHeight w:val="315"/>
        </w:trPr>
        <w:tc>
          <w:tcPr>
            <w:tcW w:w="851" w:type="dxa"/>
            <w:gridSpan w:val="7"/>
            <w:tcBorders>
              <w:top w:val="nil"/>
              <w:left w:val="nil"/>
              <w:bottom w:val="nil"/>
              <w:right w:val="nil"/>
            </w:tcBorders>
            <w:shd w:val="clear" w:color="auto" w:fill="auto"/>
            <w:noWrap/>
            <w:vAlign w:val="bottom"/>
            <w:hideMark/>
          </w:tcPr>
          <w:p w:rsidR="000E4F95" w:rsidRPr="000E4F95" w:rsidRDefault="000E4F95" w:rsidP="000E4F95">
            <w:pPr>
              <w:spacing w:after="0"/>
              <w:rPr>
                <w:rFonts w:ascii="Times New Roman" w:hAnsi="Times New Roman"/>
              </w:rPr>
            </w:pPr>
          </w:p>
        </w:tc>
        <w:tc>
          <w:tcPr>
            <w:tcW w:w="5194" w:type="dxa"/>
            <w:gridSpan w:val="12"/>
            <w:tcBorders>
              <w:top w:val="nil"/>
              <w:left w:val="nil"/>
              <w:bottom w:val="nil"/>
              <w:right w:val="nil"/>
            </w:tcBorders>
            <w:shd w:val="clear" w:color="auto" w:fill="auto"/>
            <w:noWrap/>
            <w:vAlign w:val="bottom"/>
            <w:hideMark/>
          </w:tcPr>
          <w:p w:rsidR="000E4F95" w:rsidRPr="000E4F95" w:rsidRDefault="000E4F95" w:rsidP="000E4F95">
            <w:pPr>
              <w:spacing w:after="0"/>
              <w:rPr>
                <w:rFonts w:ascii="Times New Roman" w:hAnsi="Times New Roman"/>
              </w:rPr>
            </w:pPr>
          </w:p>
        </w:tc>
        <w:tc>
          <w:tcPr>
            <w:tcW w:w="1244" w:type="dxa"/>
            <w:gridSpan w:val="10"/>
            <w:tcBorders>
              <w:top w:val="nil"/>
              <w:left w:val="nil"/>
              <w:bottom w:val="nil"/>
              <w:right w:val="nil"/>
            </w:tcBorders>
            <w:shd w:val="clear" w:color="auto" w:fill="auto"/>
            <w:noWrap/>
            <w:vAlign w:val="bottom"/>
            <w:hideMark/>
          </w:tcPr>
          <w:p w:rsidR="000E4F95" w:rsidRPr="000E4F95" w:rsidRDefault="000E4F95" w:rsidP="000E4F95">
            <w:pPr>
              <w:spacing w:after="0"/>
              <w:rPr>
                <w:rFonts w:ascii="Times New Roman" w:hAnsi="Times New Roman"/>
              </w:rPr>
            </w:pPr>
          </w:p>
        </w:tc>
        <w:tc>
          <w:tcPr>
            <w:tcW w:w="723" w:type="dxa"/>
            <w:gridSpan w:val="8"/>
            <w:tcBorders>
              <w:top w:val="nil"/>
              <w:left w:val="nil"/>
              <w:bottom w:val="nil"/>
              <w:right w:val="nil"/>
            </w:tcBorders>
            <w:shd w:val="clear" w:color="auto" w:fill="auto"/>
            <w:noWrap/>
            <w:vAlign w:val="bottom"/>
            <w:hideMark/>
          </w:tcPr>
          <w:p w:rsidR="000E4F95" w:rsidRPr="000E4F95" w:rsidRDefault="000E4F95" w:rsidP="000E4F95">
            <w:pPr>
              <w:spacing w:after="0"/>
              <w:rPr>
                <w:rFonts w:ascii="Times New Roman" w:hAnsi="Times New Roman"/>
              </w:rPr>
            </w:pPr>
          </w:p>
        </w:tc>
        <w:tc>
          <w:tcPr>
            <w:tcW w:w="2619" w:type="dxa"/>
            <w:gridSpan w:val="20"/>
            <w:tcBorders>
              <w:top w:val="nil"/>
              <w:left w:val="nil"/>
              <w:bottom w:val="nil"/>
              <w:right w:val="nil"/>
            </w:tcBorders>
            <w:shd w:val="clear" w:color="auto" w:fill="auto"/>
            <w:vAlign w:val="bottom"/>
            <w:hideMark/>
          </w:tcPr>
          <w:p w:rsidR="000E4F95" w:rsidRPr="000E4F95" w:rsidRDefault="000E4F95" w:rsidP="000E4F95">
            <w:pPr>
              <w:spacing w:after="0"/>
              <w:rPr>
                <w:rFonts w:ascii="Times New Roman" w:hAnsi="Times New Roman"/>
              </w:rPr>
            </w:pPr>
          </w:p>
          <w:p w:rsidR="000E4F95" w:rsidRPr="000E4F95" w:rsidRDefault="000E4F95" w:rsidP="000E4F95">
            <w:pPr>
              <w:spacing w:after="0"/>
              <w:rPr>
                <w:rFonts w:ascii="Times New Roman" w:hAnsi="Times New Roman"/>
              </w:rPr>
            </w:pPr>
            <w:r w:rsidRPr="000E4F95">
              <w:rPr>
                <w:rFonts w:ascii="Times New Roman" w:hAnsi="Times New Roman"/>
              </w:rPr>
              <w:t xml:space="preserve">Приложение 5                              </w:t>
            </w:r>
          </w:p>
        </w:tc>
      </w:tr>
      <w:tr w:rsidR="000E4F95" w:rsidRPr="000E4F95" w:rsidTr="000E4F95">
        <w:trPr>
          <w:gridBefore w:val="1"/>
          <w:gridAfter w:val="8"/>
          <w:wBefore w:w="140" w:type="dxa"/>
          <w:wAfter w:w="447" w:type="dxa"/>
          <w:trHeight w:val="315"/>
        </w:trPr>
        <w:tc>
          <w:tcPr>
            <w:tcW w:w="851" w:type="dxa"/>
            <w:gridSpan w:val="7"/>
            <w:tcBorders>
              <w:top w:val="nil"/>
              <w:left w:val="nil"/>
              <w:bottom w:val="nil"/>
              <w:right w:val="nil"/>
            </w:tcBorders>
            <w:shd w:val="clear" w:color="auto" w:fill="auto"/>
            <w:noWrap/>
            <w:vAlign w:val="bottom"/>
            <w:hideMark/>
          </w:tcPr>
          <w:p w:rsidR="000E4F95" w:rsidRPr="000E4F95" w:rsidRDefault="000E4F95" w:rsidP="000E4F95">
            <w:pPr>
              <w:spacing w:after="0"/>
              <w:rPr>
                <w:rFonts w:ascii="Times New Roman" w:hAnsi="Times New Roman"/>
              </w:rPr>
            </w:pPr>
          </w:p>
        </w:tc>
        <w:tc>
          <w:tcPr>
            <w:tcW w:w="5194" w:type="dxa"/>
            <w:gridSpan w:val="12"/>
            <w:tcBorders>
              <w:top w:val="nil"/>
              <w:left w:val="nil"/>
              <w:bottom w:val="nil"/>
              <w:right w:val="nil"/>
            </w:tcBorders>
            <w:shd w:val="clear" w:color="auto" w:fill="auto"/>
            <w:noWrap/>
            <w:vAlign w:val="bottom"/>
            <w:hideMark/>
          </w:tcPr>
          <w:p w:rsidR="000E4F95" w:rsidRPr="000E4F95" w:rsidRDefault="000E4F95" w:rsidP="000E4F95">
            <w:pPr>
              <w:spacing w:after="0"/>
              <w:rPr>
                <w:rFonts w:ascii="Times New Roman" w:hAnsi="Times New Roman"/>
              </w:rPr>
            </w:pPr>
          </w:p>
        </w:tc>
        <w:tc>
          <w:tcPr>
            <w:tcW w:w="1244" w:type="dxa"/>
            <w:gridSpan w:val="10"/>
            <w:tcBorders>
              <w:top w:val="nil"/>
              <w:left w:val="nil"/>
              <w:bottom w:val="nil"/>
              <w:right w:val="nil"/>
            </w:tcBorders>
            <w:shd w:val="clear" w:color="auto" w:fill="auto"/>
            <w:noWrap/>
            <w:vAlign w:val="bottom"/>
            <w:hideMark/>
          </w:tcPr>
          <w:p w:rsidR="000E4F95" w:rsidRPr="000E4F95" w:rsidRDefault="000E4F95" w:rsidP="000E4F95">
            <w:pPr>
              <w:spacing w:after="0"/>
              <w:rPr>
                <w:rFonts w:ascii="Times New Roman" w:hAnsi="Times New Roman"/>
              </w:rPr>
            </w:pPr>
          </w:p>
        </w:tc>
        <w:tc>
          <w:tcPr>
            <w:tcW w:w="723" w:type="dxa"/>
            <w:gridSpan w:val="8"/>
            <w:tcBorders>
              <w:top w:val="nil"/>
              <w:left w:val="nil"/>
              <w:bottom w:val="nil"/>
              <w:right w:val="nil"/>
            </w:tcBorders>
            <w:shd w:val="clear" w:color="auto" w:fill="auto"/>
            <w:noWrap/>
            <w:vAlign w:val="bottom"/>
            <w:hideMark/>
          </w:tcPr>
          <w:p w:rsidR="000E4F95" w:rsidRPr="000E4F95" w:rsidRDefault="000E4F95" w:rsidP="000E4F95">
            <w:pPr>
              <w:spacing w:after="0"/>
              <w:rPr>
                <w:rFonts w:ascii="Times New Roman" w:hAnsi="Times New Roman"/>
              </w:rPr>
            </w:pPr>
          </w:p>
        </w:tc>
        <w:tc>
          <w:tcPr>
            <w:tcW w:w="2619" w:type="dxa"/>
            <w:gridSpan w:val="20"/>
            <w:tcBorders>
              <w:top w:val="nil"/>
              <w:left w:val="nil"/>
              <w:bottom w:val="nil"/>
              <w:right w:val="nil"/>
            </w:tcBorders>
            <w:shd w:val="clear" w:color="auto" w:fill="auto"/>
            <w:vAlign w:val="bottom"/>
            <w:hideMark/>
          </w:tcPr>
          <w:p w:rsidR="000E4F95" w:rsidRPr="000E4F95" w:rsidRDefault="000E4F95" w:rsidP="000E4F95">
            <w:pPr>
              <w:spacing w:after="0"/>
              <w:rPr>
                <w:rFonts w:ascii="Times New Roman" w:hAnsi="Times New Roman"/>
              </w:rPr>
            </w:pPr>
            <w:r w:rsidRPr="000E4F95">
              <w:rPr>
                <w:rFonts w:ascii="Times New Roman" w:hAnsi="Times New Roman"/>
              </w:rPr>
              <w:t xml:space="preserve">к решению </w:t>
            </w:r>
            <w:proofErr w:type="gramStart"/>
            <w:r w:rsidRPr="000E4F95">
              <w:rPr>
                <w:rFonts w:ascii="Times New Roman" w:hAnsi="Times New Roman"/>
              </w:rPr>
              <w:t>Алексеевского</w:t>
            </w:r>
            <w:proofErr w:type="gramEnd"/>
            <w:r w:rsidRPr="000E4F95">
              <w:rPr>
                <w:rFonts w:ascii="Times New Roman" w:hAnsi="Times New Roman"/>
              </w:rPr>
              <w:t xml:space="preserve"> сельского </w:t>
            </w:r>
          </w:p>
        </w:tc>
      </w:tr>
      <w:tr w:rsidR="000E4F95" w:rsidRPr="000E4F95" w:rsidTr="000E4F95">
        <w:trPr>
          <w:gridBefore w:val="1"/>
          <w:gridAfter w:val="8"/>
          <w:wBefore w:w="140" w:type="dxa"/>
          <w:wAfter w:w="447" w:type="dxa"/>
          <w:trHeight w:val="375"/>
        </w:trPr>
        <w:tc>
          <w:tcPr>
            <w:tcW w:w="851" w:type="dxa"/>
            <w:gridSpan w:val="7"/>
            <w:tcBorders>
              <w:top w:val="nil"/>
              <w:left w:val="nil"/>
              <w:bottom w:val="nil"/>
              <w:right w:val="nil"/>
            </w:tcBorders>
            <w:shd w:val="clear" w:color="auto" w:fill="auto"/>
            <w:noWrap/>
            <w:vAlign w:val="bottom"/>
            <w:hideMark/>
          </w:tcPr>
          <w:p w:rsidR="000E4F95" w:rsidRPr="000E4F95" w:rsidRDefault="000E4F95" w:rsidP="000E4F95">
            <w:pPr>
              <w:spacing w:after="0"/>
              <w:rPr>
                <w:rFonts w:ascii="Times New Roman" w:hAnsi="Times New Roman"/>
              </w:rPr>
            </w:pPr>
          </w:p>
        </w:tc>
        <w:tc>
          <w:tcPr>
            <w:tcW w:w="5194" w:type="dxa"/>
            <w:gridSpan w:val="12"/>
            <w:tcBorders>
              <w:top w:val="nil"/>
              <w:left w:val="nil"/>
              <w:bottom w:val="nil"/>
              <w:right w:val="nil"/>
            </w:tcBorders>
            <w:shd w:val="clear" w:color="auto" w:fill="auto"/>
            <w:noWrap/>
            <w:vAlign w:val="bottom"/>
            <w:hideMark/>
          </w:tcPr>
          <w:p w:rsidR="000E4F95" w:rsidRPr="000E4F95" w:rsidRDefault="000E4F95" w:rsidP="000E4F95">
            <w:pPr>
              <w:spacing w:after="0"/>
              <w:rPr>
                <w:rFonts w:ascii="Times New Roman" w:hAnsi="Times New Roman"/>
              </w:rPr>
            </w:pPr>
          </w:p>
        </w:tc>
        <w:tc>
          <w:tcPr>
            <w:tcW w:w="1244" w:type="dxa"/>
            <w:gridSpan w:val="10"/>
            <w:tcBorders>
              <w:top w:val="nil"/>
              <w:left w:val="nil"/>
              <w:bottom w:val="nil"/>
              <w:right w:val="nil"/>
            </w:tcBorders>
            <w:shd w:val="clear" w:color="auto" w:fill="auto"/>
            <w:noWrap/>
            <w:vAlign w:val="bottom"/>
            <w:hideMark/>
          </w:tcPr>
          <w:p w:rsidR="000E4F95" w:rsidRPr="000E4F95" w:rsidRDefault="000E4F95" w:rsidP="000E4F95">
            <w:pPr>
              <w:spacing w:after="0"/>
              <w:rPr>
                <w:rFonts w:ascii="Times New Roman" w:hAnsi="Times New Roman"/>
              </w:rPr>
            </w:pPr>
          </w:p>
        </w:tc>
        <w:tc>
          <w:tcPr>
            <w:tcW w:w="723" w:type="dxa"/>
            <w:gridSpan w:val="8"/>
            <w:tcBorders>
              <w:top w:val="nil"/>
              <w:left w:val="nil"/>
              <w:bottom w:val="nil"/>
              <w:right w:val="nil"/>
            </w:tcBorders>
            <w:shd w:val="clear" w:color="auto" w:fill="auto"/>
            <w:noWrap/>
            <w:vAlign w:val="bottom"/>
            <w:hideMark/>
          </w:tcPr>
          <w:p w:rsidR="000E4F95" w:rsidRPr="000E4F95" w:rsidRDefault="000E4F95" w:rsidP="000E4F95">
            <w:pPr>
              <w:spacing w:after="0"/>
              <w:rPr>
                <w:rFonts w:ascii="Times New Roman" w:hAnsi="Times New Roman"/>
              </w:rPr>
            </w:pPr>
          </w:p>
        </w:tc>
        <w:tc>
          <w:tcPr>
            <w:tcW w:w="2619" w:type="dxa"/>
            <w:gridSpan w:val="20"/>
            <w:tcBorders>
              <w:top w:val="nil"/>
              <w:left w:val="nil"/>
              <w:bottom w:val="nil"/>
              <w:right w:val="nil"/>
            </w:tcBorders>
            <w:shd w:val="clear" w:color="auto" w:fill="auto"/>
            <w:vAlign w:val="bottom"/>
            <w:hideMark/>
          </w:tcPr>
          <w:p w:rsidR="000E4F95" w:rsidRPr="000E4F95" w:rsidRDefault="000E4F95" w:rsidP="000E4F95">
            <w:pPr>
              <w:spacing w:after="0"/>
              <w:rPr>
                <w:rFonts w:ascii="Times New Roman" w:hAnsi="Times New Roman"/>
              </w:rPr>
            </w:pPr>
            <w:r w:rsidRPr="000E4F95">
              <w:rPr>
                <w:rFonts w:ascii="Times New Roman" w:hAnsi="Times New Roman"/>
              </w:rPr>
              <w:t>Совета депутатов от 29.09.2023 № 31-114р</w:t>
            </w:r>
          </w:p>
        </w:tc>
      </w:tr>
      <w:tr w:rsidR="000E4F95" w:rsidRPr="000E4F95" w:rsidTr="000E4F95">
        <w:trPr>
          <w:gridBefore w:val="1"/>
          <w:gridAfter w:val="5"/>
          <w:wBefore w:w="140" w:type="dxa"/>
          <w:wAfter w:w="199" w:type="dxa"/>
          <w:trHeight w:val="315"/>
        </w:trPr>
        <w:tc>
          <w:tcPr>
            <w:tcW w:w="851" w:type="dxa"/>
            <w:gridSpan w:val="7"/>
            <w:tcBorders>
              <w:top w:val="nil"/>
              <w:left w:val="nil"/>
              <w:bottom w:val="nil"/>
              <w:right w:val="nil"/>
            </w:tcBorders>
            <w:shd w:val="clear" w:color="auto" w:fill="auto"/>
            <w:noWrap/>
            <w:vAlign w:val="bottom"/>
            <w:hideMark/>
          </w:tcPr>
          <w:p w:rsidR="000E4F95" w:rsidRPr="000E4F95" w:rsidRDefault="000E4F95" w:rsidP="000E4F95">
            <w:pPr>
              <w:spacing w:after="0"/>
              <w:rPr>
                <w:rFonts w:ascii="Times New Roman" w:hAnsi="Times New Roman"/>
              </w:rPr>
            </w:pPr>
          </w:p>
        </w:tc>
        <w:tc>
          <w:tcPr>
            <w:tcW w:w="6438" w:type="dxa"/>
            <w:gridSpan w:val="22"/>
            <w:tcBorders>
              <w:top w:val="nil"/>
              <w:left w:val="nil"/>
              <w:bottom w:val="nil"/>
              <w:right w:val="nil"/>
            </w:tcBorders>
            <w:shd w:val="clear" w:color="auto" w:fill="auto"/>
            <w:noWrap/>
            <w:vAlign w:val="bottom"/>
            <w:hideMark/>
          </w:tcPr>
          <w:p w:rsidR="000E4F95" w:rsidRPr="000E4F95" w:rsidRDefault="000E4F95" w:rsidP="0015145E">
            <w:pPr>
              <w:rPr>
                <w:rFonts w:ascii="Times New Roman" w:hAnsi="Times New Roman"/>
              </w:rPr>
            </w:pPr>
          </w:p>
        </w:tc>
        <w:tc>
          <w:tcPr>
            <w:tcW w:w="723" w:type="dxa"/>
            <w:gridSpan w:val="8"/>
            <w:tcBorders>
              <w:top w:val="nil"/>
              <w:left w:val="nil"/>
              <w:bottom w:val="nil"/>
              <w:right w:val="nil"/>
            </w:tcBorders>
            <w:shd w:val="clear" w:color="auto" w:fill="auto"/>
            <w:noWrap/>
            <w:vAlign w:val="bottom"/>
            <w:hideMark/>
          </w:tcPr>
          <w:p w:rsidR="000E4F95" w:rsidRPr="000E4F95" w:rsidRDefault="000E4F95" w:rsidP="0015145E">
            <w:pPr>
              <w:rPr>
                <w:rFonts w:ascii="Times New Roman" w:hAnsi="Times New Roman"/>
              </w:rPr>
            </w:pPr>
          </w:p>
        </w:tc>
        <w:tc>
          <w:tcPr>
            <w:tcW w:w="1134" w:type="dxa"/>
            <w:gridSpan w:val="9"/>
            <w:tcBorders>
              <w:top w:val="nil"/>
              <w:left w:val="nil"/>
              <w:bottom w:val="nil"/>
              <w:right w:val="nil"/>
            </w:tcBorders>
            <w:shd w:val="clear" w:color="auto" w:fill="auto"/>
            <w:noWrap/>
            <w:vAlign w:val="center"/>
            <w:hideMark/>
          </w:tcPr>
          <w:p w:rsidR="000E4F95" w:rsidRPr="000E4F95" w:rsidRDefault="000E4F95" w:rsidP="0015145E">
            <w:pPr>
              <w:rPr>
                <w:rFonts w:ascii="Times New Roman" w:hAnsi="Times New Roman"/>
              </w:rPr>
            </w:pPr>
          </w:p>
        </w:tc>
        <w:tc>
          <w:tcPr>
            <w:tcW w:w="870" w:type="dxa"/>
            <w:gridSpan w:val="7"/>
            <w:tcBorders>
              <w:top w:val="nil"/>
              <w:left w:val="nil"/>
              <w:bottom w:val="nil"/>
              <w:right w:val="nil"/>
            </w:tcBorders>
            <w:shd w:val="clear" w:color="auto" w:fill="auto"/>
            <w:noWrap/>
            <w:vAlign w:val="center"/>
            <w:hideMark/>
          </w:tcPr>
          <w:p w:rsidR="000E4F95" w:rsidRPr="000E4F95" w:rsidRDefault="000E4F95" w:rsidP="0015145E">
            <w:pPr>
              <w:rPr>
                <w:rFonts w:ascii="Times New Roman" w:hAnsi="Times New Roman"/>
              </w:rPr>
            </w:pPr>
          </w:p>
        </w:tc>
        <w:tc>
          <w:tcPr>
            <w:tcW w:w="607" w:type="dxa"/>
            <w:gridSpan w:val="3"/>
            <w:tcBorders>
              <w:top w:val="nil"/>
              <w:left w:val="nil"/>
              <w:bottom w:val="nil"/>
              <w:right w:val="nil"/>
            </w:tcBorders>
            <w:shd w:val="clear" w:color="auto" w:fill="auto"/>
            <w:noWrap/>
            <w:vAlign w:val="center"/>
            <w:hideMark/>
          </w:tcPr>
          <w:p w:rsidR="000E4F95" w:rsidRPr="000E4F95" w:rsidRDefault="000E4F95" w:rsidP="0015145E">
            <w:pPr>
              <w:rPr>
                <w:rFonts w:ascii="Times New Roman" w:hAnsi="Times New Roman"/>
              </w:rPr>
            </w:pPr>
          </w:p>
        </w:tc>
        <w:tc>
          <w:tcPr>
            <w:tcW w:w="256" w:type="dxa"/>
            <w:gridSpan w:val="4"/>
            <w:tcBorders>
              <w:top w:val="nil"/>
              <w:left w:val="nil"/>
              <w:bottom w:val="nil"/>
              <w:right w:val="nil"/>
            </w:tcBorders>
            <w:shd w:val="clear" w:color="auto" w:fill="auto"/>
            <w:noWrap/>
            <w:vAlign w:val="center"/>
            <w:hideMark/>
          </w:tcPr>
          <w:p w:rsidR="000E4F95" w:rsidRPr="000E4F95" w:rsidRDefault="000E4F95" w:rsidP="0015145E">
            <w:pPr>
              <w:rPr>
                <w:rFonts w:ascii="Times New Roman" w:hAnsi="Times New Roman"/>
              </w:rPr>
            </w:pPr>
          </w:p>
        </w:tc>
      </w:tr>
      <w:tr w:rsidR="000E4F95" w:rsidRPr="000E4F95" w:rsidTr="000E4F95">
        <w:trPr>
          <w:gridBefore w:val="1"/>
          <w:gridAfter w:val="8"/>
          <w:wBefore w:w="140" w:type="dxa"/>
          <w:wAfter w:w="447" w:type="dxa"/>
          <w:trHeight w:val="312"/>
        </w:trPr>
        <w:tc>
          <w:tcPr>
            <w:tcW w:w="851" w:type="dxa"/>
            <w:gridSpan w:val="7"/>
            <w:tcBorders>
              <w:top w:val="nil"/>
              <w:left w:val="nil"/>
              <w:bottom w:val="nil"/>
              <w:right w:val="nil"/>
            </w:tcBorders>
            <w:shd w:val="clear" w:color="auto" w:fill="auto"/>
            <w:noWrap/>
            <w:vAlign w:val="bottom"/>
            <w:hideMark/>
          </w:tcPr>
          <w:p w:rsidR="000E4F95" w:rsidRPr="000E4F95" w:rsidRDefault="000E4F95" w:rsidP="0015145E">
            <w:pPr>
              <w:rPr>
                <w:rFonts w:ascii="Times New Roman" w:hAnsi="Times New Roman"/>
              </w:rPr>
            </w:pPr>
          </w:p>
        </w:tc>
        <w:tc>
          <w:tcPr>
            <w:tcW w:w="9780" w:type="dxa"/>
            <w:gridSpan w:val="50"/>
            <w:tcBorders>
              <w:top w:val="nil"/>
              <w:left w:val="nil"/>
              <w:bottom w:val="nil"/>
              <w:right w:val="nil"/>
            </w:tcBorders>
            <w:shd w:val="clear" w:color="auto" w:fill="auto"/>
            <w:noWrap/>
            <w:vAlign w:val="bottom"/>
            <w:hideMark/>
          </w:tcPr>
          <w:p w:rsidR="000E4F95" w:rsidRPr="000E4F95" w:rsidRDefault="000E4F95" w:rsidP="0015145E">
            <w:pPr>
              <w:rPr>
                <w:rFonts w:ascii="Times New Roman" w:hAnsi="Times New Roman"/>
              </w:rPr>
            </w:pPr>
            <w:r w:rsidRPr="000E4F95">
              <w:rPr>
                <w:rFonts w:ascii="Times New Roman" w:hAnsi="Times New Roman"/>
              </w:rPr>
              <w:t>ВЕДОМСТВЕННАЯ СТРУКТУРА РАСХОДОВ МЕСТНОГО БЮДЖЕТА НА 2023 ГОД</w:t>
            </w:r>
          </w:p>
        </w:tc>
      </w:tr>
      <w:tr w:rsidR="000E4F95" w:rsidRPr="000E4F95" w:rsidTr="000E4F95">
        <w:trPr>
          <w:gridBefore w:val="1"/>
          <w:gridAfter w:val="7"/>
          <w:wBefore w:w="140" w:type="dxa"/>
          <w:wAfter w:w="306" w:type="dxa"/>
          <w:trHeight w:val="537"/>
        </w:trPr>
        <w:tc>
          <w:tcPr>
            <w:tcW w:w="706" w:type="dxa"/>
            <w:gridSpan w:val="5"/>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0E4F95" w:rsidRPr="000E4F95" w:rsidRDefault="000E4F95" w:rsidP="0015145E">
            <w:pPr>
              <w:rPr>
                <w:rFonts w:ascii="Times New Roman" w:hAnsi="Times New Roman"/>
              </w:rPr>
            </w:pPr>
            <w:r w:rsidRPr="000E4F95">
              <w:rPr>
                <w:rFonts w:ascii="Times New Roman" w:hAnsi="Times New Roman"/>
              </w:rPr>
              <w:t>№ строки</w:t>
            </w:r>
          </w:p>
        </w:tc>
        <w:tc>
          <w:tcPr>
            <w:tcW w:w="4243" w:type="dxa"/>
            <w:gridSpan w:val="5"/>
            <w:vMerge w:val="restart"/>
            <w:tcBorders>
              <w:top w:val="single" w:sz="4" w:space="0" w:color="000000"/>
              <w:left w:val="nil"/>
              <w:bottom w:val="single" w:sz="4" w:space="0" w:color="000000"/>
              <w:right w:val="single" w:sz="4" w:space="0" w:color="000000"/>
            </w:tcBorders>
            <w:shd w:val="clear" w:color="auto" w:fill="auto"/>
            <w:vAlign w:val="center"/>
            <w:hideMark/>
          </w:tcPr>
          <w:p w:rsidR="000E4F95" w:rsidRPr="000E4F95" w:rsidRDefault="000E4F95" w:rsidP="0015145E">
            <w:pPr>
              <w:jc w:val="center"/>
              <w:rPr>
                <w:rFonts w:ascii="Times New Roman" w:hAnsi="Times New Roman"/>
              </w:rPr>
            </w:pPr>
            <w:r w:rsidRPr="000E4F95">
              <w:rPr>
                <w:rFonts w:ascii="Times New Roman" w:hAnsi="Times New Roman"/>
              </w:rPr>
              <w:t xml:space="preserve">Наименование главных распорядителей и наименование  показателей бюджетной классификации </w:t>
            </w:r>
          </w:p>
        </w:tc>
        <w:tc>
          <w:tcPr>
            <w:tcW w:w="850" w:type="dxa"/>
            <w:gridSpan w:val="5"/>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E4F95" w:rsidRPr="000E4F95" w:rsidRDefault="000E4F95" w:rsidP="0015145E">
            <w:pPr>
              <w:jc w:val="center"/>
              <w:rPr>
                <w:rFonts w:ascii="Times New Roman" w:hAnsi="Times New Roman"/>
              </w:rPr>
            </w:pPr>
            <w:r w:rsidRPr="000E4F95">
              <w:rPr>
                <w:rFonts w:ascii="Times New Roman" w:hAnsi="Times New Roman"/>
              </w:rPr>
              <w:t>Код главного распорядителя</w:t>
            </w:r>
          </w:p>
        </w:tc>
        <w:tc>
          <w:tcPr>
            <w:tcW w:w="992" w:type="dxa"/>
            <w:gridSpan w:val="9"/>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E4F95" w:rsidRPr="000E4F95" w:rsidRDefault="000E4F95" w:rsidP="0015145E">
            <w:pPr>
              <w:jc w:val="center"/>
              <w:rPr>
                <w:rFonts w:ascii="Times New Roman" w:hAnsi="Times New Roman"/>
              </w:rPr>
            </w:pPr>
            <w:r w:rsidRPr="000E4F95">
              <w:rPr>
                <w:rFonts w:ascii="Times New Roman" w:hAnsi="Times New Roman"/>
              </w:rPr>
              <w:t>Раздел-подраздел</w:t>
            </w:r>
          </w:p>
        </w:tc>
        <w:tc>
          <w:tcPr>
            <w:tcW w:w="1985" w:type="dxa"/>
            <w:gridSpan w:val="19"/>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E4F95" w:rsidRPr="000E4F95" w:rsidRDefault="000E4F95" w:rsidP="0015145E">
            <w:pPr>
              <w:jc w:val="center"/>
              <w:rPr>
                <w:rFonts w:ascii="Times New Roman" w:hAnsi="Times New Roman"/>
              </w:rPr>
            </w:pPr>
            <w:r w:rsidRPr="000E4F95">
              <w:rPr>
                <w:rFonts w:ascii="Times New Roman" w:hAnsi="Times New Roman"/>
              </w:rPr>
              <w:t xml:space="preserve">Целевая статья </w:t>
            </w:r>
          </w:p>
        </w:tc>
        <w:tc>
          <w:tcPr>
            <w:tcW w:w="716" w:type="dxa"/>
            <w:gridSpan w:val="5"/>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E4F95" w:rsidRPr="000E4F95" w:rsidRDefault="000E4F95" w:rsidP="0015145E">
            <w:pPr>
              <w:jc w:val="center"/>
              <w:rPr>
                <w:rFonts w:ascii="Times New Roman" w:hAnsi="Times New Roman"/>
              </w:rPr>
            </w:pPr>
            <w:r w:rsidRPr="000E4F95">
              <w:rPr>
                <w:rFonts w:ascii="Times New Roman" w:hAnsi="Times New Roman"/>
              </w:rPr>
              <w:t xml:space="preserve">Вид расходов </w:t>
            </w:r>
          </w:p>
        </w:tc>
        <w:tc>
          <w:tcPr>
            <w:tcW w:w="1280" w:type="dxa"/>
            <w:gridSpan w:val="10"/>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E4F95" w:rsidRPr="000E4F95" w:rsidRDefault="000E4F95" w:rsidP="0015145E">
            <w:pPr>
              <w:jc w:val="center"/>
              <w:rPr>
                <w:rFonts w:ascii="Times New Roman" w:hAnsi="Times New Roman"/>
              </w:rPr>
            </w:pPr>
            <w:r w:rsidRPr="000E4F95">
              <w:rPr>
                <w:rFonts w:ascii="Times New Roman" w:hAnsi="Times New Roman"/>
              </w:rPr>
              <w:t>Утверждено на 2023 год</w:t>
            </w:r>
          </w:p>
        </w:tc>
      </w:tr>
      <w:tr w:rsidR="000E4F95" w:rsidRPr="000E4F95" w:rsidTr="000E4F95">
        <w:trPr>
          <w:gridBefore w:val="1"/>
          <w:gridAfter w:val="7"/>
          <w:wBefore w:w="140" w:type="dxa"/>
          <w:wAfter w:w="306" w:type="dxa"/>
          <w:trHeight w:val="1020"/>
        </w:trPr>
        <w:tc>
          <w:tcPr>
            <w:tcW w:w="706" w:type="dxa"/>
            <w:gridSpan w:val="5"/>
            <w:vMerge/>
            <w:tcBorders>
              <w:top w:val="single" w:sz="4" w:space="0" w:color="000000"/>
              <w:left w:val="single" w:sz="4" w:space="0" w:color="000000"/>
              <w:bottom w:val="single" w:sz="4" w:space="0" w:color="000000"/>
              <w:right w:val="single" w:sz="4" w:space="0" w:color="000000"/>
            </w:tcBorders>
            <w:vAlign w:val="center"/>
            <w:hideMark/>
          </w:tcPr>
          <w:p w:rsidR="000E4F95" w:rsidRPr="000E4F95" w:rsidRDefault="000E4F95" w:rsidP="0015145E">
            <w:pPr>
              <w:rPr>
                <w:rFonts w:ascii="Times New Roman" w:hAnsi="Times New Roman"/>
              </w:rPr>
            </w:pPr>
          </w:p>
        </w:tc>
        <w:tc>
          <w:tcPr>
            <w:tcW w:w="4243" w:type="dxa"/>
            <w:gridSpan w:val="5"/>
            <w:vMerge/>
            <w:tcBorders>
              <w:top w:val="single" w:sz="4" w:space="0" w:color="000000"/>
              <w:left w:val="nil"/>
              <w:bottom w:val="single" w:sz="4" w:space="0" w:color="000000"/>
              <w:right w:val="single" w:sz="4" w:space="0" w:color="000000"/>
            </w:tcBorders>
            <w:vAlign w:val="center"/>
            <w:hideMark/>
          </w:tcPr>
          <w:p w:rsidR="000E4F95" w:rsidRPr="000E4F95" w:rsidRDefault="000E4F95" w:rsidP="0015145E">
            <w:pPr>
              <w:rPr>
                <w:rFonts w:ascii="Times New Roman" w:hAnsi="Times New Roman"/>
              </w:rPr>
            </w:pPr>
          </w:p>
        </w:tc>
        <w:tc>
          <w:tcPr>
            <w:tcW w:w="850" w:type="dxa"/>
            <w:gridSpan w:val="5"/>
            <w:vMerge/>
            <w:tcBorders>
              <w:top w:val="single" w:sz="4" w:space="0" w:color="000000"/>
              <w:left w:val="single" w:sz="4" w:space="0" w:color="000000"/>
              <w:bottom w:val="single" w:sz="4" w:space="0" w:color="000000"/>
              <w:right w:val="single" w:sz="4" w:space="0" w:color="000000"/>
            </w:tcBorders>
            <w:vAlign w:val="center"/>
            <w:hideMark/>
          </w:tcPr>
          <w:p w:rsidR="000E4F95" w:rsidRPr="000E4F95" w:rsidRDefault="000E4F95" w:rsidP="0015145E">
            <w:pPr>
              <w:rPr>
                <w:rFonts w:ascii="Times New Roman" w:hAnsi="Times New Roman"/>
              </w:rPr>
            </w:pPr>
          </w:p>
        </w:tc>
        <w:tc>
          <w:tcPr>
            <w:tcW w:w="992" w:type="dxa"/>
            <w:gridSpan w:val="9"/>
            <w:vMerge/>
            <w:tcBorders>
              <w:top w:val="single" w:sz="4" w:space="0" w:color="000000"/>
              <w:left w:val="single" w:sz="4" w:space="0" w:color="000000"/>
              <w:bottom w:val="single" w:sz="4" w:space="0" w:color="000000"/>
              <w:right w:val="single" w:sz="4" w:space="0" w:color="000000"/>
            </w:tcBorders>
            <w:vAlign w:val="center"/>
            <w:hideMark/>
          </w:tcPr>
          <w:p w:rsidR="000E4F95" w:rsidRPr="000E4F95" w:rsidRDefault="000E4F95" w:rsidP="0015145E">
            <w:pPr>
              <w:rPr>
                <w:rFonts w:ascii="Times New Roman" w:hAnsi="Times New Roman"/>
              </w:rPr>
            </w:pPr>
          </w:p>
        </w:tc>
        <w:tc>
          <w:tcPr>
            <w:tcW w:w="1985" w:type="dxa"/>
            <w:gridSpan w:val="19"/>
            <w:vMerge/>
            <w:tcBorders>
              <w:top w:val="single" w:sz="4" w:space="0" w:color="000000"/>
              <w:left w:val="single" w:sz="4" w:space="0" w:color="000000"/>
              <w:bottom w:val="single" w:sz="4" w:space="0" w:color="000000"/>
              <w:right w:val="single" w:sz="4" w:space="0" w:color="000000"/>
            </w:tcBorders>
            <w:vAlign w:val="center"/>
            <w:hideMark/>
          </w:tcPr>
          <w:p w:rsidR="000E4F95" w:rsidRPr="000E4F95" w:rsidRDefault="000E4F95" w:rsidP="0015145E">
            <w:pPr>
              <w:rPr>
                <w:rFonts w:ascii="Times New Roman" w:hAnsi="Times New Roman"/>
              </w:rPr>
            </w:pPr>
          </w:p>
        </w:tc>
        <w:tc>
          <w:tcPr>
            <w:tcW w:w="716" w:type="dxa"/>
            <w:gridSpan w:val="5"/>
            <w:vMerge/>
            <w:tcBorders>
              <w:top w:val="single" w:sz="4" w:space="0" w:color="000000"/>
              <w:left w:val="single" w:sz="4" w:space="0" w:color="000000"/>
              <w:bottom w:val="single" w:sz="4" w:space="0" w:color="000000"/>
              <w:right w:val="single" w:sz="4" w:space="0" w:color="000000"/>
            </w:tcBorders>
            <w:vAlign w:val="center"/>
            <w:hideMark/>
          </w:tcPr>
          <w:p w:rsidR="000E4F95" w:rsidRPr="000E4F95" w:rsidRDefault="000E4F95" w:rsidP="0015145E">
            <w:pPr>
              <w:rPr>
                <w:rFonts w:ascii="Times New Roman" w:hAnsi="Times New Roman"/>
              </w:rPr>
            </w:pPr>
          </w:p>
        </w:tc>
        <w:tc>
          <w:tcPr>
            <w:tcW w:w="1280" w:type="dxa"/>
            <w:gridSpan w:val="10"/>
            <w:vMerge/>
            <w:tcBorders>
              <w:top w:val="single" w:sz="4" w:space="0" w:color="000000"/>
              <w:left w:val="single" w:sz="4" w:space="0" w:color="000000"/>
              <w:bottom w:val="single" w:sz="4" w:space="0" w:color="000000"/>
              <w:right w:val="single" w:sz="4" w:space="0" w:color="000000"/>
            </w:tcBorders>
            <w:vAlign w:val="center"/>
            <w:hideMark/>
          </w:tcPr>
          <w:p w:rsidR="000E4F95" w:rsidRPr="000E4F95" w:rsidRDefault="000E4F95" w:rsidP="0015145E">
            <w:pPr>
              <w:rPr>
                <w:rFonts w:ascii="Times New Roman" w:hAnsi="Times New Roman"/>
              </w:rPr>
            </w:pPr>
          </w:p>
        </w:tc>
      </w:tr>
      <w:tr w:rsidR="000E4F95" w:rsidRPr="000E4F95" w:rsidTr="000E4F95">
        <w:trPr>
          <w:gridBefore w:val="1"/>
          <w:gridAfter w:val="7"/>
          <w:wBefore w:w="140" w:type="dxa"/>
          <w:wAfter w:w="306" w:type="dxa"/>
          <w:trHeight w:val="312"/>
        </w:trPr>
        <w:tc>
          <w:tcPr>
            <w:tcW w:w="706" w:type="dxa"/>
            <w:gridSpan w:val="5"/>
            <w:tcBorders>
              <w:top w:val="nil"/>
              <w:left w:val="single" w:sz="4" w:space="0" w:color="000000"/>
              <w:bottom w:val="single" w:sz="4" w:space="0" w:color="000000"/>
              <w:right w:val="single" w:sz="4" w:space="0" w:color="000000"/>
            </w:tcBorders>
            <w:shd w:val="clear" w:color="auto" w:fill="auto"/>
            <w:noWrap/>
            <w:vAlign w:val="bottom"/>
            <w:hideMark/>
          </w:tcPr>
          <w:p w:rsidR="000E4F95" w:rsidRPr="000E4F95" w:rsidRDefault="000E4F95" w:rsidP="0015145E">
            <w:pPr>
              <w:jc w:val="center"/>
              <w:rPr>
                <w:rFonts w:ascii="Times New Roman" w:hAnsi="Times New Roman"/>
              </w:rPr>
            </w:pPr>
            <w:r w:rsidRPr="000E4F95">
              <w:rPr>
                <w:rFonts w:ascii="Times New Roman" w:hAnsi="Times New Roman"/>
              </w:rPr>
              <w:t>1</w:t>
            </w:r>
          </w:p>
        </w:tc>
        <w:tc>
          <w:tcPr>
            <w:tcW w:w="4243" w:type="dxa"/>
            <w:gridSpan w:val="5"/>
            <w:tcBorders>
              <w:top w:val="nil"/>
              <w:left w:val="nil"/>
              <w:bottom w:val="single" w:sz="4" w:space="0" w:color="000000"/>
              <w:right w:val="single" w:sz="4" w:space="0" w:color="000000"/>
            </w:tcBorders>
            <w:shd w:val="clear" w:color="auto" w:fill="auto"/>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2</w:t>
            </w:r>
          </w:p>
        </w:tc>
        <w:tc>
          <w:tcPr>
            <w:tcW w:w="850" w:type="dxa"/>
            <w:gridSpan w:val="5"/>
            <w:tcBorders>
              <w:top w:val="nil"/>
              <w:left w:val="nil"/>
              <w:bottom w:val="single" w:sz="4" w:space="0" w:color="000000"/>
              <w:right w:val="single" w:sz="4" w:space="0" w:color="000000"/>
            </w:tcBorders>
            <w:shd w:val="clear" w:color="auto" w:fill="auto"/>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3</w:t>
            </w:r>
          </w:p>
        </w:tc>
        <w:tc>
          <w:tcPr>
            <w:tcW w:w="992" w:type="dxa"/>
            <w:gridSpan w:val="9"/>
            <w:tcBorders>
              <w:top w:val="nil"/>
              <w:left w:val="nil"/>
              <w:bottom w:val="single" w:sz="4" w:space="0" w:color="000000"/>
              <w:right w:val="single" w:sz="4" w:space="0" w:color="000000"/>
            </w:tcBorders>
            <w:shd w:val="clear" w:color="auto" w:fill="auto"/>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4</w:t>
            </w:r>
          </w:p>
        </w:tc>
        <w:tc>
          <w:tcPr>
            <w:tcW w:w="1985" w:type="dxa"/>
            <w:gridSpan w:val="19"/>
            <w:tcBorders>
              <w:top w:val="nil"/>
              <w:left w:val="nil"/>
              <w:bottom w:val="single" w:sz="4" w:space="0" w:color="000000"/>
              <w:right w:val="single" w:sz="4" w:space="0" w:color="000000"/>
            </w:tcBorders>
            <w:shd w:val="clear" w:color="auto" w:fill="auto"/>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5</w:t>
            </w:r>
          </w:p>
        </w:tc>
        <w:tc>
          <w:tcPr>
            <w:tcW w:w="716" w:type="dxa"/>
            <w:gridSpan w:val="5"/>
            <w:tcBorders>
              <w:top w:val="nil"/>
              <w:left w:val="nil"/>
              <w:bottom w:val="single" w:sz="4" w:space="0" w:color="000000"/>
              <w:right w:val="single" w:sz="4" w:space="0" w:color="000000"/>
            </w:tcBorders>
            <w:shd w:val="clear" w:color="auto" w:fill="auto"/>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6</w:t>
            </w:r>
          </w:p>
        </w:tc>
        <w:tc>
          <w:tcPr>
            <w:tcW w:w="1280" w:type="dxa"/>
            <w:gridSpan w:val="10"/>
            <w:tcBorders>
              <w:top w:val="nil"/>
              <w:left w:val="nil"/>
              <w:bottom w:val="single" w:sz="4" w:space="0" w:color="000000"/>
              <w:right w:val="single" w:sz="4" w:space="0" w:color="000000"/>
            </w:tcBorders>
            <w:shd w:val="clear" w:color="auto" w:fill="auto"/>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7</w:t>
            </w:r>
          </w:p>
        </w:tc>
      </w:tr>
      <w:tr w:rsidR="000E4F95" w:rsidRPr="000E4F95" w:rsidTr="000E4F95">
        <w:trPr>
          <w:gridBefore w:val="1"/>
          <w:gridAfter w:val="7"/>
          <w:wBefore w:w="140" w:type="dxa"/>
          <w:wAfter w:w="306" w:type="dxa"/>
          <w:trHeight w:val="420"/>
        </w:trPr>
        <w:tc>
          <w:tcPr>
            <w:tcW w:w="706" w:type="dxa"/>
            <w:gridSpan w:val="5"/>
            <w:tcBorders>
              <w:top w:val="nil"/>
              <w:left w:val="single" w:sz="4" w:space="0" w:color="000000"/>
              <w:bottom w:val="single" w:sz="4" w:space="0" w:color="000000"/>
              <w:right w:val="single" w:sz="4" w:space="0" w:color="000000"/>
            </w:tcBorders>
            <w:shd w:val="clear" w:color="auto" w:fill="auto"/>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1</w:t>
            </w:r>
          </w:p>
        </w:tc>
        <w:tc>
          <w:tcPr>
            <w:tcW w:w="4243" w:type="dxa"/>
            <w:gridSpan w:val="5"/>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Администрация Алексеевского  сельсовета</w:t>
            </w:r>
          </w:p>
        </w:tc>
        <w:tc>
          <w:tcPr>
            <w:tcW w:w="850" w:type="dxa"/>
            <w:gridSpan w:val="5"/>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802</w:t>
            </w:r>
          </w:p>
        </w:tc>
        <w:tc>
          <w:tcPr>
            <w:tcW w:w="992" w:type="dxa"/>
            <w:gridSpan w:val="9"/>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 </w:t>
            </w:r>
          </w:p>
        </w:tc>
        <w:tc>
          <w:tcPr>
            <w:tcW w:w="851" w:type="dxa"/>
            <w:gridSpan w:val="9"/>
            <w:tcBorders>
              <w:top w:val="nil"/>
              <w:left w:val="nil"/>
              <w:bottom w:val="single" w:sz="4" w:space="0" w:color="000000"/>
              <w:right w:val="nil"/>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 </w:t>
            </w:r>
          </w:p>
        </w:tc>
        <w:tc>
          <w:tcPr>
            <w:tcW w:w="1134" w:type="dxa"/>
            <w:gridSpan w:val="10"/>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 </w:t>
            </w:r>
          </w:p>
        </w:tc>
        <w:tc>
          <w:tcPr>
            <w:tcW w:w="716" w:type="dxa"/>
            <w:gridSpan w:val="5"/>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 </w:t>
            </w:r>
          </w:p>
        </w:tc>
        <w:tc>
          <w:tcPr>
            <w:tcW w:w="1280" w:type="dxa"/>
            <w:gridSpan w:val="10"/>
            <w:tcBorders>
              <w:top w:val="nil"/>
              <w:left w:val="nil"/>
              <w:bottom w:val="single" w:sz="4" w:space="0" w:color="000000"/>
              <w:right w:val="single" w:sz="4" w:space="0" w:color="000000"/>
            </w:tcBorders>
            <w:shd w:val="clear" w:color="FFFFCC" w:fill="FFFFFF"/>
            <w:hideMark/>
          </w:tcPr>
          <w:p w:rsidR="000E4F95" w:rsidRPr="000E4F95" w:rsidRDefault="000E4F95" w:rsidP="0015145E">
            <w:pPr>
              <w:jc w:val="right"/>
              <w:rPr>
                <w:rFonts w:ascii="Times New Roman" w:hAnsi="Times New Roman"/>
              </w:rPr>
            </w:pPr>
            <w:r w:rsidRPr="000E4F95">
              <w:rPr>
                <w:rFonts w:ascii="Times New Roman" w:hAnsi="Times New Roman"/>
              </w:rPr>
              <w:t>9 631,007</w:t>
            </w:r>
          </w:p>
        </w:tc>
      </w:tr>
      <w:tr w:rsidR="000E4F95" w:rsidRPr="000E4F95" w:rsidTr="000E4F95">
        <w:trPr>
          <w:gridBefore w:val="1"/>
          <w:gridAfter w:val="7"/>
          <w:wBefore w:w="140" w:type="dxa"/>
          <w:wAfter w:w="306" w:type="dxa"/>
          <w:trHeight w:val="312"/>
        </w:trPr>
        <w:tc>
          <w:tcPr>
            <w:tcW w:w="706" w:type="dxa"/>
            <w:gridSpan w:val="5"/>
            <w:tcBorders>
              <w:top w:val="nil"/>
              <w:left w:val="single" w:sz="4" w:space="0" w:color="000000"/>
              <w:bottom w:val="single" w:sz="4" w:space="0" w:color="000000"/>
              <w:right w:val="single" w:sz="4" w:space="0" w:color="000000"/>
            </w:tcBorders>
            <w:shd w:val="clear" w:color="auto" w:fill="auto"/>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2</w:t>
            </w:r>
          </w:p>
        </w:tc>
        <w:tc>
          <w:tcPr>
            <w:tcW w:w="4243" w:type="dxa"/>
            <w:gridSpan w:val="5"/>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Общегосударственные вопросы</w:t>
            </w:r>
          </w:p>
        </w:tc>
        <w:tc>
          <w:tcPr>
            <w:tcW w:w="850" w:type="dxa"/>
            <w:gridSpan w:val="5"/>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802</w:t>
            </w:r>
          </w:p>
        </w:tc>
        <w:tc>
          <w:tcPr>
            <w:tcW w:w="992" w:type="dxa"/>
            <w:gridSpan w:val="9"/>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0100</w:t>
            </w:r>
          </w:p>
        </w:tc>
        <w:tc>
          <w:tcPr>
            <w:tcW w:w="851" w:type="dxa"/>
            <w:gridSpan w:val="9"/>
            <w:tcBorders>
              <w:top w:val="nil"/>
              <w:left w:val="nil"/>
              <w:bottom w:val="single" w:sz="4" w:space="0" w:color="000000"/>
              <w:right w:val="nil"/>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 </w:t>
            </w:r>
          </w:p>
        </w:tc>
        <w:tc>
          <w:tcPr>
            <w:tcW w:w="1134" w:type="dxa"/>
            <w:gridSpan w:val="10"/>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 </w:t>
            </w:r>
          </w:p>
        </w:tc>
        <w:tc>
          <w:tcPr>
            <w:tcW w:w="716" w:type="dxa"/>
            <w:gridSpan w:val="5"/>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 </w:t>
            </w:r>
          </w:p>
        </w:tc>
        <w:tc>
          <w:tcPr>
            <w:tcW w:w="1280" w:type="dxa"/>
            <w:gridSpan w:val="10"/>
            <w:tcBorders>
              <w:top w:val="nil"/>
              <w:left w:val="nil"/>
              <w:bottom w:val="single" w:sz="4" w:space="0" w:color="000000"/>
              <w:right w:val="single" w:sz="4" w:space="0" w:color="000000"/>
            </w:tcBorders>
            <w:shd w:val="clear" w:color="FFFFCC" w:fill="FFFFFF"/>
            <w:hideMark/>
          </w:tcPr>
          <w:p w:rsidR="000E4F95" w:rsidRPr="000E4F95" w:rsidRDefault="000E4F95" w:rsidP="0015145E">
            <w:pPr>
              <w:jc w:val="right"/>
              <w:rPr>
                <w:rFonts w:ascii="Times New Roman" w:hAnsi="Times New Roman"/>
              </w:rPr>
            </w:pPr>
            <w:r w:rsidRPr="000E4F95">
              <w:rPr>
                <w:rFonts w:ascii="Times New Roman" w:hAnsi="Times New Roman"/>
              </w:rPr>
              <w:t>4 696,616</w:t>
            </w:r>
          </w:p>
        </w:tc>
      </w:tr>
      <w:tr w:rsidR="000E4F95" w:rsidRPr="000E4F95" w:rsidTr="000E4F95">
        <w:trPr>
          <w:gridBefore w:val="1"/>
          <w:gridAfter w:val="7"/>
          <w:wBefore w:w="140" w:type="dxa"/>
          <w:wAfter w:w="306" w:type="dxa"/>
          <w:trHeight w:val="936"/>
        </w:trPr>
        <w:tc>
          <w:tcPr>
            <w:tcW w:w="706" w:type="dxa"/>
            <w:gridSpan w:val="5"/>
            <w:tcBorders>
              <w:top w:val="nil"/>
              <w:left w:val="single" w:sz="4" w:space="0" w:color="000000"/>
              <w:bottom w:val="single" w:sz="4" w:space="0" w:color="000000"/>
              <w:right w:val="single" w:sz="4" w:space="0" w:color="000000"/>
            </w:tcBorders>
            <w:shd w:val="clear" w:color="auto" w:fill="auto"/>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3</w:t>
            </w:r>
          </w:p>
        </w:tc>
        <w:tc>
          <w:tcPr>
            <w:tcW w:w="4243" w:type="dxa"/>
            <w:gridSpan w:val="5"/>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Функционирование высшего должностного лица субъекта Российской Федерации и органа местного самоуправления</w:t>
            </w:r>
          </w:p>
        </w:tc>
        <w:tc>
          <w:tcPr>
            <w:tcW w:w="850" w:type="dxa"/>
            <w:gridSpan w:val="5"/>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802</w:t>
            </w:r>
          </w:p>
        </w:tc>
        <w:tc>
          <w:tcPr>
            <w:tcW w:w="992" w:type="dxa"/>
            <w:gridSpan w:val="9"/>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0102</w:t>
            </w:r>
          </w:p>
        </w:tc>
        <w:tc>
          <w:tcPr>
            <w:tcW w:w="851" w:type="dxa"/>
            <w:gridSpan w:val="9"/>
            <w:tcBorders>
              <w:top w:val="nil"/>
              <w:left w:val="nil"/>
              <w:bottom w:val="single" w:sz="4" w:space="0" w:color="000000"/>
              <w:right w:val="nil"/>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 </w:t>
            </w:r>
          </w:p>
        </w:tc>
        <w:tc>
          <w:tcPr>
            <w:tcW w:w="1134" w:type="dxa"/>
            <w:gridSpan w:val="10"/>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 </w:t>
            </w:r>
          </w:p>
        </w:tc>
        <w:tc>
          <w:tcPr>
            <w:tcW w:w="716" w:type="dxa"/>
            <w:gridSpan w:val="5"/>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 </w:t>
            </w:r>
          </w:p>
        </w:tc>
        <w:tc>
          <w:tcPr>
            <w:tcW w:w="1280" w:type="dxa"/>
            <w:gridSpan w:val="10"/>
            <w:tcBorders>
              <w:top w:val="nil"/>
              <w:left w:val="nil"/>
              <w:bottom w:val="single" w:sz="4" w:space="0" w:color="000000"/>
              <w:right w:val="single" w:sz="4" w:space="0" w:color="000000"/>
            </w:tcBorders>
            <w:shd w:val="clear" w:color="000000" w:fill="FFFFFF"/>
            <w:hideMark/>
          </w:tcPr>
          <w:p w:rsidR="000E4F95" w:rsidRPr="000E4F95" w:rsidRDefault="000E4F95" w:rsidP="0015145E">
            <w:pPr>
              <w:jc w:val="right"/>
              <w:rPr>
                <w:rFonts w:ascii="Times New Roman" w:hAnsi="Times New Roman"/>
              </w:rPr>
            </w:pPr>
            <w:r w:rsidRPr="000E4F95">
              <w:rPr>
                <w:rFonts w:ascii="Times New Roman" w:hAnsi="Times New Roman"/>
              </w:rPr>
              <w:t>1 053,900</w:t>
            </w:r>
          </w:p>
        </w:tc>
      </w:tr>
      <w:tr w:rsidR="000E4F95" w:rsidRPr="000E4F95" w:rsidTr="000E4F95">
        <w:trPr>
          <w:gridBefore w:val="1"/>
          <w:gridAfter w:val="7"/>
          <w:wBefore w:w="140" w:type="dxa"/>
          <w:wAfter w:w="306" w:type="dxa"/>
          <w:trHeight w:val="624"/>
        </w:trPr>
        <w:tc>
          <w:tcPr>
            <w:tcW w:w="706" w:type="dxa"/>
            <w:gridSpan w:val="5"/>
            <w:tcBorders>
              <w:top w:val="nil"/>
              <w:left w:val="single" w:sz="4" w:space="0" w:color="000000"/>
              <w:bottom w:val="single" w:sz="4" w:space="0" w:color="000000"/>
              <w:right w:val="single" w:sz="4" w:space="0" w:color="000000"/>
            </w:tcBorders>
            <w:shd w:val="clear" w:color="auto" w:fill="auto"/>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4</w:t>
            </w:r>
          </w:p>
        </w:tc>
        <w:tc>
          <w:tcPr>
            <w:tcW w:w="4243" w:type="dxa"/>
            <w:gridSpan w:val="5"/>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 xml:space="preserve">ИМТ на повышение </w:t>
            </w:r>
            <w:proofErr w:type="gramStart"/>
            <w:r w:rsidRPr="000E4F95">
              <w:rPr>
                <w:rFonts w:ascii="Times New Roman" w:hAnsi="Times New Roman"/>
              </w:rPr>
              <w:t>размеров оплаты труда работников бюджетной сферы</w:t>
            </w:r>
            <w:proofErr w:type="gramEnd"/>
            <w:r w:rsidRPr="000E4F95">
              <w:rPr>
                <w:rFonts w:ascii="Times New Roman" w:hAnsi="Times New Roman"/>
              </w:rPr>
              <w:t xml:space="preserve"> на 8,6%</w:t>
            </w:r>
          </w:p>
        </w:tc>
        <w:tc>
          <w:tcPr>
            <w:tcW w:w="850" w:type="dxa"/>
            <w:gridSpan w:val="5"/>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802</w:t>
            </w:r>
          </w:p>
        </w:tc>
        <w:tc>
          <w:tcPr>
            <w:tcW w:w="992" w:type="dxa"/>
            <w:gridSpan w:val="9"/>
            <w:tcBorders>
              <w:top w:val="nil"/>
              <w:left w:val="nil"/>
              <w:bottom w:val="single" w:sz="4" w:space="0" w:color="000000"/>
              <w:right w:val="nil"/>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0102</w:t>
            </w:r>
          </w:p>
        </w:tc>
        <w:tc>
          <w:tcPr>
            <w:tcW w:w="851" w:type="dxa"/>
            <w:gridSpan w:val="9"/>
            <w:tcBorders>
              <w:top w:val="nil"/>
              <w:left w:val="single" w:sz="4" w:space="0" w:color="000000"/>
              <w:bottom w:val="single" w:sz="4" w:space="0" w:color="000000"/>
              <w:right w:val="nil"/>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901</w:t>
            </w:r>
          </w:p>
        </w:tc>
        <w:tc>
          <w:tcPr>
            <w:tcW w:w="1134" w:type="dxa"/>
            <w:gridSpan w:val="10"/>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0027245</w:t>
            </w:r>
          </w:p>
        </w:tc>
        <w:tc>
          <w:tcPr>
            <w:tcW w:w="716" w:type="dxa"/>
            <w:gridSpan w:val="5"/>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 </w:t>
            </w:r>
          </w:p>
        </w:tc>
        <w:tc>
          <w:tcPr>
            <w:tcW w:w="1280" w:type="dxa"/>
            <w:gridSpan w:val="10"/>
            <w:tcBorders>
              <w:top w:val="nil"/>
              <w:left w:val="nil"/>
              <w:bottom w:val="single" w:sz="4" w:space="0" w:color="000000"/>
              <w:right w:val="single" w:sz="4" w:space="0" w:color="000000"/>
            </w:tcBorders>
            <w:shd w:val="clear" w:color="FFFFCC" w:fill="FFFFFF"/>
            <w:hideMark/>
          </w:tcPr>
          <w:p w:rsidR="000E4F95" w:rsidRPr="000E4F95" w:rsidRDefault="000E4F95" w:rsidP="0015145E">
            <w:pPr>
              <w:jc w:val="right"/>
              <w:rPr>
                <w:rFonts w:ascii="Times New Roman" w:hAnsi="Times New Roman"/>
              </w:rPr>
            </w:pPr>
            <w:r w:rsidRPr="000E4F95">
              <w:rPr>
                <w:rFonts w:ascii="Times New Roman" w:hAnsi="Times New Roman"/>
              </w:rPr>
              <w:t>33,000</w:t>
            </w:r>
          </w:p>
        </w:tc>
      </w:tr>
      <w:tr w:rsidR="000E4F95" w:rsidRPr="000E4F95" w:rsidTr="000E4F95">
        <w:trPr>
          <w:gridBefore w:val="1"/>
          <w:gridAfter w:val="7"/>
          <w:wBefore w:w="140" w:type="dxa"/>
          <w:wAfter w:w="306" w:type="dxa"/>
          <w:trHeight w:val="1872"/>
        </w:trPr>
        <w:tc>
          <w:tcPr>
            <w:tcW w:w="706" w:type="dxa"/>
            <w:gridSpan w:val="5"/>
            <w:tcBorders>
              <w:top w:val="nil"/>
              <w:left w:val="single" w:sz="4" w:space="0" w:color="000000"/>
              <w:bottom w:val="single" w:sz="4" w:space="0" w:color="000000"/>
              <w:right w:val="single" w:sz="4" w:space="0" w:color="000000"/>
            </w:tcBorders>
            <w:shd w:val="clear" w:color="auto" w:fill="auto"/>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5</w:t>
            </w:r>
          </w:p>
        </w:tc>
        <w:tc>
          <w:tcPr>
            <w:tcW w:w="4243" w:type="dxa"/>
            <w:gridSpan w:val="5"/>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gridSpan w:val="5"/>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802</w:t>
            </w:r>
          </w:p>
        </w:tc>
        <w:tc>
          <w:tcPr>
            <w:tcW w:w="992" w:type="dxa"/>
            <w:gridSpan w:val="9"/>
            <w:tcBorders>
              <w:top w:val="nil"/>
              <w:left w:val="nil"/>
              <w:bottom w:val="single" w:sz="4" w:space="0" w:color="000000"/>
              <w:right w:val="nil"/>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0102</w:t>
            </w:r>
          </w:p>
        </w:tc>
        <w:tc>
          <w:tcPr>
            <w:tcW w:w="851" w:type="dxa"/>
            <w:gridSpan w:val="9"/>
            <w:tcBorders>
              <w:top w:val="nil"/>
              <w:left w:val="single" w:sz="4" w:space="0" w:color="000000"/>
              <w:bottom w:val="single" w:sz="4" w:space="0" w:color="000000"/>
              <w:right w:val="nil"/>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901</w:t>
            </w:r>
          </w:p>
        </w:tc>
        <w:tc>
          <w:tcPr>
            <w:tcW w:w="1134" w:type="dxa"/>
            <w:gridSpan w:val="10"/>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0027245</w:t>
            </w:r>
          </w:p>
        </w:tc>
        <w:tc>
          <w:tcPr>
            <w:tcW w:w="716" w:type="dxa"/>
            <w:gridSpan w:val="5"/>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100</w:t>
            </w:r>
          </w:p>
        </w:tc>
        <w:tc>
          <w:tcPr>
            <w:tcW w:w="1280" w:type="dxa"/>
            <w:gridSpan w:val="10"/>
            <w:tcBorders>
              <w:top w:val="nil"/>
              <w:left w:val="nil"/>
              <w:bottom w:val="single" w:sz="4" w:space="0" w:color="000000"/>
              <w:right w:val="single" w:sz="4" w:space="0" w:color="000000"/>
            </w:tcBorders>
            <w:shd w:val="clear" w:color="FFFFCC" w:fill="FFFFFF"/>
            <w:hideMark/>
          </w:tcPr>
          <w:p w:rsidR="000E4F95" w:rsidRPr="000E4F95" w:rsidRDefault="000E4F95" w:rsidP="0015145E">
            <w:pPr>
              <w:jc w:val="right"/>
              <w:rPr>
                <w:rFonts w:ascii="Times New Roman" w:hAnsi="Times New Roman"/>
              </w:rPr>
            </w:pPr>
            <w:r w:rsidRPr="000E4F95">
              <w:rPr>
                <w:rFonts w:ascii="Times New Roman" w:hAnsi="Times New Roman"/>
              </w:rPr>
              <w:t>33,000</w:t>
            </w:r>
          </w:p>
        </w:tc>
      </w:tr>
      <w:tr w:rsidR="000E4F95" w:rsidRPr="000E4F95" w:rsidTr="000E4F95">
        <w:trPr>
          <w:gridBefore w:val="1"/>
          <w:gridAfter w:val="7"/>
          <w:wBefore w:w="140" w:type="dxa"/>
          <w:wAfter w:w="306" w:type="dxa"/>
          <w:trHeight w:val="624"/>
        </w:trPr>
        <w:tc>
          <w:tcPr>
            <w:tcW w:w="706" w:type="dxa"/>
            <w:gridSpan w:val="5"/>
            <w:tcBorders>
              <w:top w:val="nil"/>
              <w:left w:val="single" w:sz="4" w:space="0" w:color="000000"/>
              <w:bottom w:val="single" w:sz="4" w:space="0" w:color="000000"/>
              <w:right w:val="single" w:sz="4" w:space="0" w:color="000000"/>
            </w:tcBorders>
            <w:shd w:val="clear" w:color="auto" w:fill="auto"/>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6</w:t>
            </w:r>
          </w:p>
        </w:tc>
        <w:tc>
          <w:tcPr>
            <w:tcW w:w="4243" w:type="dxa"/>
            <w:gridSpan w:val="5"/>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Расходы на выплаты персоналу государственных (муниципальных) органов</w:t>
            </w:r>
          </w:p>
        </w:tc>
        <w:tc>
          <w:tcPr>
            <w:tcW w:w="850" w:type="dxa"/>
            <w:gridSpan w:val="5"/>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802</w:t>
            </w:r>
          </w:p>
        </w:tc>
        <w:tc>
          <w:tcPr>
            <w:tcW w:w="992" w:type="dxa"/>
            <w:gridSpan w:val="9"/>
            <w:tcBorders>
              <w:top w:val="nil"/>
              <w:left w:val="nil"/>
              <w:bottom w:val="single" w:sz="4" w:space="0" w:color="000000"/>
              <w:right w:val="nil"/>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0102</w:t>
            </w:r>
          </w:p>
        </w:tc>
        <w:tc>
          <w:tcPr>
            <w:tcW w:w="851" w:type="dxa"/>
            <w:gridSpan w:val="9"/>
            <w:tcBorders>
              <w:top w:val="nil"/>
              <w:left w:val="single" w:sz="4" w:space="0" w:color="000000"/>
              <w:bottom w:val="single" w:sz="4" w:space="0" w:color="000000"/>
              <w:right w:val="nil"/>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901</w:t>
            </w:r>
          </w:p>
        </w:tc>
        <w:tc>
          <w:tcPr>
            <w:tcW w:w="1134" w:type="dxa"/>
            <w:gridSpan w:val="10"/>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0027245</w:t>
            </w:r>
          </w:p>
        </w:tc>
        <w:tc>
          <w:tcPr>
            <w:tcW w:w="716" w:type="dxa"/>
            <w:gridSpan w:val="5"/>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120</w:t>
            </w:r>
          </w:p>
        </w:tc>
        <w:tc>
          <w:tcPr>
            <w:tcW w:w="1280" w:type="dxa"/>
            <w:gridSpan w:val="10"/>
            <w:tcBorders>
              <w:top w:val="nil"/>
              <w:left w:val="nil"/>
              <w:bottom w:val="single" w:sz="4" w:space="0" w:color="000000"/>
              <w:right w:val="single" w:sz="4" w:space="0" w:color="000000"/>
            </w:tcBorders>
            <w:shd w:val="clear" w:color="FFFFCC" w:fill="FFFFFF"/>
            <w:hideMark/>
          </w:tcPr>
          <w:p w:rsidR="000E4F95" w:rsidRPr="000E4F95" w:rsidRDefault="000E4F95" w:rsidP="0015145E">
            <w:pPr>
              <w:jc w:val="right"/>
              <w:rPr>
                <w:rFonts w:ascii="Times New Roman" w:hAnsi="Times New Roman"/>
              </w:rPr>
            </w:pPr>
            <w:r w:rsidRPr="000E4F95">
              <w:rPr>
                <w:rFonts w:ascii="Times New Roman" w:hAnsi="Times New Roman"/>
              </w:rPr>
              <w:t>33,000</w:t>
            </w:r>
          </w:p>
        </w:tc>
      </w:tr>
      <w:tr w:rsidR="000E4F95" w:rsidRPr="000E4F95" w:rsidTr="000E4F95">
        <w:trPr>
          <w:gridBefore w:val="1"/>
          <w:gridAfter w:val="7"/>
          <w:wBefore w:w="140" w:type="dxa"/>
          <w:wAfter w:w="306" w:type="dxa"/>
          <w:trHeight w:val="975"/>
        </w:trPr>
        <w:tc>
          <w:tcPr>
            <w:tcW w:w="706" w:type="dxa"/>
            <w:gridSpan w:val="5"/>
            <w:tcBorders>
              <w:top w:val="nil"/>
              <w:left w:val="single" w:sz="4" w:space="0" w:color="000000"/>
              <w:bottom w:val="single" w:sz="4" w:space="0" w:color="000000"/>
              <w:right w:val="single" w:sz="4" w:space="0" w:color="000000"/>
            </w:tcBorders>
            <w:shd w:val="clear" w:color="auto" w:fill="auto"/>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7</w:t>
            </w:r>
          </w:p>
        </w:tc>
        <w:tc>
          <w:tcPr>
            <w:tcW w:w="4243" w:type="dxa"/>
            <w:gridSpan w:val="5"/>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 xml:space="preserve">Обеспечение деятельности главы администрации муниципального образования </w:t>
            </w:r>
          </w:p>
        </w:tc>
        <w:tc>
          <w:tcPr>
            <w:tcW w:w="850" w:type="dxa"/>
            <w:gridSpan w:val="5"/>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802</w:t>
            </w:r>
          </w:p>
        </w:tc>
        <w:tc>
          <w:tcPr>
            <w:tcW w:w="992" w:type="dxa"/>
            <w:gridSpan w:val="9"/>
            <w:tcBorders>
              <w:top w:val="nil"/>
              <w:left w:val="nil"/>
              <w:bottom w:val="single" w:sz="4" w:space="0" w:color="000000"/>
              <w:right w:val="nil"/>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0102</w:t>
            </w:r>
          </w:p>
        </w:tc>
        <w:tc>
          <w:tcPr>
            <w:tcW w:w="851" w:type="dxa"/>
            <w:gridSpan w:val="9"/>
            <w:tcBorders>
              <w:top w:val="nil"/>
              <w:left w:val="single" w:sz="4" w:space="0" w:color="000000"/>
              <w:bottom w:val="single" w:sz="4" w:space="0" w:color="000000"/>
              <w:right w:val="nil"/>
            </w:tcBorders>
            <w:shd w:val="clear" w:color="auto" w:fill="auto"/>
            <w:hideMark/>
          </w:tcPr>
          <w:p w:rsidR="000E4F95" w:rsidRPr="000E4F95" w:rsidRDefault="000E4F95" w:rsidP="0015145E">
            <w:pPr>
              <w:jc w:val="right"/>
              <w:rPr>
                <w:rFonts w:ascii="Times New Roman" w:hAnsi="Times New Roman"/>
              </w:rPr>
            </w:pPr>
            <w:r w:rsidRPr="000E4F95">
              <w:rPr>
                <w:rFonts w:ascii="Times New Roman" w:hAnsi="Times New Roman"/>
              </w:rPr>
              <w:t>901</w:t>
            </w:r>
          </w:p>
        </w:tc>
        <w:tc>
          <w:tcPr>
            <w:tcW w:w="1134" w:type="dxa"/>
            <w:gridSpan w:val="10"/>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0080250</w:t>
            </w:r>
          </w:p>
        </w:tc>
        <w:tc>
          <w:tcPr>
            <w:tcW w:w="716" w:type="dxa"/>
            <w:gridSpan w:val="5"/>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 </w:t>
            </w:r>
          </w:p>
        </w:tc>
        <w:tc>
          <w:tcPr>
            <w:tcW w:w="1280" w:type="dxa"/>
            <w:gridSpan w:val="10"/>
            <w:tcBorders>
              <w:top w:val="nil"/>
              <w:left w:val="nil"/>
              <w:bottom w:val="single" w:sz="4" w:space="0" w:color="000000"/>
              <w:right w:val="single" w:sz="4" w:space="0" w:color="000000"/>
            </w:tcBorders>
            <w:shd w:val="clear" w:color="FFFFCC" w:fill="FFFFFF"/>
            <w:hideMark/>
          </w:tcPr>
          <w:p w:rsidR="000E4F95" w:rsidRPr="000E4F95" w:rsidRDefault="000E4F95" w:rsidP="0015145E">
            <w:pPr>
              <w:jc w:val="right"/>
              <w:rPr>
                <w:rFonts w:ascii="Times New Roman" w:hAnsi="Times New Roman"/>
              </w:rPr>
            </w:pPr>
            <w:r w:rsidRPr="000E4F95">
              <w:rPr>
                <w:rFonts w:ascii="Times New Roman" w:hAnsi="Times New Roman"/>
              </w:rPr>
              <w:t>1 020,900</w:t>
            </w:r>
          </w:p>
        </w:tc>
      </w:tr>
      <w:tr w:rsidR="000E4F95" w:rsidRPr="000E4F95" w:rsidTr="000E4F95">
        <w:trPr>
          <w:gridBefore w:val="1"/>
          <w:gridAfter w:val="7"/>
          <w:wBefore w:w="140" w:type="dxa"/>
          <w:wAfter w:w="306" w:type="dxa"/>
          <w:trHeight w:val="1872"/>
        </w:trPr>
        <w:tc>
          <w:tcPr>
            <w:tcW w:w="706" w:type="dxa"/>
            <w:gridSpan w:val="5"/>
            <w:tcBorders>
              <w:top w:val="nil"/>
              <w:left w:val="single" w:sz="4" w:space="0" w:color="000000"/>
              <w:bottom w:val="single" w:sz="4" w:space="0" w:color="000000"/>
              <w:right w:val="single" w:sz="4" w:space="0" w:color="000000"/>
            </w:tcBorders>
            <w:shd w:val="clear" w:color="auto" w:fill="auto"/>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lastRenderedPageBreak/>
              <w:t>8</w:t>
            </w:r>
          </w:p>
        </w:tc>
        <w:tc>
          <w:tcPr>
            <w:tcW w:w="4243" w:type="dxa"/>
            <w:gridSpan w:val="5"/>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gridSpan w:val="5"/>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802</w:t>
            </w:r>
          </w:p>
        </w:tc>
        <w:tc>
          <w:tcPr>
            <w:tcW w:w="992" w:type="dxa"/>
            <w:gridSpan w:val="9"/>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0102</w:t>
            </w:r>
          </w:p>
        </w:tc>
        <w:tc>
          <w:tcPr>
            <w:tcW w:w="851" w:type="dxa"/>
            <w:gridSpan w:val="9"/>
            <w:tcBorders>
              <w:top w:val="nil"/>
              <w:left w:val="nil"/>
              <w:bottom w:val="single" w:sz="4" w:space="0" w:color="000000"/>
              <w:right w:val="nil"/>
            </w:tcBorders>
            <w:shd w:val="clear" w:color="auto" w:fill="auto"/>
            <w:hideMark/>
          </w:tcPr>
          <w:p w:rsidR="000E4F95" w:rsidRPr="000E4F95" w:rsidRDefault="000E4F95" w:rsidP="0015145E">
            <w:pPr>
              <w:jc w:val="right"/>
              <w:rPr>
                <w:rFonts w:ascii="Times New Roman" w:hAnsi="Times New Roman"/>
              </w:rPr>
            </w:pPr>
            <w:r w:rsidRPr="000E4F95">
              <w:rPr>
                <w:rFonts w:ascii="Times New Roman" w:hAnsi="Times New Roman"/>
              </w:rPr>
              <w:t>901</w:t>
            </w:r>
          </w:p>
        </w:tc>
        <w:tc>
          <w:tcPr>
            <w:tcW w:w="1134" w:type="dxa"/>
            <w:gridSpan w:val="10"/>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0080250</w:t>
            </w:r>
          </w:p>
        </w:tc>
        <w:tc>
          <w:tcPr>
            <w:tcW w:w="716" w:type="dxa"/>
            <w:gridSpan w:val="5"/>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100</w:t>
            </w:r>
          </w:p>
        </w:tc>
        <w:tc>
          <w:tcPr>
            <w:tcW w:w="1280" w:type="dxa"/>
            <w:gridSpan w:val="10"/>
            <w:tcBorders>
              <w:top w:val="nil"/>
              <w:left w:val="nil"/>
              <w:bottom w:val="single" w:sz="4" w:space="0" w:color="000000"/>
              <w:right w:val="single" w:sz="4" w:space="0" w:color="000000"/>
            </w:tcBorders>
            <w:shd w:val="clear" w:color="FFFFCC" w:fill="FFFFFF"/>
            <w:hideMark/>
          </w:tcPr>
          <w:p w:rsidR="000E4F95" w:rsidRPr="000E4F95" w:rsidRDefault="000E4F95" w:rsidP="0015145E">
            <w:pPr>
              <w:jc w:val="right"/>
              <w:rPr>
                <w:rFonts w:ascii="Times New Roman" w:hAnsi="Times New Roman"/>
              </w:rPr>
            </w:pPr>
            <w:r w:rsidRPr="000E4F95">
              <w:rPr>
                <w:rFonts w:ascii="Times New Roman" w:hAnsi="Times New Roman"/>
              </w:rPr>
              <w:t>1 020,900</w:t>
            </w:r>
          </w:p>
        </w:tc>
      </w:tr>
      <w:tr w:rsidR="000E4F95" w:rsidRPr="000E4F95" w:rsidTr="000E4F95">
        <w:trPr>
          <w:gridBefore w:val="1"/>
          <w:gridAfter w:val="7"/>
          <w:wBefore w:w="140" w:type="dxa"/>
          <w:wAfter w:w="306" w:type="dxa"/>
          <w:trHeight w:val="278"/>
        </w:trPr>
        <w:tc>
          <w:tcPr>
            <w:tcW w:w="706" w:type="dxa"/>
            <w:gridSpan w:val="5"/>
            <w:tcBorders>
              <w:top w:val="nil"/>
              <w:left w:val="single" w:sz="4" w:space="0" w:color="000000"/>
              <w:bottom w:val="single" w:sz="4" w:space="0" w:color="000000"/>
              <w:right w:val="single" w:sz="4" w:space="0" w:color="000000"/>
            </w:tcBorders>
            <w:shd w:val="clear" w:color="auto" w:fill="auto"/>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9</w:t>
            </w:r>
          </w:p>
        </w:tc>
        <w:tc>
          <w:tcPr>
            <w:tcW w:w="4243" w:type="dxa"/>
            <w:gridSpan w:val="5"/>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Расходы на выплаты персоналу государственных (муниципальных) органов</w:t>
            </w:r>
          </w:p>
        </w:tc>
        <w:tc>
          <w:tcPr>
            <w:tcW w:w="850" w:type="dxa"/>
            <w:gridSpan w:val="5"/>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802</w:t>
            </w:r>
          </w:p>
        </w:tc>
        <w:tc>
          <w:tcPr>
            <w:tcW w:w="992" w:type="dxa"/>
            <w:gridSpan w:val="9"/>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0102</w:t>
            </w:r>
          </w:p>
        </w:tc>
        <w:tc>
          <w:tcPr>
            <w:tcW w:w="851" w:type="dxa"/>
            <w:gridSpan w:val="9"/>
            <w:tcBorders>
              <w:top w:val="nil"/>
              <w:left w:val="nil"/>
              <w:bottom w:val="single" w:sz="4" w:space="0" w:color="000000"/>
              <w:right w:val="nil"/>
            </w:tcBorders>
            <w:shd w:val="clear" w:color="auto" w:fill="auto"/>
            <w:hideMark/>
          </w:tcPr>
          <w:p w:rsidR="000E4F95" w:rsidRPr="000E4F95" w:rsidRDefault="000E4F95" w:rsidP="0015145E">
            <w:pPr>
              <w:jc w:val="right"/>
              <w:rPr>
                <w:rFonts w:ascii="Times New Roman" w:hAnsi="Times New Roman"/>
              </w:rPr>
            </w:pPr>
            <w:r w:rsidRPr="000E4F95">
              <w:rPr>
                <w:rFonts w:ascii="Times New Roman" w:hAnsi="Times New Roman"/>
              </w:rPr>
              <w:t>901</w:t>
            </w:r>
          </w:p>
        </w:tc>
        <w:tc>
          <w:tcPr>
            <w:tcW w:w="1134" w:type="dxa"/>
            <w:gridSpan w:val="10"/>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0080250</w:t>
            </w:r>
          </w:p>
        </w:tc>
        <w:tc>
          <w:tcPr>
            <w:tcW w:w="716" w:type="dxa"/>
            <w:gridSpan w:val="5"/>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120</w:t>
            </w:r>
          </w:p>
        </w:tc>
        <w:tc>
          <w:tcPr>
            <w:tcW w:w="1280" w:type="dxa"/>
            <w:gridSpan w:val="10"/>
            <w:tcBorders>
              <w:top w:val="nil"/>
              <w:left w:val="nil"/>
              <w:bottom w:val="single" w:sz="4" w:space="0" w:color="000000"/>
              <w:right w:val="single" w:sz="4" w:space="0" w:color="000000"/>
            </w:tcBorders>
            <w:shd w:val="clear" w:color="FFFFCC" w:fill="FFFFFF"/>
            <w:hideMark/>
          </w:tcPr>
          <w:p w:rsidR="000E4F95" w:rsidRPr="000E4F95" w:rsidRDefault="000E4F95" w:rsidP="0015145E">
            <w:pPr>
              <w:jc w:val="right"/>
              <w:rPr>
                <w:rFonts w:ascii="Times New Roman" w:hAnsi="Times New Roman"/>
              </w:rPr>
            </w:pPr>
            <w:r w:rsidRPr="000E4F95">
              <w:rPr>
                <w:rFonts w:ascii="Times New Roman" w:hAnsi="Times New Roman"/>
              </w:rPr>
              <w:t>1 020,900</w:t>
            </w:r>
          </w:p>
        </w:tc>
      </w:tr>
      <w:tr w:rsidR="000E4F95" w:rsidRPr="000E4F95" w:rsidTr="000E4F95">
        <w:trPr>
          <w:gridBefore w:val="1"/>
          <w:gridAfter w:val="7"/>
          <w:wBefore w:w="140" w:type="dxa"/>
          <w:wAfter w:w="306" w:type="dxa"/>
          <w:trHeight w:val="1154"/>
        </w:trPr>
        <w:tc>
          <w:tcPr>
            <w:tcW w:w="706" w:type="dxa"/>
            <w:gridSpan w:val="5"/>
            <w:tcBorders>
              <w:top w:val="nil"/>
              <w:left w:val="single" w:sz="4" w:space="0" w:color="000000"/>
              <w:bottom w:val="single" w:sz="4" w:space="0" w:color="000000"/>
              <w:right w:val="single" w:sz="4" w:space="0" w:color="000000"/>
            </w:tcBorders>
            <w:shd w:val="clear" w:color="auto" w:fill="auto"/>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10</w:t>
            </w:r>
          </w:p>
        </w:tc>
        <w:tc>
          <w:tcPr>
            <w:tcW w:w="4243" w:type="dxa"/>
            <w:gridSpan w:val="5"/>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Функционирование Правительства РФ, высших исполнительных органов государственной власти субъектов РФ, местных администраций</w:t>
            </w:r>
          </w:p>
        </w:tc>
        <w:tc>
          <w:tcPr>
            <w:tcW w:w="850" w:type="dxa"/>
            <w:gridSpan w:val="5"/>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802</w:t>
            </w:r>
          </w:p>
        </w:tc>
        <w:tc>
          <w:tcPr>
            <w:tcW w:w="992" w:type="dxa"/>
            <w:gridSpan w:val="9"/>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0104</w:t>
            </w:r>
          </w:p>
        </w:tc>
        <w:tc>
          <w:tcPr>
            <w:tcW w:w="851" w:type="dxa"/>
            <w:gridSpan w:val="9"/>
            <w:tcBorders>
              <w:top w:val="nil"/>
              <w:left w:val="nil"/>
              <w:bottom w:val="single" w:sz="4" w:space="0" w:color="000000"/>
              <w:right w:val="nil"/>
            </w:tcBorders>
            <w:shd w:val="clear" w:color="auto" w:fill="auto"/>
            <w:hideMark/>
          </w:tcPr>
          <w:p w:rsidR="000E4F95" w:rsidRPr="000E4F95" w:rsidRDefault="000E4F95" w:rsidP="0015145E">
            <w:pPr>
              <w:jc w:val="right"/>
              <w:rPr>
                <w:rFonts w:ascii="Times New Roman" w:hAnsi="Times New Roman"/>
              </w:rPr>
            </w:pPr>
            <w:r w:rsidRPr="000E4F95">
              <w:rPr>
                <w:rFonts w:ascii="Times New Roman" w:hAnsi="Times New Roman"/>
              </w:rPr>
              <w:t> </w:t>
            </w:r>
          </w:p>
        </w:tc>
        <w:tc>
          <w:tcPr>
            <w:tcW w:w="1134" w:type="dxa"/>
            <w:gridSpan w:val="10"/>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 </w:t>
            </w:r>
          </w:p>
        </w:tc>
        <w:tc>
          <w:tcPr>
            <w:tcW w:w="716" w:type="dxa"/>
            <w:gridSpan w:val="5"/>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 </w:t>
            </w:r>
          </w:p>
        </w:tc>
        <w:tc>
          <w:tcPr>
            <w:tcW w:w="1280" w:type="dxa"/>
            <w:gridSpan w:val="10"/>
            <w:tcBorders>
              <w:top w:val="nil"/>
              <w:left w:val="nil"/>
              <w:bottom w:val="single" w:sz="4" w:space="0" w:color="000000"/>
              <w:right w:val="single" w:sz="4" w:space="0" w:color="000000"/>
            </w:tcBorders>
            <w:shd w:val="clear" w:color="000000" w:fill="FFFFFF"/>
            <w:hideMark/>
          </w:tcPr>
          <w:p w:rsidR="000E4F95" w:rsidRPr="000E4F95" w:rsidRDefault="000E4F95" w:rsidP="0015145E">
            <w:pPr>
              <w:jc w:val="right"/>
              <w:rPr>
                <w:rFonts w:ascii="Times New Roman" w:hAnsi="Times New Roman"/>
              </w:rPr>
            </w:pPr>
            <w:r w:rsidRPr="000E4F95">
              <w:rPr>
                <w:rFonts w:ascii="Times New Roman" w:hAnsi="Times New Roman"/>
              </w:rPr>
              <w:t>3 585,816</w:t>
            </w:r>
          </w:p>
        </w:tc>
      </w:tr>
      <w:tr w:rsidR="000E4F95" w:rsidRPr="000E4F95" w:rsidTr="000E4F95">
        <w:trPr>
          <w:gridBefore w:val="1"/>
          <w:gridAfter w:val="7"/>
          <w:wBefore w:w="140" w:type="dxa"/>
          <w:wAfter w:w="306" w:type="dxa"/>
          <w:trHeight w:val="1560"/>
        </w:trPr>
        <w:tc>
          <w:tcPr>
            <w:tcW w:w="706" w:type="dxa"/>
            <w:gridSpan w:val="5"/>
            <w:tcBorders>
              <w:top w:val="nil"/>
              <w:left w:val="single" w:sz="4" w:space="0" w:color="000000"/>
              <w:bottom w:val="single" w:sz="4" w:space="0" w:color="000000"/>
              <w:right w:val="single" w:sz="4" w:space="0" w:color="000000"/>
            </w:tcBorders>
            <w:shd w:val="clear" w:color="auto" w:fill="auto"/>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11</w:t>
            </w:r>
          </w:p>
        </w:tc>
        <w:tc>
          <w:tcPr>
            <w:tcW w:w="4243" w:type="dxa"/>
            <w:gridSpan w:val="5"/>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 xml:space="preserve">ИМТ на частичную компенсацию расходов  на региональные выплаты и </w:t>
            </w:r>
            <w:proofErr w:type="spellStart"/>
            <w:r w:rsidRPr="000E4F95">
              <w:rPr>
                <w:rFonts w:ascii="Times New Roman" w:hAnsi="Times New Roman"/>
              </w:rPr>
              <w:t>выплаты</w:t>
            </w:r>
            <w:proofErr w:type="gramStart"/>
            <w:r w:rsidRPr="000E4F95">
              <w:rPr>
                <w:rFonts w:ascii="Times New Roman" w:hAnsi="Times New Roman"/>
              </w:rPr>
              <w:t>,о</w:t>
            </w:r>
            <w:proofErr w:type="gramEnd"/>
            <w:r w:rsidRPr="000E4F95">
              <w:rPr>
                <w:rFonts w:ascii="Times New Roman" w:hAnsi="Times New Roman"/>
              </w:rPr>
              <w:t>беспечивающие</w:t>
            </w:r>
            <w:proofErr w:type="spellEnd"/>
            <w:r w:rsidRPr="000E4F95">
              <w:rPr>
                <w:rFonts w:ascii="Times New Roman" w:hAnsi="Times New Roman"/>
              </w:rPr>
              <w:t xml:space="preserve"> уровень заработной платы работников бюджетной сферы не ниже размера минимальной заработной платы </w:t>
            </w:r>
          </w:p>
        </w:tc>
        <w:tc>
          <w:tcPr>
            <w:tcW w:w="850" w:type="dxa"/>
            <w:gridSpan w:val="5"/>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802</w:t>
            </w:r>
          </w:p>
        </w:tc>
        <w:tc>
          <w:tcPr>
            <w:tcW w:w="992" w:type="dxa"/>
            <w:gridSpan w:val="9"/>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0104</w:t>
            </w:r>
          </w:p>
        </w:tc>
        <w:tc>
          <w:tcPr>
            <w:tcW w:w="851" w:type="dxa"/>
            <w:gridSpan w:val="9"/>
            <w:tcBorders>
              <w:top w:val="nil"/>
              <w:left w:val="nil"/>
              <w:bottom w:val="single" w:sz="4" w:space="0" w:color="000000"/>
              <w:right w:val="nil"/>
            </w:tcBorders>
            <w:shd w:val="clear" w:color="auto" w:fill="auto"/>
            <w:hideMark/>
          </w:tcPr>
          <w:p w:rsidR="000E4F95" w:rsidRPr="000E4F95" w:rsidRDefault="000E4F95" w:rsidP="0015145E">
            <w:pPr>
              <w:jc w:val="right"/>
              <w:rPr>
                <w:rFonts w:ascii="Times New Roman" w:hAnsi="Times New Roman"/>
              </w:rPr>
            </w:pPr>
            <w:r w:rsidRPr="000E4F95">
              <w:rPr>
                <w:rFonts w:ascii="Times New Roman" w:hAnsi="Times New Roman"/>
              </w:rPr>
              <w:t>901</w:t>
            </w:r>
          </w:p>
        </w:tc>
        <w:tc>
          <w:tcPr>
            <w:tcW w:w="1134" w:type="dxa"/>
            <w:gridSpan w:val="10"/>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0027241</w:t>
            </w:r>
          </w:p>
        </w:tc>
        <w:tc>
          <w:tcPr>
            <w:tcW w:w="716" w:type="dxa"/>
            <w:gridSpan w:val="5"/>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 </w:t>
            </w:r>
          </w:p>
        </w:tc>
        <w:tc>
          <w:tcPr>
            <w:tcW w:w="1280" w:type="dxa"/>
            <w:gridSpan w:val="10"/>
            <w:tcBorders>
              <w:top w:val="nil"/>
              <w:left w:val="nil"/>
              <w:bottom w:val="single" w:sz="4" w:space="0" w:color="000000"/>
              <w:right w:val="single" w:sz="4" w:space="0" w:color="000000"/>
            </w:tcBorders>
            <w:shd w:val="clear" w:color="000000" w:fill="FFFFFF"/>
            <w:hideMark/>
          </w:tcPr>
          <w:p w:rsidR="000E4F95" w:rsidRPr="000E4F95" w:rsidRDefault="000E4F95" w:rsidP="0015145E">
            <w:pPr>
              <w:jc w:val="right"/>
              <w:rPr>
                <w:rFonts w:ascii="Times New Roman" w:hAnsi="Times New Roman"/>
              </w:rPr>
            </w:pPr>
            <w:r w:rsidRPr="000E4F95">
              <w:rPr>
                <w:rFonts w:ascii="Times New Roman" w:hAnsi="Times New Roman"/>
              </w:rPr>
              <w:t>27,095</w:t>
            </w:r>
          </w:p>
        </w:tc>
      </w:tr>
      <w:tr w:rsidR="000E4F95" w:rsidRPr="000E4F95" w:rsidTr="000E4F95">
        <w:trPr>
          <w:gridBefore w:val="1"/>
          <w:gridAfter w:val="7"/>
          <w:wBefore w:w="140" w:type="dxa"/>
          <w:wAfter w:w="306" w:type="dxa"/>
          <w:trHeight w:val="1395"/>
        </w:trPr>
        <w:tc>
          <w:tcPr>
            <w:tcW w:w="706" w:type="dxa"/>
            <w:gridSpan w:val="5"/>
            <w:tcBorders>
              <w:top w:val="nil"/>
              <w:left w:val="single" w:sz="4" w:space="0" w:color="000000"/>
              <w:bottom w:val="single" w:sz="4" w:space="0" w:color="000000"/>
              <w:right w:val="single" w:sz="4" w:space="0" w:color="000000"/>
            </w:tcBorders>
            <w:shd w:val="clear" w:color="auto" w:fill="auto"/>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12</w:t>
            </w:r>
          </w:p>
        </w:tc>
        <w:tc>
          <w:tcPr>
            <w:tcW w:w="4243" w:type="dxa"/>
            <w:gridSpan w:val="5"/>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gridSpan w:val="5"/>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802</w:t>
            </w:r>
          </w:p>
        </w:tc>
        <w:tc>
          <w:tcPr>
            <w:tcW w:w="992" w:type="dxa"/>
            <w:gridSpan w:val="9"/>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0104</w:t>
            </w:r>
          </w:p>
        </w:tc>
        <w:tc>
          <w:tcPr>
            <w:tcW w:w="851" w:type="dxa"/>
            <w:gridSpan w:val="9"/>
            <w:tcBorders>
              <w:top w:val="nil"/>
              <w:left w:val="nil"/>
              <w:bottom w:val="single" w:sz="4" w:space="0" w:color="000000"/>
              <w:right w:val="nil"/>
            </w:tcBorders>
            <w:shd w:val="clear" w:color="auto" w:fill="auto"/>
            <w:hideMark/>
          </w:tcPr>
          <w:p w:rsidR="000E4F95" w:rsidRPr="000E4F95" w:rsidRDefault="000E4F95" w:rsidP="0015145E">
            <w:pPr>
              <w:jc w:val="right"/>
              <w:rPr>
                <w:rFonts w:ascii="Times New Roman" w:hAnsi="Times New Roman"/>
              </w:rPr>
            </w:pPr>
            <w:r w:rsidRPr="000E4F95">
              <w:rPr>
                <w:rFonts w:ascii="Times New Roman" w:hAnsi="Times New Roman"/>
              </w:rPr>
              <w:t>901</w:t>
            </w:r>
          </w:p>
        </w:tc>
        <w:tc>
          <w:tcPr>
            <w:tcW w:w="1134" w:type="dxa"/>
            <w:gridSpan w:val="10"/>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0027241</w:t>
            </w:r>
          </w:p>
        </w:tc>
        <w:tc>
          <w:tcPr>
            <w:tcW w:w="716" w:type="dxa"/>
            <w:gridSpan w:val="5"/>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100</w:t>
            </w:r>
          </w:p>
        </w:tc>
        <w:tc>
          <w:tcPr>
            <w:tcW w:w="1280" w:type="dxa"/>
            <w:gridSpan w:val="10"/>
            <w:tcBorders>
              <w:top w:val="nil"/>
              <w:left w:val="nil"/>
              <w:bottom w:val="single" w:sz="4" w:space="0" w:color="000000"/>
              <w:right w:val="single" w:sz="4" w:space="0" w:color="000000"/>
            </w:tcBorders>
            <w:shd w:val="clear" w:color="000000" w:fill="FFFFFF"/>
            <w:hideMark/>
          </w:tcPr>
          <w:p w:rsidR="000E4F95" w:rsidRPr="000E4F95" w:rsidRDefault="000E4F95" w:rsidP="0015145E">
            <w:pPr>
              <w:jc w:val="right"/>
              <w:rPr>
                <w:rFonts w:ascii="Times New Roman" w:hAnsi="Times New Roman"/>
              </w:rPr>
            </w:pPr>
            <w:r w:rsidRPr="000E4F95">
              <w:rPr>
                <w:rFonts w:ascii="Times New Roman" w:hAnsi="Times New Roman"/>
              </w:rPr>
              <w:t>27,095</w:t>
            </w:r>
          </w:p>
        </w:tc>
      </w:tr>
      <w:tr w:rsidR="000E4F95" w:rsidRPr="000E4F95" w:rsidTr="000E4F95">
        <w:trPr>
          <w:gridBefore w:val="1"/>
          <w:gridAfter w:val="7"/>
          <w:wBefore w:w="140" w:type="dxa"/>
          <w:wAfter w:w="306" w:type="dxa"/>
          <w:trHeight w:val="900"/>
        </w:trPr>
        <w:tc>
          <w:tcPr>
            <w:tcW w:w="706" w:type="dxa"/>
            <w:gridSpan w:val="5"/>
            <w:tcBorders>
              <w:top w:val="nil"/>
              <w:left w:val="single" w:sz="4" w:space="0" w:color="000000"/>
              <w:bottom w:val="single" w:sz="4" w:space="0" w:color="000000"/>
              <w:right w:val="single" w:sz="4" w:space="0" w:color="000000"/>
            </w:tcBorders>
            <w:shd w:val="clear" w:color="auto" w:fill="auto"/>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13</w:t>
            </w:r>
          </w:p>
        </w:tc>
        <w:tc>
          <w:tcPr>
            <w:tcW w:w="4243" w:type="dxa"/>
            <w:gridSpan w:val="5"/>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Расходы на выплаты персоналу государственных (муниципальных) органов</w:t>
            </w:r>
          </w:p>
        </w:tc>
        <w:tc>
          <w:tcPr>
            <w:tcW w:w="850" w:type="dxa"/>
            <w:gridSpan w:val="5"/>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802</w:t>
            </w:r>
          </w:p>
        </w:tc>
        <w:tc>
          <w:tcPr>
            <w:tcW w:w="992" w:type="dxa"/>
            <w:gridSpan w:val="9"/>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0104</w:t>
            </w:r>
          </w:p>
        </w:tc>
        <w:tc>
          <w:tcPr>
            <w:tcW w:w="851" w:type="dxa"/>
            <w:gridSpan w:val="9"/>
            <w:tcBorders>
              <w:top w:val="nil"/>
              <w:left w:val="nil"/>
              <w:bottom w:val="single" w:sz="4" w:space="0" w:color="000000"/>
              <w:right w:val="nil"/>
            </w:tcBorders>
            <w:shd w:val="clear" w:color="auto" w:fill="auto"/>
            <w:hideMark/>
          </w:tcPr>
          <w:p w:rsidR="000E4F95" w:rsidRPr="000E4F95" w:rsidRDefault="000E4F95" w:rsidP="0015145E">
            <w:pPr>
              <w:jc w:val="right"/>
              <w:rPr>
                <w:rFonts w:ascii="Times New Roman" w:hAnsi="Times New Roman"/>
              </w:rPr>
            </w:pPr>
            <w:r w:rsidRPr="000E4F95">
              <w:rPr>
                <w:rFonts w:ascii="Times New Roman" w:hAnsi="Times New Roman"/>
              </w:rPr>
              <w:t>901</w:t>
            </w:r>
          </w:p>
        </w:tc>
        <w:tc>
          <w:tcPr>
            <w:tcW w:w="1134" w:type="dxa"/>
            <w:gridSpan w:val="10"/>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0027241</w:t>
            </w:r>
          </w:p>
        </w:tc>
        <w:tc>
          <w:tcPr>
            <w:tcW w:w="716" w:type="dxa"/>
            <w:gridSpan w:val="5"/>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120</w:t>
            </w:r>
          </w:p>
        </w:tc>
        <w:tc>
          <w:tcPr>
            <w:tcW w:w="1280" w:type="dxa"/>
            <w:gridSpan w:val="10"/>
            <w:tcBorders>
              <w:top w:val="nil"/>
              <w:left w:val="nil"/>
              <w:bottom w:val="single" w:sz="4" w:space="0" w:color="000000"/>
              <w:right w:val="single" w:sz="4" w:space="0" w:color="000000"/>
            </w:tcBorders>
            <w:shd w:val="clear" w:color="000000" w:fill="FFFFFF"/>
            <w:hideMark/>
          </w:tcPr>
          <w:p w:rsidR="000E4F95" w:rsidRPr="000E4F95" w:rsidRDefault="000E4F95" w:rsidP="0015145E">
            <w:pPr>
              <w:jc w:val="right"/>
              <w:rPr>
                <w:rFonts w:ascii="Times New Roman" w:hAnsi="Times New Roman"/>
              </w:rPr>
            </w:pPr>
            <w:r w:rsidRPr="000E4F95">
              <w:rPr>
                <w:rFonts w:ascii="Times New Roman" w:hAnsi="Times New Roman"/>
              </w:rPr>
              <w:t>27,095</w:t>
            </w:r>
          </w:p>
        </w:tc>
      </w:tr>
      <w:tr w:rsidR="000E4F95" w:rsidRPr="000E4F95" w:rsidTr="000E4F95">
        <w:trPr>
          <w:gridBefore w:val="1"/>
          <w:gridAfter w:val="7"/>
          <w:wBefore w:w="140" w:type="dxa"/>
          <w:wAfter w:w="306" w:type="dxa"/>
          <w:trHeight w:val="624"/>
        </w:trPr>
        <w:tc>
          <w:tcPr>
            <w:tcW w:w="706" w:type="dxa"/>
            <w:gridSpan w:val="5"/>
            <w:tcBorders>
              <w:top w:val="nil"/>
              <w:left w:val="single" w:sz="4" w:space="0" w:color="000000"/>
              <w:bottom w:val="single" w:sz="4" w:space="0" w:color="000000"/>
              <w:right w:val="single" w:sz="4" w:space="0" w:color="000000"/>
            </w:tcBorders>
            <w:shd w:val="clear" w:color="auto" w:fill="auto"/>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14</w:t>
            </w:r>
          </w:p>
        </w:tc>
        <w:tc>
          <w:tcPr>
            <w:tcW w:w="4243" w:type="dxa"/>
            <w:gridSpan w:val="5"/>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 xml:space="preserve">ИМТ на повышение </w:t>
            </w:r>
            <w:proofErr w:type="gramStart"/>
            <w:r w:rsidRPr="000E4F95">
              <w:rPr>
                <w:rFonts w:ascii="Times New Roman" w:hAnsi="Times New Roman"/>
              </w:rPr>
              <w:t>размеров оплаты труда работников бюджетной сферы</w:t>
            </w:r>
            <w:proofErr w:type="gramEnd"/>
            <w:r w:rsidRPr="000E4F95">
              <w:rPr>
                <w:rFonts w:ascii="Times New Roman" w:hAnsi="Times New Roman"/>
              </w:rPr>
              <w:t xml:space="preserve"> на 8,6%</w:t>
            </w:r>
          </w:p>
        </w:tc>
        <w:tc>
          <w:tcPr>
            <w:tcW w:w="850" w:type="dxa"/>
            <w:gridSpan w:val="5"/>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802</w:t>
            </w:r>
          </w:p>
        </w:tc>
        <w:tc>
          <w:tcPr>
            <w:tcW w:w="992" w:type="dxa"/>
            <w:gridSpan w:val="9"/>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0104</w:t>
            </w:r>
          </w:p>
        </w:tc>
        <w:tc>
          <w:tcPr>
            <w:tcW w:w="851" w:type="dxa"/>
            <w:gridSpan w:val="9"/>
            <w:tcBorders>
              <w:top w:val="nil"/>
              <w:left w:val="nil"/>
              <w:bottom w:val="single" w:sz="4" w:space="0" w:color="000000"/>
              <w:right w:val="nil"/>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901</w:t>
            </w:r>
          </w:p>
        </w:tc>
        <w:tc>
          <w:tcPr>
            <w:tcW w:w="1134" w:type="dxa"/>
            <w:gridSpan w:val="10"/>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0027245</w:t>
            </w:r>
          </w:p>
        </w:tc>
        <w:tc>
          <w:tcPr>
            <w:tcW w:w="716" w:type="dxa"/>
            <w:gridSpan w:val="5"/>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 </w:t>
            </w:r>
          </w:p>
        </w:tc>
        <w:tc>
          <w:tcPr>
            <w:tcW w:w="1280" w:type="dxa"/>
            <w:gridSpan w:val="10"/>
            <w:tcBorders>
              <w:top w:val="nil"/>
              <w:left w:val="nil"/>
              <w:bottom w:val="single" w:sz="4" w:space="0" w:color="000000"/>
              <w:right w:val="single" w:sz="4" w:space="0" w:color="000000"/>
            </w:tcBorders>
            <w:shd w:val="clear" w:color="FFFFCC" w:fill="FFFFFF"/>
            <w:hideMark/>
          </w:tcPr>
          <w:p w:rsidR="000E4F95" w:rsidRPr="000E4F95" w:rsidRDefault="000E4F95" w:rsidP="0015145E">
            <w:pPr>
              <w:jc w:val="right"/>
              <w:rPr>
                <w:rFonts w:ascii="Times New Roman" w:hAnsi="Times New Roman"/>
              </w:rPr>
            </w:pPr>
            <w:r w:rsidRPr="000E4F95">
              <w:rPr>
                <w:rFonts w:ascii="Times New Roman" w:hAnsi="Times New Roman"/>
              </w:rPr>
              <w:t>73,300</w:t>
            </w:r>
          </w:p>
        </w:tc>
      </w:tr>
      <w:tr w:rsidR="000E4F95" w:rsidRPr="000E4F95" w:rsidTr="000E4F95">
        <w:trPr>
          <w:gridBefore w:val="1"/>
          <w:gridAfter w:val="7"/>
          <w:wBefore w:w="140" w:type="dxa"/>
          <w:wAfter w:w="306" w:type="dxa"/>
          <w:trHeight w:val="1872"/>
        </w:trPr>
        <w:tc>
          <w:tcPr>
            <w:tcW w:w="706" w:type="dxa"/>
            <w:gridSpan w:val="5"/>
            <w:tcBorders>
              <w:top w:val="nil"/>
              <w:left w:val="single" w:sz="4" w:space="0" w:color="000000"/>
              <w:bottom w:val="single" w:sz="4" w:space="0" w:color="000000"/>
              <w:right w:val="single" w:sz="4" w:space="0" w:color="000000"/>
            </w:tcBorders>
            <w:shd w:val="clear" w:color="auto" w:fill="auto"/>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15</w:t>
            </w:r>
          </w:p>
        </w:tc>
        <w:tc>
          <w:tcPr>
            <w:tcW w:w="4243" w:type="dxa"/>
            <w:gridSpan w:val="5"/>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gridSpan w:val="5"/>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802</w:t>
            </w:r>
          </w:p>
        </w:tc>
        <w:tc>
          <w:tcPr>
            <w:tcW w:w="992" w:type="dxa"/>
            <w:gridSpan w:val="9"/>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0104</w:t>
            </w:r>
          </w:p>
        </w:tc>
        <w:tc>
          <w:tcPr>
            <w:tcW w:w="851" w:type="dxa"/>
            <w:gridSpan w:val="9"/>
            <w:tcBorders>
              <w:top w:val="nil"/>
              <w:left w:val="nil"/>
              <w:bottom w:val="single" w:sz="4" w:space="0" w:color="000000"/>
              <w:right w:val="nil"/>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901</w:t>
            </w:r>
          </w:p>
        </w:tc>
        <w:tc>
          <w:tcPr>
            <w:tcW w:w="1134" w:type="dxa"/>
            <w:gridSpan w:val="10"/>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0027245</w:t>
            </w:r>
          </w:p>
        </w:tc>
        <w:tc>
          <w:tcPr>
            <w:tcW w:w="716" w:type="dxa"/>
            <w:gridSpan w:val="5"/>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100</w:t>
            </w:r>
          </w:p>
        </w:tc>
        <w:tc>
          <w:tcPr>
            <w:tcW w:w="1280" w:type="dxa"/>
            <w:gridSpan w:val="10"/>
            <w:tcBorders>
              <w:top w:val="nil"/>
              <w:left w:val="nil"/>
              <w:bottom w:val="single" w:sz="4" w:space="0" w:color="000000"/>
              <w:right w:val="single" w:sz="4" w:space="0" w:color="000000"/>
            </w:tcBorders>
            <w:shd w:val="clear" w:color="FFFFCC" w:fill="FFFFFF"/>
            <w:hideMark/>
          </w:tcPr>
          <w:p w:rsidR="000E4F95" w:rsidRPr="000E4F95" w:rsidRDefault="000E4F95" w:rsidP="0015145E">
            <w:pPr>
              <w:jc w:val="right"/>
              <w:rPr>
                <w:rFonts w:ascii="Times New Roman" w:hAnsi="Times New Roman"/>
              </w:rPr>
            </w:pPr>
            <w:r w:rsidRPr="000E4F95">
              <w:rPr>
                <w:rFonts w:ascii="Times New Roman" w:hAnsi="Times New Roman"/>
              </w:rPr>
              <w:t>73,300</w:t>
            </w:r>
          </w:p>
        </w:tc>
      </w:tr>
      <w:tr w:rsidR="000E4F95" w:rsidRPr="000E4F95" w:rsidTr="000E4F95">
        <w:trPr>
          <w:gridBefore w:val="1"/>
          <w:gridAfter w:val="7"/>
          <w:wBefore w:w="140" w:type="dxa"/>
          <w:wAfter w:w="306" w:type="dxa"/>
          <w:trHeight w:val="624"/>
        </w:trPr>
        <w:tc>
          <w:tcPr>
            <w:tcW w:w="706" w:type="dxa"/>
            <w:gridSpan w:val="5"/>
            <w:tcBorders>
              <w:top w:val="nil"/>
              <w:left w:val="single" w:sz="4" w:space="0" w:color="000000"/>
              <w:bottom w:val="single" w:sz="4" w:space="0" w:color="000000"/>
              <w:right w:val="single" w:sz="4" w:space="0" w:color="000000"/>
            </w:tcBorders>
            <w:shd w:val="clear" w:color="auto" w:fill="auto"/>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16</w:t>
            </w:r>
          </w:p>
        </w:tc>
        <w:tc>
          <w:tcPr>
            <w:tcW w:w="4243" w:type="dxa"/>
            <w:gridSpan w:val="5"/>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Расходы на выплаты персоналу государственных (муниципальных) органов</w:t>
            </w:r>
          </w:p>
        </w:tc>
        <w:tc>
          <w:tcPr>
            <w:tcW w:w="850" w:type="dxa"/>
            <w:gridSpan w:val="5"/>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802</w:t>
            </w:r>
          </w:p>
        </w:tc>
        <w:tc>
          <w:tcPr>
            <w:tcW w:w="992" w:type="dxa"/>
            <w:gridSpan w:val="9"/>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0104</w:t>
            </w:r>
          </w:p>
        </w:tc>
        <w:tc>
          <w:tcPr>
            <w:tcW w:w="851" w:type="dxa"/>
            <w:gridSpan w:val="9"/>
            <w:tcBorders>
              <w:top w:val="nil"/>
              <w:left w:val="nil"/>
              <w:bottom w:val="single" w:sz="4" w:space="0" w:color="000000"/>
              <w:right w:val="nil"/>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901</w:t>
            </w:r>
          </w:p>
        </w:tc>
        <w:tc>
          <w:tcPr>
            <w:tcW w:w="1134" w:type="dxa"/>
            <w:gridSpan w:val="10"/>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0027245</w:t>
            </w:r>
          </w:p>
        </w:tc>
        <w:tc>
          <w:tcPr>
            <w:tcW w:w="716" w:type="dxa"/>
            <w:gridSpan w:val="5"/>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120</w:t>
            </w:r>
          </w:p>
        </w:tc>
        <w:tc>
          <w:tcPr>
            <w:tcW w:w="1280" w:type="dxa"/>
            <w:gridSpan w:val="10"/>
            <w:tcBorders>
              <w:top w:val="nil"/>
              <w:left w:val="nil"/>
              <w:bottom w:val="single" w:sz="4" w:space="0" w:color="000000"/>
              <w:right w:val="single" w:sz="4" w:space="0" w:color="000000"/>
            </w:tcBorders>
            <w:shd w:val="clear" w:color="FFFFCC" w:fill="FFFFFF"/>
            <w:hideMark/>
          </w:tcPr>
          <w:p w:rsidR="000E4F95" w:rsidRPr="000E4F95" w:rsidRDefault="000E4F95" w:rsidP="0015145E">
            <w:pPr>
              <w:jc w:val="right"/>
              <w:rPr>
                <w:rFonts w:ascii="Times New Roman" w:hAnsi="Times New Roman"/>
              </w:rPr>
            </w:pPr>
            <w:r w:rsidRPr="000E4F95">
              <w:rPr>
                <w:rFonts w:ascii="Times New Roman" w:hAnsi="Times New Roman"/>
              </w:rPr>
              <w:t>73,300</w:t>
            </w:r>
          </w:p>
        </w:tc>
      </w:tr>
      <w:tr w:rsidR="000E4F95" w:rsidRPr="000E4F95" w:rsidTr="000E4F95">
        <w:trPr>
          <w:gridBefore w:val="1"/>
          <w:gridAfter w:val="7"/>
          <w:wBefore w:w="140" w:type="dxa"/>
          <w:wAfter w:w="306" w:type="dxa"/>
          <w:trHeight w:val="624"/>
        </w:trPr>
        <w:tc>
          <w:tcPr>
            <w:tcW w:w="706" w:type="dxa"/>
            <w:gridSpan w:val="5"/>
            <w:tcBorders>
              <w:top w:val="nil"/>
              <w:left w:val="single" w:sz="4" w:space="0" w:color="000000"/>
              <w:bottom w:val="single" w:sz="4" w:space="0" w:color="000000"/>
              <w:right w:val="single" w:sz="4" w:space="0" w:color="000000"/>
            </w:tcBorders>
            <w:shd w:val="clear" w:color="auto" w:fill="auto"/>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17</w:t>
            </w:r>
          </w:p>
        </w:tc>
        <w:tc>
          <w:tcPr>
            <w:tcW w:w="4243" w:type="dxa"/>
            <w:gridSpan w:val="5"/>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Обеспечение деятельности  администрации муниципального образования</w:t>
            </w:r>
          </w:p>
        </w:tc>
        <w:tc>
          <w:tcPr>
            <w:tcW w:w="850" w:type="dxa"/>
            <w:gridSpan w:val="5"/>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802</w:t>
            </w:r>
          </w:p>
        </w:tc>
        <w:tc>
          <w:tcPr>
            <w:tcW w:w="992" w:type="dxa"/>
            <w:gridSpan w:val="9"/>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0104</w:t>
            </w:r>
          </w:p>
        </w:tc>
        <w:tc>
          <w:tcPr>
            <w:tcW w:w="851" w:type="dxa"/>
            <w:gridSpan w:val="9"/>
            <w:tcBorders>
              <w:top w:val="nil"/>
              <w:left w:val="nil"/>
              <w:bottom w:val="single" w:sz="4" w:space="0" w:color="000000"/>
              <w:right w:val="nil"/>
            </w:tcBorders>
            <w:shd w:val="clear" w:color="auto" w:fill="auto"/>
            <w:hideMark/>
          </w:tcPr>
          <w:p w:rsidR="000E4F95" w:rsidRPr="000E4F95" w:rsidRDefault="000E4F95" w:rsidP="0015145E">
            <w:pPr>
              <w:jc w:val="right"/>
              <w:rPr>
                <w:rFonts w:ascii="Times New Roman" w:hAnsi="Times New Roman"/>
              </w:rPr>
            </w:pPr>
            <w:r w:rsidRPr="000E4F95">
              <w:rPr>
                <w:rFonts w:ascii="Times New Roman" w:hAnsi="Times New Roman"/>
              </w:rPr>
              <w:t>901</w:t>
            </w:r>
          </w:p>
        </w:tc>
        <w:tc>
          <w:tcPr>
            <w:tcW w:w="1134" w:type="dxa"/>
            <w:gridSpan w:val="10"/>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0080210</w:t>
            </w:r>
          </w:p>
        </w:tc>
        <w:tc>
          <w:tcPr>
            <w:tcW w:w="716" w:type="dxa"/>
            <w:gridSpan w:val="5"/>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 </w:t>
            </w:r>
          </w:p>
        </w:tc>
        <w:tc>
          <w:tcPr>
            <w:tcW w:w="1280" w:type="dxa"/>
            <w:gridSpan w:val="10"/>
            <w:tcBorders>
              <w:top w:val="nil"/>
              <w:left w:val="nil"/>
              <w:bottom w:val="single" w:sz="4" w:space="0" w:color="000000"/>
              <w:right w:val="single" w:sz="4" w:space="0" w:color="000000"/>
            </w:tcBorders>
            <w:shd w:val="clear" w:color="000000" w:fill="FFFFFF"/>
            <w:hideMark/>
          </w:tcPr>
          <w:p w:rsidR="000E4F95" w:rsidRPr="000E4F95" w:rsidRDefault="000E4F95" w:rsidP="0015145E">
            <w:pPr>
              <w:jc w:val="right"/>
              <w:rPr>
                <w:rFonts w:ascii="Times New Roman" w:hAnsi="Times New Roman"/>
              </w:rPr>
            </w:pPr>
            <w:r w:rsidRPr="000E4F95">
              <w:rPr>
                <w:rFonts w:ascii="Times New Roman" w:hAnsi="Times New Roman"/>
              </w:rPr>
              <w:t>2 910,521</w:t>
            </w:r>
          </w:p>
        </w:tc>
      </w:tr>
      <w:tr w:rsidR="000E4F95" w:rsidRPr="000E4F95" w:rsidTr="000E4F95">
        <w:trPr>
          <w:gridBefore w:val="1"/>
          <w:gridAfter w:val="7"/>
          <w:wBefore w:w="140" w:type="dxa"/>
          <w:wAfter w:w="306" w:type="dxa"/>
          <w:trHeight w:val="1872"/>
        </w:trPr>
        <w:tc>
          <w:tcPr>
            <w:tcW w:w="706" w:type="dxa"/>
            <w:gridSpan w:val="5"/>
            <w:tcBorders>
              <w:top w:val="nil"/>
              <w:left w:val="single" w:sz="4" w:space="0" w:color="000000"/>
              <w:bottom w:val="single" w:sz="4" w:space="0" w:color="000000"/>
              <w:right w:val="single" w:sz="4" w:space="0" w:color="000000"/>
            </w:tcBorders>
            <w:shd w:val="clear" w:color="auto" w:fill="auto"/>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lastRenderedPageBreak/>
              <w:t>18</w:t>
            </w:r>
          </w:p>
        </w:tc>
        <w:tc>
          <w:tcPr>
            <w:tcW w:w="4243" w:type="dxa"/>
            <w:gridSpan w:val="5"/>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gridSpan w:val="5"/>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802</w:t>
            </w:r>
          </w:p>
        </w:tc>
        <w:tc>
          <w:tcPr>
            <w:tcW w:w="992" w:type="dxa"/>
            <w:gridSpan w:val="9"/>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0104</w:t>
            </w:r>
          </w:p>
        </w:tc>
        <w:tc>
          <w:tcPr>
            <w:tcW w:w="851" w:type="dxa"/>
            <w:gridSpan w:val="9"/>
            <w:tcBorders>
              <w:top w:val="nil"/>
              <w:left w:val="nil"/>
              <w:bottom w:val="single" w:sz="4" w:space="0" w:color="000000"/>
              <w:right w:val="nil"/>
            </w:tcBorders>
            <w:shd w:val="clear" w:color="auto" w:fill="auto"/>
            <w:hideMark/>
          </w:tcPr>
          <w:p w:rsidR="000E4F95" w:rsidRPr="000E4F95" w:rsidRDefault="000E4F95" w:rsidP="0015145E">
            <w:pPr>
              <w:jc w:val="right"/>
              <w:rPr>
                <w:rFonts w:ascii="Times New Roman" w:hAnsi="Times New Roman"/>
              </w:rPr>
            </w:pPr>
            <w:r w:rsidRPr="000E4F95">
              <w:rPr>
                <w:rFonts w:ascii="Times New Roman" w:hAnsi="Times New Roman"/>
              </w:rPr>
              <w:t>901</w:t>
            </w:r>
          </w:p>
        </w:tc>
        <w:tc>
          <w:tcPr>
            <w:tcW w:w="1134" w:type="dxa"/>
            <w:gridSpan w:val="10"/>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0080210</w:t>
            </w:r>
          </w:p>
        </w:tc>
        <w:tc>
          <w:tcPr>
            <w:tcW w:w="716" w:type="dxa"/>
            <w:gridSpan w:val="5"/>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100</w:t>
            </w:r>
          </w:p>
        </w:tc>
        <w:tc>
          <w:tcPr>
            <w:tcW w:w="1280" w:type="dxa"/>
            <w:gridSpan w:val="10"/>
            <w:tcBorders>
              <w:top w:val="nil"/>
              <w:left w:val="nil"/>
              <w:bottom w:val="single" w:sz="4" w:space="0" w:color="000000"/>
              <w:right w:val="single" w:sz="4" w:space="0" w:color="000000"/>
            </w:tcBorders>
            <w:shd w:val="clear" w:color="FFFFCC" w:fill="FFFFFF"/>
            <w:hideMark/>
          </w:tcPr>
          <w:p w:rsidR="000E4F95" w:rsidRPr="000E4F95" w:rsidRDefault="000E4F95" w:rsidP="0015145E">
            <w:pPr>
              <w:jc w:val="right"/>
              <w:rPr>
                <w:rFonts w:ascii="Times New Roman" w:hAnsi="Times New Roman"/>
              </w:rPr>
            </w:pPr>
            <w:r w:rsidRPr="000E4F95">
              <w:rPr>
                <w:rFonts w:ascii="Times New Roman" w:hAnsi="Times New Roman"/>
              </w:rPr>
              <w:t>1 971,000</w:t>
            </w:r>
          </w:p>
        </w:tc>
      </w:tr>
      <w:tr w:rsidR="000E4F95" w:rsidRPr="000E4F95" w:rsidTr="000E4F95">
        <w:trPr>
          <w:gridBefore w:val="1"/>
          <w:gridAfter w:val="7"/>
          <w:wBefore w:w="140" w:type="dxa"/>
          <w:wAfter w:w="306" w:type="dxa"/>
          <w:trHeight w:val="615"/>
        </w:trPr>
        <w:tc>
          <w:tcPr>
            <w:tcW w:w="706" w:type="dxa"/>
            <w:gridSpan w:val="5"/>
            <w:tcBorders>
              <w:top w:val="nil"/>
              <w:left w:val="single" w:sz="4" w:space="0" w:color="000000"/>
              <w:bottom w:val="single" w:sz="4" w:space="0" w:color="000000"/>
              <w:right w:val="single" w:sz="4" w:space="0" w:color="000000"/>
            </w:tcBorders>
            <w:shd w:val="clear" w:color="auto" w:fill="auto"/>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19</w:t>
            </w:r>
          </w:p>
        </w:tc>
        <w:tc>
          <w:tcPr>
            <w:tcW w:w="4243" w:type="dxa"/>
            <w:gridSpan w:val="5"/>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Расходы на выплаты персоналу государственных (муниципальных) органов</w:t>
            </w:r>
          </w:p>
        </w:tc>
        <w:tc>
          <w:tcPr>
            <w:tcW w:w="850" w:type="dxa"/>
            <w:gridSpan w:val="5"/>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802</w:t>
            </w:r>
          </w:p>
        </w:tc>
        <w:tc>
          <w:tcPr>
            <w:tcW w:w="992" w:type="dxa"/>
            <w:gridSpan w:val="9"/>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0104</w:t>
            </w:r>
          </w:p>
        </w:tc>
        <w:tc>
          <w:tcPr>
            <w:tcW w:w="851" w:type="dxa"/>
            <w:gridSpan w:val="9"/>
            <w:tcBorders>
              <w:top w:val="nil"/>
              <w:left w:val="nil"/>
              <w:bottom w:val="single" w:sz="4" w:space="0" w:color="000000"/>
              <w:right w:val="nil"/>
            </w:tcBorders>
            <w:shd w:val="clear" w:color="auto" w:fill="auto"/>
            <w:hideMark/>
          </w:tcPr>
          <w:p w:rsidR="000E4F95" w:rsidRPr="000E4F95" w:rsidRDefault="000E4F95" w:rsidP="0015145E">
            <w:pPr>
              <w:jc w:val="right"/>
              <w:rPr>
                <w:rFonts w:ascii="Times New Roman" w:hAnsi="Times New Roman"/>
              </w:rPr>
            </w:pPr>
            <w:r w:rsidRPr="000E4F95">
              <w:rPr>
                <w:rFonts w:ascii="Times New Roman" w:hAnsi="Times New Roman"/>
              </w:rPr>
              <w:t>901</w:t>
            </w:r>
          </w:p>
        </w:tc>
        <w:tc>
          <w:tcPr>
            <w:tcW w:w="1134" w:type="dxa"/>
            <w:gridSpan w:val="10"/>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0080210</w:t>
            </w:r>
          </w:p>
        </w:tc>
        <w:tc>
          <w:tcPr>
            <w:tcW w:w="716" w:type="dxa"/>
            <w:gridSpan w:val="5"/>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120</w:t>
            </w:r>
          </w:p>
        </w:tc>
        <w:tc>
          <w:tcPr>
            <w:tcW w:w="1280" w:type="dxa"/>
            <w:gridSpan w:val="10"/>
            <w:tcBorders>
              <w:top w:val="nil"/>
              <w:left w:val="nil"/>
              <w:bottom w:val="single" w:sz="4" w:space="0" w:color="000000"/>
              <w:right w:val="single" w:sz="4" w:space="0" w:color="000000"/>
            </w:tcBorders>
            <w:shd w:val="clear" w:color="FFFFCC" w:fill="FFFFFF"/>
            <w:hideMark/>
          </w:tcPr>
          <w:p w:rsidR="000E4F95" w:rsidRPr="000E4F95" w:rsidRDefault="000E4F95" w:rsidP="0015145E">
            <w:pPr>
              <w:jc w:val="right"/>
              <w:rPr>
                <w:rFonts w:ascii="Times New Roman" w:hAnsi="Times New Roman"/>
              </w:rPr>
            </w:pPr>
            <w:r w:rsidRPr="000E4F95">
              <w:rPr>
                <w:rFonts w:ascii="Times New Roman" w:hAnsi="Times New Roman"/>
              </w:rPr>
              <w:t>1 971,000</w:t>
            </w:r>
          </w:p>
        </w:tc>
      </w:tr>
      <w:tr w:rsidR="000E4F95" w:rsidRPr="000E4F95" w:rsidTr="000E4F95">
        <w:trPr>
          <w:gridBefore w:val="1"/>
          <w:gridAfter w:val="7"/>
          <w:wBefore w:w="140" w:type="dxa"/>
          <w:wAfter w:w="306" w:type="dxa"/>
          <w:trHeight w:val="390"/>
        </w:trPr>
        <w:tc>
          <w:tcPr>
            <w:tcW w:w="706" w:type="dxa"/>
            <w:gridSpan w:val="5"/>
            <w:tcBorders>
              <w:top w:val="nil"/>
              <w:left w:val="single" w:sz="4" w:space="0" w:color="000000"/>
              <w:bottom w:val="single" w:sz="4" w:space="0" w:color="000000"/>
              <w:right w:val="single" w:sz="4" w:space="0" w:color="000000"/>
            </w:tcBorders>
            <w:shd w:val="clear" w:color="auto" w:fill="auto"/>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20</w:t>
            </w:r>
          </w:p>
        </w:tc>
        <w:tc>
          <w:tcPr>
            <w:tcW w:w="4243" w:type="dxa"/>
            <w:gridSpan w:val="5"/>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Закупка товаров, работ и услуг</w:t>
            </w:r>
          </w:p>
        </w:tc>
        <w:tc>
          <w:tcPr>
            <w:tcW w:w="850" w:type="dxa"/>
            <w:gridSpan w:val="5"/>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802</w:t>
            </w:r>
          </w:p>
        </w:tc>
        <w:tc>
          <w:tcPr>
            <w:tcW w:w="992" w:type="dxa"/>
            <w:gridSpan w:val="9"/>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0104</w:t>
            </w:r>
          </w:p>
        </w:tc>
        <w:tc>
          <w:tcPr>
            <w:tcW w:w="851" w:type="dxa"/>
            <w:gridSpan w:val="9"/>
            <w:tcBorders>
              <w:top w:val="nil"/>
              <w:left w:val="nil"/>
              <w:bottom w:val="single" w:sz="4" w:space="0" w:color="000000"/>
              <w:right w:val="nil"/>
            </w:tcBorders>
            <w:shd w:val="clear" w:color="auto" w:fill="auto"/>
            <w:hideMark/>
          </w:tcPr>
          <w:p w:rsidR="000E4F95" w:rsidRPr="000E4F95" w:rsidRDefault="000E4F95" w:rsidP="0015145E">
            <w:pPr>
              <w:jc w:val="right"/>
              <w:rPr>
                <w:rFonts w:ascii="Times New Roman" w:hAnsi="Times New Roman"/>
              </w:rPr>
            </w:pPr>
            <w:r w:rsidRPr="000E4F95">
              <w:rPr>
                <w:rFonts w:ascii="Times New Roman" w:hAnsi="Times New Roman"/>
              </w:rPr>
              <w:t>901</w:t>
            </w:r>
          </w:p>
        </w:tc>
        <w:tc>
          <w:tcPr>
            <w:tcW w:w="1134" w:type="dxa"/>
            <w:gridSpan w:val="10"/>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0080210</w:t>
            </w:r>
          </w:p>
        </w:tc>
        <w:tc>
          <w:tcPr>
            <w:tcW w:w="716" w:type="dxa"/>
            <w:gridSpan w:val="5"/>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200</w:t>
            </w:r>
          </w:p>
        </w:tc>
        <w:tc>
          <w:tcPr>
            <w:tcW w:w="1280" w:type="dxa"/>
            <w:gridSpan w:val="10"/>
            <w:tcBorders>
              <w:top w:val="nil"/>
              <w:left w:val="nil"/>
              <w:bottom w:val="single" w:sz="4" w:space="0" w:color="000000"/>
              <w:right w:val="single" w:sz="4" w:space="0" w:color="000000"/>
            </w:tcBorders>
            <w:shd w:val="clear" w:color="FFFFCC" w:fill="FFFFFF"/>
            <w:hideMark/>
          </w:tcPr>
          <w:p w:rsidR="000E4F95" w:rsidRPr="000E4F95" w:rsidRDefault="000E4F95" w:rsidP="0015145E">
            <w:pPr>
              <w:jc w:val="right"/>
              <w:rPr>
                <w:rFonts w:ascii="Times New Roman" w:hAnsi="Times New Roman"/>
              </w:rPr>
            </w:pPr>
            <w:r w:rsidRPr="000E4F95">
              <w:rPr>
                <w:rFonts w:ascii="Times New Roman" w:hAnsi="Times New Roman"/>
              </w:rPr>
              <w:t>915,521</w:t>
            </w:r>
          </w:p>
        </w:tc>
      </w:tr>
      <w:tr w:rsidR="000E4F95" w:rsidRPr="000E4F95" w:rsidTr="000E4F95">
        <w:trPr>
          <w:gridBefore w:val="1"/>
          <w:gridAfter w:val="7"/>
          <w:wBefore w:w="140" w:type="dxa"/>
          <w:wAfter w:w="306" w:type="dxa"/>
          <w:trHeight w:val="435"/>
        </w:trPr>
        <w:tc>
          <w:tcPr>
            <w:tcW w:w="706" w:type="dxa"/>
            <w:gridSpan w:val="5"/>
            <w:tcBorders>
              <w:top w:val="nil"/>
              <w:left w:val="single" w:sz="4" w:space="0" w:color="000000"/>
              <w:bottom w:val="single" w:sz="4" w:space="0" w:color="000000"/>
              <w:right w:val="single" w:sz="4" w:space="0" w:color="000000"/>
            </w:tcBorders>
            <w:shd w:val="clear" w:color="auto" w:fill="auto"/>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21</w:t>
            </w:r>
          </w:p>
        </w:tc>
        <w:tc>
          <w:tcPr>
            <w:tcW w:w="4243" w:type="dxa"/>
            <w:gridSpan w:val="5"/>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 xml:space="preserve">Иные закупки товаров, работ и услуг </w:t>
            </w:r>
          </w:p>
        </w:tc>
        <w:tc>
          <w:tcPr>
            <w:tcW w:w="850" w:type="dxa"/>
            <w:gridSpan w:val="5"/>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802</w:t>
            </w:r>
          </w:p>
        </w:tc>
        <w:tc>
          <w:tcPr>
            <w:tcW w:w="992" w:type="dxa"/>
            <w:gridSpan w:val="9"/>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0104</w:t>
            </w:r>
          </w:p>
        </w:tc>
        <w:tc>
          <w:tcPr>
            <w:tcW w:w="851" w:type="dxa"/>
            <w:gridSpan w:val="9"/>
            <w:tcBorders>
              <w:top w:val="nil"/>
              <w:left w:val="nil"/>
              <w:bottom w:val="single" w:sz="4" w:space="0" w:color="000000"/>
              <w:right w:val="nil"/>
            </w:tcBorders>
            <w:shd w:val="clear" w:color="auto" w:fill="auto"/>
            <w:hideMark/>
          </w:tcPr>
          <w:p w:rsidR="000E4F95" w:rsidRPr="000E4F95" w:rsidRDefault="000E4F95" w:rsidP="0015145E">
            <w:pPr>
              <w:jc w:val="right"/>
              <w:rPr>
                <w:rFonts w:ascii="Times New Roman" w:hAnsi="Times New Roman"/>
              </w:rPr>
            </w:pPr>
            <w:r w:rsidRPr="000E4F95">
              <w:rPr>
                <w:rFonts w:ascii="Times New Roman" w:hAnsi="Times New Roman"/>
              </w:rPr>
              <w:t>901</w:t>
            </w:r>
          </w:p>
        </w:tc>
        <w:tc>
          <w:tcPr>
            <w:tcW w:w="1134" w:type="dxa"/>
            <w:gridSpan w:val="10"/>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0080210</w:t>
            </w:r>
          </w:p>
        </w:tc>
        <w:tc>
          <w:tcPr>
            <w:tcW w:w="716" w:type="dxa"/>
            <w:gridSpan w:val="5"/>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240</w:t>
            </w:r>
          </w:p>
        </w:tc>
        <w:tc>
          <w:tcPr>
            <w:tcW w:w="1280" w:type="dxa"/>
            <w:gridSpan w:val="10"/>
            <w:tcBorders>
              <w:top w:val="nil"/>
              <w:left w:val="nil"/>
              <w:bottom w:val="single" w:sz="4" w:space="0" w:color="000000"/>
              <w:right w:val="single" w:sz="4" w:space="0" w:color="000000"/>
            </w:tcBorders>
            <w:shd w:val="clear" w:color="FFFFCC" w:fill="FFFFFF"/>
            <w:hideMark/>
          </w:tcPr>
          <w:p w:rsidR="000E4F95" w:rsidRPr="000E4F95" w:rsidRDefault="000E4F95" w:rsidP="0015145E">
            <w:pPr>
              <w:jc w:val="right"/>
              <w:rPr>
                <w:rFonts w:ascii="Times New Roman" w:hAnsi="Times New Roman"/>
              </w:rPr>
            </w:pPr>
            <w:r w:rsidRPr="000E4F95">
              <w:rPr>
                <w:rFonts w:ascii="Times New Roman" w:hAnsi="Times New Roman"/>
              </w:rPr>
              <w:t>915,521</w:t>
            </w:r>
          </w:p>
        </w:tc>
      </w:tr>
      <w:tr w:rsidR="000E4F95" w:rsidRPr="000E4F95" w:rsidTr="000E4F95">
        <w:trPr>
          <w:gridBefore w:val="1"/>
          <w:gridAfter w:val="7"/>
          <w:wBefore w:w="140" w:type="dxa"/>
          <w:wAfter w:w="306" w:type="dxa"/>
          <w:trHeight w:val="435"/>
        </w:trPr>
        <w:tc>
          <w:tcPr>
            <w:tcW w:w="706" w:type="dxa"/>
            <w:gridSpan w:val="5"/>
            <w:tcBorders>
              <w:top w:val="nil"/>
              <w:left w:val="single" w:sz="4" w:space="0" w:color="000000"/>
              <w:bottom w:val="single" w:sz="4" w:space="0" w:color="000000"/>
              <w:right w:val="single" w:sz="4" w:space="0" w:color="000000"/>
            </w:tcBorders>
            <w:shd w:val="clear" w:color="auto" w:fill="auto"/>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22</w:t>
            </w:r>
          </w:p>
        </w:tc>
        <w:tc>
          <w:tcPr>
            <w:tcW w:w="4243" w:type="dxa"/>
            <w:gridSpan w:val="5"/>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Иные бюджетные ассигнования</w:t>
            </w:r>
          </w:p>
        </w:tc>
        <w:tc>
          <w:tcPr>
            <w:tcW w:w="850" w:type="dxa"/>
            <w:gridSpan w:val="5"/>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802</w:t>
            </w:r>
          </w:p>
        </w:tc>
        <w:tc>
          <w:tcPr>
            <w:tcW w:w="992" w:type="dxa"/>
            <w:gridSpan w:val="9"/>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0104</w:t>
            </w:r>
          </w:p>
        </w:tc>
        <w:tc>
          <w:tcPr>
            <w:tcW w:w="851" w:type="dxa"/>
            <w:gridSpan w:val="9"/>
            <w:tcBorders>
              <w:top w:val="nil"/>
              <w:left w:val="nil"/>
              <w:bottom w:val="single" w:sz="4" w:space="0" w:color="000000"/>
              <w:right w:val="nil"/>
            </w:tcBorders>
            <w:shd w:val="clear" w:color="auto" w:fill="auto"/>
            <w:hideMark/>
          </w:tcPr>
          <w:p w:rsidR="000E4F95" w:rsidRPr="000E4F95" w:rsidRDefault="000E4F95" w:rsidP="0015145E">
            <w:pPr>
              <w:jc w:val="right"/>
              <w:rPr>
                <w:rFonts w:ascii="Times New Roman" w:hAnsi="Times New Roman"/>
              </w:rPr>
            </w:pPr>
            <w:r w:rsidRPr="000E4F95">
              <w:rPr>
                <w:rFonts w:ascii="Times New Roman" w:hAnsi="Times New Roman"/>
              </w:rPr>
              <w:t>901</w:t>
            </w:r>
          </w:p>
        </w:tc>
        <w:tc>
          <w:tcPr>
            <w:tcW w:w="1134" w:type="dxa"/>
            <w:gridSpan w:val="10"/>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0080210</w:t>
            </w:r>
          </w:p>
        </w:tc>
        <w:tc>
          <w:tcPr>
            <w:tcW w:w="716" w:type="dxa"/>
            <w:gridSpan w:val="5"/>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800</w:t>
            </w:r>
          </w:p>
        </w:tc>
        <w:tc>
          <w:tcPr>
            <w:tcW w:w="1280" w:type="dxa"/>
            <w:gridSpan w:val="10"/>
            <w:tcBorders>
              <w:top w:val="nil"/>
              <w:left w:val="nil"/>
              <w:bottom w:val="single" w:sz="4" w:space="0" w:color="000000"/>
              <w:right w:val="single" w:sz="4" w:space="0" w:color="000000"/>
            </w:tcBorders>
            <w:shd w:val="clear" w:color="FFFFCC" w:fill="FFFFFF"/>
            <w:hideMark/>
          </w:tcPr>
          <w:p w:rsidR="000E4F95" w:rsidRPr="000E4F95" w:rsidRDefault="000E4F95" w:rsidP="0015145E">
            <w:pPr>
              <w:jc w:val="right"/>
              <w:rPr>
                <w:rFonts w:ascii="Times New Roman" w:hAnsi="Times New Roman"/>
              </w:rPr>
            </w:pPr>
            <w:r w:rsidRPr="000E4F95">
              <w:rPr>
                <w:rFonts w:ascii="Times New Roman" w:hAnsi="Times New Roman"/>
              </w:rPr>
              <w:t>24,000</w:t>
            </w:r>
          </w:p>
        </w:tc>
      </w:tr>
      <w:tr w:rsidR="000E4F95" w:rsidRPr="000E4F95" w:rsidTr="000E4F95">
        <w:trPr>
          <w:gridBefore w:val="1"/>
          <w:gridAfter w:val="7"/>
          <w:wBefore w:w="140" w:type="dxa"/>
          <w:wAfter w:w="306" w:type="dxa"/>
          <w:trHeight w:val="345"/>
        </w:trPr>
        <w:tc>
          <w:tcPr>
            <w:tcW w:w="706" w:type="dxa"/>
            <w:gridSpan w:val="5"/>
            <w:tcBorders>
              <w:top w:val="nil"/>
              <w:left w:val="single" w:sz="4" w:space="0" w:color="000000"/>
              <w:bottom w:val="single" w:sz="4" w:space="0" w:color="000000"/>
              <w:right w:val="single" w:sz="4" w:space="0" w:color="000000"/>
            </w:tcBorders>
            <w:shd w:val="clear" w:color="auto" w:fill="auto"/>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23</w:t>
            </w:r>
          </w:p>
        </w:tc>
        <w:tc>
          <w:tcPr>
            <w:tcW w:w="4243" w:type="dxa"/>
            <w:gridSpan w:val="5"/>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Уплата налогов, сборов и иных платежей</w:t>
            </w:r>
          </w:p>
        </w:tc>
        <w:tc>
          <w:tcPr>
            <w:tcW w:w="850" w:type="dxa"/>
            <w:gridSpan w:val="5"/>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802</w:t>
            </w:r>
          </w:p>
        </w:tc>
        <w:tc>
          <w:tcPr>
            <w:tcW w:w="992" w:type="dxa"/>
            <w:gridSpan w:val="9"/>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0104</w:t>
            </w:r>
          </w:p>
        </w:tc>
        <w:tc>
          <w:tcPr>
            <w:tcW w:w="851" w:type="dxa"/>
            <w:gridSpan w:val="9"/>
            <w:tcBorders>
              <w:top w:val="nil"/>
              <w:left w:val="nil"/>
              <w:bottom w:val="single" w:sz="4" w:space="0" w:color="000000"/>
              <w:right w:val="nil"/>
            </w:tcBorders>
            <w:shd w:val="clear" w:color="auto" w:fill="auto"/>
            <w:hideMark/>
          </w:tcPr>
          <w:p w:rsidR="000E4F95" w:rsidRPr="000E4F95" w:rsidRDefault="000E4F95" w:rsidP="0015145E">
            <w:pPr>
              <w:jc w:val="right"/>
              <w:rPr>
                <w:rFonts w:ascii="Times New Roman" w:hAnsi="Times New Roman"/>
              </w:rPr>
            </w:pPr>
            <w:r w:rsidRPr="000E4F95">
              <w:rPr>
                <w:rFonts w:ascii="Times New Roman" w:hAnsi="Times New Roman"/>
              </w:rPr>
              <w:t>901</w:t>
            </w:r>
          </w:p>
        </w:tc>
        <w:tc>
          <w:tcPr>
            <w:tcW w:w="1134" w:type="dxa"/>
            <w:gridSpan w:val="10"/>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0080210</w:t>
            </w:r>
          </w:p>
        </w:tc>
        <w:tc>
          <w:tcPr>
            <w:tcW w:w="716" w:type="dxa"/>
            <w:gridSpan w:val="5"/>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850</w:t>
            </w:r>
          </w:p>
        </w:tc>
        <w:tc>
          <w:tcPr>
            <w:tcW w:w="1280" w:type="dxa"/>
            <w:gridSpan w:val="10"/>
            <w:tcBorders>
              <w:top w:val="nil"/>
              <w:left w:val="nil"/>
              <w:bottom w:val="single" w:sz="4" w:space="0" w:color="000000"/>
              <w:right w:val="single" w:sz="4" w:space="0" w:color="000000"/>
            </w:tcBorders>
            <w:shd w:val="clear" w:color="FFFFCC" w:fill="FFFFFF"/>
            <w:hideMark/>
          </w:tcPr>
          <w:p w:rsidR="000E4F95" w:rsidRPr="000E4F95" w:rsidRDefault="000E4F95" w:rsidP="0015145E">
            <w:pPr>
              <w:jc w:val="right"/>
              <w:rPr>
                <w:rFonts w:ascii="Times New Roman" w:hAnsi="Times New Roman"/>
              </w:rPr>
            </w:pPr>
            <w:r w:rsidRPr="000E4F95">
              <w:rPr>
                <w:rFonts w:ascii="Times New Roman" w:hAnsi="Times New Roman"/>
              </w:rPr>
              <w:t>24,000</w:t>
            </w:r>
          </w:p>
        </w:tc>
      </w:tr>
      <w:tr w:rsidR="000E4F95" w:rsidRPr="000E4F95" w:rsidTr="000E4F95">
        <w:trPr>
          <w:gridBefore w:val="1"/>
          <w:gridAfter w:val="7"/>
          <w:wBefore w:w="140" w:type="dxa"/>
          <w:wAfter w:w="306" w:type="dxa"/>
          <w:trHeight w:val="624"/>
        </w:trPr>
        <w:tc>
          <w:tcPr>
            <w:tcW w:w="706" w:type="dxa"/>
            <w:gridSpan w:val="5"/>
            <w:tcBorders>
              <w:top w:val="nil"/>
              <w:left w:val="single" w:sz="4" w:space="0" w:color="000000"/>
              <w:bottom w:val="single" w:sz="4" w:space="0" w:color="000000"/>
              <w:right w:val="single" w:sz="4" w:space="0" w:color="000000"/>
            </w:tcBorders>
            <w:shd w:val="clear" w:color="auto" w:fill="auto"/>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24</w:t>
            </w:r>
          </w:p>
        </w:tc>
        <w:tc>
          <w:tcPr>
            <w:tcW w:w="4243" w:type="dxa"/>
            <w:gridSpan w:val="5"/>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Центральный аппарат (финансирование оплаты труда по новой системе)</w:t>
            </w:r>
          </w:p>
        </w:tc>
        <w:tc>
          <w:tcPr>
            <w:tcW w:w="850" w:type="dxa"/>
            <w:gridSpan w:val="5"/>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802</w:t>
            </w:r>
          </w:p>
        </w:tc>
        <w:tc>
          <w:tcPr>
            <w:tcW w:w="992" w:type="dxa"/>
            <w:gridSpan w:val="9"/>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0104</w:t>
            </w:r>
          </w:p>
        </w:tc>
        <w:tc>
          <w:tcPr>
            <w:tcW w:w="851" w:type="dxa"/>
            <w:gridSpan w:val="9"/>
            <w:tcBorders>
              <w:top w:val="nil"/>
              <w:left w:val="nil"/>
              <w:bottom w:val="single" w:sz="4" w:space="0" w:color="000000"/>
              <w:right w:val="nil"/>
            </w:tcBorders>
            <w:shd w:val="clear" w:color="auto" w:fill="auto"/>
            <w:hideMark/>
          </w:tcPr>
          <w:p w:rsidR="000E4F95" w:rsidRPr="000E4F95" w:rsidRDefault="000E4F95" w:rsidP="0015145E">
            <w:pPr>
              <w:jc w:val="right"/>
              <w:rPr>
                <w:rFonts w:ascii="Times New Roman" w:hAnsi="Times New Roman"/>
              </w:rPr>
            </w:pPr>
            <w:r w:rsidRPr="000E4F95">
              <w:rPr>
                <w:rFonts w:ascii="Times New Roman" w:hAnsi="Times New Roman"/>
              </w:rPr>
              <w:t>901</w:t>
            </w:r>
          </w:p>
        </w:tc>
        <w:tc>
          <w:tcPr>
            <w:tcW w:w="1134" w:type="dxa"/>
            <w:gridSpan w:val="10"/>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0080240</w:t>
            </w:r>
          </w:p>
        </w:tc>
        <w:tc>
          <w:tcPr>
            <w:tcW w:w="716" w:type="dxa"/>
            <w:gridSpan w:val="5"/>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 </w:t>
            </w:r>
          </w:p>
        </w:tc>
        <w:tc>
          <w:tcPr>
            <w:tcW w:w="1280" w:type="dxa"/>
            <w:gridSpan w:val="10"/>
            <w:tcBorders>
              <w:top w:val="nil"/>
              <w:left w:val="nil"/>
              <w:bottom w:val="single" w:sz="4" w:space="0" w:color="000000"/>
              <w:right w:val="single" w:sz="4" w:space="0" w:color="000000"/>
            </w:tcBorders>
            <w:shd w:val="clear" w:color="000000" w:fill="FFFFFF"/>
            <w:hideMark/>
          </w:tcPr>
          <w:p w:rsidR="000E4F95" w:rsidRPr="000E4F95" w:rsidRDefault="000E4F95" w:rsidP="0015145E">
            <w:pPr>
              <w:jc w:val="right"/>
              <w:rPr>
                <w:rFonts w:ascii="Times New Roman" w:hAnsi="Times New Roman"/>
              </w:rPr>
            </w:pPr>
            <w:r w:rsidRPr="000E4F95">
              <w:rPr>
                <w:rFonts w:ascii="Times New Roman" w:hAnsi="Times New Roman"/>
              </w:rPr>
              <w:t>574,900</w:t>
            </w:r>
          </w:p>
        </w:tc>
      </w:tr>
      <w:tr w:rsidR="000E4F95" w:rsidRPr="000E4F95" w:rsidTr="000E4F95">
        <w:trPr>
          <w:gridBefore w:val="1"/>
          <w:gridAfter w:val="7"/>
          <w:wBefore w:w="140" w:type="dxa"/>
          <w:wAfter w:w="306" w:type="dxa"/>
          <w:trHeight w:val="1872"/>
        </w:trPr>
        <w:tc>
          <w:tcPr>
            <w:tcW w:w="706" w:type="dxa"/>
            <w:gridSpan w:val="5"/>
            <w:tcBorders>
              <w:top w:val="nil"/>
              <w:left w:val="single" w:sz="4" w:space="0" w:color="000000"/>
              <w:bottom w:val="single" w:sz="4" w:space="0" w:color="000000"/>
              <w:right w:val="single" w:sz="4" w:space="0" w:color="000000"/>
            </w:tcBorders>
            <w:shd w:val="clear" w:color="auto" w:fill="auto"/>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25</w:t>
            </w:r>
          </w:p>
        </w:tc>
        <w:tc>
          <w:tcPr>
            <w:tcW w:w="4243" w:type="dxa"/>
            <w:gridSpan w:val="5"/>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gridSpan w:val="5"/>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802</w:t>
            </w:r>
          </w:p>
        </w:tc>
        <w:tc>
          <w:tcPr>
            <w:tcW w:w="992" w:type="dxa"/>
            <w:gridSpan w:val="9"/>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0104</w:t>
            </w:r>
          </w:p>
        </w:tc>
        <w:tc>
          <w:tcPr>
            <w:tcW w:w="851" w:type="dxa"/>
            <w:gridSpan w:val="9"/>
            <w:tcBorders>
              <w:top w:val="nil"/>
              <w:left w:val="nil"/>
              <w:bottom w:val="single" w:sz="4" w:space="0" w:color="000000"/>
              <w:right w:val="nil"/>
            </w:tcBorders>
            <w:shd w:val="clear" w:color="auto" w:fill="auto"/>
            <w:hideMark/>
          </w:tcPr>
          <w:p w:rsidR="000E4F95" w:rsidRPr="000E4F95" w:rsidRDefault="000E4F95" w:rsidP="0015145E">
            <w:pPr>
              <w:jc w:val="right"/>
              <w:rPr>
                <w:rFonts w:ascii="Times New Roman" w:hAnsi="Times New Roman"/>
              </w:rPr>
            </w:pPr>
            <w:r w:rsidRPr="000E4F95">
              <w:rPr>
                <w:rFonts w:ascii="Times New Roman" w:hAnsi="Times New Roman"/>
              </w:rPr>
              <w:t>901</w:t>
            </w:r>
          </w:p>
        </w:tc>
        <w:tc>
          <w:tcPr>
            <w:tcW w:w="1134" w:type="dxa"/>
            <w:gridSpan w:val="10"/>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0080240</w:t>
            </w:r>
          </w:p>
        </w:tc>
        <w:tc>
          <w:tcPr>
            <w:tcW w:w="716" w:type="dxa"/>
            <w:gridSpan w:val="5"/>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100</w:t>
            </w:r>
          </w:p>
        </w:tc>
        <w:tc>
          <w:tcPr>
            <w:tcW w:w="1280" w:type="dxa"/>
            <w:gridSpan w:val="10"/>
            <w:tcBorders>
              <w:top w:val="nil"/>
              <w:left w:val="nil"/>
              <w:bottom w:val="single" w:sz="4" w:space="0" w:color="000000"/>
              <w:right w:val="single" w:sz="4" w:space="0" w:color="000000"/>
            </w:tcBorders>
            <w:shd w:val="clear" w:color="FFFFCC" w:fill="FFFFFF"/>
            <w:hideMark/>
          </w:tcPr>
          <w:p w:rsidR="000E4F95" w:rsidRPr="000E4F95" w:rsidRDefault="000E4F95" w:rsidP="0015145E">
            <w:pPr>
              <w:jc w:val="right"/>
              <w:rPr>
                <w:rFonts w:ascii="Times New Roman" w:hAnsi="Times New Roman"/>
              </w:rPr>
            </w:pPr>
            <w:r w:rsidRPr="000E4F95">
              <w:rPr>
                <w:rFonts w:ascii="Times New Roman" w:hAnsi="Times New Roman"/>
              </w:rPr>
              <w:t>574,900</w:t>
            </w:r>
          </w:p>
        </w:tc>
      </w:tr>
      <w:tr w:rsidR="000E4F95" w:rsidRPr="000E4F95" w:rsidTr="000E4F95">
        <w:trPr>
          <w:gridBefore w:val="1"/>
          <w:gridAfter w:val="7"/>
          <w:wBefore w:w="140" w:type="dxa"/>
          <w:wAfter w:w="306" w:type="dxa"/>
          <w:trHeight w:val="705"/>
        </w:trPr>
        <w:tc>
          <w:tcPr>
            <w:tcW w:w="706" w:type="dxa"/>
            <w:gridSpan w:val="5"/>
            <w:tcBorders>
              <w:top w:val="nil"/>
              <w:left w:val="single" w:sz="4" w:space="0" w:color="000000"/>
              <w:bottom w:val="single" w:sz="4" w:space="0" w:color="000000"/>
              <w:right w:val="single" w:sz="4" w:space="0" w:color="000000"/>
            </w:tcBorders>
            <w:shd w:val="clear" w:color="auto" w:fill="auto"/>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26</w:t>
            </w:r>
          </w:p>
        </w:tc>
        <w:tc>
          <w:tcPr>
            <w:tcW w:w="4243" w:type="dxa"/>
            <w:gridSpan w:val="5"/>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Расходы на выплаты персоналу государственных (муниципальных) органов</w:t>
            </w:r>
          </w:p>
        </w:tc>
        <w:tc>
          <w:tcPr>
            <w:tcW w:w="850" w:type="dxa"/>
            <w:gridSpan w:val="5"/>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802</w:t>
            </w:r>
          </w:p>
        </w:tc>
        <w:tc>
          <w:tcPr>
            <w:tcW w:w="992" w:type="dxa"/>
            <w:gridSpan w:val="9"/>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0104</w:t>
            </w:r>
          </w:p>
        </w:tc>
        <w:tc>
          <w:tcPr>
            <w:tcW w:w="851" w:type="dxa"/>
            <w:gridSpan w:val="9"/>
            <w:tcBorders>
              <w:top w:val="nil"/>
              <w:left w:val="nil"/>
              <w:bottom w:val="single" w:sz="4" w:space="0" w:color="000000"/>
              <w:right w:val="nil"/>
            </w:tcBorders>
            <w:shd w:val="clear" w:color="auto" w:fill="auto"/>
            <w:hideMark/>
          </w:tcPr>
          <w:p w:rsidR="000E4F95" w:rsidRPr="000E4F95" w:rsidRDefault="000E4F95" w:rsidP="0015145E">
            <w:pPr>
              <w:jc w:val="right"/>
              <w:rPr>
                <w:rFonts w:ascii="Times New Roman" w:hAnsi="Times New Roman"/>
              </w:rPr>
            </w:pPr>
            <w:r w:rsidRPr="000E4F95">
              <w:rPr>
                <w:rFonts w:ascii="Times New Roman" w:hAnsi="Times New Roman"/>
              </w:rPr>
              <w:t>901</w:t>
            </w:r>
          </w:p>
        </w:tc>
        <w:tc>
          <w:tcPr>
            <w:tcW w:w="1134" w:type="dxa"/>
            <w:gridSpan w:val="10"/>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0080240</w:t>
            </w:r>
          </w:p>
        </w:tc>
        <w:tc>
          <w:tcPr>
            <w:tcW w:w="716" w:type="dxa"/>
            <w:gridSpan w:val="5"/>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120</w:t>
            </w:r>
          </w:p>
        </w:tc>
        <w:tc>
          <w:tcPr>
            <w:tcW w:w="1280" w:type="dxa"/>
            <w:gridSpan w:val="10"/>
            <w:tcBorders>
              <w:top w:val="nil"/>
              <w:left w:val="nil"/>
              <w:bottom w:val="single" w:sz="4" w:space="0" w:color="000000"/>
              <w:right w:val="single" w:sz="4" w:space="0" w:color="000000"/>
            </w:tcBorders>
            <w:shd w:val="clear" w:color="FFFFCC" w:fill="FFFFFF"/>
            <w:hideMark/>
          </w:tcPr>
          <w:p w:rsidR="000E4F95" w:rsidRPr="000E4F95" w:rsidRDefault="000E4F95" w:rsidP="0015145E">
            <w:pPr>
              <w:jc w:val="right"/>
              <w:rPr>
                <w:rFonts w:ascii="Times New Roman" w:hAnsi="Times New Roman"/>
              </w:rPr>
            </w:pPr>
            <w:r w:rsidRPr="000E4F95">
              <w:rPr>
                <w:rFonts w:ascii="Times New Roman" w:hAnsi="Times New Roman"/>
              </w:rPr>
              <w:t>574,900</w:t>
            </w:r>
          </w:p>
        </w:tc>
      </w:tr>
      <w:tr w:rsidR="000E4F95" w:rsidRPr="000E4F95" w:rsidTr="000E4F95">
        <w:trPr>
          <w:gridBefore w:val="1"/>
          <w:gridAfter w:val="7"/>
          <w:wBefore w:w="140" w:type="dxa"/>
          <w:wAfter w:w="306" w:type="dxa"/>
          <w:trHeight w:val="312"/>
        </w:trPr>
        <w:tc>
          <w:tcPr>
            <w:tcW w:w="706" w:type="dxa"/>
            <w:gridSpan w:val="5"/>
            <w:tcBorders>
              <w:top w:val="nil"/>
              <w:left w:val="single" w:sz="4" w:space="0" w:color="000000"/>
              <w:bottom w:val="single" w:sz="4" w:space="0" w:color="000000"/>
              <w:right w:val="single" w:sz="4" w:space="0" w:color="000000"/>
            </w:tcBorders>
            <w:shd w:val="clear" w:color="auto" w:fill="auto"/>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27</w:t>
            </w:r>
          </w:p>
        </w:tc>
        <w:tc>
          <w:tcPr>
            <w:tcW w:w="4243" w:type="dxa"/>
            <w:gridSpan w:val="5"/>
            <w:tcBorders>
              <w:top w:val="single" w:sz="4" w:space="0" w:color="000000"/>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Резервные фонды</w:t>
            </w:r>
          </w:p>
        </w:tc>
        <w:tc>
          <w:tcPr>
            <w:tcW w:w="850" w:type="dxa"/>
            <w:gridSpan w:val="5"/>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802</w:t>
            </w:r>
          </w:p>
        </w:tc>
        <w:tc>
          <w:tcPr>
            <w:tcW w:w="992" w:type="dxa"/>
            <w:gridSpan w:val="9"/>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0111</w:t>
            </w:r>
          </w:p>
        </w:tc>
        <w:tc>
          <w:tcPr>
            <w:tcW w:w="851" w:type="dxa"/>
            <w:gridSpan w:val="9"/>
            <w:tcBorders>
              <w:top w:val="nil"/>
              <w:left w:val="nil"/>
              <w:bottom w:val="single" w:sz="4" w:space="0" w:color="000000"/>
              <w:right w:val="nil"/>
            </w:tcBorders>
            <w:shd w:val="clear" w:color="auto" w:fill="auto"/>
            <w:hideMark/>
          </w:tcPr>
          <w:p w:rsidR="000E4F95" w:rsidRPr="000E4F95" w:rsidRDefault="000E4F95" w:rsidP="0015145E">
            <w:pPr>
              <w:jc w:val="right"/>
              <w:rPr>
                <w:rFonts w:ascii="Times New Roman" w:hAnsi="Times New Roman"/>
              </w:rPr>
            </w:pPr>
            <w:r w:rsidRPr="000E4F95">
              <w:rPr>
                <w:rFonts w:ascii="Times New Roman" w:hAnsi="Times New Roman"/>
              </w:rPr>
              <w:t> </w:t>
            </w:r>
          </w:p>
        </w:tc>
        <w:tc>
          <w:tcPr>
            <w:tcW w:w="1134" w:type="dxa"/>
            <w:gridSpan w:val="10"/>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 </w:t>
            </w:r>
          </w:p>
        </w:tc>
        <w:tc>
          <w:tcPr>
            <w:tcW w:w="716" w:type="dxa"/>
            <w:gridSpan w:val="5"/>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 </w:t>
            </w:r>
          </w:p>
        </w:tc>
        <w:tc>
          <w:tcPr>
            <w:tcW w:w="1280" w:type="dxa"/>
            <w:gridSpan w:val="10"/>
            <w:tcBorders>
              <w:top w:val="nil"/>
              <w:left w:val="nil"/>
              <w:bottom w:val="single" w:sz="4" w:space="0" w:color="000000"/>
              <w:right w:val="single" w:sz="4" w:space="0" w:color="000000"/>
            </w:tcBorders>
            <w:shd w:val="clear" w:color="000000" w:fill="FFFFFF"/>
            <w:hideMark/>
          </w:tcPr>
          <w:p w:rsidR="000E4F95" w:rsidRPr="000E4F95" w:rsidRDefault="000E4F95" w:rsidP="0015145E">
            <w:pPr>
              <w:jc w:val="right"/>
              <w:rPr>
                <w:rFonts w:ascii="Times New Roman" w:hAnsi="Times New Roman"/>
              </w:rPr>
            </w:pPr>
            <w:r w:rsidRPr="000E4F95">
              <w:rPr>
                <w:rFonts w:ascii="Times New Roman" w:hAnsi="Times New Roman"/>
              </w:rPr>
              <w:t>10,000</w:t>
            </w:r>
          </w:p>
        </w:tc>
      </w:tr>
      <w:tr w:rsidR="000E4F95" w:rsidRPr="000E4F95" w:rsidTr="000E4F95">
        <w:trPr>
          <w:gridBefore w:val="1"/>
          <w:gridAfter w:val="7"/>
          <w:wBefore w:w="140" w:type="dxa"/>
          <w:wAfter w:w="306" w:type="dxa"/>
          <w:trHeight w:val="405"/>
        </w:trPr>
        <w:tc>
          <w:tcPr>
            <w:tcW w:w="706" w:type="dxa"/>
            <w:gridSpan w:val="5"/>
            <w:tcBorders>
              <w:top w:val="nil"/>
              <w:left w:val="single" w:sz="4" w:space="0" w:color="000000"/>
              <w:bottom w:val="single" w:sz="4" w:space="0" w:color="000000"/>
              <w:right w:val="single" w:sz="4" w:space="0" w:color="000000"/>
            </w:tcBorders>
            <w:shd w:val="clear" w:color="auto" w:fill="auto"/>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28</w:t>
            </w:r>
          </w:p>
        </w:tc>
        <w:tc>
          <w:tcPr>
            <w:tcW w:w="4243" w:type="dxa"/>
            <w:gridSpan w:val="5"/>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 xml:space="preserve">Резервные фонды </w:t>
            </w:r>
          </w:p>
        </w:tc>
        <w:tc>
          <w:tcPr>
            <w:tcW w:w="850" w:type="dxa"/>
            <w:gridSpan w:val="5"/>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802</w:t>
            </w:r>
          </w:p>
        </w:tc>
        <w:tc>
          <w:tcPr>
            <w:tcW w:w="992" w:type="dxa"/>
            <w:gridSpan w:val="9"/>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0111</w:t>
            </w:r>
          </w:p>
        </w:tc>
        <w:tc>
          <w:tcPr>
            <w:tcW w:w="851" w:type="dxa"/>
            <w:gridSpan w:val="9"/>
            <w:tcBorders>
              <w:top w:val="nil"/>
              <w:left w:val="nil"/>
              <w:bottom w:val="single" w:sz="4" w:space="0" w:color="000000"/>
              <w:right w:val="nil"/>
            </w:tcBorders>
            <w:shd w:val="clear" w:color="auto" w:fill="auto"/>
            <w:hideMark/>
          </w:tcPr>
          <w:p w:rsidR="000E4F95" w:rsidRPr="000E4F95" w:rsidRDefault="000E4F95" w:rsidP="0015145E">
            <w:pPr>
              <w:jc w:val="right"/>
              <w:rPr>
                <w:rFonts w:ascii="Times New Roman" w:hAnsi="Times New Roman"/>
              </w:rPr>
            </w:pPr>
            <w:r w:rsidRPr="000E4F95">
              <w:rPr>
                <w:rFonts w:ascii="Times New Roman" w:hAnsi="Times New Roman"/>
              </w:rPr>
              <w:t>901</w:t>
            </w:r>
          </w:p>
        </w:tc>
        <w:tc>
          <w:tcPr>
            <w:tcW w:w="1134" w:type="dxa"/>
            <w:gridSpan w:val="10"/>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0080110</w:t>
            </w:r>
          </w:p>
        </w:tc>
        <w:tc>
          <w:tcPr>
            <w:tcW w:w="716" w:type="dxa"/>
            <w:gridSpan w:val="5"/>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 </w:t>
            </w:r>
          </w:p>
        </w:tc>
        <w:tc>
          <w:tcPr>
            <w:tcW w:w="1280" w:type="dxa"/>
            <w:gridSpan w:val="10"/>
            <w:tcBorders>
              <w:top w:val="nil"/>
              <w:left w:val="nil"/>
              <w:bottom w:val="single" w:sz="4" w:space="0" w:color="000000"/>
              <w:right w:val="single" w:sz="4" w:space="0" w:color="000000"/>
            </w:tcBorders>
            <w:shd w:val="clear" w:color="FFFFCC" w:fill="FFFFFF"/>
            <w:hideMark/>
          </w:tcPr>
          <w:p w:rsidR="000E4F95" w:rsidRPr="000E4F95" w:rsidRDefault="000E4F95" w:rsidP="0015145E">
            <w:pPr>
              <w:jc w:val="right"/>
              <w:rPr>
                <w:rFonts w:ascii="Times New Roman" w:hAnsi="Times New Roman"/>
              </w:rPr>
            </w:pPr>
            <w:r w:rsidRPr="000E4F95">
              <w:rPr>
                <w:rFonts w:ascii="Times New Roman" w:hAnsi="Times New Roman"/>
              </w:rPr>
              <w:t>10,000</w:t>
            </w:r>
          </w:p>
        </w:tc>
      </w:tr>
      <w:tr w:rsidR="000E4F95" w:rsidRPr="000E4F95" w:rsidTr="000E4F95">
        <w:trPr>
          <w:gridBefore w:val="1"/>
          <w:gridAfter w:val="7"/>
          <w:wBefore w:w="140" w:type="dxa"/>
          <w:wAfter w:w="306" w:type="dxa"/>
          <w:trHeight w:val="330"/>
        </w:trPr>
        <w:tc>
          <w:tcPr>
            <w:tcW w:w="706" w:type="dxa"/>
            <w:gridSpan w:val="5"/>
            <w:tcBorders>
              <w:top w:val="nil"/>
              <w:left w:val="single" w:sz="4" w:space="0" w:color="000000"/>
              <w:bottom w:val="single" w:sz="4" w:space="0" w:color="000000"/>
              <w:right w:val="single" w:sz="4" w:space="0" w:color="000000"/>
            </w:tcBorders>
            <w:shd w:val="clear" w:color="auto" w:fill="auto"/>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29</w:t>
            </w:r>
          </w:p>
        </w:tc>
        <w:tc>
          <w:tcPr>
            <w:tcW w:w="4243" w:type="dxa"/>
            <w:gridSpan w:val="5"/>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Иные бюджетные ассигнования</w:t>
            </w:r>
          </w:p>
        </w:tc>
        <w:tc>
          <w:tcPr>
            <w:tcW w:w="850" w:type="dxa"/>
            <w:gridSpan w:val="5"/>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802</w:t>
            </w:r>
          </w:p>
        </w:tc>
        <w:tc>
          <w:tcPr>
            <w:tcW w:w="992" w:type="dxa"/>
            <w:gridSpan w:val="9"/>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0111</w:t>
            </w:r>
          </w:p>
        </w:tc>
        <w:tc>
          <w:tcPr>
            <w:tcW w:w="851" w:type="dxa"/>
            <w:gridSpan w:val="9"/>
            <w:tcBorders>
              <w:top w:val="nil"/>
              <w:left w:val="nil"/>
              <w:bottom w:val="single" w:sz="4" w:space="0" w:color="000000"/>
              <w:right w:val="nil"/>
            </w:tcBorders>
            <w:shd w:val="clear" w:color="auto" w:fill="auto"/>
            <w:hideMark/>
          </w:tcPr>
          <w:p w:rsidR="000E4F95" w:rsidRPr="000E4F95" w:rsidRDefault="000E4F95" w:rsidP="0015145E">
            <w:pPr>
              <w:jc w:val="right"/>
              <w:rPr>
                <w:rFonts w:ascii="Times New Roman" w:hAnsi="Times New Roman"/>
              </w:rPr>
            </w:pPr>
            <w:r w:rsidRPr="000E4F95">
              <w:rPr>
                <w:rFonts w:ascii="Times New Roman" w:hAnsi="Times New Roman"/>
              </w:rPr>
              <w:t>901</w:t>
            </w:r>
          </w:p>
        </w:tc>
        <w:tc>
          <w:tcPr>
            <w:tcW w:w="1134" w:type="dxa"/>
            <w:gridSpan w:val="10"/>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0080110</w:t>
            </w:r>
          </w:p>
        </w:tc>
        <w:tc>
          <w:tcPr>
            <w:tcW w:w="716" w:type="dxa"/>
            <w:gridSpan w:val="5"/>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800</w:t>
            </w:r>
          </w:p>
        </w:tc>
        <w:tc>
          <w:tcPr>
            <w:tcW w:w="1280" w:type="dxa"/>
            <w:gridSpan w:val="10"/>
            <w:tcBorders>
              <w:top w:val="nil"/>
              <w:left w:val="nil"/>
              <w:bottom w:val="single" w:sz="4" w:space="0" w:color="000000"/>
              <w:right w:val="single" w:sz="4" w:space="0" w:color="000000"/>
            </w:tcBorders>
            <w:shd w:val="clear" w:color="FFFFCC" w:fill="FFFFFF"/>
            <w:hideMark/>
          </w:tcPr>
          <w:p w:rsidR="000E4F95" w:rsidRPr="000E4F95" w:rsidRDefault="000E4F95" w:rsidP="0015145E">
            <w:pPr>
              <w:jc w:val="right"/>
              <w:rPr>
                <w:rFonts w:ascii="Times New Roman" w:hAnsi="Times New Roman"/>
              </w:rPr>
            </w:pPr>
            <w:r w:rsidRPr="000E4F95">
              <w:rPr>
                <w:rFonts w:ascii="Times New Roman" w:hAnsi="Times New Roman"/>
              </w:rPr>
              <w:t>10,000</w:t>
            </w:r>
          </w:p>
        </w:tc>
      </w:tr>
      <w:tr w:rsidR="000E4F95" w:rsidRPr="000E4F95" w:rsidTr="000E4F95">
        <w:trPr>
          <w:gridBefore w:val="1"/>
          <w:gridAfter w:val="7"/>
          <w:wBefore w:w="140" w:type="dxa"/>
          <w:wAfter w:w="306" w:type="dxa"/>
          <w:trHeight w:val="285"/>
        </w:trPr>
        <w:tc>
          <w:tcPr>
            <w:tcW w:w="706" w:type="dxa"/>
            <w:gridSpan w:val="5"/>
            <w:tcBorders>
              <w:top w:val="nil"/>
              <w:left w:val="single" w:sz="4" w:space="0" w:color="000000"/>
              <w:bottom w:val="single" w:sz="4" w:space="0" w:color="000000"/>
              <w:right w:val="single" w:sz="4" w:space="0" w:color="000000"/>
            </w:tcBorders>
            <w:shd w:val="clear" w:color="auto" w:fill="auto"/>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30</w:t>
            </w:r>
          </w:p>
        </w:tc>
        <w:tc>
          <w:tcPr>
            <w:tcW w:w="4243" w:type="dxa"/>
            <w:gridSpan w:val="5"/>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Резервные средства</w:t>
            </w:r>
          </w:p>
        </w:tc>
        <w:tc>
          <w:tcPr>
            <w:tcW w:w="850" w:type="dxa"/>
            <w:gridSpan w:val="5"/>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802</w:t>
            </w:r>
          </w:p>
        </w:tc>
        <w:tc>
          <w:tcPr>
            <w:tcW w:w="992" w:type="dxa"/>
            <w:gridSpan w:val="9"/>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0111</w:t>
            </w:r>
          </w:p>
        </w:tc>
        <w:tc>
          <w:tcPr>
            <w:tcW w:w="851" w:type="dxa"/>
            <w:gridSpan w:val="9"/>
            <w:tcBorders>
              <w:top w:val="nil"/>
              <w:left w:val="nil"/>
              <w:bottom w:val="single" w:sz="4" w:space="0" w:color="000000"/>
              <w:right w:val="nil"/>
            </w:tcBorders>
            <w:shd w:val="clear" w:color="auto" w:fill="auto"/>
            <w:hideMark/>
          </w:tcPr>
          <w:p w:rsidR="000E4F95" w:rsidRPr="000E4F95" w:rsidRDefault="000E4F95" w:rsidP="0015145E">
            <w:pPr>
              <w:jc w:val="right"/>
              <w:rPr>
                <w:rFonts w:ascii="Times New Roman" w:hAnsi="Times New Roman"/>
              </w:rPr>
            </w:pPr>
            <w:r w:rsidRPr="000E4F95">
              <w:rPr>
                <w:rFonts w:ascii="Times New Roman" w:hAnsi="Times New Roman"/>
              </w:rPr>
              <w:t>901</w:t>
            </w:r>
          </w:p>
        </w:tc>
        <w:tc>
          <w:tcPr>
            <w:tcW w:w="1134" w:type="dxa"/>
            <w:gridSpan w:val="10"/>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0080110</w:t>
            </w:r>
          </w:p>
        </w:tc>
        <w:tc>
          <w:tcPr>
            <w:tcW w:w="716" w:type="dxa"/>
            <w:gridSpan w:val="5"/>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870</w:t>
            </w:r>
          </w:p>
        </w:tc>
        <w:tc>
          <w:tcPr>
            <w:tcW w:w="1280" w:type="dxa"/>
            <w:gridSpan w:val="10"/>
            <w:tcBorders>
              <w:top w:val="nil"/>
              <w:left w:val="nil"/>
              <w:bottom w:val="single" w:sz="4" w:space="0" w:color="000000"/>
              <w:right w:val="single" w:sz="4" w:space="0" w:color="000000"/>
            </w:tcBorders>
            <w:shd w:val="clear" w:color="FFFFCC" w:fill="FFFFFF"/>
            <w:hideMark/>
          </w:tcPr>
          <w:p w:rsidR="000E4F95" w:rsidRPr="000E4F95" w:rsidRDefault="000E4F95" w:rsidP="0015145E">
            <w:pPr>
              <w:jc w:val="right"/>
              <w:rPr>
                <w:rFonts w:ascii="Times New Roman" w:hAnsi="Times New Roman"/>
              </w:rPr>
            </w:pPr>
            <w:r w:rsidRPr="000E4F95">
              <w:rPr>
                <w:rFonts w:ascii="Times New Roman" w:hAnsi="Times New Roman"/>
              </w:rPr>
              <w:t>10,000</w:t>
            </w:r>
          </w:p>
        </w:tc>
      </w:tr>
      <w:tr w:rsidR="000E4F95" w:rsidRPr="000E4F95" w:rsidTr="000E4F95">
        <w:trPr>
          <w:gridBefore w:val="1"/>
          <w:gridAfter w:val="7"/>
          <w:wBefore w:w="140" w:type="dxa"/>
          <w:wAfter w:w="306" w:type="dxa"/>
          <w:trHeight w:val="312"/>
        </w:trPr>
        <w:tc>
          <w:tcPr>
            <w:tcW w:w="706" w:type="dxa"/>
            <w:gridSpan w:val="5"/>
            <w:tcBorders>
              <w:top w:val="nil"/>
              <w:left w:val="single" w:sz="4" w:space="0" w:color="000000"/>
              <w:bottom w:val="single" w:sz="4" w:space="0" w:color="000000"/>
              <w:right w:val="single" w:sz="4" w:space="0" w:color="000000"/>
            </w:tcBorders>
            <w:shd w:val="clear" w:color="auto" w:fill="auto"/>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31</w:t>
            </w:r>
          </w:p>
        </w:tc>
        <w:tc>
          <w:tcPr>
            <w:tcW w:w="4243" w:type="dxa"/>
            <w:gridSpan w:val="5"/>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Другие общегосударственные вопросы</w:t>
            </w:r>
          </w:p>
        </w:tc>
        <w:tc>
          <w:tcPr>
            <w:tcW w:w="850" w:type="dxa"/>
            <w:gridSpan w:val="5"/>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802</w:t>
            </w:r>
          </w:p>
        </w:tc>
        <w:tc>
          <w:tcPr>
            <w:tcW w:w="992" w:type="dxa"/>
            <w:gridSpan w:val="9"/>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0113</w:t>
            </w:r>
          </w:p>
        </w:tc>
        <w:tc>
          <w:tcPr>
            <w:tcW w:w="851" w:type="dxa"/>
            <w:gridSpan w:val="9"/>
            <w:tcBorders>
              <w:top w:val="nil"/>
              <w:left w:val="nil"/>
              <w:bottom w:val="single" w:sz="4" w:space="0" w:color="000000"/>
              <w:right w:val="nil"/>
            </w:tcBorders>
            <w:shd w:val="clear" w:color="auto" w:fill="auto"/>
            <w:hideMark/>
          </w:tcPr>
          <w:p w:rsidR="000E4F95" w:rsidRPr="000E4F95" w:rsidRDefault="000E4F95" w:rsidP="0015145E">
            <w:pPr>
              <w:jc w:val="right"/>
              <w:rPr>
                <w:rFonts w:ascii="Times New Roman" w:hAnsi="Times New Roman"/>
              </w:rPr>
            </w:pPr>
            <w:r w:rsidRPr="000E4F95">
              <w:rPr>
                <w:rFonts w:ascii="Times New Roman" w:hAnsi="Times New Roman"/>
              </w:rPr>
              <w:t> </w:t>
            </w:r>
          </w:p>
        </w:tc>
        <w:tc>
          <w:tcPr>
            <w:tcW w:w="1134" w:type="dxa"/>
            <w:gridSpan w:val="10"/>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 </w:t>
            </w:r>
          </w:p>
        </w:tc>
        <w:tc>
          <w:tcPr>
            <w:tcW w:w="716" w:type="dxa"/>
            <w:gridSpan w:val="5"/>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 </w:t>
            </w:r>
          </w:p>
        </w:tc>
        <w:tc>
          <w:tcPr>
            <w:tcW w:w="1280" w:type="dxa"/>
            <w:gridSpan w:val="10"/>
            <w:tcBorders>
              <w:top w:val="nil"/>
              <w:left w:val="nil"/>
              <w:bottom w:val="single" w:sz="4" w:space="0" w:color="000000"/>
              <w:right w:val="single" w:sz="4" w:space="0" w:color="000000"/>
            </w:tcBorders>
            <w:shd w:val="clear" w:color="000000" w:fill="FFFFFF"/>
            <w:hideMark/>
          </w:tcPr>
          <w:p w:rsidR="000E4F95" w:rsidRPr="000E4F95" w:rsidRDefault="000E4F95" w:rsidP="0015145E">
            <w:pPr>
              <w:jc w:val="right"/>
              <w:rPr>
                <w:rFonts w:ascii="Times New Roman" w:hAnsi="Times New Roman"/>
              </w:rPr>
            </w:pPr>
            <w:r w:rsidRPr="000E4F95">
              <w:rPr>
                <w:rFonts w:ascii="Times New Roman" w:hAnsi="Times New Roman"/>
              </w:rPr>
              <w:t>46,900</w:t>
            </w:r>
          </w:p>
        </w:tc>
      </w:tr>
      <w:tr w:rsidR="000E4F95" w:rsidRPr="000E4F95" w:rsidTr="000E4F95">
        <w:trPr>
          <w:gridBefore w:val="1"/>
          <w:gridAfter w:val="7"/>
          <w:wBefore w:w="140" w:type="dxa"/>
          <w:wAfter w:w="306" w:type="dxa"/>
          <w:trHeight w:val="1560"/>
        </w:trPr>
        <w:tc>
          <w:tcPr>
            <w:tcW w:w="706" w:type="dxa"/>
            <w:gridSpan w:val="5"/>
            <w:tcBorders>
              <w:top w:val="nil"/>
              <w:left w:val="single" w:sz="4" w:space="0" w:color="000000"/>
              <w:bottom w:val="single" w:sz="4" w:space="0" w:color="000000"/>
              <w:right w:val="single" w:sz="4" w:space="0" w:color="000000"/>
            </w:tcBorders>
            <w:shd w:val="clear" w:color="auto" w:fill="auto"/>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32</w:t>
            </w:r>
          </w:p>
        </w:tc>
        <w:tc>
          <w:tcPr>
            <w:tcW w:w="4243" w:type="dxa"/>
            <w:gridSpan w:val="5"/>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 xml:space="preserve">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в рамках </w:t>
            </w:r>
            <w:proofErr w:type="spellStart"/>
            <w:r w:rsidRPr="000E4F95">
              <w:rPr>
                <w:rFonts w:ascii="Times New Roman" w:hAnsi="Times New Roman"/>
              </w:rPr>
              <w:t>непрограммных</w:t>
            </w:r>
            <w:proofErr w:type="spellEnd"/>
            <w:r w:rsidRPr="000E4F95">
              <w:rPr>
                <w:rFonts w:ascii="Times New Roman" w:hAnsi="Times New Roman"/>
              </w:rPr>
              <w:t xml:space="preserve"> расходов</w:t>
            </w:r>
          </w:p>
        </w:tc>
        <w:tc>
          <w:tcPr>
            <w:tcW w:w="850" w:type="dxa"/>
            <w:gridSpan w:val="5"/>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802</w:t>
            </w:r>
          </w:p>
        </w:tc>
        <w:tc>
          <w:tcPr>
            <w:tcW w:w="992" w:type="dxa"/>
            <w:gridSpan w:val="9"/>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0113</w:t>
            </w:r>
          </w:p>
        </w:tc>
        <w:tc>
          <w:tcPr>
            <w:tcW w:w="851" w:type="dxa"/>
            <w:gridSpan w:val="9"/>
            <w:tcBorders>
              <w:top w:val="nil"/>
              <w:left w:val="nil"/>
              <w:bottom w:val="single" w:sz="4" w:space="0" w:color="000000"/>
              <w:right w:val="nil"/>
            </w:tcBorders>
            <w:shd w:val="clear" w:color="auto" w:fill="auto"/>
            <w:hideMark/>
          </w:tcPr>
          <w:p w:rsidR="000E4F95" w:rsidRPr="000E4F95" w:rsidRDefault="000E4F95" w:rsidP="0015145E">
            <w:pPr>
              <w:jc w:val="right"/>
              <w:rPr>
                <w:rFonts w:ascii="Times New Roman" w:hAnsi="Times New Roman"/>
              </w:rPr>
            </w:pPr>
            <w:r w:rsidRPr="000E4F95">
              <w:rPr>
                <w:rFonts w:ascii="Times New Roman" w:hAnsi="Times New Roman"/>
              </w:rPr>
              <w:t>901</w:t>
            </w:r>
          </w:p>
        </w:tc>
        <w:tc>
          <w:tcPr>
            <w:tcW w:w="1134" w:type="dxa"/>
            <w:gridSpan w:val="10"/>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0075140</w:t>
            </w:r>
          </w:p>
        </w:tc>
        <w:tc>
          <w:tcPr>
            <w:tcW w:w="716" w:type="dxa"/>
            <w:gridSpan w:val="5"/>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 </w:t>
            </w:r>
          </w:p>
        </w:tc>
        <w:tc>
          <w:tcPr>
            <w:tcW w:w="1280" w:type="dxa"/>
            <w:gridSpan w:val="10"/>
            <w:tcBorders>
              <w:top w:val="nil"/>
              <w:left w:val="nil"/>
              <w:bottom w:val="single" w:sz="4" w:space="0" w:color="000000"/>
              <w:right w:val="single" w:sz="4" w:space="0" w:color="000000"/>
            </w:tcBorders>
            <w:shd w:val="clear" w:color="FFFFCC" w:fill="FFFFFF"/>
            <w:hideMark/>
          </w:tcPr>
          <w:p w:rsidR="000E4F95" w:rsidRPr="000E4F95" w:rsidRDefault="000E4F95" w:rsidP="0015145E">
            <w:pPr>
              <w:jc w:val="right"/>
              <w:rPr>
                <w:rFonts w:ascii="Times New Roman" w:hAnsi="Times New Roman"/>
              </w:rPr>
            </w:pPr>
            <w:r w:rsidRPr="000E4F95">
              <w:rPr>
                <w:rFonts w:ascii="Times New Roman" w:hAnsi="Times New Roman"/>
              </w:rPr>
              <w:t>4,800</w:t>
            </w:r>
          </w:p>
        </w:tc>
      </w:tr>
      <w:tr w:rsidR="000E4F95" w:rsidRPr="000E4F95" w:rsidTr="000E4F95">
        <w:trPr>
          <w:gridBefore w:val="1"/>
          <w:gridAfter w:val="7"/>
          <w:wBefore w:w="140" w:type="dxa"/>
          <w:wAfter w:w="306" w:type="dxa"/>
          <w:trHeight w:val="450"/>
        </w:trPr>
        <w:tc>
          <w:tcPr>
            <w:tcW w:w="706" w:type="dxa"/>
            <w:gridSpan w:val="5"/>
            <w:tcBorders>
              <w:top w:val="nil"/>
              <w:left w:val="single" w:sz="4" w:space="0" w:color="000000"/>
              <w:bottom w:val="single" w:sz="4" w:space="0" w:color="000000"/>
              <w:right w:val="single" w:sz="4" w:space="0" w:color="000000"/>
            </w:tcBorders>
            <w:shd w:val="clear" w:color="auto" w:fill="auto"/>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33</w:t>
            </w:r>
          </w:p>
        </w:tc>
        <w:tc>
          <w:tcPr>
            <w:tcW w:w="4243" w:type="dxa"/>
            <w:gridSpan w:val="5"/>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Закупка товаров, работ и услуг</w:t>
            </w:r>
          </w:p>
        </w:tc>
        <w:tc>
          <w:tcPr>
            <w:tcW w:w="850" w:type="dxa"/>
            <w:gridSpan w:val="5"/>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802</w:t>
            </w:r>
          </w:p>
        </w:tc>
        <w:tc>
          <w:tcPr>
            <w:tcW w:w="992" w:type="dxa"/>
            <w:gridSpan w:val="9"/>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0113</w:t>
            </w:r>
          </w:p>
        </w:tc>
        <w:tc>
          <w:tcPr>
            <w:tcW w:w="851" w:type="dxa"/>
            <w:gridSpan w:val="9"/>
            <w:tcBorders>
              <w:top w:val="nil"/>
              <w:left w:val="nil"/>
              <w:bottom w:val="single" w:sz="4" w:space="0" w:color="000000"/>
              <w:right w:val="nil"/>
            </w:tcBorders>
            <w:shd w:val="clear" w:color="auto" w:fill="auto"/>
            <w:hideMark/>
          </w:tcPr>
          <w:p w:rsidR="000E4F95" w:rsidRPr="000E4F95" w:rsidRDefault="000E4F95" w:rsidP="0015145E">
            <w:pPr>
              <w:jc w:val="right"/>
              <w:rPr>
                <w:rFonts w:ascii="Times New Roman" w:hAnsi="Times New Roman"/>
              </w:rPr>
            </w:pPr>
            <w:r w:rsidRPr="000E4F95">
              <w:rPr>
                <w:rFonts w:ascii="Times New Roman" w:hAnsi="Times New Roman"/>
              </w:rPr>
              <w:t>901</w:t>
            </w:r>
          </w:p>
        </w:tc>
        <w:tc>
          <w:tcPr>
            <w:tcW w:w="1134" w:type="dxa"/>
            <w:gridSpan w:val="10"/>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0075140</w:t>
            </w:r>
          </w:p>
        </w:tc>
        <w:tc>
          <w:tcPr>
            <w:tcW w:w="716" w:type="dxa"/>
            <w:gridSpan w:val="5"/>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200</w:t>
            </w:r>
          </w:p>
        </w:tc>
        <w:tc>
          <w:tcPr>
            <w:tcW w:w="1280" w:type="dxa"/>
            <w:gridSpan w:val="10"/>
            <w:tcBorders>
              <w:top w:val="nil"/>
              <w:left w:val="nil"/>
              <w:bottom w:val="single" w:sz="4" w:space="0" w:color="000000"/>
              <w:right w:val="single" w:sz="4" w:space="0" w:color="000000"/>
            </w:tcBorders>
            <w:shd w:val="clear" w:color="FFFFCC" w:fill="FFFFFF"/>
            <w:hideMark/>
          </w:tcPr>
          <w:p w:rsidR="000E4F95" w:rsidRPr="000E4F95" w:rsidRDefault="000E4F95" w:rsidP="0015145E">
            <w:pPr>
              <w:jc w:val="right"/>
              <w:rPr>
                <w:rFonts w:ascii="Times New Roman" w:hAnsi="Times New Roman"/>
              </w:rPr>
            </w:pPr>
            <w:r w:rsidRPr="000E4F95">
              <w:rPr>
                <w:rFonts w:ascii="Times New Roman" w:hAnsi="Times New Roman"/>
              </w:rPr>
              <w:t>4,800</w:t>
            </w:r>
          </w:p>
        </w:tc>
      </w:tr>
      <w:tr w:rsidR="000E4F95" w:rsidRPr="000E4F95" w:rsidTr="000E4F95">
        <w:trPr>
          <w:gridBefore w:val="1"/>
          <w:gridAfter w:val="7"/>
          <w:wBefore w:w="140" w:type="dxa"/>
          <w:wAfter w:w="306" w:type="dxa"/>
          <w:trHeight w:val="355"/>
        </w:trPr>
        <w:tc>
          <w:tcPr>
            <w:tcW w:w="706" w:type="dxa"/>
            <w:gridSpan w:val="5"/>
            <w:tcBorders>
              <w:top w:val="nil"/>
              <w:left w:val="single" w:sz="4" w:space="0" w:color="000000"/>
              <w:bottom w:val="single" w:sz="4" w:space="0" w:color="000000"/>
              <w:right w:val="single" w:sz="4" w:space="0" w:color="000000"/>
            </w:tcBorders>
            <w:shd w:val="clear" w:color="auto" w:fill="auto"/>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34</w:t>
            </w:r>
          </w:p>
        </w:tc>
        <w:tc>
          <w:tcPr>
            <w:tcW w:w="4243" w:type="dxa"/>
            <w:gridSpan w:val="5"/>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 xml:space="preserve">Иные закупки товаров, работ и услуг </w:t>
            </w:r>
          </w:p>
        </w:tc>
        <w:tc>
          <w:tcPr>
            <w:tcW w:w="850" w:type="dxa"/>
            <w:gridSpan w:val="5"/>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802</w:t>
            </w:r>
          </w:p>
        </w:tc>
        <w:tc>
          <w:tcPr>
            <w:tcW w:w="992" w:type="dxa"/>
            <w:gridSpan w:val="9"/>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0113</w:t>
            </w:r>
          </w:p>
        </w:tc>
        <w:tc>
          <w:tcPr>
            <w:tcW w:w="851" w:type="dxa"/>
            <w:gridSpan w:val="9"/>
            <w:tcBorders>
              <w:top w:val="nil"/>
              <w:left w:val="nil"/>
              <w:bottom w:val="single" w:sz="4" w:space="0" w:color="000000"/>
              <w:right w:val="nil"/>
            </w:tcBorders>
            <w:shd w:val="clear" w:color="auto" w:fill="auto"/>
            <w:hideMark/>
          </w:tcPr>
          <w:p w:rsidR="000E4F95" w:rsidRPr="000E4F95" w:rsidRDefault="000E4F95" w:rsidP="0015145E">
            <w:pPr>
              <w:jc w:val="right"/>
              <w:rPr>
                <w:rFonts w:ascii="Times New Roman" w:hAnsi="Times New Roman"/>
              </w:rPr>
            </w:pPr>
            <w:r w:rsidRPr="000E4F95">
              <w:rPr>
                <w:rFonts w:ascii="Times New Roman" w:hAnsi="Times New Roman"/>
              </w:rPr>
              <w:t>901</w:t>
            </w:r>
          </w:p>
        </w:tc>
        <w:tc>
          <w:tcPr>
            <w:tcW w:w="1134" w:type="dxa"/>
            <w:gridSpan w:val="10"/>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0075140</w:t>
            </w:r>
          </w:p>
        </w:tc>
        <w:tc>
          <w:tcPr>
            <w:tcW w:w="716" w:type="dxa"/>
            <w:gridSpan w:val="5"/>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240</w:t>
            </w:r>
          </w:p>
        </w:tc>
        <w:tc>
          <w:tcPr>
            <w:tcW w:w="1280" w:type="dxa"/>
            <w:gridSpan w:val="10"/>
            <w:tcBorders>
              <w:top w:val="nil"/>
              <w:left w:val="nil"/>
              <w:bottom w:val="single" w:sz="4" w:space="0" w:color="000000"/>
              <w:right w:val="single" w:sz="4" w:space="0" w:color="000000"/>
            </w:tcBorders>
            <w:shd w:val="clear" w:color="FFFFCC" w:fill="FFFFFF"/>
            <w:hideMark/>
          </w:tcPr>
          <w:p w:rsidR="000E4F95" w:rsidRPr="000E4F95" w:rsidRDefault="000E4F95" w:rsidP="0015145E">
            <w:pPr>
              <w:jc w:val="right"/>
              <w:rPr>
                <w:rFonts w:ascii="Times New Roman" w:hAnsi="Times New Roman"/>
              </w:rPr>
            </w:pPr>
            <w:r w:rsidRPr="000E4F95">
              <w:rPr>
                <w:rFonts w:ascii="Times New Roman" w:hAnsi="Times New Roman"/>
              </w:rPr>
              <w:t>4,800</w:t>
            </w:r>
          </w:p>
        </w:tc>
      </w:tr>
      <w:tr w:rsidR="000E4F95" w:rsidRPr="000E4F95" w:rsidTr="000E4F95">
        <w:trPr>
          <w:gridBefore w:val="1"/>
          <w:gridAfter w:val="7"/>
          <w:wBefore w:w="140" w:type="dxa"/>
          <w:wAfter w:w="306" w:type="dxa"/>
          <w:trHeight w:val="780"/>
        </w:trPr>
        <w:tc>
          <w:tcPr>
            <w:tcW w:w="706" w:type="dxa"/>
            <w:gridSpan w:val="5"/>
            <w:tcBorders>
              <w:top w:val="nil"/>
              <w:left w:val="single" w:sz="4" w:space="0" w:color="000000"/>
              <w:bottom w:val="single" w:sz="4" w:space="0" w:color="000000"/>
              <w:right w:val="single" w:sz="4" w:space="0" w:color="000000"/>
            </w:tcBorders>
            <w:shd w:val="clear" w:color="auto" w:fill="auto"/>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35</w:t>
            </w:r>
          </w:p>
        </w:tc>
        <w:tc>
          <w:tcPr>
            <w:tcW w:w="4243" w:type="dxa"/>
            <w:gridSpan w:val="5"/>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Реализация комплекса мер по профилактике терроризма и экстремизма, а также минимизации и (или) ликвидации последствий терроризма и экстремизма</w:t>
            </w:r>
          </w:p>
        </w:tc>
        <w:tc>
          <w:tcPr>
            <w:tcW w:w="850" w:type="dxa"/>
            <w:gridSpan w:val="5"/>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802</w:t>
            </w:r>
          </w:p>
        </w:tc>
        <w:tc>
          <w:tcPr>
            <w:tcW w:w="992" w:type="dxa"/>
            <w:gridSpan w:val="9"/>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0113</w:t>
            </w:r>
          </w:p>
        </w:tc>
        <w:tc>
          <w:tcPr>
            <w:tcW w:w="851" w:type="dxa"/>
            <w:gridSpan w:val="9"/>
            <w:tcBorders>
              <w:top w:val="nil"/>
              <w:left w:val="nil"/>
              <w:bottom w:val="single" w:sz="4" w:space="0" w:color="000000"/>
              <w:right w:val="nil"/>
            </w:tcBorders>
            <w:shd w:val="clear" w:color="auto" w:fill="auto"/>
            <w:hideMark/>
          </w:tcPr>
          <w:p w:rsidR="000E4F95" w:rsidRPr="000E4F95" w:rsidRDefault="000E4F95" w:rsidP="0015145E">
            <w:pPr>
              <w:jc w:val="right"/>
              <w:rPr>
                <w:rFonts w:ascii="Times New Roman" w:hAnsi="Times New Roman"/>
              </w:rPr>
            </w:pPr>
            <w:r w:rsidRPr="000E4F95">
              <w:rPr>
                <w:rFonts w:ascii="Times New Roman" w:hAnsi="Times New Roman"/>
              </w:rPr>
              <w:t>012</w:t>
            </w:r>
          </w:p>
        </w:tc>
        <w:tc>
          <w:tcPr>
            <w:tcW w:w="1134" w:type="dxa"/>
            <w:gridSpan w:val="10"/>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0080230</w:t>
            </w:r>
          </w:p>
        </w:tc>
        <w:tc>
          <w:tcPr>
            <w:tcW w:w="716" w:type="dxa"/>
            <w:gridSpan w:val="5"/>
            <w:tcBorders>
              <w:top w:val="nil"/>
              <w:left w:val="nil"/>
              <w:bottom w:val="single" w:sz="4" w:space="0" w:color="000000"/>
              <w:right w:val="nil"/>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 </w:t>
            </w:r>
          </w:p>
        </w:tc>
        <w:tc>
          <w:tcPr>
            <w:tcW w:w="1280" w:type="dxa"/>
            <w:gridSpan w:val="10"/>
            <w:tcBorders>
              <w:top w:val="single" w:sz="4" w:space="0" w:color="000000"/>
              <w:left w:val="single" w:sz="4" w:space="0" w:color="000000"/>
              <w:bottom w:val="single" w:sz="4" w:space="0" w:color="000000"/>
              <w:right w:val="single" w:sz="4" w:space="0" w:color="000000"/>
            </w:tcBorders>
            <w:shd w:val="clear" w:color="FFFFCC" w:fill="FFFFFF"/>
            <w:hideMark/>
          </w:tcPr>
          <w:p w:rsidR="000E4F95" w:rsidRPr="000E4F95" w:rsidRDefault="000E4F95" w:rsidP="0015145E">
            <w:pPr>
              <w:jc w:val="right"/>
              <w:rPr>
                <w:rFonts w:ascii="Times New Roman" w:hAnsi="Times New Roman"/>
              </w:rPr>
            </w:pPr>
            <w:r w:rsidRPr="000E4F95">
              <w:rPr>
                <w:rFonts w:ascii="Times New Roman" w:hAnsi="Times New Roman"/>
              </w:rPr>
              <w:t>0,200</w:t>
            </w:r>
          </w:p>
        </w:tc>
      </w:tr>
      <w:tr w:rsidR="000E4F95" w:rsidRPr="000E4F95" w:rsidTr="000E4F95">
        <w:trPr>
          <w:gridBefore w:val="1"/>
          <w:gridAfter w:val="7"/>
          <w:wBefore w:w="140" w:type="dxa"/>
          <w:wAfter w:w="306" w:type="dxa"/>
          <w:trHeight w:val="443"/>
        </w:trPr>
        <w:tc>
          <w:tcPr>
            <w:tcW w:w="706" w:type="dxa"/>
            <w:gridSpan w:val="5"/>
            <w:tcBorders>
              <w:top w:val="nil"/>
              <w:left w:val="single" w:sz="4" w:space="0" w:color="000000"/>
              <w:bottom w:val="single" w:sz="4" w:space="0" w:color="000000"/>
              <w:right w:val="single" w:sz="4" w:space="0" w:color="000000"/>
            </w:tcBorders>
            <w:shd w:val="clear" w:color="auto" w:fill="auto"/>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36</w:t>
            </w:r>
          </w:p>
        </w:tc>
        <w:tc>
          <w:tcPr>
            <w:tcW w:w="4243" w:type="dxa"/>
            <w:gridSpan w:val="5"/>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Закупка товаров, работ и услуг</w:t>
            </w:r>
          </w:p>
        </w:tc>
        <w:tc>
          <w:tcPr>
            <w:tcW w:w="850" w:type="dxa"/>
            <w:gridSpan w:val="5"/>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802</w:t>
            </w:r>
          </w:p>
        </w:tc>
        <w:tc>
          <w:tcPr>
            <w:tcW w:w="992" w:type="dxa"/>
            <w:gridSpan w:val="9"/>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0113</w:t>
            </w:r>
          </w:p>
        </w:tc>
        <w:tc>
          <w:tcPr>
            <w:tcW w:w="851" w:type="dxa"/>
            <w:gridSpan w:val="9"/>
            <w:tcBorders>
              <w:top w:val="nil"/>
              <w:left w:val="nil"/>
              <w:bottom w:val="single" w:sz="4" w:space="0" w:color="000000"/>
              <w:right w:val="nil"/>
            </w:tcBorders>
            <w:shd w:val="clear" w:color="auto" w:fill="auto"/>
            <w:hideMark/>
          </w:tcPr>
          <w:p w:rsidR="000E4F95" w:rsidRPr="000E4F95" w:rsidRDefault="000E4F95" w:rsidP="0015145E">
            <w:pPr>
              <w:jc w:val="right"/>
              <w:rPr>
                <w:rFonts w:ascii="Times New Roman" w:hAnsi="Times New Roman"/>
              </w:rPr>
            </w:pPr>
            <w:r w:rsidRPr="000E4F95">
              <w:rPr>
                <w:rFonts w:ascii="Times New Roman" w:hAnsi="Times New Roman"/>
              </w:rPr>
              <w:t>012</w:t>
            </w:r>
          </w:p>
        </w:tc>
        <w:tc>
          <w:tcPr>
            <w:tcW w:w="1134" w:type="dxa"/>
            <w:gridSpan w:val="10"/>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0080230</w:t>
            </w:r>
          </w:p>
        </w:tc>
        <w:tc>
          <w:tcPr>
            <w:tcW w:w="716" w:type="dxa"/>
            <w:gridSpan w:val="5"/>
            <w:tcBorders>
              <w:top w:val="nil"/>
              <w:left w:val="nil"/>
              <w:bottom w:val="single" w:sz="4" w:space="0" w:color="000000"/>
              <w:right w:val="nil"/>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200</w:t>
            </w:r>
          </w:p>
        </w:tc>
        <w:tc>
          <w:tcPr>
            <w:tcW w:w="1280" w:type="dxa"/>
            <w:gridSpan w:val="10"/>
            <w:tcBorders>
              <w:top w:val="nil"/>
              <w:left w:val="single" w:sz="4" w:space="0" w:color="000000"/>
              <w:bottom w:val="single" w:sz="4" w:space="0" w:color="000000"/>
              <w:right w:val="single" w:sz="4" w:space="0" w:color="000000"/>
            </w:tcBorders>
            <w:shd w:val="clear" w:color="FFFFCC" w:fill="FFFFFF"/>
            <w:hideMark/>
          </w:tcPr>
          <w:p w:rsidR="000E4F95" w:rsidRPr="000E4F95" w:rsidRDefault="000E4F95" w:rsidP="0015145E">
            <w:pPr>
              <w:jc w:val="right"/>
              <w:rPr>
                <w:rFonts w:ascii="Times New Roman" w:hAnsi="Times New Roman"/>
              </w:rPr>
            </w:pPr>
            <w:r w:rsidRPr="000E4F95">
              <w:rPr>
                <w:rFonts w:ascii="Times New Roman" w:hAnsi="Times New Roman"/>
              </w:rPr>
              <w:t>0,200</w:t>
            </w:r>
          </w:p>
        </w:tc>
      </w:tr>
      <w:tr w:rsidR="000E4F95" w:rsidRPr="000E4F95" w:rsidTr="000E4F95">
        <w:trPr>
          <w:gridBefore w:val="1"/>
          <w:gridAfter w:val="7"/>
          <w:wBefore w:w="140" w:type="dxa"/>
          <w:wAfter w:w="306" w:type="dxa"/>
          <w:trHeight w:val="359"/>
        </w:trPr>
        <w:tc>
          <w:tcPr>
            <w:tcW w:w="706" w:type="dxa"/>
            <w:gridSpan w:val="5"/>
            <w:tcBorders>
              <w:top w:val="nil"/>
              <w:left w:val="single" w:sz="4" w:space="0" w:color="000000"/>
              <w:bottom w:val="single" w:sz="4" w:space="0" w:color="000000"/>
              <w:right w:val="single" w:sz="4" w:space="0" w:color="000000"/>
            </w:tcBorders>
            <w:shd w:val="clear" w:color="auto" w:fill="auto"/>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lastRenderedPageBreak/>
              <w:t>37</w:t>
            </w:r>
          </w:p>
        </w:tc>
        <w:tc>
          <w:tcPr>
            <w:tcW w:w="4243" w:type="dxa"/>
            <w:gridSpan w:val="5"/>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 xml:space="preserve">Иные закупки товаров, работ и услуг </w:t>
            </w:r>
          </w:p>
        </w:tc>
        <w:tc>
          <w:tcPr>
            <w:tcW w:w="850" w:type="dxa"/>
            <w:gridSpan w:val="5"/>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802</w:t>
            </w:r>
          </w:p>
        </w:tc>
        <w:tc>
          <w:tcPr>
            <w:tcW w:w="992" w:type="dxa"/>
            <w:gridSpan w:val="9"/>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0113</w:t>
            </w:r>
          </w:p>
        </w:tc>
        <w:tc>
          <w:tcPr>
            <w:tcW w:w="851" w:type="dxa"/>
            <w:gridSpan w:val="9"/>
            <w:tcBorders>
              <w:top w:val="nil"/>
              <w:left w:val="nil"/>
              <w:bottom w:val="single" w:sz="4" w:space="0" w:color="000000"/>
              <w:right w:val="nil"/>
            </w:tcBorders>
            <w:shd w:val="clear" w:color="auto" w:fill="auto"/>
            <w:hideMark/>
          </w:tcPr>
          <w:p w:rsidR="000E4F95" w:rsidRPr="000E4F95" w:rsidRDefault="000E4F95" w:rsidP="0015145E">
            <w:pPr>
              <w:jc w:val="right"/>
              <w:rPr>
                <w:rFonts w:ascii="Times New Roman" w:hAnsi="Times New Roman"/>
              </w:rPr>
            </w:pPr>
            <w:r w:rsidRPr="000E4F95">
              <w:rPr>
                <w:rFonts w:ascii="Times New Roman" w:hAnsi="Times New Roman"/>
              </w:rPr>
              <w:t>012</w:t>
            </w:r>
          </w:p>
        </w:tc>
        <w:tc>
          <w:tcPr>
            <w:tcW w:w="1134" w:type="dxa"/>
            <w:gridSpan w:val="10"/>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0080230</w:t>
            </w:r>
          </w:p>
        </w:tc>
        <w:tc>
          <w:tcPr>
            <w:tcW w:w="716" w:type="dxa"/>
            <w:gridSpan w:val="5"/>
            <w:tcBorders>
              <w:top w:val="nil"/>
              <w:left w:val="nil"/>
              <w:bottom w:val="single" w:sz="4" w:space="0" w:color="000000"/>
              <w:right w:val="nil"/>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240</w:t>
            </w:r>
          </w:p>
        </w:tc>
        <w:tc>
          <w:tcPr>
            <w:tcW w:w="1280" w:type="dxa"/>
            <w:gridSpan w:val="10"/>
            <w:tcBorders>
              <w:top w:val="nil"/>
              <w:left w:val="single" w:sz="4" w:space="0" w:color="000000"/>
              <w:bottom w:val="single" w:sz="4" w:space="0" w:color="000000"/>
              <w:right w:val="single" w:sz="4" w:space="0" w:color="000000"/>
            </w:tcBorders>
            <w:shd w:val="clear" w:color="FFFFCC" w:fill="FFFFFF"/>
            <w:hideMark/>
          </w:tcPr>
          <w:p w:rsidR="000E4F95" w:rsidRPr="000E4F95" w:rsidRDefault="000E4F95" w:rsidP="0015145E">
            <w:pPr>
              <w:jc w:val="right"/>
              <w:rPr>
                <w:rFonts w:ascii="Times New Roman" w:hAnsi="Times New Roman"/>
              </w:rPr>
            </w:pPr>
            <w:r w:rsidRPr="000E4F95">
              <w:rPr>
                <w:rFonts w:ascii="Times New Roman" w:hAnsi="Times New Roman"/>
              </w:rPr>
              <w:t>0,200</w:t>
            </w:r>
          </w:p>
        </w:tc>
      </w:tr>
      <w:tr w:rsidR="000E4F95" w:rsidRPr="000E4F95" w:rsidTr="000E4F95">
        <w:trPr>
          <w:gridBefore w:val="1"/>
          <w:gridAfter w:val="7"/>
          <w:wBefore w:w="140" w:type="dxa"/>
          <w:wAfter w:w="306" w:type="dxa"/>
          <w:trHeight w:val="660"/>
        </w:trPr>
        <w:tc>
          <w:tcPr>
            <w:tcW w:w="706" w:type="dxa"/>
            <w:gridSpan w:val="5"/>
            <w:tcBorders>
              <w:top w:val="nil"/>
              <w:left w:val="single" w:sz="4" w:space="0" w:color="000000"/>
              <w:bottom w:val="single" w:sz="4" w:space="0" w:color="000000"/>
              <w:right w:val="single" w:sz="4" w:space="0" w:color="000000"/>
            </w:tcBorders>
            <w:shd w:val="clear" w:color="auto" w:fill="auto"/>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38</w:t>
            </w:r>
          </w:p>
        </w:tc>
        <w:tc>
          <w:tcPr>
            <w:tcW w:w="4243" w:type="dxa"/>
            <w:gridSpan w:val="5"/>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Реализация комплекса мер по противодействию коррупции</w:t>
            </w:r>
          </w:p>
        </w:tc>
        <w:tc>
          <w:tcPr>
            <w:tcW w:w="850" w:type="dxa"/>
            <w:gridSpan w:val="5"/>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802</w:t>
            </w:r>
          </w:p>
        </w:tc>
        <w:tc>
          <w:tcPr>
            <w:tcW w:w="992" w:type="dxa"/>
            <w:gridSpan w:val="9"/>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0113</w:t>
            </w:r>
          </w:p>
        </w:tc>
        <w:tc>
          <w:tcPr>
            <w:tcW w:w="851" w:type="dxa"/>
            <w:gridSpan w:val="9"/>
            <w:tcBorders>
              <w:top w:val="nil"/>
              <w:left w:val="nil"/>
              <w:bottom w:val="single" w:sz="4" w:space="0" w:color="000000"/>
              <w:right w:val="nil"/>
            </w:tcBorders>
            <w:shd w:val="clear" w:color="auto" w:fill="auto"/>
            <w:hideMark/>
          </w:tcPr>
          <w:p w:rsidR="000E4F95" w:rsidRPr="000E4F95" w:rsidRDefault="000E4F95" w:rsidP="0015145E">
            <w:pPr>
              <w:jc w:val="right"/>
              <w:rPr>
                <w:rFonts w:ascii="Times New Roman" w:hAnsi="Times New Roman"/>
              </w:rPr>
            </w:pPr>
            <w:r w:rsidRPr="000E4F95">
              <w:rPr>
                <w:rFonts w:ascii="Times New Roman" w:hAnsi="Times New Roman"/>
              </w:rPr>
              <w:t>014</w:t>
            </w:r>
          </w:p>
        </w:tc>
        <w:tc>
          <w:tcPr>
            <w:tcW w:w="1134" w:type="dxa"/>
            <w:gridSpan w:val="10"/>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0080230</w:t>
            </w:r>
          </w:p>
        </w:tc>
        <w:tc>
          <w:tcPr>
            <w:tcW w:w="716" w:type="dxa"/>
            <w:gridSpan w:val="5"/>
            <w:tcBorders>
              <w:top w:val="nil"/>
              <w:left w:val="nil"/>
              <w:bottom w:val="single" w:sz="4" w:space="0" w:color="000000"/>
              <w:right w:val="nil"/>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 </w:t>
            </w:r>
          </w:p>
        </w:tc>
        <w:tc>
          <w:tcPr>
            <w:tcW w:w="1280" w:type="dxa"/>
            <w:gridSpan w:val="10"/>
            <w:tcBorders>
              <w:top w:val="nil"/>
              <w:left w:val="single" w:sz="4" w:space="0" w:color="000000"/>
              <w:bottom w:val="single" w:sz="4" w:space="0" w:color="000000"/>
              <w:right w:val="single" w:sz="4" w:space="0" w:color="000000"/>
            </w:tcBorders>
            <w:shd w:val="clear" w:color="FFFFCC" w:fill="FFFFFF"/>
            <w:hideMark/>
          </w:tcPr>
          <w:p w:rsidR="000E4F95" w:rsidRPr="000E4F95" w:rsidRDefault="000E4F95" w:rsidP="0015145E">
            <w:pPr>
              <w:jc w:val="right"/>
              <w:rPr>
                <w:rFonts w:ascii="Times New Roman" w:hAnsi="Times New Roman"/>
              </w:rPr>
            </w:pPr>
            <w:r w:rsidRPr="000E4F95">
              <w:rPr>
                <w:rFonts w:ascii="Times New Roman" w:hAnsi="Times New Roman"/>
              </w:rPr>
              <w:t>0,200</w:t>
            </w:r>
          </w:p>
        </w:tc>
      </w:tr>
      <w:tr w:rsidR="000E4F95" w:rsidRPr="000E4F95" w:rsidTr="000E4F95">
        <w:trPr>
          <w:gridBefore w:val="1"/>
          <w:gridAfter w:val="7"/>
          <w:wBefore w:w="140" w:type="dxa"/>
          <w:wAfter w:w="306" w:type="dxa"/>
          <w:trHeight w:val="450"/>
        </w:trPr>
        <w:tc>
          <w:tcPr>
            <w:tcW w:w="706" w:type="dxa"/>
            <w:gridSpan w:val="5"/>
            <w:tcBorders>
              <w:top w:val="nil"/>
              <w:left w:val="single" w:sz="4" w:space="0" w:color="000000"/>
              <w:bottom w:val="single" w:sz="4" w:space="0" w:color="000000"/>
              <w:right w:val="single" w:sz="4" w:space="0" w:color="000000"/>
            </w:tcBorders>
            <w:shd w:val="clear" w:color="auto" w:fill="auto"/>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39</w:t>
            </w:r>
          </w:p>
        </w:tc>
        <w:tc>
          <w:tcPr>
            <w:tcW w:w="4243" w:type="dxa"/>
            <w:gridSpan w:val="5"/>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Закупка товаров, работ и услуг</w:t>
            </w:r>
          </w:p>
        </w:tc>
        <w:tc>
          <w:tcPr>
            <w:tcW w:w="850" w:type="dxa"/>
            <w:gridSpan w:val="5"/>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802</w:t>
            </w:r>
          </w:p>
        </w:tc>
        <w:tc>
          <w:tcPr>
            <w:tcW w:w="992" w:type="dxa"/>
            <w:gridSpan w:val="9"/>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0113</w:t>
            </w:r>
          </w:p>
        </w:tc>
        <w:tc>
          <w:tcPr>
            <w:tcW w:w="851" w:type="dxa"/>
            <w:gridSpan w:val="9"/>
            <w:tcBorders>
              <w:top w:val="nil"/>
              <w:left w:val="nil"/>
              <w:bottom w:val="single" w:sz="4" w:space="0" w:color="000000"/>
              <w:right w:val="nil"/>
            </w:tcBorders>
            <w:shd w:val="clear" w:color="auto" w:fill="auto"/>
            <w:hideMark/>
          </w:tcPr>
          <w:p w:rsidR="000E4F95" w:rsidRPr="000E4F95" w:rsidRDefault="000E4F95" w:rsidP="0015145E">
            <w:pPr>
              <w:jc w:val="right"/>
              <w:rPr>
                <w:rFonts w:ascii="Times New Roman" w:hAnsi="Times New Roman"/>
              </w:rPr>
            </w:pPr>
            <w:r w:rsidRPr="000E4F95">
              <w:rPr>
                <w:rFonts w:ascii="Times New Roman" w:hAnsi="Times New Roman"/>
              </w:rPr>
              <w:t>014</w:t>
            </w:r>
          </w:p>
        </w:tc>
        <w:tc>
          <w:tcPr>
            <w:tcW w:w="1134" w:type="dxa"/>
            <w:gridSpan w:val="10"/>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0080230</w:t>
            </w:r>
          </w:p>
        </w:tc>
        <w:tc>
          <w:tcPr>
            <w:tcW w:w="716" w:type="dxa"/>
            <w:gridSpan w:val="5"/>
            <w:tcBorders>
              <w:top w:val="nil"/>
              <w:left w:val="nil"/>
              <w:bottom w:val="single" w:sz="4" w:space="0" w:color="000000"/>
              <w:right w:val="nil"/>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200</w:t>
            </w:r>
          </w:p>
        </w:tc>
        <w:tc>
          <w:tcPr>
            <w:tcW w:w="1280" w:type="dxa"/>
            <w:gridSpan w:val="10"/>
            <w:tcBorders>
              <w:top w:val="nil"/>
              <w:left w:val="single" w:sz="4" w:space="0" w:color="000000"/>
              <w:bottom w:val="single" w:sz="4" w:space="0" w:color="000000"/>
              <w:right w:val="single" w:sz="4" w:space="0" w:color="000000"/>
            </w:tcBorders>
            <w:shd w:val="clear" w:color="FFFFCC" w:fill="FFFFFF"/>
            <w:hideMark/>
          </w:tcPr>
          <w:p w:rsidR="000E4F95" w:rsidRPr="000E4F95" w:rsidRDefault="000E4F95" w:rsidP="0015145E">
            <w:pPr>
              <w:jc w:val="right"/>
              <w:rPr>
                <w:rFonts w:ascii="Times New Roman" w:hAnsi="Times New Roman"/>
              </w:rPr>
            </w:pPr>
            <w:r w:rsidRPr="000E4F95">
              <w:rPr>
                <w:rFonts w:ascii="Times New Roman" w:hAnsi="Times New Roman"/>
              </w:rPr>
              <w:t>0,200</w:t>
            </w:r>
          </w:p>
        </w:tc>
      </w:tr>
      <w:tr w:rsidR="000E4F95" w:rsidRPr="000E4F95" w:rsidTr="000E4F95">
        <w:trPr>
          <w:gridBefore w:val="1"/>
          <w:gridAfter w:val="7"/>
          <w:wBefore w:w="140" w:type="dxa"/>
          <w:wAfter w:w="306" w:type="dxa"/>
          <w:trHeight w:val="405"/>
        </w:trPr>
        <w:tc>
          <w:tcPr>
            <w:tcW w:w="706" w:type="dxa"/>
            <w:gridSpan w:val="5"/>
            <w:tcBorders>
              <w:top w:val="nil"/>
              <w:left w:val="single" w:sz="4" w:space="0" w:color="000000"/>
              <w:bottom w:val="single" w:sz="4" w:space="0" w:color="000000"/>
              <w:right w:val="single" w:sz="4" w:space="0" w:color="000000"/>
            </w:tcBorders>
            <w:shd w:val="clear" w:color="auto" w:fill="auto"/>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40</w:t>
            </w:r>
          </w:p>
        </w:tc>
        <w:tc>
          <w:tcPr>
            <w:tcW w:w="4243" w:type="dxa"/>
            <w:gridSpan w:val="5"/>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 xml:space="preserve">Иные закупки товаров, работ и услуг </w:t>
            </w:r>
          </w:p>
        </w:tc>
        <w:tc>
          <w:tcPr>
            <w:tcW w:w="850" w:type="dxa"/>
            <w:gridSpan w:val="5"/>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802</w:t>
            </w:r>
          </w:p>
        </w:tc>
        <w:tc>
          <w:tcPr>
            <w:tcW w:w="992" w:type="dxa"/>
            <w:gridSpan w:val="9"/>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0113</w:t>
            </w:r>
          </w:p>
        </w:tc>
        <w:tc>
          <w:tcPr>
            <w:tcW w:w="851" w:type="dxa"/>
            <w:gridSpan w:val="9"/>
            <w:tcBorders>
              <w:top w:val="nil"/>
              <w:left w:val="nil"/>
              <w:bottom w:val="single" w:sz="4" w:space="0" w:color="000000"/>
              <w:right w:val="nil"/>
            </w:tcBorders>
            <w:shd w:val="clear" w:color="auto" w:fill="auto"/>
            <w:hideMark/>
          </w:tcPr>
          <w:p w:rsidR="000E4F95" w:rsidRPr="000E4F95" w:rsidRDefault="000E4F95" w:rsidP="0015145E">
            <w:pPr>
              <w:jc w:val="right"/>
              <w:rPr>
                <w:rFonts w:ascii="Times New Roman" w:hAnsi="Times New Roman"/>
              </w:rPr>
            </w:pPr>
            <w:r w:rsidRPr="000E4F95">
              <w:rPr>
                <w:rFonts w:ascii="Times New Roman" w:hAnsi="Times New Roman"/>
              </w:rPr>
              <w:t>014</w:t>
            </w:r>
          </w:p>
        </w:tc>
        <w:tc>
          <w:tcPr>
            <w:tcW w:w="1134" w:type="dxa"/>
            <w:gridSpan w:val="10"/>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0080230</w:t>
            </w:r>
          </w:p>
        </w:tc>
        <w:tc>
          <w:tcPr>
            <w:tcW w:w="716" w:type="dxa"/>
            <w:gridSpan w:val="5"/>
            <w:tcBorders>
              <w:top w:val="nil"/>
              <w:left w:val="nil"/>
              <w:bottom w:val="single" w:sz="4" w:space="0" w:color="000000"/>
              <w:right w:val="nil"/>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240</w:t>
            </w:r>
          </w:p>
        </w:tc>
        <w:tc>
          <w:tcPr>
            <w:tcW w:w="1280" w:type="dxa"/>
            <w:gridSpan w:val="10"/>
            <w:tcBorders>
              <w:top w:val="nil"/>
              <w:left w:val="single" w:sz="4" w:space="0" w:color="000000"/>
              <w:bottom w:val="single" w:sz="4" w:space="0" w:color="000000"/>
              <w:right w:val="single" w:sz="4" w:space="0" w:color="000000"/>
            </w:tcBorders>
            <w:shd w:val="clear" w:color="FFFFCC" w:fill="FFFFFF"/>
            <w:hideMark/>
          </w:tcPr>
          <w:p w:rsidR="000E4F95" w:rsidRPr="000E4F95" w:rsidRDefault="000E4F95" w:rsidP="0015145E">
            <w:pPr>
              <w:jc w:val="right"/>
              <w:rPr>
                <w:rFonts w:ascii="Times New Roman" w:hAnsi="Times New Roman"/>
              </w:rPr>
            </w:pPr>
            <w:r w:rsidRPr="000E4F95">
              <w:rPr>
                <w:rFonts w:ascii="Times New Roman" w:hAnsi="Times New Roman"/>
              </w:rPr>
              <w:t>0,200</w:t>
            </w:r>
          </w:p>
        </w:tc>
      </w:tr>
      <w:tr w:rsidR="000E4F95" w:rsidRPr="000E4F95" w:rsidTr="000E4F95">
        <w:trPr>
          <w:gridBefore w:val="1"/>
          <w:gridAfter w:val="7"/>
          <w:wBefore w:w="140" w:type="dxa"/>
          <w:wAfter w:w="306" w:type="dxa"/>
          <w:trHeight w:val="405"/>
        </w:trPr>
        <w:tc>
          <w:tcPr>
            <w:tcW w:w="706" w:type="dxa"/>
            <w:gridSpan w:val="5"/>
            <w:tcBorders>
              <w:top w:val="nil"/>
              <w:left w:val="single" w:sz="4" w:space="0" w:color="000000"/>
              <w:bottom w:val="single" w:sz="4" w:space="0" w:color="000000"/>
              <w:right w:val="single" w:sz="4" w:space="0" w:color="000000"/>
            </w:tcBorders>
            <w:shd w:val="clear" w:color="auto" w:fill="auto"/>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41</w:t>
            </w:r>
          </w:p>
        </w:tc>
        <w:tc>
          <w:tcPr>
            <w:tcW w:w="4243" w:type="dxa"/>
            <w:gridSpan w:val="5"/>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Реализация комплекса мер по укреплению межнационального и межконфессионального согласия, социальной и культурной адаптации мигрантов, профилактика межнациональных (межэтнических) конфликтов</w:t>
            </w:r>
          </w:p>
        </w:tc>
        <w:tc>
          <w:tcPr>
            <w:tcW w:w="850" w:type="dxa"/>
            <w:gridSpan w:val="5"/>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802</w:t>
            </w:r>
          </w:p>
        </w:tc>
        <w:tc>
          <w:tcPr>
            <w:tcW w:w="992" w:type="dxa"/>
            <w:gridSpan w:val="9"/>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0113</w:t>
            </w:r>
          </w:p>
        </w:tc>
        <w:tc>
          <w:tcPr>
            <w:tcW w:w="851" w:type="dxa"/>
            <w:gridSpan w:val="9"/>
            <w:tcBorders>
              <w:top w:val="nil"/>
              <w:left w:val="nil"/>
              <w:bottom w:val="single" w:sz="4" w:space="0" w:color="000000"/>
              <w:right w:val="nil"/>
            </w:tcBorders>
            <w:shd w:val="clear" w:color="auto" w:fill="auto"/>
            <w:hideMark/>
          </w:tcPr>
          <w:p w:rsidR="000E4F95" w:rsidRPr="000E4F95" w:rsidRDefault="000E4F95" w:rsidP="0015145E">
            <w:pPr>
              <w:jc w:val="right"/>
              <w:rPr>
                <w:rFonts w:ascii="Times New Roman" w:hAnsi="Times New Roman"/>
              </w:rPr>
            </w:pPr>
            <w:r w:rsidRPr="000E4F95">
              <w:rPr>
                <w:rFonts w:ascii="Times New Roman" w:hAnsi="Times New Roman"/>
              </w:rPr>
              <w:t>017</w:t>
            </w:r>
          </w:p>
        </w:tc>
        <w:tc>
          <w:tcPr>
            <w:tcW w:w="1134" w:type="dxa"/>
            <w:gridSpan w:val="10"/>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0080230</w:t>
            </w:r>
          </w:p>
        </w:tc>
        <w:tc>
          <w:tcPr>
            <w:tcW w:w="716" w:type="dxa"/>
            <w:gridSpan w:val="5"/>
            <w:tcBorders>
              <w:top w:val="nil"/>
              <w:left w:val="nil"/>
              <w:bottom w:val="single" w:sz="4" w:space="0" w:color="000000"/>
              <w:right w:val="nil"/>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 </w:t>
            </w:r>
          </w:p>
        </w:tc>
        <w:tc>
          <w:tcPr>
            <w:tcW w:w="1280" w:type="dxa"/>
            <w:gridSpan w:val="10"/>
            <w:tcBorders>
              <w:top w:val="nil"/>
              <w:left w:val="single" w:sz="4" w:space="0" w:color="000000"/>
              <w:bottom w:val="single" w:sz="4" w:space="0" w:color="000000"/>
              <w:right w:val="single" w:sz="4" w:space="0" w:color="000000"/>
            </w:tcBorders>
            <w:shd w:val="clear" w:color="FFFFCC" w:fill="FFFFFF"/>
            <w:hideMark/>
          </w:tcPr>
          <w:p w:rsidR="000E4F95" w:rsidRPr="000E4F95" w:rsidRDefault="000E4F95" w:rsidP="0015145E">
            <w:pPr>
              <w:jc w:val="right"/>
              <w:rPr>
                <w:rFonts w:ascii="Times New Roman" w:hAnsi="Times New Roman"/>
              </w:rPr>
            </w:pPr>
            <w:r w:rsidRPr="000E4F95">
              <w:rPr>
                <w:rFonts w:ascii="Times New Roman" w:hAnsi="Times New Roman"/>
              </w:rPr>
              <w:t>0,200</w:t>
            </w:r>
          </w:p>
        </w:tc>
      </w:tr>
      <w:tr w:rsidR="000E4F95" w:rsidRPr="000E4F95" w:rsidTr="000E4F95">
        <w:trPr>
          <w:gridBefore w:val="1"/>
          <w:gridAfter w:val="7"/>
          <w:wBefore w:w="140" w:type="dxa"/>
          <w:wAfter w:w="306" w:type="dxa"/>
          <w:trHeight w:val="405"/>
        </w:trPr>
        <w:tc>
          <w:tcPr>
            <w:tcW w:w="706" w:type="dxa"/>
            <w:gridSpan w:val="5"/>
            <w:tcBorders>
              <w:top w:val="nil"/>
              <w:left w:val="single" w:sz="4" w:space="0" w:color="000000"/>
              <w:bottom w:val="single" w:sz="4" w:space="0" w:color="000000"/>
              <w:right w:val="single" w:sz="4" w:space="0" w:color="000000"/>
            </w:tcBorders>
            <w:shd w:val="clear" w:color="auto" w:fill="auto"/>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42</w:t>
            </w:r>
          </w:p>
        </w:tc>
        <w:tc>
          <w:tcPr>
            <w:tcW w:w="4243" w:type="dxa"/>
            <w:gridSpan w:val="5"/>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Закупка товаров, работ и услуг</w:t>
            </w:r>
          </w:p>
        </w:tc>
        <w:tc>
          <w:tcPr>
            <w:tcW w:w="850" w:type="dxa"/>
            <w:gridSpan w:val="5"/>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802</w:t>
            </w:r>
          </w:p>
        </w:tc>
        <w:tc>
          <w:tcPr>
            <w:tcW w:w="992" w:type="dxa"/>
            <w:gridSpan w:val="9"/>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0113</w:t>
            </w:r>
          </w:p>
        </w:tc>
        <w:tc>
          <w:tcPr>
            <w:tcW w:w="851" w:type="dxa"/>
            <w:gridSpan w:val="9"/>
            <w:tcBorders>
              <w:top w:val="nil"/>
              <w:left w:val="nil"/>
              <w:bottom w:val="single" w:sz="4" w:space="0" w:color="000000"/>
              <w:right w:val="nil"/>
            </w:tcBorders>
            <w:shd w:val="clear" w:color="auto" w:fill="auto"/>
            <w:hideMark/>
          </w:tcPr>
          <w:p w:rsidR="000E4F95" w:rsidRPr="000E4F95" w:rsidRDefault="000E4F95" w:rsidP="0015145E">
            <w:pPr>
              <w:jc w:val="right"/>
              <w:rPr>
                <w:rFonts w:ascii="Times New Roman" w:hAnsi="Times New Roman"/>
              </w:rPr>
            </w:pPr>
            <w:r w:rsidRPr="000E4F95">
              <w:rPr>
                <w:rFonts w:ascii="Times New Roman" w:hAnsi="Times New Roman"/>
              </w:rPr>
              <w:t>017</w:t>
            </w:r>
          </w:p>
        </w:tc>
        <w:tc>
          <w:tcPr>
            <w:tcW w:w="1134" w:type="dxa"/>
            <w:gridSpan w:val="10"/>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0080230</w:t>
            </w:r>
          </w:p>
        </w:tc>
        <w:tc>
          <w:tcPr>
            <w:tcW w:w="716" w:type="dxa"/>
            <w:gridSpan w:val="5"/>
            <w:tcBorders>
              <w:top w:val="nil"/>
              <w:left w:val="nil"/>
              <w:bottom w:val="single" w:sz="4" w:space="0" w:color="000000"/>
              <w:right w:val="nil"/>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200</w:t>
            </w:r>
          </w:p>
        </w:tc>
        <w:tc>
          <w:tcPr>
            <w:tcW w:w="1280" w:type="dxa"/>
            <w:gridSpan w:val="10"/>
            <w:tcBorders>
              <w:top w:val="nil"/>
              <w:left w:val="single" w:sz="4" w:space="0" w:color="000000"/>
              <w:bottom w:val="single" w:sz="4" w:space="0" w:color="000000"/>
              <w:right w:val="single" w:sz="4" w:space="0" w:color="000000"/>
            </w:tcBorders>
            <w:shd w:val="clear" w:color="FFFFCC" w:fill="FFFFFF"/>
            <w:hideMark/>
          </w:tcPr>
          <w:p w:rsidR="000E4F95" w:rsidRPr="000E4F95" w:rsidRDefault="000E4F95" w:rsidP="0015145E">
            <w:pPr>
              <w:jc w:val="right"/>
              <w:rPr>
                <w:rFonts w:ascii="Times New Roman" w:hAnsi="Times New Roman"/>
              </w:rPr>
            </w:pPr>
            <w:r w:rsidRPr="000E4F95">
              <w:rPr>
                <w:rFonts w:ascii="Times New Roman" w:hAnsi="Times New Roman"/>
              </w:rPr>
              <w:t>0,200</w:t>
            </w:r>
          </w:p>
        </w:tc>
      </w:tr>
      <w:tr w:rsidR="000E4F95" w:rsidRPr="000E4F95" w:rsidTr="000E4F95">
        <w:trPr>
          <w:gridBefore w:val="1"/>
          <w:gridAfter w:val="7"/>
          <w:wBefore w:w="140" w:type="dxa"/>
          <w:wAfter w:w="306" w:type="dxa"/>
          <w:trHeight w:val="405"/>
        </w:trPr>
        <w:tc>
          <w:tcPr>
            <w:tcW w:w="706" w:type="dxa"/>
            <w:gridSpan w:val="5"/>
            <w:tcBorders>
              <w:top w:val="nil"/>
              <w:left w:val="single" w:sz="4" w:space="0" w:color="000000"/>
              <w:bottom w:val="nil"/>
              <w:right w:val="single" w:sz="4" w:space="0" w:color="000000"/>
            </w:tcBorders>
            <w:shd w:val="clear" w:color="auto" w:fill="auto"/>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43</w:t>
            </w:r>
          </w:p>
        </w:tc>
        <w:tc>
          <w:tcPr>
            <w:tcW w:w="4243" w:type="dxa"/>
            <w:gridSpan w:val="5"/>
            <w:tcBorders>
              <w:top w:val="nil"/>
              <w:left w:val="nil"/>
              <w:bottom w:val="nil"/>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 xml:space="preserve">Иные закупки товаров, работ и услуг </w:t>
            </w:r>
          </w:p>
        </w:tc>
        <w:tc>
          <w:tcPr>
            <w:tcW w:w="850" w:type="dxa"/>
            <w:gridSpan w:val="5"/>
            <w:tcBorders>
              <w:top w:val="nil"/>
              <w:left w:val="nil"/>
              <w:bottom w:val="nil"/>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802</w:t>
            </w:r>
          </w:p>
        </w:tc>
        <w:tc>
          <w:tcPr>
            <w:tcW w:w="992" w:type="dxa"/>
            <w:gridSpan w:val="9"/>
            <w:tcBorders>
              <w:top w:val="nil"/>
              <w:left w:val="nil"/>
              <w:bottom w:val="nil"/>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0113</w:t>
            </w:r>
          </w:p>
        </w:tc>
        <w:tc>
          <w:tcPr>
            <w:tcW w:w="851" w:type="dxa"/>
            <w:gridSpan w:val="9"/>
            <w:tcBorders>
              <w:top w:val="nil"/>
              <w:left w:val="nil"/>
              <w:bottom w:val="nil"/>
              <w:right w:val="nil"/>
            </w:tcBorders>
            <w:shd w:val="clear" w:color="auto" w:fill="auto"/>
            <w:hideMark/>
          </w:tcPr>
          <w:p w:rsidR="000E4F95" w:rsidRPr="000E4F95" w:rsidRDefault="000E4F95" w:rsidP="0015145E">
            <w:pPr>
              <w:jc w:val="right"/>
              <w:rPr>
                <w:rFonts w:ascii="Times New Roman" w:hAnsi="Times New Roman"/>
              </w:rPr>
            </w:pPr>
            <w:r w:rsidRPr="000E4F95">
              <w:rPr>
                <w:rFonts w:ascii="Times New Roman" w:hAnsi="Times New Roman"/>
              </w:rPr>
              <w:t>017</w:t>
            </w:r>
          </w:p>
        </w:tc>
        <w:tc>
          <w:tcPr>
            <w:tcW w:w="1134" w:type="dxa"/>
            <w:gridSpan w:val="10"/>
            <w:tcBorders>
              <w:top w:val="nil"/>
              <w:left w:val="nil"/>
              <w:bottom w:val="nil"/>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0080230</w:t>
            </w:r>
          </w:p>
        </w:tc>
        <w:tc>
          <w:tcPr>
            <w:tcW w:w="716" w:type="dxa"/>
            <w:gridSpan w:val="5"/>
            <w:tcBorders>
              <w:top w:val="nil"/>
              <w:left w:val="nil"/>
              <w:bottom w:val="nil"/>
              <w:right w:val="nil"/>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240</w:t>
            </w:r>
          </w:p>
        </w:tc>
        <w:tc>
          <w:tcPr>
            <w:tcW w:w="1280" w:type="dxa"/>
            <w:gridSpan w:val="10"/>
            <w:tcBorders>
              <w:top w:val="nil"/>
              <w:left w:val="single" w:sz="4" w:space="0" w:color="000000"/>
              <w:bottom w:val="nil"/>
              <w:right w:val="single" w:sz="4" w:space="0" w:color="000000"/>
            </w:tcBorders>
            <w:shd w:val="clear" w:color="FFFFCC" w:fill="FFFFFF"/>
            <w:hideMark/>
          </w:tcPr>
          <w:p w:rsidR="000E4F95" w:rsidRPr="000E4F95" w:rsidRDefault="000E4F95" w:rsidP="0015145E">
            <w:pPr>
              <w:jc w:val="right"/>
              <w:rPr>
                <w:rFonts w:ascii="Times New Roman" w:hAnsi="Times New Roman"/>
              </w:rPr>
            </w:pPr>
            <w:r w:rsidRPr="000E4F95">
              <w:rPr>
                <w:rFonts w:ascii="Times New Roman" w:hAnsi="Times New Roman"/>
              </w:rPr>
              <w:t>0,200</w:t>
            </w:r>
          </w:p>
        </w:tc>
      </w:tr>
      <w:tr w:rsidR="000E4F95" w:rsidRPr="000E4F95" w:rsidTr="000E4F95">
        <w:trPr>
          <w:gridBefore w:val="1"/>
          <w:gridAfter w:val="7"/>
          <w:wBefore w:w="140" w:type="dxa"/>
          <w:wAfter w:w="306" w:type="dxa"/>
          <w:trHeight w:val="405"/>
        </w:trPr>
        <w:tc>
          <w:tcPr>
            <w:tcW w:w="706" w:type="dxa"/>
            <w:gridSpan w:val="5"/>
            <w:tcBorders>
              <w:top w:val="single" w:sz="4" w:space="0" w:color="000000"/>
              <w:left w:val="single" w:sz="4" w:space="0" w:color="000000"/>
              <w:bottom w:val="nil"/>
              <w:right w:val="single" w:sz="4" w:space="0" w:color="000000"/>
            </w:tcBorders>
            <w:shd w:val="clear" w:color="auto" w:fill="auto"/>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44</w:t>
            </w:r>
          </w:p>
        </w:tc>
        <w:tc>
          <w:tcPr>
            <w:tcW w:w="4243" w:type="dxa"/>
            <w:gridSpan w:val="5"/>
            <w:tcBorders>
              <w:top w:val="single" w:sz="4" w:space="0" w:color="000000"/>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Полномочие по КРК</w:t>
            </w:r>
          </w:p>
        </w:tc>
        <w:tc>
          <w:tcPr>
            <w:tcW w:w="850" w:type="dxa"/>
            <w:gridSpan w:val="5"/>
            <w:tcBorders>
              <w:top w:val="single" w:sz="4" w:space="0" w:color="000000"/>
              <w:left w:val="nil"/>
              <w:bottom w:val="nil"/>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802</w:t>
            </w:r>
          </w:p>
        </w:tc>
        <w:tc>
          <w:tcPr>
            <w:tcW w:w="992" w:type="dxa"/>
            <w:gridSpan w:val="9"/>
            <w:tcBorders>
              <w:top w:val="single" w:sz="4" w:space="0" w:color="000000"/>
              <w:left w:val="nil"/>
              <w:bottom w:val="nil"/>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0113</w:t>
            </w:r>
          </w:p>
        </w:tc>
        <w:tc>
          <w:tcPr>
            <w:tcW w:w="851" w:type="dxa"/>
            <w:gridSpan w:val="9"/>
            <w:tcBorders>
              <w:top w:val="single" w:sz="4" w:space="0" w:color="000000"/>
              <w:left w:val="nil"/>
              <w:bottom w:val="single" w:sz="4" w:space="0" w:color="000000"/>
              <w:right w:val="nil"/>
            </w:tcBorders>
            <w:shd w:val="clear" w:color="auto" w:fill="auto"/>
            <w:hideMark/>
          </w:tcPr>
          <w:p w:rsidR="000E4F95" w:rsidRPr="000E4F95" w:rsidRDefault="000E4F95" w:rsidP="0015145E">
            <w:pPr>
              <w:jc w:val="right"/>
              <w:rPr>
                <w:rFonts w:ascii="Times New Roman" w:hAnsi="Times New Roman"/>
              </w:rPr>
            </w:pPr>
            <w:r w:rsidRPr="000E4F95">
              <w:rPr>
                <w:rFonts w:ascii="Times New Roman" w:hAnsi="Times New Roman"/>
              </w:rPr>
              <w:t>901</w:t>
            </w:r>
          </w:p>
        </w:tc>
        <w:tc>
          <w:tcPr>
            <w:tcW w:w="1134" w:type="dxa"/>
            <w:gridSpan w:val="10"/>
            <w:tcBorders>
              <w:top w:val="single" w:sz="4" w:space="0" w:color="000000"/>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0080250</w:t>
            </w:r>
          </w:p>
        </w:tc>
        <w:tc>
          <w:tcPr>
            <w:tcW w:w="716" w:type="dxa"/>
            <w:gridSpan w:val="5"/>
            <w:tcBorders>
              <w:top w:val="single" w:sz="4" w:space="0" w:color="000000"/>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 </w:t>
            </w:r>
          </w:p>
        </w:tc>
        <w:tc>
          <w:tcPr>
            <w:tcW w:w="1280" w:type="dxa"/>
            <w:gridSpan w:val="10"/>
            <w:tcBorders>
              <w:top w:val="single" w:sz="4" w:space="0" w:color="000000"/>
              <w:left w:val="nil"/>
              <w:bottom w:val="single" w:sz="4" w:space="0" w:color="000000"/>
              <w:right w:val="single" w:sz="4" w:space="0" w:color="000000"/>
            </w:tcBorders>
            <w:shd w:val="clear" w:color="FFFFCC" w:fill="FFFFFF"/>
            <w:hideMark/>
          </w:tcPr>
          <w:p w:rsidR="000E4F95" w:rsidRPr="000E4F95" w:rsidRDefault="000E4F95" w:rsidP="0015145E">
            <w:pPr>
              <w:jc w:val="right"/>
              <w:rPr>
                <w:rFonts w:ascii="Times New Roman" w:hAnsi="Times New Roman"/>
              </w:rPr>
            </w:pPr>
            <w:r w:rsidRPr="000E4F95">
              <w:rPr>
                <w:rFonts w:ascii="Times New Roman" w:hAnsi="Times New Roman"/>
              </w:rPr>
              <w:t>13,200</w:t>
            </w:r>
          </w:p>
        </w:tc>
      </w:tr>
      <w:tr w:rsidR="000E4F95" w:rsidRPr="000E4F95" w:rsidTr="000E4F95">
        <w:trPr>
          <w:gridBefore w:val="1"/>
          <w:gridAfter w:val="7"/>
          <w:wBefore w:w="140" w:type="dxa"/>
          <w:wAfter w:w="306" w:type="dxa"/>
          <w:trHeight w:val="405"/>
        </w:trPr>
        <w:tc>
          <w:tcPr>
            <w:tcW w:w="706" w:type="dxa"/>
            <w:gridSpan w:val="5"/>
            <w:tcBorders>
              <w:top w:val="single" w:sz="4" w:space="0" w:color="000000"/>
              <w:left w:val="single" w:sz="4" w:space="0" w:color="000000"/>
              <w:bottom w:val="nil"/>
              <w:right w:val="single" w:sz="4" w:space="0" w:color="000000"/>
            </w:tcBorders>
            <w:shd w:val="clear" w:color="auto" w:fill="auto"/>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45</w:t>
            </w:r>
          </w:p>
        </w:tc>
        <w:tc>
          <w:tcPr>
            <w:tcW w:w="4243" w:type="dxa"/>
            <w:gridSpan w:val="5"/>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Межбюджетные трансферты</w:t>
            </w:r>
          </w:p>
        </w:tc>
        <w:tc>
          <w:tcPr>
            <w:tcW w:w="850" w:type="dxa"/>
            <w:gridSpan w:val="5"/>
            <w:tcBorders>
              <w:top w:val="single" w:sz="4" w:space="0" w:color="000000"/>
              <w:left w:val="nil"/>
              <w:bottom w:val="nil"/>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802</w:t>
            </w:r>
          </w:p>
        </w:tc>
        <w:tc>
          <w:tcPr>
            <w:tcW w:w="992" w:type="dxa"/>
            <w:gridSpan w:val="9"/>
            <w:tcBorders>
              <w:top w:val="single" w:sz="4" w:space="0" w:color="000000"/>
              <w:left w:val="nil"/>
              <w:bottom w:val="nil"/>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0113</w:t>
            </w:r>
          </w:p>
        </w:tc>
        <w:tc>
          <w:tcPr>
            <w:tcW w:w="851" w:type="dxa"/>
            <w:gridSpan w:val="9"/>
            <w:tcBorders>
              <w:top w:val="nil"/>
              <w:left w:val="nil"/>
              <w:bottom w:val="single" w:sz="4" w:space="0" w:color="000000"/>
              <w:right w:val="nil"/>
            </w:tcBorders>
            <w:shd w:val="clear" w:color="auto" w:fill="auto"/>
            <w:hideMark/>
          </w:tcPr>
          <w:p w:rsidR="000E4F95" w:rsidRPr="000E4F95" w:rsidRDefault="000E4F95" w:rsidP="0015145E">
            <w:pPr>
              <w:jc w:val="right"/>
              <w:rPr>
                <w:rFonts w:ascii="Times New Roman" w:hAnsi="Times New Roman"/>
              </w:rPr>
            </w:pPr>
            <w:r w:rsidRPr="000E4F95">
              <w:rPr>
                <w:rFonts w:ascii="Times New Roman" w:hAnsi="Times New Roman"/>
              </w:rPr>
              <w:t>901</w:t>
            </w:r>
          </w:p>
        </w:tc>
        <w:tc>
          <w:tcPr>
            <w:tcW w:w="1134" w:type="dxa"/>
            <w:gridSpan w:val="10"/>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0080250</w:t>
            </w:r>
          </w:p>
        </w:tc>
        <w:tc>
          <w:tcPr>
            <w:tcW w:w="716" w:type="dxa"/>
            <w:gridSpan w:val="5"/>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500</w:t>
            </w:r>
          </w:p>
        </w:tc>
        <w:tc>
          <w:tcPr>
            <w:tcW w:w="1280" w:type="dxa"/>
            <w:gridSpan w:val="10"/>
            <w:tcBorders>
              <w:top w:val="nil"/>
              <w:left w:val="nil"/>
              <w:bottom w:val="single" w:sz="4" w:space="0" w:color="000000"/>
              <w:right w:val="single" w:sz="4" w:space="0" w:color="000000"/>
            </w:tcBorders>
            <w:shd w:val="clear" w:color="FFFFCC" w:fill="FFFFFF"/>
            <w:hideMark/>
          </w:tcPr>
          <w:p w:rsidR="000E4F95" w:rsidRPr="000E4F95" w:rsidRDefault="000E4F95" w:rsidP="0015145E">
            <w:pPr>
              <w:jc w:val="right"/>
              <w:rPr>
                <w:rFonts w:ascii="Times New Roman" w:hAnsi="Times New Roman"/>
              </w:rPr>
            </w:pPr>
            <w:r w:rsidRPr="000E4F95">
              <w:rPr>
                <w:rFonts w:ascii="Times New Roman" w:hAnsi="Times New Roman"/>
              </w:rPr>
              <w:t>13,200</w:t>
            </w:r>
          </w:p>
        </w:tc>
      </w:tr>
      <w:tr w:rsidR="000E4F95" w:rsidRPr="000E4F95" w:rsidTr="000E4F95">
        <w:trPr>
          <w:gridBefore w:val="1"/>
          <w:gridAfter w:val="7"/>
          <w:wBefore w:w="140" w:type="dxa"/>
          <w:wAfter w:w="306" w:type="dxa"/>
          <w:trHeight w:val="405"/>
        </w:trPr>
        <w:tc>
          <w:tcPr>
            <w:tcW w:w="706" w:type="dxa"/>
            <w:gridSpan w:val="5"/>
            <w:tcBorders>
              <w:top w:val="single" w:sz="4" w:space="0" w:color="000000"/>
              <w:left w:val="single" w:sz="4" w:space="0" w:color="000000"/>
              <w:bottom w:val="nil"/>
              <w:right w:val="single" w:sz="4" w:space="0" w:color="000000"/>
            </w:tcBorders>
            <w:shd w:val="clear" w:color="auto" w:fill="auto"/>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46</w:t>
            </w:r>
          </w:p>
        </w:tc>
        <w:tc>
          <w:tcPr>
            <w:tcW w:w="4243" w:type="dxa"/>
            <w:gridSpan w:val="5"/>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Иные межбюджетные трансферты</w:t>
            </w:r>
          </w:p>
        </w:tc>
        <w:tc>
          <w:tcPr>
            <w:tcW w:w="850" w:type="dxa"/>
            <w:gridSpan w:val="5"/>
            <w:tcBorders>
              <w:top w:val="single" w:sz="4" w:space="0" w:color="000000"/>
              <w:left w:val="nil"/>
              <w:bottom w:val="nil"/>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802</w:t>
            </w:r>
          </w:p>
        </w:tc>
        <w:tc>
          <w:tcPr>
            <w:tcW w:w="992" w:type="dxa"/>
            <w:gridSpan w:val="9"/>
            <w:tcBorders>
              <w:top w:val="single" w:sz="4" w:space="0" w:color="000000"/>
              <w:left w:val="nil"/>
              <w:bottom w:val="nil"/>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0113</w:t>
            </w:r>
          </w:p>
        </w:tc>
        <w:tc>
          <w:tcPr>
            <w:tcW w:w="851" w:type="dxa"/>
            <w:gridSpan w:val="9"/>
            <w:tcBorders>
              <w:top w:val="nil"/>
              <w:left w:val="nil"/>
              <w:bottom w:val="single" w:sz="4" w:space="0" w:color="000000"/>
              <w:right w:val="nil"/>
            </w:tcBorders>
            <w:shd w:val="clear" w:color="auto" w:fill="auto"/>
            <w:hideMark/>
          </w:tcPr>
          <w:p w:rsidR="000E4F95" w:rsidRPr="000E4F95" w:rsidRDefault="000E4F95" w:rsidP="0015145E">
            <w:pPr>
              <w:jc w:val="right"/>
              <w:rPr>
                <w:rFonts w:ascii="Times New Roman" w:hAnsi="Times New Roman"/>
              </w:rPr>
            </w:pPr>
            <w:r w:rsidRPr="000E4F95">
              <w:rPr>
                <w:rFonts w:ascii="Times New Roman" w:hAnsi="Times New Roman"/>
              </w:rPr>
              <w:t>901</w:t>
            </w:r>
          </w:p>
        </w:tc>
        <w:tc>
          <w:tcPr>
            <w:tcW w:w="1134" w:type="dxa"/>
            <w:gridSpan w:val="10"/>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0080250</w:t>
            </w:r>
          </w:p>
        </w:tc>
        <w:tc>
          <w:tcPr>
            <w:tcW w:w="716" w:type="dxa"/>
            <w:gridSpan w:val="5"/>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540</w:t>
            </w:r>
          </w:p>
        </w:tc>
        <w:tc>
          <w:tcPr>
            <w:tcW w:w="1280" w:type="dxa"/>
            <w:gridSpan w:val="10"/>
            <w:tcBorders>
              <w:top w:val="nil"/>
              <w:left w:val="nil"/>
              <w:bottom w:val="single" w:sz="4" w:space="0" w:color="000000"/>
              <w:right w:val="single" w:sz="4" w:space="0" w:color="000000"/>
            </w:tcBorders>
            <w:shd w:val="clear" w:color="FFFFCC" w:fill="FFFFFF"/>
            <w:hideMark/>
          </w:tcPr>
          <w:p w:rsidR="000E4F95" w:rsidRPr="000E4F95" w:rsidRDefault="000E4F95" w:rsidP="0015145E">
            <w:pPr>
              <w:jc w:val="right"/>
              <w:rPr>
                <w:rFonts w:ascii="Times New Roman" w:hAnsi="Times New Roman"/>
              </w:rPr>
            </w:pPr>
            <w:r w:rsidRPr="000E4F95">
              <w:rPr>
                <w:rFonts w:ascii="Times New Roman" w:hAnsi="Times New Roman"/>
              </w:rPr>
              <w:t>13,200</w:t>
            </w:r>
          </w:p>
        </w:tc>
      </w:tr>
      <w:tr w:rsidR="000E4F95" w:rsidRPr="000E4F95" w:rsidTr="000E4F95">
        <w:trPr>
          <w:gridBefore w:val="1"/>
          <w:gridAfter w:val="7"/>
          <w:wBefore w:w="140" w:type="dxa"/>
          <w:wAfter w:w="306" w:type="dxa"/>
          <w:trHeight w:val="405"/>
        </w:trPr>
        <w:tc>
          <w:tcPr>
            <w:tcW w:w="706" w:type="dxa"/>
            <w:gridSpan w:val="5"/>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47</w:t>
            </w:r>
          </w:p>
        </w:tc>
        <w:tc>
          <w:tcPr>
            <w:tcW w:w="4243" w:type="dxa"/>
            <w:gridSpan w:val="5"/>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Полномочие по юр</w:t>
            </w:r>
            <w:proofErr w:type="gramStart"/>
            <w:r w:rsidRPr="000E4F95">
              <w:rPr>
                <w:rFonts w:ascii="Times New Roman" w:hAnsi="Times New Roman"/>
              </w:rPr>
              <w:t>.о</w:t>
            </w:r>
            <w:proofErr w:type="gramEnd"/>
            <w:r w:rsidRPr="000E4F95">
              <w:rPr>
                <w:rFonts w:ascii="Times New Roman" w:hAnsi="Times New Roman"/>
              </w:rPr>
              <w:t>беспечению</w:t>
            </w:r>
          </w:p>
        </w:tc>
        <w:tc>
          <w:tcPr>
            <w:tcW w:w="850" w:type="dxa"/>
            <w:gridSpan w:val="5"/>
            <w:tcBorders>
              <w:top w:val="single" w:sz="4" w:space="0" w:color="000000"/>
              <w:left w:val="nil"/>
              <w:bottom w:val="nil"/>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802</w:t>
            </w:r>
          </w:p>
        </w:tc>
        <w:tc>
          <w:tcPr>
            <w:tcW w:w="992" w:type="dxa"/>
            <w:gridSpan w:val="9"/>
            <w:tcBorders>
              <w:top w:val="single" w:sz="4" w:space="0" w:color="000000"/>
              <w:left w:val="nil"/>
              <w:bottom w:val="nil"/>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0113</w:t>
            </w:r>
          </w:p>
        </w:tc>
        <w:tc>
          <w:tcPr>
            <w:tcW w:w="851" w:type="dxa"/>
            <w:gridSpan w:val="9"/>
            <w:tcBorders>
              <w:top w:val="nil"/>
              <w:left w:val="nil"/>
              <w:bottom w:val="single" w:sz="4" w:space="0" w:color="000000"/>
              <w:right w:val="nil"/>
            </w:tcBorders>
            <w:shd w:val="clear" w:color="auto" w:fill="auto"/>
            <w:hideMark/>
          </w:tcPr>
          <w:p w:rsidR="000E4F95" w:rsidRPr="000E4F95" w:rsidRDefault="000E4F95" w:rsidP="0015145E">
            <w:pPr>
              <w:jc w:val="right"/>
              <w:rPr>
                <w:rFonts w:ascii="Times New Roman" w:hAnsi="Times New Roman"/>
              </w:rPr>
            </w:pPr>
            <w:r w:rsidRPr="000E4F95">
              <w:rPr>
                <w:rFonts w:ascii="Times New Roman" w:hAnsi="Times New Roman"/>
              </w:rPr>
              <w:t>901</w:t>
            </w:r>
          </w:p>
        </w:tc>
        <w:tc>
          <w:tcPr>
            <w:tcW w:w="1134" w:type="dxa"/>
            <w:gridSpan w:val="10"/>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0080260</w:t>
            </w:r>
          </w:p>
        </w:tc>
        <w:tc>
          <w:tcPr>
            <w:tcW w:w="716" w:type="dxa"/>
            <w:gridSpan w:val="5"/>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 </w:t>
            </w:r>
          </w:p>
        </w:tc>
        <w:tc>
          <w:tcPr>
            <w:tcW w:w="1280" w:type="dxa"/>
            <w:gridSpan w:val="10"/>
            <w:tcBorders>
              <w:top w:val="nil"/>
              <w:left w:val="nil"/>
              <w:bottom w:val="single" w:sz="4" w:space="0" w:color="000000"/>
              <w:right w:val="single" w:sz="4" w:space="0" w:color="000000"/>
            </w:tcBorders>
            <w:shd w:val="clear" w:color="FFFFCC" w:fill="FFFFFF"/>
            <w:hideMark/>
          </w:tcPr>
          <w:p w:rsidR="000E4F95" w:rsidRPr="000E4F95" w:rsidRDefault="000E4F95" w:rsidP="0015145E">
            <w:pPr>
              <w:jc w:val="right"/>
              <w:rPr>
                <w:rFonts w:ascii="Times New Roman" w:hAnsi="Times New Roman"/>
              </w:rPr>
            </w:pPr>
            <w:r w:rsidRPr="000E4F95">
              <w:rPr>
                <w:rFonts w:ascii="Times New Roman" w:hAnsi="Times New Roman"/>
              </w:rPr>
              <w:t>28,300</w:t>
            </w:r>
          </w:p>
        </w:tc>
      </w:tr>
      <w:tr w:rsidR="000E4F95" w:rsidRPr="000E4F95" w:rsidTr="000E4F95">
        <w:trPr>
          <w:gridBefore w:val="1"/>
          <w:gridAfter w:val="7"/>
          <w:wBefore w:w="140" w:type="dxa"/>
          <w:wAfter w:w="306" w:type="dxa"/>
          <w:trHeight w:val="405"/>
        </w:trPr>
        <w:tc>
          <w:tcPr>
            <w:tcW w:w="706" w:type="dxa"/>
            <w:gridSpan w:val="5"/>
            <w:tcBorders>
              <w:top w:val="nil"/>
              <w:left w:val="single" w:sz="4" w:space="0" w:color="000000"/>
              <w:bottom w:val="single" w:sz="4" w:space="0" w:color="000000"/>
              <w:right w:val="single" w:sz="4" w:space="0" w:color="000000"/>
            </w:tcBorders>
            <w:shd w:val="clear" w:color="auto" w:fill="auto"/>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48</w:t>
            </w:r>
          </w:p>
        </w:tc>
        <w:tc>
          <w:tcPr>
            <w:tcW w:w="4243" w:type="dxa"/>
            <w:gridSpan w:val="5"/>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Межбюджетные трансферты</w:t>
            </w:r>
          </w:p>
        </w:tc>
        <w:tc>
          <w:tcPr>
            <w:tcW w:w="850" w:type="dxa"/>
            <w:gridSpan w:val="5"/>
            <w:tcBorders>
              <w:top w:val="single" w:sz="4" w:space="0" w:color="000000"/>
              <w:left w:val="nil"/>
              <w:bottom w:val="nil"/>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802</w:t>
            </w:r>
          </w:p>
        </w:tc>
        <w:tc>
          <w:tcPr>
            <w:tcW w:w="992" w:type="dxa"/>
            <w:gridSpan w:val="9"/>
            <w:tcBorders>
              <w:top w:val="single" w:sz="4" w:space="0" w:color="000000"/>
              <w:left w:val="nil"/>
              <w:bottom w:val="nil"/>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0113</w:t>
            </w:r>
          </w:p>
        </w:tc>
        <w:tc>
          <w:tcPr>
            <w:tcW w:w="851" w:type="dxa"/>
            <w:gridSpan w:val="9"/>
            <w:tcBorders>
              <w:top w:val="nil"/>
              <w:left w:val="nil"/>
              <w:bottom w:val="single" w:sz="4" w:space="0" w:color="000000"/>
              <w:right w:val="nil"/>
            </w:tcBorders>
            <w:shd w:val="clear" w:color="auto" w:fill="auto"/>
            <w:hideMark/>
          </w:tcPr>
          <w:p w:rsidR="000E4F95" w:rsidRPr="000E4F95" w:rsidRDefault="000E4F95" w:rsidP="0015145E">
            <w:pPr>
              <w:jc w:val="right"/>
              <w:rPr>
                <w:rFonts w:ascii="Times New Roman" w:hAnsi="Times New Roman"/>
              </w:rPr>
            </w:pPr>
            <w:r w:rsidRPr="000E4F95">
              <w:rPr>
                <w:rFonts w:ascii="Times New Roman" w:hAnsi="Times New Roman"/>
              </w:rPr>
              <w:t>901</w:t>
            </w:r>
          </w:p>
        </w:tc>
        <w:tc>
          <w:tcPr>
            <w:tcW w:w="1134" w:type="dxa"/>
            <w:gridSpan w:val="10"/>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0080260</w:t>
            </w:r>
          </w:p>
        </w:tc>
        <w:tc>
          <w:tcPr>
            <w:tcW w:w="716" w:type="dxa"/>
            <w:gridSpan w:val="5"/>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500</w:t>
            </w:r>
          </w:p>
        </w:tc>
        <w:tc>
          <w:tcPr>
            <w:tcW w:w="1280" w:type="dxa"/>
            <w:gridSpan w:val="10"/>
            <w:tcBorders>
              <w:top w:val="nil"/>
              <w:left w:val="nil"/>
              <w:bottom w:val="single" w:sz="4" w:space="0" w:color="000000"/>
              <w:right w:val="single" w:sz="4" w:space="0" w:color="000000"/>
            </w:tcBorders>
            <w:shd w:val="clear" w:color="FFFFCC" w:fill="FFFFFF"/>
            <w:hideMark/>
          </w:tcPr>
          <w:p w:rsidR="000E4F95" w:rsidRPr="000E4F95" w:rsidRDefault="000E4F95" w:rsidP="0015145E">
            <w:pPr>
              <w:jc w:val="right"/>
              <w:rPr>
                <w:rFonts w:ascii="Times New Roman" w:hAnsi="Times New Roman"/>
              </w:rPr>
            </w:pPr>
            <w:r w:rsidRPr="000E4F95">
              <w:rPr>
                <w:rFonts w:ascii="Times New Roman" w:hAnsi="Times New Roman"/>
              </w:rPr>
              <w:t>28,300</w:t>
            </w:r>
          </w:p>
        </w:tc>
      </w:tr>
      <w:tr w:rsidR="000E4F95" w:rsidRPr="000E4F95" w:rsidTr="000E4F95">
        <w:trPr>
          <w:gridBefore w:val="1"/>
          <w:gridAfter w:val="7"/>
          <w:wBefore w:w="140" w:type="dxa"/>
          <w:wAfter w:w="306" w:type="dxa"/>
          <w:trHeight w:val="405"/>
        </w:trPr>
        <w:tc>
          <w:tcPr>
            <w:tcW w:w="706" w:type="dxa"/>
            <w:gridSpan w:val="5"/>
            <w:tcBorders>
              <w:top w:val="nil"/>
              <w:left w:val="single" w:sz="4" w:space="0" w:color="000000"/>
              <w:bottom w:val="single" w:sz="4" w:space="0" w:color="000000"/>
              <w:right w:val="single" w:sz="4" w:space="0" w:color="000000"/>
            </w:tcBorders>
            <w:shd w:val="clear" w:color="auto" w:fill="auto"/>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49</w:t>
            </w:r>
          </w:p>
        </w:tc>
        <w:tc>
          <w:tcPr>
            <w:tcW w:w="4243" w:type="dxa"/>
            <w:gridSpan w:val="5"/>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Иные межбюджетные трансферты</w:t>
            </w:r>
          </w:p>
        </w:tc>
        <w:tc>
          <w:tcPr>
            <w:tcW w:w="850" w:type="dxa"/>
            <w:gridSpan w:val="5"/>
            <w:tcBorders>
              <w:top w:val="single" w:sz="4" w:space="0" w:color="000000"/>
              <w:left w:val="nil"/>
              <w:bottom w:val="nil"/>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802</w:t>
            </w:r>
          </w:p>
        </w:tc>
        <w:tc>
          <w:tcPr>
            <w:tcW w:w="992" w:type="dxa"/>
            <w:gridSpan w:val="9"/>
            <w:tcBorders>
              <w:top w:val="single" w:sz="4" w:space="0" w:color="000000"/>
              <w:left w:val="nil"/>
              <w:bottom w:val="nil"/>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0113</w:t>
            </w:r>
          </w:p>
        </w:tc>
        <w:tc>
          <w:tcPr>
            <w:tcW w:w="851" w:type="dxa"/>
            <w:gridSpan w:val="9"/>
            <w:tcBorders>
              <w:top w:val="nil"/>
              <w:left w:val="nil"/>
              <w:bottom w:val="single" w:sz="4" w:space="0" w:color="000000"/>
              <w:right w:val="nil"/>
            </w:tcBorders>
            <w:shd w:val="clear" w:color="auto" w:fill="auto"/>
            <w:hideMark/>
          </w:tcPr>
          <w:p w:rsidR="000E4F95" w:rsidRPr="000E4F95" w:rsidRDefault="000E4F95" w:rsidP="0015145E">
            <w:pPr>
              <w:jc w:val="right"/>
              <w:rPr>
                <w:rFonts w:ascii="Times New Roman" w:hAnsi="Times New Roman"/>
              </w:rPr>
            </w:pPr>
            <w:r w:rsidRPr="000E4F95">
              <w:rPr>
                <w:rFonts w:ascii="Times New Roman" w:hAnsi="Times New Roman"/>
              </w:rPr>
              <w:t>901</w:t>
            </w:r>
          </w:p>
        </w:tc>
        <w:tc>
          <w:tcPr>
            <w:tcW w:w="1134" w:type="dxa"/>
            <w:gridSpan w:val="10"/>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0080260</w:t>
            </w:r>
          </w:p>
        </w:tc>
        <w:tc>
          <w:tcPr>
            <w:tcW w:w="716" w:type="dxa"/>
            <w:gridSpan w:val="5"/>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540</w:t>
            </w:r>
          </w:p>
        </w:tc>
        <w:tc>
          <w:tcPr>
            <w:tcW w:w="1280" w:type="dxa"/>
            <w:gridSpan w:val="10"/>
            <w:tcBorders>
              <w:top w:val="nil"/>
              <w:left w:val="nil"/>
              <w:bottom w:val="single" w:sz="4" w:space="0" w:color="000000"/>
              <w:right w:val="single" w:sz="4" w:space="0" w:color="000000"/>
            </w:tcBorders>
            <w:shd w:val="clear" w:color="FFFFCC" w:fill="FFFFFF"/>
            <w:hideMark/>
          </w:tcPr>
          <w:p w:rsidR="000E4F95" w:rsidRPr="000E4F95" w:rsidRDefault="000E4F95" w:rsidP="0015145E">
            <w:pPr>
              <w:jc w:val="right"/>
              <w:rPr>
                <w:rFonts w:ascii="Times New Roman" w:hAnsi="Times New Roman"/>
              </w:rPr>
            </w:pPr>
            <w:r w:rsidRPr="000E4F95">
              <w:rPr>
                <w:rFonts w:ascii="Times New Roman" w:hAnsi="Times New Roman"/>
              </w:rPr>
              <w:t>28,300</w:t>
            </w:r>
          </w:p>
        </w:tc>
      </w:tr>
      <w:tr w:rsidR="000E4F95" w:rsidRPr="000E4F95" w:rsidTr="000E4F95">
        <w:trPr>
          <w:gridBefore w:val="1"/>
          <w:gridAfter w:val="7"/>
          <w:wBefore w:w="140" w:type="dxa"/>
          <w:wAfter w:w="306" w:type="dxa"/>
          <w:trHeight w:val="312"/>
        </w:trPr>
        <w:tc>
          <w:tcPr>
            <w:tcW w:w="706" w:type="dxa"/>
            <w:gridSpan w:val="5"/>
            <w:tcBorders>
              <w:top w:val="nil"/>
              <w:left w:val="single" w:sz="4" w:space="0" w:color="000000"/>
              <w:bottom w:val="single" w:sz="4" w:space="0" w:color="000000"/>
              <w:right w:val="single" w:sz="4" w:space="0" w:color="000000"/>
            </w:tcBorders>
            <w:shd w:val="clear" w:color="auto" w:fill="auto"/>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50</w:t>
            </w:r>
          </w:p>
        </w:tc>
        <w:tc>
          <w:tcPr>
            <w:tcW w:w="4243" w:type="dxa"/>
            <w:gridSpan w:val="5"/>
            <w:tcBorders>
              <w:top w:val="nil"/>
              <w:left w:val="nil"/>
              <w:bottom w:val="single" w:sz="4" w:space="0" w:color="000000"/>
              <w:right w:val="nil"/>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Национальная оборона</w:t>
            </w:r>
          </w:p>
        </w:tc>
        <w:tc>
          <w:tcPr>
            <w:tcW w:w="850" w:type="dxa"/>
            <w:gridSpan w:val="5"/>
            <w:tcBorders>
              <w:top w:val="single" w:sz="4" w:space="0" w:color="000000"/>
              <w:left w:val="single" w:sz="4" w:space="0" w:color="000000"/>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802</w:t>
            </w:r>
          </w:p>
        </w:tc>
        <w:tc>
          <w:tcPr>
            <w:tcW w:w="992" w:type="dxa"/>
            <w:gridSpan w:val="9"/>
            <w:tcBorders>
              <w:top w:val="single" w:sz="4" w:space="0" w:color="000000"/>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0200</w:t>
            </w:r>
          </w:p>
        </w:tc>
        <w:tc>
          <w:tcPr>
            <w:tcW w:w="851" w:type="dxa"/>
            <w:gridSpan w:val="9"/>
            <w:tcBorders>
              <w:top w:val="nil"/>
              <w:left w:val="nil"/>
              <w:bottom w:val="single" w:sz="4" w:space="0" w:color="000000"/>
              <w:right w:val="nil"/>
            </w:tcBorders>
            <w:shd w:val="clear" w:color="auto" w:fill="auto"/>
            <w:hideMark/>
          </w:tcPr>
          <w:p w:rsidR="000E4F95" w:rsidRPr="000E4F95" w:rsidRDefault="000E4F95" w:rsidP="0015145E">
            <w:pPr>
              <w:jc w:val="right"/>
              <w:rPr>
                <w:rFonts w:ascii="Times New Roman" w:hAnsi="Times New Roman"/>
              </w:rPr>
            </w:pPr>
            <w:r w:rsidRPr="000E4F95">
              <w:rPr>
                <w:rFonts w:ascii="Times New Roman" w:hAnsi="Times New Roman"/>
              </w:rPr>
              <w:t> </w:t>
            </w:r>
          </w:p>
        </w:tc>
        <w:tc>
          <w:tcPr>
            <w:tcW w:w="1134" w:type="dxa"/>
            <w:gridSpan w:val="10"/>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 </w:t>
            </w:r>
          </w:p>
        </w:tc>
        <w:tc>
          <w:tcPr>
            <w:tcW w:w="716" w:type="dxa"/>
            <w:gridSpan w:val="5"/>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 </w:t>
            </w:r>
          </w:p>
        </w:tc>
        <w:tc>
          <w:tcPr>
            <w:tcW w:w="1280" w:type="dxa"/>
            <w:gridSpan w:val="10"/>
            <w:tcBorders>
              <w:top w:val="nil"/>
              <w:left w:val="nil"/>
              <w:bottom w:val="single" w:sz="4" w:space="0" w:color="000000"/>
              <w:right w:val="single" w:sz="4" w:space="0" w:color="000000"/>
            </w:tcBorders>
            <w:shd w:val="clear" w:color="000000" w:fill="FFFFFF"/>
            <w:hideMark/>
          </w:tcPr>
          <w:p w:rsidR="000E4F95" w:rsidRPr="000E4F95" w:rsidRDefault="000E4F95" w:rsidP="0015145E">
            <w:pPr>
              <w:jc w:val="right"/>
              <w:rPr>
                <w:rFonts w:ascii="Times New Roman" w:hAnsi="Times New Roman"/>
              </w:rPr>
            </w:pPr>
            <w:r w:rsidRPr="000E4F95">
              <w:rPr>
                <w:rFonts w:ascii="Times New Roman" w:hAnsi="Times New Roman"/>
              </w:rPr>
              <w:t>121,610</w:t>
            </w:r>
          </w:p>
        </w:tc>
      </w:tr>
      <w:tr w:rsidR="000E4F95" w:rsidRPr="000E4F95" w:rsidTr="000E4F95">
        <w:trPr>
          <w:gridBefore w:val="1"/>
          <w:gridAfter w:val="7"/>
          <w:wBefore w:w="140" w:type="dxa"/>
          <w:wAfter w:w="306" w:type="dxa"/>
          <w:trHeight w:val="624"/>
        </w:trPr>
        <w:tc>
          <w:tcPr>
            <w:tcW w:w="706" w:type="dxa"/>
            <w:gridSpan w:val="5"/>
            <w:tcBorders>
              <w:top w:val="nil"/>
              <w:left w:val="single" w:sz="4" w:space="0" w:color="000000"/>
              <w:bottom w:val="single" w:sz="4" w:space="0" w:color="000000"/>
              <w:right w:val="single" w:sz="4" w:space="0" w:color="000000"/>
            </w:tcBorders>
            <w:shd w:val="clear" w:color="auto" w:fill="auto"/>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51</w:t>
            </w:r>
          </w:p>
        </w:tc>
        <w:tc>
          <w:tcPr>
            <w:tcW w:w="4243" w:type="dxa"/>
            <w:gridSpan w:val="5"/>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Мобилизационная и вневойсковая подготовка</w:t>
            </w:r>
          </w:p>
        </w:tc>
        <w:tc>
          <w:tcPr>
            <w:tcW w:w="850" w:type="dxa"/>
            <w:gridSpan w:val="5"/>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802</w:t>
            </w:r>
          </w:p>
        </w:tc>
        <w:tc>
          <w:tcPr>
            <w:tcW w:w="992" w:type="dxa"/>
            <w:gridSpan w:val="9"/>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0203</w:t>
            </w:r>
          </w:p>
        </w:tc>
        <w:tc>
          <w:tcPr>
            <w:tcW w:w="851" w:type="dxa"/>
            <w:gridSpan w:val="9"/>
            <w:tcBorders>
              <w:top w:val="nil"/>
              <w:left w:val="nil"/>
              <w:bottom w:val="single" w:sz="4" w:space="0" w:color="000000"/>
              <w:right w:val="nil"/>
            </w:tcBorders>
            <w:shd w:val="clear" w:color="auto" w:fill="auto"/>
            <w:hideMark/>
          </w:tcPr>
          <w:p w:rsidR="000E4F95" w:rsidRPr="000E4F95" w:rsidRDefault="000E4F95" w:rsidP="0015145E">
            <w:pPr>
              <w:jc w:val="right"/>
              <w:rPr>
                <w:rFonts w:ascii="Times New Roman" w:hAnsi="Times New Roman"/>
              </w:rPr>
            </w:pPr>
            <w:r w:rsidRPr="000E4F95">
              <w:rPr>
                <w:rFonts w:ascii="Times New Roman" w:hAnsi="Times New Roman"/>
              </w:rPr>
              <w:t> </w:t>
            </w:r>
          </w:p>
        </w:tc>
        <w:tc>
          <w:tcPr>
            <w:tcW w:w="1134" w:type="dxa"/>
            <w:gridSpan w:val="10"/>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 </w:t>
            </w:r>
          </w:p>
        </w:tc>
        <w:tc>
          <w:tcPr>
            <w:tcW w:w="716" w:type="dxa"/>
            <w:gridSpan w:val="5"/>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 </w:t>
            </w:r>
          </w:p>
        </w:tc>
        <w:tc>
          <w:tcPr>
            <w:tcW w:w="1280" w:type="dxa"/>
            <w:gridSpan w:val="10"/>
            <w:tcBorders>
              <w:top w:val="nil"/>
              <w:left w:val="nil"/>
              <w:bottom w:val="single" w:sz="4" w:space="0" w:color="000000"/>
              <w:right w:val="single" w:sz="4" w:space="0" w:color="000000"/>
            </w:tcBorders>
            <w:shd w:val="clear" w:color="000000" w:fill="FFFFFF"/>
            <w:hideMark/>
          </w:tcPr>
          <w:p w:rsidR="000E4F95" w:rsidRPr="000E4F95" w:rsidRDefault="000E4F95" w:rsidP="0015145E">
            <w:pPr>
              <w:jc w:val="right"/>
              <w:rPr>
                <w:rFonts w:ascii="Times New Roman" w:hAnsi="Times New Roman"/>
              </w:rPr>
            </w:pPr>
            <w:r w:rsidRPr="000E4F95">
              <w:rPr>
                <w:rFonts w:ascii="Times New Roman" w:hAnsi="Times New Roman"/>
              </w:rPr>
              <w:t>121,610</w:t>
            </w:r>
          </w:p>
        </w:tc>
      </w:tr>
      <w:tr w:rsidR="000E4F95" w:rsidRPr="000E4F95" w:rsidTr="000E4F95">
        <w:trPr>
          <w:gridBefore w:val="1"/>
          <w:gridAfter w:val="7"/>
          <w:wBefore w:w="140" w:type="dxa"/>
          <w:wAfter w:w="306" w:type="dxa"/>
          <w:trHeight w:val="1066"/>
        </w:trPr>
        <w:tc>
          <w:tcPr>
            <w:tcW w:w="706" w:type="dxa"/>
            <w:gridSpan w:val="5"/>
            <w:tcBorders>
              <w:top w:val="nil"/>
              <w:left w:val="single" w:sz="4" w:space="0" w:color="000000"/>
              <w:bottom w:val="single" w:sz="4" w:space="0" w:color="000000"/>
              <w:right w:val="single" w:sz="4" w:space="0" w:color="000000"/>
            </w:tcBorders>
            <w:shd w:val="clear" w:color="auto" w:fill="auto"/>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52</w:t>
            </w:r>
          </w:p>
        </w:tc>
        <w:tc>
          <w:tcPr>
            <w:tcW w:w="4243" w:type="dxa"/>
            <w:gridSpan w:val="5"/>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 xml:space="preserve">Осуществление первичного воинского учета на территориях, где отсутствуют военные комиссариаты в рамках </w:t>
            </w:r>
            <w:proofErr w:type="spellStart"/>
            <w:r w:rsidRPr="000E4F95">
              <w:rPr>
                <w:rFonts w:ascii="Times New Roman" w:hAnsi="Times New Roman"/>
              </w:rPr>
              <w:t>непрограммных</w:t>
            </w:r>
            <w:proofErr w:type="spellEnd"/>
            <w:r w:rsidRPr="000E4F95">
              <w:rPr>
                <w:rFonts w:ascii="Times New Roman" w:hAnsi="Times New Roman"/>
              </w:rPr>
              <w:t xml:space="preserve"> расходов</w:t>
            </w:r>
          </w:p>
        </w:tc>
        <w:tc>
          <w:tcPr>
            <w:tcW w:w="850" w:type="dxa"/>
            <w:gridSpan w:val="5"/>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802</w:t>
            </w:r>
          </w:p>
        </w:tc>
        <w:tc>
          <w:tcPr>
            <w:tcW w:w="992" w:type="dxa"/>
            <w:gridSpan w:val="9"/>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0203</w:t>
            </w:r>
          </w:p>
        </w:tc>
        <w:tc>
          <w:tcPr>
            <w:tcW w:w="851" w:type="dxa"/>
            <w:gridSpan w:val="9"/>
            <w:tcBorders>
              <w:top w:val="nil"/>
              <w:left w:val="nil"/>
              <w:bottom w:val="single" w:sz="4" w:space="0" w:color="000000"/>
              <w:right w:val="nil"/>
            </w:tcBorders>
            <w:shd w:val="clear" w:color="auto" w:fill="auto"/>
            <w:hideMark/>
          </w:tcPr>
          <w:p w:rsidR="000E4F95" w:rsidRPr="000E4F95" w:rsidRDefault="000E4F95" w:rsidP="0015145E">
            <w:pPr>
              <w:jc w:val="right"/>
              <w:rPr>
                <w:rFonts w:ascii="Times New Roman" w:hAnsi="Times New Roman"/>
              </w:rPr>
            </w:pPr>
            <w:r w:rsidRPr="000E4F95">
              <w:rPr>
                <w:rFonts w:ascii="Times New Roman" w:hAnsi="Times New Roman"/>
              </w:rPr>
              <w:t>902</w:t>
            </w:r>
          </w:p>
        </w:tc>
        <w:tc>
          <w:tcPr>
            <w:tcW w:w="1134" w:type="dxa"/>
            <w:gridSpan w:val="10"/>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0051180</w:t>
            </w:r>
          </w:p>
        </w:tc>
        <w:tc>
          <w:tcPr>
            <w:tcW w:w="716" w:type="dxa"/>
            <w:gridSpan w:val="5"/>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 </w:t>
            </w:r>
          </w:p>
        </w:tc>
        <w:tc>
          <w:tcPr>
            <w:tcW w:w="1280" w:type="dxa"/>
            <w:gridSpan w:val="10"/>
            <w:tcBorders>
              <w:top w:val="nil"/>
              <w:left w:val="nil"/>
              <w:bottom w:val="single" w:sz="4" w:space="0" w:color="000000"/>
              <w:right w:val="single" w:sz="4" w:space="0" w:color="000000"/>
            </w:tcBorders>
            <w:shd w:val="clear" w:color="000000" w:fill="FFFFFF"/>
            <w:hideMark/>
          </w:tcPr>
          <w:p w:rsidR="000E4F95" w:rsidRPr="000E4F95" w:rsidRDefault="000E4F95" w:rsidP="0015145E">
            <w:pPr>
              <w:jc w:val="right"/>
              <w:rPr>
                <w:rFonts w:ascii="Times New Roman" w:hAnsi="Times New Roman"/>
              </w:rPr>
            </w:pPr>
            <w:r w:rsidRPr="000E4F95">
              <w:rPr>
                <w:rFonts w:ascii="Times New Roman" w:hAnsi="Times New Roman"/>
              </w:rPr>
              <w:t>121,610</w:t>
            </w:r>
          </w:p>
        </w:tc>
      </w:tr>
      <w:tr w:rsidR="000E4F95" w:rsidRPr="000E4F95" w:rsidTr="000E4F95">
        <w:trPr>
          <w:gridBefore w:val="1"/>
          <w:gridAfter w:val="7"/>
          <w:wBefore w:w="140" w:type="dxa"/>
          <w:wAfter w:w="306" w:type="dxa"/>
          <w:trHeight w:val="1872"/>
        </w:trPr>
        <w:tc>
          <w:tcPr>
            <w:tcW w:w="706" w:type="dxa"/>
            <w:gridSpan w:val="5"/>
            <w:tcBorders>
              <w:top w:val="nil"/>
              <w:left w:val="single" w:sz="4" w:space="0" w:color="000000"/>
              <w:bottom w:val="single" w:sz="4" w:space="0" w:color="000000"/>
              <w:right w:val="single" w:sz="4" w:space="0" w:color="000000"/>
            </w:tcBorders>
            <w:shd w:val="clear" w:color="auto" w:fill="auto"/>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53</w:t>
            </w:r>
          </w:p>
        </w:tc>
        <w:tc>
          <w:tcPr>
            <w:tcW w:w="4243" w:type="dxa"/>
            <w:gridSpan w:val="5"/>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gridSpan w:val="5"/>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802</w:t>
            </w:r>
          </w:p>
        </w:tc>
        <w:tc>
          <w:tcPr>
            <w:tcW w:w="992" w:type="dxa"/>
            <w:gridSpan w:val="9"/>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0203</w:t>
            </w:r>
          </w:p>
        </w:tc>
        <w:tc>
          <w:tcPr>
            <w:tcW w:w="851" w:type="dxa"/>
            <w:gridSpan w:val="9"/>
            <w:tcBorders>
              <w:top w:val="nil"/>
              <w:left w:val="nil"/>
              <w:bottom w:val="single" w:sz="4" w:space="0" w:color="000000"/>
              <w:right w:val="nil"/>
            </w:tcBorders>
            <w:shd w:val="clear" w:color="auto" w:fill="auto"/>
            <w:hideMark/>
          </w:tcPr>
          <w:p w:rsidR="000E4F95" w:rsidRPr="000E4F95" w:rsidRDefault="000E4F95" w:rsidP="0015145E">
            <w:pPr>
              <w:jc w:val="right"/>
              <w:rPr>
                <w:rFonts w:ascii="Times New Roman" w:hAnsi="Times New Roman"/>
              </w:rPr>
            </w:pPr>
            <w:r w:rsidRPr="000E4F95">
              <w:rPr>
                <w:rFonts w:ascii="Times New Roman" w:hAnsi="Times New Roman"/>
              </w:rPr>
              <w:t>902</w:t>
            </w:r>
          </w:p>
        </w:tc>
        <w:tc>
          <w:tcPr>
            <w:tcW w:w="1134" w:type="dxa"/>
            <w:gridSpan w:val="10"/>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0051180</w:t>
            </w:r>
          </w:p>
        </w:tc>
        <w:tc>
          <w:tcPr>
            <w:tcW w:w="716" w:type="dxa"/>
            <w:gridSpan w:val="5"/>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100</w:t>
            </w:r>
          </w:p>
        </w:tc>
        <w:tc>
          <w:tcPr>
            <w:tcW w:w="1280" w:type="dxa"/>
            <w:gridSpan w:val="10"/>
            <w:tcBorders>
              <w:top w:val="nil"/>
              <w:left w:val="nil"/>
              <w:bottom w:val="single" w:sz="4" w:space="0" w:color="000000"/>
              <w:right w:val="single" w:sz="4" w:space="0" w:color="000000"/>
            </w:tcBorders>
            <w:shd w:val="clear" w:color="000000" w:fill="FFFFFF"/>
            <w:hideMark/>
          </w:tcPr>
          <w:p w:rsidR="000E4F95" w:rsidRPr="000E4F95" w:rsidRDefault="000E4F95" w:rsidP="0015145E">
            <w:pPr>
              <w:jc w:val="right"/>
              <w:rPr>
                <w:rFonts w:ascii="Times New Roman" w:hAnsi="Times New Roman"/>
              </w:rPr>
            </w:pPr>
            <w:r w:rsidRPr="000E4F95">
              <w:rPr>
                <w:rFonts w:ascii="Times New Roman" w:hAnsi="Times New Roman"/>
              </w:rPr>
              <w:t>90,600</w:t>
            </w:r>
          </w:p>
        </w:tc>
      </w:tr>
      <w:tr w:rsidR="000E4F95" w:rsidRPr="000E4F95" w:rsidTr="000E4F95">
        <w:trPr>
          <w:gridBefore w:val="1"/>
          <w:gridAfter w:val="7"/>
          <w:wBefore w:w="140" w:type="dxa"/>
          <w:wAfter w:w="306" w:type="dxa"/>
          <w:trHeight w:val="615"/>
        </w:trPr>
        <w:tc>
          <w:tcPr>
            <w:tcW w:w="706" w:type="dxa"/>
            <w:gridSpan w:val="5"/>
            <w:tcBorders>
              <w:top w:val="nil"/>
              <w:left w:val="single" w:sz="4" w:space="0" w:color="000000"/>
              <w:bottom w:val="single" w:sz="4" w:space="0" w:color="000000"/>
              <w:right w:val="single" w:sz="4" w:space="0" w:color="000000"/>
            </w:tcBorders>
            <w:shd w:val="clear" w:color="auto" w:fill="auto"/>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54</w:t>
            </w:r>
          </w:p>
        </w:tc>
        <w:tc>
          <w:tcPr>
            <w:tcW w:w="4243" w:type="dxa"/>
            <w:gridSpan w:val="5"/>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Расходы на выплаты персоналу государственных (муниципальных) органов</w:t>
            </w:r>
          </w:p>
        </w:tc>
        <w:tc>
          <w:tcPr>
            <w:tcW w:w="850" w:type="dxa"/>
            <w:gridSpan w:val="5"/>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802</w:t>
            </w:r>
          </w:p>
        </w:tc>
        <w:tc>
          <w:tcPr>
            <w:tcW w:w="992" w:type="dxa"/>
            <w:gridSpan w:val="9"/>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0203</w:t>
            </w:r>
          </w:p>
        </w:tc>
        <w:tc>
          <w:tcPr>
            <w:tcW w:w="851" w:type="dxa"/>
            <w:gridSpan w:val="9"/>
            <w:tcBorders>
              <w:top w:val="nil"/>
              <w:left w:val="nil"/>
              <w:bottom w:val="single" w:sz="4" w:space="0" w:color="000000"/>
              <w:right w:val="nil"/>
            </w:tcBorders>
            <w:shd w:val="clear" w:color="auto" w:fill="auto"/>
            <w:hideMark/>
          </w:tcPr>
          <w:p w:rsidR="000E4F95" w:rsidRPr="000E4F95" w:rsidRDefault="000E4F95" w:rsidP="0015145E">
            <w:pPr>
              <w:jc w:val="right"/>
              <w:rPr>
                <w:rFonts w:ascii="Times New Roman" w:hAnsi="Times New Roman"/>
              </w:rPr>
            </w:pPr>
            <w:r w:rsidRPr="000E4F95">
              <w:rPr>
                <w:rFonts w:ascii="Times New Roman" w:hAnsi="Times New Roman"/>
              </w:rPr>
              <w:t>902</w:t>
            </w:r>
          </w:p>
        </w:tc>
        <w:tc>
          <w:tcPr>
            <w:tcW w:w="1134" w:type="dxa"/>
            <w:gridSpan w:val="10"/>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0051180</w:t>
            </w:r>
          </w:p>
        </w:tc>
        <w:tc>
          <w:tcPr>
            <w:tcW w:w="716" w:type="dxa"/>
            <w:gridSpan w:val="5"/>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120</w:t>
            </w:r>
          </w:p>
        </w:tc>
        <w:tc>
          <w:tcPr>
            <w:tcW w:w="1280" w:type="dxa"/>
            <w:gridSpan w:val="10"/>
            <w:tcBorders>
              <w:top w:val="nil"/>
              <w:left w:val="nil"/>
              <w:bottom w:val="single" w:sz="4" w:space="0" w:color="000000"/>
              <w:right w:val="single" w:sz="4" w:space="0" w:color="000000"/>
            </w:tcBorders>
            <w:shd w:val="clear" w:color="000000" w:fill="FFFFFF"/>
            <w:hideMark/>
          </w:tcPr>
          <w:p w:rsidR="000E4F95" w:rsidRPr="000E4F95" w:rsidRDefault="000E4F95" w:rsidP="0015145E">
            <w:pPr>
              <w:jc w:val="right"/>
              <w:rPr>
                <w:rFonts w:ascii="Times New Roman" w:hAnsi="Times New Roman"/>
              </w:rPr>
            </w:pPr>
            <w:r w:rsidRPr="000E4F95">
              <w:rPr>
                <w:rFonts w:ascii="Times New Roman" w:hAnsi="Times New Roman"/>
              </w:rPr>
              <w:t>90,600</w:t>
            </w:r>
          </w:p>
        </w:tc>
      </w:tr>
      <w:tr w:rsidR="000E4F95" w:rsidRPr="000E4F95" w:rsidTr="000E4F95">
        <w:trPr>
          <w:gridBefore w:val="1"/>
          <w:gridAfter w:val="7"/>
          <w:wBefore w:w="140" w:type="dxa"/>
          <w:wAfter w:w="306" w:type="dxa"/>
          <w:trHeight w:val="360"/>
        </w:trPr>
        <w:tc>
          <w:tcPr>
            <w:tcW w:w="706" w:type="dxa"/>
            <w:gridSpan w:val="5"/>
            <w:tcBorders>
              <w:top w:val="nil"/>
              <w:left w:val="single" w:sz="4" w:space="0" w:color="000000"/>
              <w:bottom w:val="single" w:sz="4" w:space="0" w:color="000000"/>
              <w:right w:val="single" w:sz="4" w:space="0" w:color="000000"/>
            </w:tcBorders>
            <w:shd w:val="clear" w:color="auto" w:fill="auto"/>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55</w:t>
            </w:r>
          </w:p>
        </w:tc>
        <w:tc>
          <w:tcPr>
            <w:tcW w:w="4243" w:type="dxa"/>
            <w:gridSpan w:val="5"/>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Закупка товаров, работ и услуг</w:t>
            </w:r>
          </w:p>
        </w:tc>
        <w:tc>
          <w:tcPr>
            <w:tcW w:w="850" w:type="dxa"/>
            <w:gridSpan w:val="5"/>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802</w:t>
            </w:r>
          </w:p>
        </w:tc>
        <w:tc>
          <w:tcPr>
            <w:tcW w:w="992" w:type="dxa"/>
            <w:gridSpan w:val="9"/>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0203</w:t>
            </w:r>
          </w:p>
        </w:tc>
        <w:tc>
          <w:tcPr>
            <w:tcW w:w="851" w:type="dxa"/>
            <w:gridSpan w:val="9"/>
            <w:tcBorders>
              <w:top w:val="nil"/>
              <w:left w:val="nil"/>
              <w:bottom w:val="single" w:sz="4" w:space="0" w:color="000000"/>
              <w:right w:val="nil"/>
            </w:tcBorders>
            <w:shd w:val="clear" w:color="auto" w:fill="auto"/>
            <w:hideMark/>
          </w:tcPr>
          <w:p w:rsidR="000E4F95" w:rsidRPr="000E4F95" w:rsidRDefault="000E4F95" w:rsidP="0015145E">
            <w:pPr>
              <w:jc w:val="right"/>
              <w:rPr>
                <w:rFonts w:ascii="Times New Roman" w:hAnsi="Times New Roman"/>
              </w:rPr>
            </w:pPr>
            <w:r w:rsidRPr="000E4F95">
              <w:rPr>
                <w:rFonts w:ascii="Times New Roman" w:hAnsi="Times New Roman"/>
              </w:rPr>
              <w:t>902</w:t>
            </w:r>
          </w:p>
        </w:tc>
        <w:tc>
          <w:tcPr>
            <w:tcW w:w="1134" w:type="dxa"/>
            <w:gridSpan w:val="10"/>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0051180</w:t>
            </w:r>
          </w:p>
        </w:tc>
        <w:tc>
          <w:tcPr>
            <w:tcW w:w="716" w:type="dxa"/>
            <w:gridSpan w:val="5"/>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200</w:t>
            </w:r>
          </w:p>
        </w:tc>
        <w:tc>
          <w:tcPr>
            <w:tcW w:w="1280" w:type="dxa"/>
            <w:gridSpan w:val="10"/>
            <w:tcBorders>
              <w:top w:val="nil"/>
              <w:left w:val="nil"/>
              <w:bottom w:val="single" w:sz="4" w:space="0" w:color="000000"/>
              <w:right w:val="single" w:sz="4" w:space="0" w:color="000000"/>
            </w:tcBorders>
            <w:shd w:val="clear" w:color="000000" w:fill="FFFFFF"/>
            <w:hideMark/>
          </w:tcPr>
          <w:p w:rsidR="000E4F95" w:rsidRPr="000E4F95" w:rsidRDefault="000E4F95" w:rsidP="0015145E">
            <w:pPr>
              <w:jc w:val="right"/>
              <w:rPr>
                <w:rFonts w:ascii="Times New Roman" w:hAnsi="Times New Roman"/>
              </w:rPr>
            </w:pPr>
            <w:r w:rsidRPr="000E4F95">
              <w:rPr>
                <w:rFonts w:ascii="Times New Roman" w:hAnsi="Times New Roman"/>
              </w:rPr>
              <w:t>31,010</w:t>
            </w:r>
          </w:p>
        </w:tc>
      </w:tr>
      <w:tr w:rsidR="000E4F95" w:rsidRPr="000E4F95" w:rsidTr="000E4F95">
        <w:trPr>
          <w:gridBefore w:val="1"/>
          <w:gridAfter w:val="7"/>
          <w:wBefore w:w="140" w:type="dxa"/>
          <w:wAfter w:w="306" w:type="dxa"/>
          <w:trHeight w:val="405"/>
        </w:trPr>
        <w:tc>
          <w:tcPr>
            <w:tcW w:w="706" w:type="dxa"/>
            <w:gridSpan w:val="5"/>
            <w:tcBorders>
              <w:top w:val="nil"/>
              <w:left w:val="single" w:sz="4" w:space="0" w:color="000000"/>
              <w:bottom w:val="single" w:sz="4" w:space="0" w:color="000000"/>
              <w:right w:val="single" w:sz="4" w:space="0" w:color="000000"/>
            </w:tcBorders>
            <w:shd w:val="clear" w:color="auto" w:fill="auto"/>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56</w:t>
            </w:r>
          </w:p>
        </w:tc>
        <w:tc>
          <w:tcPr>
            <w:tcW w:w="4243" w:type="dxa"/>
            <w:gridSpan w:val="5"/>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 xml:space="preserve">Иные закупки товаров, работ и услуг </w:t>
            </w:r>
          </w:p>
        </w:tc>
        <w:tc>
          <w:tcPr>
            <w:tcW w:w="850" w:type="dxa"/>
            <w:gridSpan w:val="5"/>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802</w:t>
            </w:r>
          </w:p>
        </w:tc>
        <w:tc>
          <w:tcPr>
            <w:tcW w:w="992" w:type="dxa"/>
            <w:gridSpan w:val="9"/>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0203</w:t>
            </w:r>
          </w:p>
        </w:tc>
        <w:tc>
          <w:tcPr>
            <w:tcW w:w="851" w:type="dxa"/>
            <w:gridSpan w:val="9"/>
            <w:tcBorders>
              <w:top w:val="nil"/>
              <w:left w:val="nil"/>
              <w:bottom w:val="single" w:sz="4" w:space="0" w:color="000000"/>
              <w:right w:val="nil"/>
            </w:tcBorders>
            <w:shd w:val="clear" w:color="auto" w:fill="auto"/>
            <w:hideMark/>
          </w:tcPr>
          <w:p w:rsidR="000E4F95" w:rsidRPr="000E4F95" w:rsidRDefault="000E4F95" w:rsidP="0015145E">
            <w:pPr>
              <w:jc w:val="right"/>
              <w:rPr>
                <w:rFonts w:ascii="Times New Roman" w:hAnsi="Times New Roman"/>
              </w:rPr>
            </w:pPr>
            <w:r w:rsidRPr="000E4F95">
              <w:rPr>
                <w:rFonts w:ascii="Times New Roman" w:hAnsi="Times New Roman"/>
              </w:rPr>
              <w:t>902</w:t>
            </w:r>
          </w:p>
        </w:tc>
        <w:tc>
          <w:tcPr>
            <w:tcW w:w="1134" w:type="dxa"/>
            <w:gridSpan w:val="10"/>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0051180</w:t>
            </w:r>
          </w:p>
        </w:tc>
        <w:tc>
          <w:tcPr>
            <w:tcW w:w="716" w:type="dxa"/>
            <w:gridSpan w:val="5"/>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240</w:t>
            </w:r>
          </w:p>
        </w:tc>
        <w:tc>
          <w:tcPr>
            <w:tcW w:w="1280" w:type="dxa"/>
            <w:gridSpan w:val="10"/>
            <w:tcBorders>
              <w:top w:val="nil"/>
              <w:left w:val="nil"/>
              <w:bottom w:val="single" w:sz="4" w:space="0" w:color="000000"/>
              <w:right w:val="single" w:sz="4" w:space="0" w:color="000000"/>
            </w:tcBorders>
            <w:shd w:val="clear" w:color="000000" w:fill="FFFFFF"/>
            <w:hideMark/>
          </w:tcPr>
          <w:p w:rsidR="000E4F95" w:rsidRPr="000E4F95" w:rsidRDefault="000E4F95" w:rsidP="0015145E">
            <w:pPr>
              <w:jc w:val="right"/>
              <w:rPr>
                <w:rFonts w:ascii="Times New Roman" w:hAnsi="Times New Roman"/>
              </w:rPr>
            </w:pPr>
            <w:r w:rsidRPr="000E4F95">
              <w:rPr>
                <w:rFonts w:ascii="Times New Roman" w:hAnsi="Times New Roman"/>
              </w:rPr>
              <w:t>31,010</w:t>
            </w:r>
          </w:p>
        </w:tc>
      </w:tr>
      <w:tr w:rsidR="000E4F95" w:rsidRPr="000E4F95" w:rsidTr="000E4F95">
        <w:trPr>
          <w:gridBefore w:val="1"/>
          <w:gridAfter w:val="7"/>
          <w:wBefore w:w="140" w:type="dxa"/>
          <w:wAfter w:w="306" w:type="dxa"/>
          <w:trHeight w:val="624"/>
        </w:trPr>
        <w:tc>
          <w:tcPr>
            <w:tcW w:w="706" w:type="dxa"/>
            <w:gridSpan w:val="5"/>
            <w:tcBorders>
              <w:top w:val="nil"/>
              <w:left w:val="single" w:sz="4" w:space="0" w:color="000000"/>
              <w:bottom w:val="single" w:sz="4" w:space="0" w:color="000000"/>
              <w:right w:val="single" w:sz="4" w:space="0" w:color="000000"/>
            </w:tcBorders>
            <w:shd w:val="clear" w:color="auto" w:fill="auto"/>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57</w:t>
            </w:r>
          </w:p>
        </w:tc>
        <w:tc>
          <w:tcPr>
            <w:tcW w:w="4243" w:type="dxa"/>
            <w:gridSpan w:val="5"/>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Национальная безопасность и правоохранительная деятельность</w:t>
            </w:r>
          </w:p>
        </w:tc>
        <w:tc>
          <w:tcPr>
            <w:tcW w:w="850" w:type="dxa"/>
            <w:gridSpan w:val="5"/>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802</w:t>
            </w:r>
          </w:p>
        </w:tc>
        <w:tc>
          <w:tcPr>
            <w:tcW w:w="992" w:type="dxa"/>
            <w:gridSpan w:val="9"/>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0300</w:t>
            </w:r>
          </w:p>
        </w:tc>
        <w:tc>
          <w:tcPr>
            <w:tcW w:w="851" w:type="dxa"/>
            <w:gridSpan w:val="9"/>
            <w:tcBorders>
              <w:top w:val="nil"/>
              <w:left w:val="nil"/>
              <w:bottom w:val="single" w:sz="4" w:space="0" w:color="000000"/>
              <w:right w:val="nil"/>
            </w:tcBorders>
            <w:shd w:val="clear" w:color="auto" w:fill="auto"/>
            <w:hideMark/>
          </w:tcPr>
          <w:p w:rsidR="000E4F95" w:rsidRPr="000E4F95" w:rsidRDefault="000E4F95" w:rsidP="0015145E">
            <w:pPr>
              <w:jc w:val="right"/>
              <w:rPr>
                <w:rFonts w:ascii="Times New Roman" w:hAnsi="Times New Roman"/>
              </w:rPr>
            </w:pPr>
            <w:r w:rsidRPr="000E4F95">
              <w:rPr>
                <w:rFonts w:ascii="Times New Roman" w:hAnsi="Times New Roman"/>
              </w:rPr>
              <w:t> </w:t>
            </w:r>
          </w:p>
        </w:tc>
        <w:tc>
          <w:tcPr>
            <w:tcW w:w="1134" w:type="dxa"/>
            <w:gridSpan w:val="10"/>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 </w:t>
            </w:r>
          </w:p>
        </w:tc>
        <w:tc>
          <w:tcPr>
            <w:tcW w:w="716" w:type="dxa"/>
            <w:gridSpan w:val="5"/>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 </w:t>
            </w:r>
          </w:p>
        </w:tc>
        <w:tc>
          <w:tcPr>
            <w:tcW w:w="1280" w:type="dxa"/>
            <w:gridSpan w:val="10"/>
            <w:tcBorders>
              <w:top w:val="nil"/>
              <w:left w:val="nil"/>
              <w:bottom w:val="single" w:sz="4" w:space="0" w:color="000000"/>
              <w:right w:val="single" w:sz="4" w:space="0" w:color="000000"/>
            </w:tcBorders>
            <w:shd w:val="clear" w:color="000000" w:fill="FFFFFF"/>
            <w:hideMark/>
          </w:tcPr>
          <w:p w:rsidR="000E4F95" w:rsidRPr="000E4F95" w:rsidRDefault="000E4F95" w:rsidP="0015145E">
            <w:pPr>
              <w:jc w:val="right"/>
              <w:rPr>
                <w:rFonts w:ascii="Times New Roman" w:hAnsi="Times New Roman"/>
              </w:rPr>
            </w:pPr>
            <w:r w:rsidRPr="000E4F95">
              <w:rPr>
                <w:rFonts w:ascii="Times New Roman" w:hAnsi="Times New Roman"/>
              </w:rPr>
              <w:t>154,474</w:t>
            </w:r>
          </w:p>
        </w:tc>
      </w:tr>
      <w:tr w:rsidR="000E4F95" w:rsidRPr="000E4F95" w:rsidTr="000E4F95">
        <w:trPr>
          <w:gridBefore w:val="1"/>
          <w:gridAfter w:val="7"/>
          <w:wBefore w:w="140" w:type="dxa"/>
          <w:wAfter w:w="306" w:type="dxa"/>
          <w:trHeight w:val="1248"/>
        </w:trPr>
        <w:tc>
          <w:tcPr>
            <w:tcW w:w="706" w:type="dxa"/>
            <w:gridSpan w:val="5"/>
            <w:tcBorders>
              <w:top w:val="nil"/>
              <w:left w:val="single" w:sz="4" w:space="0" w:color="000000"/>
              <w:bottom w:val="single" w:sz="4" w:space="0" w:color="000000"/>
              <w:right w:val="single" w:sz="4" w:space="0" w:color="000000"/>
            </w:tcBorders>
            <w:shd w:val="clear" w:color="auto" w:fill="auto"/>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lastRenderedPageBreak/>
              <w:t>58</w:t>
            </w:r>
          </w:p>
        </w:tc>
        <w:tc>
          <w:tcPr>
            <w:tcW w:w="4243" w:type="dxa"/>
            <w:gridSpan w:val="5"/>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Защита населения и территории от чрезвычайных ситуаций природного и техногенного характера, гражданская оборона</w:t>
            </w:r>
          </w:p>
        </w:tc>
        <w:tc>
          <w:tcPr>
            <w:tcW w:w="850" w:type="dxa"/>
            <w:gridSpan w:val="5"/>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802</w:t>
            </w:r>
          </w:p>
        </w:tc>
        <w:tc>
          <w:tcPr>
            <w:tcW w:w="992" w:type="dxa"/>
            <w:gridSpan w:val="9"/>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0310</w:t>
            </w:r>
          </w:p>
        </w:tc>
        <w:tc>
          <w:tcPr>
            <w:tcW w:w="851" w:type="dxa"/>
            <w:gridSpan w:val="9"/>
            <w:tcBorders>
              <w:top w:val="nil"/>
              <w:left w:val="nil"/>
              <w:bottom w:val="single" w:sz="4" w:space="0" w:color="000000"/>
              <w:right w:val="nil"/>
            </w:tcBorders>
            <w:shd w:val="clear" w:color="auto" w:fill="auto"/>
            <w:hideMark/>
          </w:tcPr>
          <w:p w:rsidR="000E4F95" w:rsidRPr="000E4F95" w:rsidRDefault="000E4F95" w:rsidP="0015145E">
            <w:pPr>
              <w:jc w:val="right"/>
              <w:rPr>
                <w:rFonts w:ascii="Times New Roman" w:hAnsi="Times New Roman"/>
              </w:rPr>
            </w:pPr>
            <w:r w:rsidRPr="000E4F95">
              <w:rPr>
                <w:rFonts w:ascii="Times New Roman" w:hAnsi="Times New Roman"/>
              </w:rPr>
              <w:t> </w:t>
            </w:r>
          </w:p>
        </w:tc>
        <w:tc>
          <w:tcPr>
            <w:tcW w:w="1134" w:type="dxa"/>
            <w:gridSpan w:val="10"/>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 </w:t>
            </w:r>
          </w:p>
        </w:tc>
        <w:tc>
          <w:tcPr>
            <w:tcW w:w="716" w:type="dxa"/>
            <w:gridSpan w:val="5"/>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 </w:t>
            </w:r>
          </w:p>
        </w:tc>
        <w:tc>
          <w:tcPr>
            <w:tcW w:w="1280" w:type="dxa"/>
            <w:gridSpan w:val="10"/>
            <w:tcBorders>
              <w:top w:val="nil"/>
              <w:left w:val="nil"/>
              <w:bottom w:val="single" w:sz="4" w:space="0" w:color="000000"/>
              <w:right w:val="single" w:sz="4" w:space="0" w:color="000000"/>
            </w:tcBorders>
            <w:shd w:val="clear" w:color="000000" w:fill="FFFFFF"/>
            <w:hideMark/>
          </w:tcPr>
          <w:p w:rsidR="000E4F95" w:rsidRPr="000E4F95" w:rsidRDefault="000E4F95" w:rsidP="0015145E">
            <w:pPr>
              <w:jc w:val="right"/>
              <w:rPr>
                <w:rFonts w:ascii="Times New Roman" w:hAnsi="Times New Roman"/>
              </w:rPr>
            </w:pPr>
            <w:r w:rsidRPr="000E4F95">
              <w:rPr>
                <w:rFonts w:ascii="Times New Roman" w:hAnsi="Times New Roman"/>
              </w:rPr>
              <w:t>149,474</w:t>
            </w:r>
          </w:p>
        </w:tc>
      </w:tr>
      <w:tr w:rsidR="000E4F95" w:rsidRPr="000E4F95" w:rsidTr="000E4F95">
        <w:trPr>
          <w:gridBefore w:val="1"/>
          <w:gridAfter w:val="7"/>
          <w:wBefore w:w="140" w:type="dxa"/>
          <w:wAfter w:w="306" w:type="dxa"/>
          <w:trHeight w:val="312"/>
        </w:trPr>
        <w:tc>
          <w:tcPr>
            <w:tcW w:w="706" w:type="dxa"/>
            <w:gridSpan w:val="5"/>
            <w:tcBorders>
              <w:top w:val="nil"/>
              <w:left w:val="single" w:sz="4" w:space="0" w:color="000000"/>
              <w:bottom w:val="single" w:sz="4" w:space="0" w:color="000000"/>
              <w:right w:val="single" w:sz="4" w:space="0" w:color="000000"/>
            </w:tcBorders>
            <w:shd w:val="clear" w:color="auto" w:fill="auto"/>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59</w:t>
            </w:r>
          </w:p>
        </w:tc>
        <w:tc>
          <w:tcPr>
            <w:tcW w:w="4243" w:type="dxa"/>
            <w:gridSpan w:val="5"/>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Закупка товаров, работ и услуг</w:t>
            </w:r>
          </w:p>
        </w:tc>
        <w:tc>
          <w:tcPr>
            <w:tcW w:w="850" w:type="dxa"/>
            <w:gridSpan w:val="5"/>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802</w:t>
            </w:r>
          </w:p>
        </w:tc>
        <w:tc>
          <w:tcPr>
            <w:tcW w:w="992" w:type="dxa"/>
            <w:gridSpan w:val="9"/>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0310</w:t>
            </w:r>
          </w:p>
        </w:tc>
        <w:tc>
          <w:tcPr>
            <w:tcW w:w="851" w:type="dxa"/>
            <w:gridSpan w:val="9"/>
            <w:tcBorders>
              <w:top w:val="nil"/>
              <w:left w:val="nil"/>
              <w:bottom w:val="single" w:sz="4" w:space="0" w:color="000000"/>
              <w:right w:val="nil"/>
            </w:tcBorders>
            <w:shd w:val="clear" w:color="auto" w:fill="auto"/>
            <w:hideMark/>
          </w:tcPr>
          <w:p w:rsidR="000E4F95" w:rsidRPr="000E4F95" w:rsidRDefault="000E4F95" w:rsidP="0015145E">
            <w:pPr>
              <w:jc w:val="right"/>
              <w:rPr>
                <w:rFonts w:ascii="Times New Roman" w:hAnsi="Times New Roman"/>
              </w:rPr>
            </w:pPr>
            <w:r w:rsidRPr="000E4F95">
              <w:rPr>
                <w:rFonts w:ascii="Times New Roman" w:hAnsi="Times New Roman"/>
              </w:rPr>
              <w:t>015</w:t>
            </w:r>
          </w:p>
        </w:tc>
        <w:tc>
          <w:tcPr>
            <w:tcW w:w="1134" w:type="dxa"/>
            <w:gridSpan w:val="10"/>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00S4120</w:t>
            </w:r>
          </w:p>
        </w:tc>
        <w:tc>
          <w:tcPr>
            <w:tcW w:w="716" w:type="dxa"/>
            <w:gridSpan w:val="5"/>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200</w:t>
            </w:r>
          </w:p>
        </w:tc>
        <w:tc>
          <w:tcPr>
            <w:tcW w:w="1280" w:type="dxa"/>
            <w:gridSpan w:val="10"/>
            <w:tcBorders>
              <w:top w:val="nil"/>
              <w:left w:val="nil"/>
              <w:bottom w:val="single" w:sz="4" w:space="0" w:color="000000"/>
              <w:right w:val="single" w:sz="4" w:space="0" w:color="000000"/>
            </w:tcBorders>
            <w:shd w:val="clear" w:color="000000" w:fill="FFFFFF"/>
            <w:hideMark/>
          </w:tcPr>
          <w:p w:rsidR="000E4F95" w:rsidRPr="000E4F95" w:rsidRDefault="000E4F95" w:rsidP="0015145E">
            <w:pPr>
              <w:jc w:val="right"/>
              <w:rPr>
                <w:rFonts w:ascii="Times New Roman" w:hAnsi="Times New Roman"/>
              </w:rPr>
            </w:pPr>
            <w:r w:rsidRPr="000E4F95">
              <w:rPr>
                <w:rFonts w:ascii="Times New Roman" w:hAnsi="Times New Roman"/>
              </w:rPr>
              <w:t>149,474</w:t>
            </w:r>
          </w:p>
        </w:tc>
      </w:tr>
      <w:tr w:rsidR="000E4F95" w:rsidRPr="000E4F95" w:rsidTr="000E4F95">
        <w:trPr>
          <w:gridBefore w:val="1"/>
          <w:gridAfter w:val="7"/>
          <w:wBefore w:w="140" w:type="dxa"/>
          <w:wAfter w:w="306" w:type="dxa"/>
          <w:trHeight w:val="312"/>
        </w:trPr>
        <w:tc>
          <w:tcPr>
            <w:tcW w:w="706" w:type="dxa"/>
            <w:gridSpan w:val="5"/>
            <w:tcBorders>
              <w:top w:val="nil"/>
              <w:left w:val="single" w:sz="4" w:space="0" w:color="000000"/>
              <w:bottom w:val="single" w:sz="4" w:space="0" w:color="000000"/>
              <w:right w:val="single" w:sz="4" w:space="0" w:color="000000"/>
            </w:tcBorders>
            <w:shd w:val="clear" w:color="auto" w:fill="auto"/>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60</w:t>
            </w:r>
          </w:p>
        </w:tc>
        <w:tc>
          <w:tcPr>
            <w:tcW w:w="4243" w:type="dxa"/>
            <w:gridSpan w:val="5"/>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 xml:space="preserve">Иные закупки товаров, работ и услуг </w:t>
            </w:r>
          </w:p>
        </w:tc>
        <w:tc>
          <w:tcPr>
            <w:tcW w:w="850" w:type="dxa"/>
            <w:gridSpan w:val="5"/>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802</w:t>
            </w:r>
          </w:p>
        </w:tc>
        <w:tc>
          <w:tcPr>
            <w:tcW w:w="992" w:type="dxa"/>
            <w:gridSpan w:val="9"/>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0310</w:t>
            </w:r>
          </w:p>
        </w:tc>
        <w:tc>
          <w:tcPr>
            <w:tcW w:w="851" w:type="dxa"/>
            <w:gridSpan w:val="9"/>
            <w:tcBorders>
              <w:top w:val="nil"/>
              <w:left w:val="nil"/>
              <w:bottom w:val="single" w:sz="4" w:space="0" w:color="000000"/>
              <w:right w:val="nil"/>
            </w:tcBorders>
            <w:shd w:val="clear" w:color="auto" w:fill="auto"/>
            <w:hideMark/>
          </w:tcPr>
          <w:p w:rsidR="000E4F95" w:rsidRPr="000E4F95" w:rsidRDefault="000E4F95" w:rsidP="0015145E">
            <w:pPr>
              <w:jc w:val="right"/>
              <w:rPr>
                <w:rFonts w:ascii="Times New Roman" w:hAnsi="Times New Roman"/>
              </w:rPr>
            </w:pPr>
            <w:r w:rsidRPr="000E4F95">
              <w:rPr>
                <w:rFonts w:ascii="Times New Roman" w:hAnsi="Times New Roman"/>
              </w:rPr>
              <w:t>015</w:t>
            </w:r>
          </w:p>
        </w:tc>
        <w:tc>
          <w:tcPr>
            <w:tcW w:w="1134" w:type="dxa"/>
            <w:gridSpan w:val="10"/>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00S4120</w:t>
            </w:r>
          </w:p>
        </w:tc>
        <w:tc>
          <w:tcPr>
            <w:tcW w:w="716" w:type="dxa"/>
            <w:gridSpan w:val="5"/>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240</w:t>
            </w:r>
          </w:p>
        </w:tc>
        <w:tc>
          <w:tcPr>
            <w:tcW w:w="1280" w:type="dxa"/>
            <w:gridSpan w:val="10"/>
            <w:tcBorders>
              <w:top w:val="nil"/>
              <w:left w:val="nil"/>
              <w:bottom w:val="single" w:sz="4" w:space="0" w:color="000000"/>
              <w:right w:val="single" w:sz="4" w:space="0" w:color="000000"/>
            </w:tcBorders>
            <w:shd w:val="clear" w:color="000000" w:fill="FFFFFF"/>
            <w:hideMark/>
          </w:tcPr>
          <w:p w:rsidR="000E4F95" w:rsidRPr="000E4F95" w:rsidRDefault="000E4F95" w:rsidP="0015145E">
            <w:pPr>
              <w:jc w:val="right"/>
              <w:rPr>
                <w:rFonts w:ascii="Times New Roman" w:hAnsi="Times New Roman"/>
              </w:rPr>
            </w:pPr>
            <w:r w:rsidRPr="000E4F95">
              <w:rPr>
                <w:rFonts w:ascii="Times New Roman" w:hAnsi="Times New Roman"/>
              </w:rPr>
              <w:t>149,474</w:t>
            </w:r>
          </w:p>
        </w:tc>
      </w:tr>
      <w:tr w:rsidR="000E4F95" w:rsidRPr="000E4F95" w:rsidTr="000E4F95">
        <w:trPr>
          <w:gridBefore w:val="1"/>
          <w:gridAfter w:val="7"/>
          <w:wBefore w:w="140" w:type="dxa"/>
          <w:wAfter w:w="306" w:type="dxa"/>
          <w:trHeight w:val="936"/>
        </w:trPr>
        <w:tc>
          <w:tcPr>
            <w:tcW w:w="706" w:type="dxa"/>
            <w:gridSpan w:val="5"/>
            <w:tcBorders>
              <w:top w:val="nil"/>
              <w:left w:val="single" w:sz="4" w:space="0" w:color="000000"/>
              <w:bottom w:val="single" w:sz="4" w:space="0" w:color="000000"/>
              <w:right w:val="single" w:sz="4" w:space="0" w:color="000000"/>
            </w:tcBorders>
            <w:shd w:val="clear" w:color="auto" w:fill="auto"/>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61</w:t>
            </w:r>
          </w:p>
        </w:tc>
        <w:tc>
          <w:tcPr>
            <w:tcW w:w="4243" w:type="dxa"/>
            <w:gridSpan w:val="5"/>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Другие вопросы в области национальной безопасности и правоохранительной деятельности</w:t>
            </w:r>
          </w:p>
        </w:tc>
        <w:tc>
          <w:tcPr>
            <w:tcW w:w="850" w:type="dxa"/>
            <w:gridSpan w:val="5"/>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802</w:t>
            </w:r>
          </w:p>
        </w:tc>
        <w:tc>
          <w:tcPr>
            <w:tcW w:w="992" w:type="dxa"/>
            <w:gridSpan w:val="9"/>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0314</w:t>
            </w:r>
          </w:p>
        </w:tc>
        <w:tc>
          <w:tcPr>
            <w:tcW w:w="851" w:type="dxa"/>
            <w:gridSpan w:val="9"/>
            <w:tcBorders>
              <w:top w:val="nil"/>
              <w:left w:val="nil"/>
              <w:bottom w:val="single" w:sz="4" w:space="0" w:color="000000"/>
              <w:right w:val="nil"/>
            </w:tcBorders>
            <w:shd w:val="clear" w:color="auto" w:fill="auto"/>
            <w:hideMark/>
          </w:tcPr>
          <w:p w:rsidR="000E4F95" w:rsidRPr="000E4F95" w:rsidRDefault="000E4F95" w:rsidP="0015145E">
            <w:pPr>
              <w:jc w:val="right"/>
              <w:rPr>
                <w:rFonts w:ascii="Times New Roman" w:hAnsi="Times New Roman"/>
              </w:rPr>
            </w:pPr>
            <w:r w:rsidRPr="000E4F95">
              <w:rPr>
                <w:rFonts w:ascii="Times New Roman" w:hAnsi="Times New Roman"/>
              </w:rPr>
              <w:t> </w:t>
            </w:r>
          </w:p>
        </w:tc>
        <w:tc>
          <w:tcPr>
            <w:tcW w:w="1134" w:type="dxa"/>
            <w:gridSpan w:val="10"/>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 </w:t>
            </w:r>
          </w:p>
        </w:tc>
        <w:tc>
          <w:tcPr>
            <w:tcW w:w="716" w:type="dxa"/>
            <w:gridSpan w:val="5"/>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 </w:t>
            </w:r>
          </w:p>
        </w:tc>
        <w:tc>
          <w:tcPr>
            <w:tcW w:w="1280" w:type="dxa"/>
            <w:gridSpan w:val="10"/>
            <w:tcBorders>
              <w:top w:val="nil"/>
              <w:left w:val="nil"/>
              <w:bottom w:val="single" w:sz="4" w:space="0" w:color="000000"/>
              <w:right w:val="single" w:sz="4" w:space="0" w:color="000000"/>
            </w:tcBorders>
            <w:shd w:val="clear" w:color="000000" w:fill="FFFFFF"/>
            <w:hideMark/>
          </w:tcPr>
          <w:p w:rsidR="000E4F95" w:rsidRPr="000E4F95" w:rsidRDefault="000E4F95" w:rsidP="0015145E">
            <w:pPr>
              <w:jc w:val="right"/>
              <w:rPr>
                <w:rFonts w:ascii="Times New Roman" w:hAnsi="Times New Roman"/>
              </w:rPr>
            </w:pPr>
            <w:r w:rsidRPr="000E4F95">
              <w:rPr>
                <w:rFonts w:ascii="Times New Roman" w:hAnsi="Times New Roman"/>
              </w:rPr>
              <w:t>5,000</w:t>
            </w:r>
          </w:p>
        </w:tc>
      </w:tr>
      <w:tr w:rsidR="000E4F95" w:rsidRPr="000E4F95" w:rsidTr="000E4F95">
        <w:trPr>
          <w:gridBefore w:val="1"/>
          <w:gridAfter w:val="7"/>
          <w:wBefore w:w="140" w:type="dxa"/>
          <w:wAfter w:w="306" w:type="dxa"/>
          <w:trHeight w:val="312"/>
        </w:trPr>
        <w:tc>
          <w:tcPr>
            <w:tcW w:w="706" w:type="dxa"/>
            <w:gridSpan w:val="5"/>
            <w:tcBorders>
              <w:top w:val="nil"/>
              <w:left w:val="single" w:sz="4" w:space="0" w:color="000000"/>
              <w:bottom w:val="single" w:sz="4" w:space="0" w:color="000000"/>
              <w:right w:val="single" w:sz="4" w:space="0" w:color="000000"/>
            </w:tcBorders>
            <w:shd w:val="clear" w:color="auto" w:fill="auto"/>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62</w:t>
            </w:r>
          </w:p>
        </w:tc>
        <w:tc>
          <w:tcPr>
            <w:tcW w:w="4243" w:type="dxa"/>
            <w:gridSpan w:val="5"/>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Закупка товаров, работ и услуг</w:t>
            </w:r>
          </w:p>
        </w:tc>
        <w:tc>
          <w:tcPr>
            <w:tcW w:w="850" w:type="dxa"/>
            <w:gridSpan w:val="5"/>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802</w:t>
            </w:r>
          </w:p>
        </w:tc>
        <w:tc>
          <w:tcPr>
            <w:tcW w:w="992" w:type="dxa"/>
            <w:gridSpan w:val="9"/>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0314</w:t>
            </w:r>
          </w:p>
        </w:tc>
        <w:tc>
          <w:tcPr>
            <w:tcW w:w="851" w:type="dxa"/>
            <w:gridSpan w:val="9"/>
            <w:tcBorders>
              <w:top w:val="nil"/>
              <w:left w:val="nil"/>
              <w:bottom w:val="single" w:sz="4" w:space="0" w:color="000000"/>
              <w:right w:val="nil"/>
            </w:tcBorders>
            <w:shd w:val="clear" w:color="auto" w:fill="auto"/>
            <w:hideMark/>
          </w:tcPr>
          <w:p w:rsidR="000E4F95" w:rsidRPr="000E4F95" w:rsidRDefault="000E4F95" w:rsidP="0015145E">
            <w:pPr>
              <w:jc w:val="right"/>
              <w:rPr>
                <w:rFonts w:ascii="Times New Roman" w:hAnsi="Times New Roman"/>
              </w:rPr>
            </w:pPr>
            <w:r w:rsidRPr="000E4F95">
              <w:rPr>
                <w:rFonts w:ascii="Times New Roman" w:hAnsi="Times New Roman"/>
              </w:rPr>
              <w:t>015</w:t>
            </w:r>
          </w:p>
        </w:tc>
        <w:tc>
          <w:tcPr>
            <w:tcW w:w="1134" w:type="dxa"/>
            <w:gridSpan w:val="10"/>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0083080</w:t>
            </w:r>
          </w:p>
        </w:tc>
        <w:tc>
          <w:tcPr>
            <w:tcW w:w="716" w:type="dxa"/>
            <w:gridSpan w:val="5"/>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200</w:t>
            </w:r>
          </w:p>
        </w:tc>
        <w:tc>
          <w:tcPr>
            <w:tcW w:w="1280" w:type="dxa"/>
            <w:gridSpan w:val="10"/>
            <w:tcBorders>
              <w:top w:val="nil"/>
              <w:left w:val="nil"/>
              <w:bottom w:val="single" w:sz="4" w:space="0" w:color="000000"/>
              <w:right w:val="single" w:sz="4" w:space="0" w:color="000000"/>
            </w:tcBorders>
            <w:shd w:val="clear" w:color="000000" w:fill="FFFFFF"/>
            <w:hideMark/>
          </w:tcPr>
          <w:p w:rsidR="000E4F95" w:rsidRPr="000E4F95" w:rsidRDefault="000E4F95" w:rsidP="0015145E">
            <w:pPr>
              <w:jc w:val="right"/>
              <w:rPr>
                <w:rFonts w:ascii="Times New Roman" w:hAnsi="Times New Roman"/>
              </w:rPr>
            </w:pPr>
            <w:r w:rsidRPr="000E4F95">
              <w:rPr>
                <w:rFonts w:ascii="Times New Roman" w:hAnsi="Times New Roman"/>
              </w:rPr>
              <w:t>5,000</w:t>
            </w:r>
          </w:p>
        </w:tc>
      </w:tr>
      <w:tr w:rsidR="000E4F95" w:rsidRPr="000E4F95" w:rsidTr="000E4F95">
        <w:trPr>
          <w:gridBefore w:val="1"/>
          <w:gridAfter w:val="7"/>
          <w:wBefore w:w="140" w:type="dxa"/>
          <w:wAfter w:w="306" w:type="dxa"/>
          <w:trHeight w:val="312"/>
        </w:trPr>
        <w:tc>
          <w:tcPr>
            <w:tcW w:w="706" w:type="dxa"/>
            <w:gridSpan w:val="5"/>
            <w:tcBorders>
              <w:top w:val="nil"/>
              <w:left w:val="single" w:sz="4" w:space="0" w:color="000000"/>
              <w:bottom w:val="single" w:sz="4" w:space="0" w:color="000000"/>
              <w:right w:val="single" w:sz="4" w:space="0" w:color="000000"/>
            </w:tcBorders>
            <w:shd w:val="clear" w:color="auto" w:fill="auto"/>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63</w:t>
            </w:r>
          </w:p>
        </w:tc>
        <w:tc>
          <w:tcPr>
            <w:tcW w:w="4243" w:type="dxa"/>
            <w:gridSpan w:val="5"/>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 xml:space="preserve">Иные закупки товаров, работ и услуг </w:t>
            </w:r>
          </w:p>
        </w:tc>
        <w:tc>
          <w:tcPr>
            <w:tcW w:w="850" w:type="dxa"/>
            <w:gridSpan w:val="5"/>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802</w:t>
            </w:r>
          </w:p>
        </w:tc>
        <w:tc>
          <w:tcPr>
            <w:tcW w:w="992" w:type="dxa"/>
            <w:gridSpan w:val="9"/>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0314</w:t>
            </w:r>
          </w:p>
        </w:tc>
        <w:tc>
          <w:tcPr>
            <w:tcW w:w="851" w:type="dxa"/>
            <w:gridSpan w:val="9"/>
            <w:tcBorders>
              <w:top w:val="nil"/>
              <w:left w:val="nil"/>
              <w:bottom w:val="single" w:sz="4" w:space="0" w:color="000000"/>
              <w:right w:val="nil"/>
            </w:tcBorders>
            <w:shd w:val="clear" w:color="auto" w:fill="auto"/>
            <w:hideMark/>
          </w:tcPr>
          <w:p w:rsidR="000E4F95" w:rsidRPr="000E4F95" w:rsidRDefault="000E4F95" w:rsidP="0015145E">
            <w:pPr>
              <w:jc w:val="right"/>
              <w:rPr>
                <w:rFonts w:ascii="Times New Roman" w:hAnsi="Times New Roman"/>
              </w:rPr>
            </w:pPr>
            <w:r w:rsidRPr="000E4F95">
              <w:rPr>
                <w:rFonts w:ascii="Times New Roman" w:hAnsi="Times New Roman"/>
              </w:rPr>
              <w:t>015</w:t>
            </w:r>
          </w:p>
        </w:tc>
        <w:tc>
          <w:tcPr>
            <w:tcW w:w="1134" w:type="dxa"/>
            <w:gridSpan w:val="10"/>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0083080</w:t>
            </w:r>
          </w:p>
        </w:tc>
        <w:tc>
          <w:tcPr>
            <w:tcW w:w="716" w:type="dxa"/>
            <w:gridSpan w:val="5"/>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240</w:t>
            </w:r>
          </w:p>
        </w:tc>
        <w:tc>
          <w:tcPr>
            <w:tcW w:w="1280" w:type="dxa"/>
            <w:gridSpan w:val="10"/>
            <w:tcBorders>
              <w:top w:val="nil"/>
              <w:left w:val="nil"/>
              <w:bottom w:val="single" w:sz="4" w:space="0" w:color="000000"/>
              <w:right w:val="single" w:sz="4" w:space="0" w:color="000000"/>
            </w:tcBorders>
            <w:shd w:val="clear" w:color="000000" w:fill="FFFFFF"/>
            <w:hideMark/>
          </w:tcPr>
          <w:p w:rsidR="000E4F95" w:rsidRPr="000E4F95" w:rsidRDefault="000E4F95" w:rsidP="0015145E">
            <w:pPr>
              <w:jc w:val="right"/>
              <w:rPr>
                <w:rFonts w:ascii="Times New Roman" w:hAnsi="Times New Roman"/>
              </w:rPr>
            </w:pPr>
            <w:r w:rsidRPr="000E4F95">
              <w:rPr>
                <w:rFonts w:ascii="Times New Roman" w:hAnsi="Times New Roman"/>
              </w:rPr>
              <w:t>5,000</w:t>
            </w:r>
          </w:p>
        </w:tc>
      </w:tr>
      <w:tr w:rsidR="000E4F95" w:rsidRPr="000E4F95" w:rsidTr="000E4F95">
        <w:trPr>
          <w:gridBefore w:val="1"/>
          <w:gridAfter w:val="7"/>
          <w:wBefore w:w="140" w:type="dxa"/>
          <w:wAfter w:w="306" w:type="dxa"/>
          <w:trHeight w:val="312"/>
        </w:trPr>
        <w:tc>
          <w:tcPr>
            <w:tcW w:w="706" w:type="dxa"/>
            <w:gridSpan w:val="5"/>
            <w:tcBorders>
              <w:top w:val="nil"/>
              <w:left w:val="single" w:sz="4" w:space="0" w:color="000000"/>
              <w:bottom w:val="single" w:sz="4" w:space="0" w:color="000000"/>
              <w:right w:val="single" w:sz="4" w:space="0" w:color="000000"/>
            </w:tcBorders>
            <w:shd w:val="clear" w:color="auto" w:fill="auto"/>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64</w:t>
            </w:r>
          </w:p>
        </w:tc>
        <w:tc>
          <w:tcPr>
            <w:tcW w:w="4243" w:type="dxa"/>
            <w:gridSpan w:val="5"/>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Национальная экономика</w:t>
            </w:r>
          </w:p>
        </w:tc>
        <w:tc>
          <w:tcPr>
            <w:tcW w:w="850" w:type="dxa"/>
            <w:gridSpan w:val="5"/>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802</w:t>
            </w:r>
          </w:p>
        </w:tc>
        <w:tc>
          <w:tcPr>
            <w:tcW w:w="992" w:type="dxa"/>
            <w:gridSpan w:val="9"/>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0400</w:t>
            </w:r>
          </w:p>
        </w:tc>
        <w:tc>
          <w:tcPr>
            <w:tcW w:w="851" w:type="dxa"/>
            <w:gridSpan w:val="9"/>
            <w:tcBorders>
              <w:top w:val="nil"/>
              <w:left w:val="nil"/>
              <w:bottom w:val="single" w:sz="4" w:space="0" w:color="000000"/>
              <w:right w:val="nil"/>
            </w:tcBorders>
            <w:shd w:val="clear" w:color="auto" w:fill="auto"/>
            <w:hideMark/>
          </w:tcPr>
          <w:p w:rsidR="000E4F95" w:rsidRPr="000E4F95" w:rsidRDefault="000E4F95" w:rsidP="0015145E">
            <w:pPr>
              <w:jc w:val="right"/>
              <w:rPr>
                <w:rFonts w:ascii="Times New Roman" w:hAnsi="Times New Roman"/>
              </w:rPr>
            </w:pPr>
            <w:r w:rsidRPr="000E4F95">
              <w:rPr>
                <w:rFonts w:ascii="Times New Roman" w:hAnsi="Times New Roman"/>
              </w:rPr>
              <w:t> </w:t>
            </w:r>
          </w:p>
        </w:tc>
        <w:tc>
          <w:tcPr>
            <w:tcW w:w="1134" w:type="dxa"/>
            <w:gridSpan w:val="10"/>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 </w:t>
            </w:r>
          </w:p>
        </w:tc>
        <w:tc>
          <w:tcPr>
            <w:tcW w:w="716" w:type="dxa"/>
            <w:gridSpan w:val="5"/>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 </w:t>
            </w:r>
          </w:p>
        </w:tc>
        <w:tc>
          <w:tcPr>
            <w:tcW w:w="1280" w:type="dxa"/>
            <w:gridSpan w:val="10"/>
            <w:tcBorders>
              <w:top w:val="nil"/>
              <w:left w:val="nil"/>
              <w:bottom w:val="single" w:sz="4" w:space="0" w:color="000000"/>
              <w:right w:val="single" w:sz="4" w:space="0" w:color="000000"/>
            </w:tcBorders>
            <w:shd w:val="clear" w:color="000000" w:fill="FFFFFF"/>
            <w:hideMark/>
          </w:tcPr>
          <w:p w:rsidR="000E4F95" w:rsidRPr="000E4F95" w:rsidRDefault="000E4F95" w:rsidP="0015145E">
            <w:pPr>
              <w:jc w:val="right"/>
              <w:rPr>
                <w:rFonts w:ascii="Times New Roman" w:hAnsi="Times New Roman"/>
              </w:rPr>
            </w:pPr>
            <w:r w:rsidRPr="000E4F95">
              <w:rPr>
                <w:rFonts w:ascii="Times New Roman" w:hAnsi="Times New Roman"/>
              </w:rPr>
              <w:t>883,979</w:t>
            </w:r>
          </w:p>
        </w:tc>
      </w:tr>
      <w:tr w:rsidR="000E4F95" w:rsidRPr="000E4F95" w:rsidTr="000E4F95">
        <w:trPr>
          <w:gridBefore w:val="1"/>
          <w:gridAfter w:val="7"/>
          <w:wBefore w:w="140" w:type="dxa"/>
          <w:wAfter w:w="306" w:type="dxa"/>
          <w:trHeight w:val="435"/>
        </w:trPr>
        <w:tc>
          <w:tcPr>
            <w:tcW w:w="706" w:type="dxa"/>
            <w:gridSpan w:val="5"/>
            <w:tcBorders>
              <w:top w:val="nil"/>
              <w:left w:val="single" w:sz="4" w:space="0" w:color="000000"/>
              <w:bottom w:val="single" w:sz="4" w:space="0" w:color="000000"/>
              <w:right w:val="single" w:sz="4" w:space="0" w:color="000000"/>
            </w:tcBorders>
            <w:shd w:val="clear" w:color="auto" w:fill="auto"/>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65</w:t>
            </w:r>
          </w:p>
        </w:tc>
        <w:tc>
          <w:tcPr>
            <w:tcW w:w="4243" w:type="dxa"/>
            <w:gridSpan w:val="5"/>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Дорожное хозяйство (дорожные фонды)</w:t>
            </w:r>
          </w:p>
        </w:tc>
        <w:tc>
          <w:tcPr>
            <w:tcW w:w="850" w:type="dxa"/>
            <w:gridSpan w:val="5"/>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802</w:t>
            </w:r>
          </w:p>
        </w:tc>
        <w:tc>
          <w:tcPr>
            <w:tcW w:w="992" w:type="dxa"/>
            <w:gridSpan w:val="9"/>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0409</w:t>
            </w:r>
          </w:p>
        </w:tc>
        <w:tc>
          <w:tcPr>
            <w:tcW w:w="851" w:type="dxa"/>
            <w:gridSpan w:val="9"/>
            <w:tcBorders>
              <w:top w:val="nil"/>
              <w:left w:val="nil"/>
              <w:bottom w:val="single" w:sz="4" w:space="0" w:color="000000"/>
              <w:right w:val="nil"/>
            </w:tcBorders>
            <w:shd w:val="clear" w:color="auto" w:fill="auto"/>
            <w:hideMark/>
          </w:tcPr>
          <w:p w:rsidR="000E4F95" w:rsidRPr="000E4F95" w:rsidRDefault="000E4F95" w:rsidP="0015145E">
            <w:pPr>
              <w:jc w:val="right"/>
              <w:rPr>
                <w:rFonts w:ascii="Times New Roman" w:hAnsi="Times New Roman"/>
              </w:rPr>
            </w:pPr>
            <w:r w:rsidRPr="000E4F95">
              <w:rPr>
                <w:rFonts w:ascii="Times New Roman" w:hAnsi="Times New Roman"/>
              </w:rPr>
              <w:t> </w:t>
            </w:r>
          </w:p>
        </w:tc>
        <w:tc>
          <w:tcPr>
            <w:tcW w:w="1134" w:type="dxa"/>
            <w:gridSpan w:val="10"/>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 </w:t>
            </w:r>
          </w:p>
        </w:tc>
        <w:tc>
          <w:tcPr>
            <w:tcW w:w="716" w:type="dxa"/>
            <w:gridSpan w:val="5"/>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 </w:t>
            </w:r>
          </w:p>
        </w:tc>
        <w:tc>
          <w:tcPr>
            <w:tcW w:w="1280" w:type="dxa"/>
            <w:gridSpan w:val="10"/>
            <w:tcBorders>
              <w:top w:val="nil"/>
              <w:left w:val="nil"/>
              <w:bottom w:val="single" w:sz="4" w:space="0" w:color="000000"/>
              <w:right w:val="single" w:sz="4" w:space="0" w:color="000000"/>
            </w:tcBorders>
            <w:shd w:val="clear" w:color="000000" w:fill="FFFFFF"/>
            <w:hideMark/>
          </w:tcPr>
          <w:p w:rsidR="000E4F95" w:rsidRPr="000E4F95" w:rsidRDefault="000E4F95" w:rsidP="0015145E">
            <w:pPr>
              <w:jc w:val="right"/>
              <w:rPr>
                <w:rFonts w:ascii="Times New Roman" w:hAnsi="Times New Roman"/>
              </w:rPr>
            </w:pPr>
            <w:r w:rsidRPr="000E4F95">
              <w:rPr>
                <w:rFonts w:ascii="Times New Roman" w:hAnsi="Times New Roman"/>
              </w:rPr>
              <w:t>883,979</w:t>
            </w:r>
          </w:p>
        </w:tc>
      </w:tr>
      <w:tr w:rsidR="000E4F95" w:rsidRPr="000E4F95" w:rsidTr="000E4F95">
        <w:trPr>
          <w:gridBefore w:val="1"/>
          <w:gridAfter w:val="7"/>
          <w:wBefore w:w="140" w:type="dxa"/>
          <w:wAfter w:w="306" w:type="dxa"/>
          <w:trHeight w:val="624"/>
        </w:trPr>
        <w:tc>
          <w:tcPr>
            <w:tcW w:w="706" w:type="dxa"/>
            <w:gridSpan w:val="5"/>
            <w:tcBorders>
              <w:top w:val="nil"/>
              <w:left w:val="single" w:sz="4" w:space="0" w:color="000000"/>
              <w:bottom w:val="single" w:sz="4" w:space="0" w:color="000000"/>
              <w:right w:val="single" w:sz="4" w:space="0" w:color="000000"/>
            </w:tcBorders>
            <w:shd w:val="clear" w:color="auto" w:fill="auto"/>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66</w:t>
            </w:r>
          </w:p>
        </w:tc>
        <w:tc>
          <w:tcPr>
            <w:tcW w:w="4243" w:type="dxa"/>
            <w:gridSpan w:val="5"/>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Ремонт и содержание автомобильных дорог за счет акцизов</w:t>
            </w:r>
          </w:p>
        </w:tc>
        <w:tc>
          <w:tcPr>
            <w:tcW w:w="850" w:type="dxa"/>
            <w:gridSpan w:val="5"/>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802</w:t>
            </w:r>
          </w:p>
        </w:tc>
        <w:tc>
          <w:tcPr>
            <w:tcW w:w="992" w:type="dxa"/>
            <w:gridSpan w:val="9"/>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0409</w:t>
            </w:r>
          </w:p>
        </w:tc>
        <w:tc>
          <w:tcPr>
            <w:tcW w:w="851" w:type="dxa"/>
            <w:gridSpan w:val="9"/>
            <w:tcBorders>
              <w:top w:val="nil"/>
              <w:left w:val="nil"/>
              <w:bottom w:val="single" w:sz="4" w:space="0" w:color="000000"/>
              <w:right w:val="nil"/>
            </w:tcBorders>
            <w:shd w:val="clear" w:color="auto" w:fill="auto"/>
            <w:hideMark/>
          </w:tcPr>
          <w:p w:rsidR="000E4F95" w:rsidRPr="000E4F95" w:rsidRDefault="000E4F95" w:rsidP="0015145E">
            <w:pPr>
              <w:jc w:val="right"/>
              <w:rPr>
                <w:rFonts w:ascii="Times New Roman" w:hAnsi="Times New Roman"/>
              </w:rPr>
            </w:pPr>
            <w:r w:rsidRPr="000E4F95">
              <w:rPr>
                <w:rFonts w:ascii="Times New Roman" w:hAnsi="Times New Roman"/>
              </w:rPr>
              <w:t>011</w:t>
            </w:r>
          </w:p>
        </w:tc>
        <w:tc>
          <w:tcPr>
            <w:tcW w:w="1134" w:type="dxa"/>
            <w:gridSpan w:val="10"/>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0081020</w:t>
            </w:r>
          </w:p>
        </w:tc>
        <w:tc>
          <w:tcPr>
            <w:tcW w:w="716" w:type="dxa"/>
            <w:gridSpan w:val="5"/>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 </w:t>
            </w:r>
          </w:p>
        </w:tc>
        <w:tc>
          <w:tcPr>
            <w:tcW w:w="1280" w:type="dxa"/>
            <w:gridSpan w:val="10"/>
            <w:tcBorders>
              <w:top w:val="nil"/>
              <w:left w:val="nil"/>
              <w:bottom w:val="single" w:sz="4" w:space="0" w:color="000000"/>
              <w:right w:val="single" w:sz="4" w:space="0" w:color="000000"/>
            </w:tcBorders>
            <w:shd w:val="clear" w:color="000000" w:fill="FFFFFF"/>
            <w:hideMark/>
          </w:tcPr>
          <w:p w:rsidR="000E4F95" w:rsidRPr="000E4F95" w:rsidRDefault="000E4F95" w:rsidP="0015145E">
            <w:pPr>
              <w:jc w:val="right"/>
              <w:rPr>
                <w:rFonts w:ascii="Times New Roman" w:hAnsi="Times New Roman"/>
              </w:rPr>
            </w:pPr>
            <w:r w:rsidRPr="000E4F95">
              <w:rPr>
                <w:rFonts w:ascii="Times New Roman" w:hAnsi="Times New Roman"/>
              </w:rPr>
              <w:t>518,979</w:t>
            </w:r>
          </w:p>
        </w:tc>
      </w:tr>
      <w:tr w:rsidR="000E4F95" w:rsidRPr="000E4F95" w:rsidTr="000E4F95">
        <w:trPr>
          <w:gridBefore w:val="1"/>
          <w:gridAfter w:val="7"/>
          <w:wBefore w:w="140" w:type="dxa"/>
          <w:wAfter w:w="306" w:type="dxa"/>
          <w:trHeight w:val="375"/>
        </w:trPr>
        <w:tc>
          <w:tcPr>
            <w:tcW w:w="706" w:type="dxa"/>
            <w:gridSpan w:val="5"/>
            <w:tcBorders>
              <w:top w:val="nil"/>
              <w:left w:val="single" w:sz="4" w:space="0" w:color="000000"/>
              <w:bottom w:val="single" w:sz="4" w:space="0" w:color="000000"/>
              <w:right w:val="single" w:sz="4" w:space="0" w:color="000000"/>
            </w:tcBorders>
            <w:shd w:val="clear" w:color="auto" w:fill="auto"/>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67</w:t>
            </w:r>
          </w:p>
        </w:tc>
        <w:tc>
          <w:tcPr>
            <w:tcW w:w="4243" w:type="dxa"/>
            <w:gridSpan w:val="5"/>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Закупка товаров, работ и услуг</w:t>
            </w:r>
          </w:p>
        </w:tc>
        <w:tc>
          <w:tcPr>
            <w:tcW w:w="850" w:type="dxa"/>
            <w:gridSpan w:val="5"/>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802</w:t>
            </w:r>
          </w:p>
        </w:tc>
        <w:tc>
          <w:tcPr>
            <w:tcW w:w="992" w:type="dxa"/>
            <w:gridSpan w:val="9"/>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0409</w:t>
            </w:r>
          </w:p>
        </w:tc>
        <w:tc>
          <w:tcPr>
            <w:tcW w:w="851" w:type="dxa"/>
            <w:gridSpan w:val="9"/>
            <w:tcBorders>
              <w:top w:val="nil"/>
              <w:left w:val="nil"/>
              <w:bottom w:val="single" w:sz="4" w:space="0" w:color="000000"/>
              <w:right w:val="nil"/>
            </w:tcBorders>
            <w:shd w:val="clear" w:color="auto" w:fill="auto"/>
            <w:hideMark/>
          </w:tcPr>
          <w:p w:rsidR="000E4F95" w:rsidRPr="000E4F95" w:rsidRDefault="000E4F95" w:rsidP="0015145E">
            <w:pPr>
              <w:jc w:val="right"/>
              <w:rPr>
                <w:rFonts w:ascii="Times New Roman" w:hAnsi="Times New Roman"/>
              </w:rPr>
            </w:pPr>
            <w:r w:rsidRPr="000E4F95">
              <w:rPr>
                <w:rFonts w:ascii="Times New Roman" w:hAnsi="Times New Roman"/>
              </w:rPr>
              <w:t>011</w:t>
            </w:r>
          </w:p>
        </w:tc>
        <w:tc>
          <w:tcPr>
            <w:tcW w:w="1134" w:type="dxa"/>
            <w:gridSpan w:val="10"/>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0081020</w:t>
            </w:r>
          </w:p>
        </w:tc>
        <w:tc>
          <w:tcPr>
            <w:tcW w:w="716" w:type="dxa"/>
            <w:gridSpan w:val="5"/>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200</w:t>
            </w:r>
          </w:p>
        </w:tc>
        <w:tc>
          <w:tcPr>
            <w:tcW w:w="1280" w:type="dxa"/>
            <w:gridSpan w:val="10"/>
            <w:tcBorders>
              <w:top w:val="nil"/>
              <w:left w:val="nil"/>
              <w:bottom w:val="single" w:sz="4" w:space="0" w:color="000000"/>
              <w:right w:val="single" w:sz="4" w:space="0" w:color="000000"/>
            </w:tcBorders>
            <w:shd w:val="clear" w:color="000000" w:fill="FFFFFF"/>
            <w:hideMark/>
          </w:tcPr>
          <w:p w:rsidR="000E4F95" w:rsidRPr="000E4F95" w:rsidRDefault="000E4F95" w:rsidP="0015145E">
            <w:pPr>
              <w:jc w:val="right"/>
              <w:rPr>
                <w:rFonts w:ascii="Times New Roman" w:hAnsi="Times New Roman"/>
              </w:rPr>
            </w:pPr>
            <w:r w:rsidRPr="000E4F95">
              <w:rPr>
                <w:rFonts w:ascii="Times New Roman" w:hAnsi="Times New Roman"/>
              </w:rPr>
              <w:t>518,979</w:t>
            </w:r>
          </w:p>
        </w:tc>
      </w:tr>
      <w:tr w:rsidR="000E4F95" w:rsidRPr="000E4F95" w:rsidTr="000E4F95">
        <w:trPr>
          <w:gridBefore w:val="1"/>
          <w:gridAfter w:val="7"/>
          <w:wBefore w:w="140" w:type="dxa"/>
          <w:wAfter w:w="306" w:type="dxa"/>
          <w:trHeight w:val="375"/>
        </w:trPr>
        <w:tc>
          <w:tcPr>
            <w:tcW w:w="706" w:type="dxa"/>
            <w:gridSpan w:val="5"/>
            <w:tcBorders>
              <w:top w:val="nil"/>
              <w:left w:val="single" w:sz="4" w:space="0" w:color="000000"/>
              <w:bottom w:val="single" w:sz="4" w:space="0" w:color="000000"/>
              <w:right w:val="single" w:sz="4" w:space="0" w:color="000000"/>
            </w:tcBorders>
            <w:shd w:val="clear" w:color="auto" w:fill="auto"/>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68</w:t>
            </w:r>
          </w:p>
        </w:tc>
        <w:tc>
          <w:tcPr>
            <w:tcW w:w="4243" w:type="dxa"/>
            <w:gridSpan w:val="5"/>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 xml:space="preserve">Иные закупки товаров, работ и услуг </w:t>
            </w:r>
          </w:p>
        </w:tc>
        <w:tc>
          <w:tcPr>
            <w:tcW w:w="850" w:type="dxa"/>
            <w:gridSpan w:val="5"/>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802</w:t>
            </w:r>
          </w:p>
        </w:tc>
        <w:tc>
          <w:tcPr>
            <w:tcW w:w="992" w:type="dxa"/>
            <w:gridSpan w:val="9"/>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0409</w:t>
            </w:r>
          </w:p>
        </w:tc>
        <w:tc>
          <w:tcPr>
            <w:tcW w:w="851" w:type="dxa"/>
            <w:gridSpan w:val="9"/>
            <w:tcBorders>
              <w:top w:val="nil"/>
              <w:left w:val="nil"/>
              <w:bottom w:val="single" w:sz="4" w:space="0" w:color="000000"/>
              <w:right w:val="nil"/>
            </w:tcBorders>
            <w:shd w:val="clear" w:color="auto" w:fill="auto"/>
            <w:hideMark/>
          </w:tcPr>
          <w:p w:rsidR="000E4F95" w:rsidRPr="000E4F95" w:rsidRDefault="000E4F95" w:rsidP="0015145E">
            <w:pPr>
              <w:jc w:val="right"/>
              <w:rPr>
                <w:rFonts w:ascii="Times New Roman" w:hAnsi="Times New Roman"/>
              </w:rPr>
            </w:pPr>
            <w:r w:rsidRPr="000E4F95">
              <w:rPr>
                <w:rFonts w:ascii="Times New Roman" w:hAnsi="Times New Roman"/>
              </w:rPr>
              <w:t>011</w:t>
            </w:r>
          </w:p>
        </w:tc>
        <w:tc>
          <w:tcPr>
            <w:tcW w:w="1134" w:type="dxa"/>
            <w:gridSpan w:val="10"/>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0081020</w:t>
            </w:r>
          </w:p>
        </w:tc>
        <w:tc>
          <w:tcPr>
            <w:tcW w:w="716" w:type="dxa"/>
            <w:gridSpan w:val="5"/>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240</w:t>
            </w:r>
          </w:p>
        </w:tc>
        <w:tc>
          <w:tcPr>
            <w:tcW w:w="1280" w:type="dxa"/>
            <w:gridSpan w:val="10"/>
            <w:tcBorders>
              <w:top w:val="nil"/>
              <w:left w:val="nil"/>
              <w:bottom w:val="single" w:sz="4" w:space="0" w:color="000000"/>
              <w:right w:val="single" w:sz="4" w:space="0" w:color="000000"/>
            </w:tcBorders>
            <w:shd w:val="clear" w:color="000000" w:fill="FFFFFF"/>
            <w:hideMark/>
          </w:tcPr>
          <w:p w:rsidR="000E4F95" w:rsidRPr="000E4F95" w:rsidRDefault="000E4F95" w:rsidP="0015145E">
            <w:pPr>
              <w:jc w:val="right"/>
              <w:rPr>
                <w:rFonts w:ascii="Times New Roman" w:hAnsi="Times New Roman"/>
              </w:rPr>
            </w:pPr>
            <w:r w:rsidRPr="000E4F95">
              <w:rPr>
                <w:rFonts w:ascii="Times New Roman" w:hAnsi="Times New Roman"/>
              </w:rPr>
              <w:t>518,979</w:t>
            </w:r>
          </w:p>
        </w:tc>
      </w:tr>
      <w:tr w:rsidR="000E4F95" w:rsidRPr="000E4F95" w:rsidTr="000E4F95">
        <w:trPr>
          <w:gridBefore w:val="1"/>
          <w:gridAfter w:val="7"/>
          <w:wBefore w:w="140" w:type="dxa"/>
          <w:wAfter w:w="306" w:type="dxa"/>
          <w:trHeight w:val="703"/>
        </w:trPr>
        <w:tc>
          <w:tcPr>
            <w:tcW w:w="706" w:type="dxa"/>
            <w:gridSpan w:val="5"/>
            <w:tcBorders>
              <w:top w:val="nil"/>
              <w:left w:val="single" w:sz="4" w:space="0" w:color="000000"/>
              <w:bottom w:val="single" w:sz="4" w:space="0" w:color="000000"/>
              <w:right w:val="single" w:sz="4" w:space="0" w:color="000000"/>
            </w:tcBorders>
            <w:shd w:val="clear" w:color="auto" w:fill="auto"/>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69</w:t>
            </w:r>
          </w:p>
        </w:tc>
        <w:tc>
          <w:tcPr>
            <w:tcW w:w="4243" w:type="dxa"/>
            <w:gridSpan w:val="5"/>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Ремонт и содержание автомобильных дорог за счет акцизов</w:t>
            </w:r>
          </w:p>
        </w:tc>
        <w:tc>
          <w:tcPr>
            <w:tcW w:w="850" w:type="dxa"/>
            <w:gridSpan w:val="5"/>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802</w:t>
            </w:r>
          </w:p>
        </w:tc>
        <w:tc>
          <w:tcPr>
            <w:tcW w:w="992" w:type="dxa"/>
            <w:gridSpan w:val="9"/>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0409</w:t>
            </w:r>
          </w:p>
        </w:tc>
        <w:tc>
          <w:tcPr>
            <w:tcW w:w="851" w:type="dxa"/>
            <w:gridSpan w:val="9"/>
            <w:tcBorders>
              <w:top w:val="nil"/>
              <w:left w:val="nil"/>
              <w:bottom w:val="single" w:sz="4" w:space="0" w:color="000000"/>
              <w:right w:val="nil"/>
            </w:tcBorders>
            <w:shd w:val="clear" w:color="auto" w:fill="auto"/>
            <w:hideMark/>
          </w:tcPr>
          <w:p w:rsidR="000E4F95" w:rsidRPr="000E4F95" w:rsidRDefault="000E4F95" w:rsidP="0015145E">
            <w:pPr>
              <w:jc w:val="right"/>
              <w:rPr>
                <w:rFonts w:ascii="Times New Roman" w:hAnsi="Times New Roman"/>
              </w:rPr>
            </w:pPr>
            <w:r w:rsidRPr="000E4F95">
              <w:rPr>
                <w:rFonts w:ascii="Times New Roman" w:hAnsi="Times New Roman"/>
              </w:rPr>
              <w:t>011</w:t>
            </w:r>
          </w:p>
        </w:tc>
        <w:tc>
          <w:tcPr>
            <w:tcW w:w="1134" w:type="dxa"/>
            <w:gridSpan w:val="10"/>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0081021</w:t>
            </w:r>
          </w:p>
        </w:tc>
        <w:tc>
          <w:tcPr>
            <w:tcW w:w="716" w:type="dxa"/>
            <w:gridSpan w:val="5"/>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 </w:t>
            </w:r>
          </w:p>
        </w:tc>
        <w:tc>
          <w:tcPr>
            <w:tcW w:w="1280" w:type="dxa"/>
            <w:gridSpan w:val="10"/>
            <w:tcBorders>
              <w:top w:val="nil"/>
              <w:left w:val="nil"/>
              <w:bottom w:val="single" w:sz="4" w:space="0" w:color="000000"/>
              <w:right w:val="single" w:sz="4" w:space="0" w:color="000000"/>
            </w:tcBorders>
            <w:shd w:val="clear" w:color="000000" w:fill="FFFFFF"/>
            <w:hideMark/>
          </w:tcPr>
          <w:p w:rsidR="000E4F95" w:rsidRPr="000E4F95" w:rsidRDefault="000E4F95" w:rsidP="0015145E">
            <w:pPr>
              <w:jc w:val="right"/>
              <w:rPr>
                <w:rFonts w:ascii="Times New Roman" w:hAnsi="Times New Roman"/>
              </w:rPr>
            </w:pPr>
            <w:r w:rsidRPr="000E4F95">
              <w:rPr>
                <w:rFonts w:ascii="Times New Roman" w:hAnsi="Times New Roman"/>
              </w:rPr>
              <w:t>365,000</w:t>
            </w:r>
          </w:p>
        </w:tc>
      </w:tr>
      <w:tr w:rsidR="000E4F95" w:rsidRPr="000E4F95" w:rsidTr="000E4F95">
        <w:trPr>
          <w:gridBefore w:val="1"/>
          <w:gridAfter w:val="7"/>
          <w:wBefore w:w="140" w:type="dxa"/>
          <w:wAfter w:w="306" w:type="dxa"/>
          <w:trHeight w:val="540"/>
        </w:trPr>
        <w:tc>
          <w:tcPr>
            <w:tcW w:w="706" w:type="dxa"/>
            <w:gridSpan w:val="5"/>
            <w:tcBorders>
              <w:top w:val="nil"/>
              <w:left w:val="single" w:sz="4" w:space="0" w:color="000000"/>
              <w:bottom w:val="single" w:sz="4" w:space="0" w:color="000000"/>
              <w:right w:val="single" w:sz="4" w:space="0" w:color="000000"/>
            </w:tcBorders>
            <w:shd w:val="clear" w:color="auto" w:fill="auto"/>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70</w:t>
            </w:r>
          </w:p>
        </w:tc>
        <w:tc>
          <w:tcPr>
            <w:tcW w:w="4243" w:type="dxa"/>
            <w:gridSpan w:val="5"/>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Закупка товаров, работ и услуг</w:t>
            </w:r>
          </w:p>
        </w:tc>
        <w:tc>
          <w:tcPr>
            <w:tcW w:w="850" w:type="dxa"/>
            <w:gridSpan w:val="5"/>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802</w:t>
            </w:r>
          </w:p>
        </w:tc>
        <w:tc>
          <w:tcPr>
            <w:tcW w:w="992" w:type="dxa"/>
            <w:gridSpan w:val="9"/>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0409</w:t>
            </w:r>
          </w:p>
        </w:tc>
        <w:tc>
          <w:tcPr>
            <w:tcW w:w="851" w:type="dxa"/>
            <w:gridSpan w:val="9"/>
            <w:tcBorders>
              <w:top w:val="nil"/>
              <w:left w:val="nil"/>
              <w:bottom w:val="single" w:sz="4" w:space="0" w:color="000000"/>
              <w:right w:val="nil"/>
            </w:tcBorders>
            <w:shd w:val="clear" w:color="auto" w:fill="auto"/>
            <w:hideMark/>
          </w:tcPr>
          <w:p w:rsidR="000E4F95" w:rsidRPr="000E4F95" w:rsidRDefault="000E4F95" w:rsidP="0015145E">
            <w:pPr>
              <w:jc w:val="right"/>
              <w:rPr>
                <w:rFonts w:ascii="Times New Roman" w:hAnsi="Times New Roman"/>
              </w:rPr>
            </w:pPr>
            <w:r w:rsidRPr="000E4F95">
              <w:rPr>
                <w:rFonts w:ascii="Times New Roman" w:hAnsi="Times New Roman"/>
              </w:rPr>
              <w:t>011</w:t>
            </w:r>
          </w:p>
        </w:tc>
        <w:tc>
          <w:tcPr>
            <w:tcW w:w="1134" w:type="dxa"/>
            <w:gridSpan w:val="10"/>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0081021</w:t>
            </w:r>
          </w:p>
        </w:tc>
        <w:tc>
          <w:tcPr>
            <w:tcW w:w="716" w:type="dxa"/>
            <w:gridSpan w:val="5"/>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200</w:t>
            </w:r>
          </w:p>
        </w:tc>
        <w:tc>
          <w:tcPr>
            <w:tcW w:w="1280" w:type="dxa"/>
            <w:gridSpan w:val="10"/>
            <w:tcBorders>
              <w:top w:val="nil"/>
              <w:left w:val="nil"/>
              <w:bottom w:val="single" w:sz="4" w:space="0" w:color="000000"/>
              <w:right w:val="single" w:sz="4" w:space="0" w:color="000000"/>
            </w:tcBorders>
            <w:shd w:val="clear" w:color="000000" w:fill="FFFFFF"/>
            <w:hideMark/>
          </w:tcPr>
          <w:p w:rsidR="000E4F95" w:rsidRPr="000E4F95" w:rsidRDefault="000E4F95" w:rsidP="0015145E">
            <w:pPr>
              <w:jc w:val="right"/>
              <w:rPr>
                <w:rFonts w:ascii="Times New Roman" w:hAnsi="Times New Roman"/>
              </w:rPr>
            </w:pPr>
            <w:r w:rsidRPr="000E4F95">
              <w:rPr>
                <w:rFonts w:ascii="Times New Roman" w:hAnsi="Times New Roman"/>
              </w:rPr>
              <w:t>365,000</w:t>
            </w:r>
          </w:p>
        </w:tc>
      </w:tr>
      <w:tr w:rsidR="000E4F95" w:rsidRPr="000E4F95" w:rsidTr="000E4F95">
        <w:trPr>
          <w:gridBefore w:val="1"/>
          <w:gridAfter w:val="7"/>
          <w:wBefore w:w="140" w:type="dxa"/>
          <w:wAfter w:w="306" w:type="dxa"/>
          <w:trHeight w:val="278"/>
        </w:trPr>
        <w:tc>
          <w:tcPr>
            <w:tcW w:w="706" w:type="dxa"/>
            <w:gridSpan w:val="5"/>
            <w:tcBorders>
              <w:top w:val="nil"/>
              <w:left w:val="single" w:sz="4" w:space="0" w:color="000000"/>
              <w:bottom w:val="single" w:sz="4" w:space="0" w:color="000000"/>
              <w:right w:val="single" w:sz="4" w:space="0" w:color="000000"/>
            </w:tcBorders>
            <w:shd w:val="clear" w:color="auto" w:fill="auto"/>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71</w:t>
            </w:r>
          </w:p>
        </w:tc>
        <w:tc>
          <w:tcPr>
            <w:tcW w:w="4243" w:type="dxa"/>
            <w:gridSpan w:val="5"/>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 xml:space="preserve">Иные закупки товаров, работ и услуг </w:t>
            </w:r>
          </w:p>
        </w:tc>
        <w:tc>
          <w:tcPr>
            <w:tcW w:w="850" w:type="dxa"/>
            <w:gridSpan w:val="5"/>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802</w:t>
            </w:r>
          </w:p>
        </w:tc>
        <w:tc>
          <w:tcPr>
            <w:tcW w:w="992" w:type="dxa"/>
            <w:gridSpan w:val="9"/>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0409</w:t>
            </w:r>
          </w:p>
        </w:tc>
        <w:tc>
          <w:tcPr>
            <w:tcW w:w="851" w:type="dxa"/>
            <w:gridSpan w:val="9"/>
            <w:tcBorders>
              <w:top w:val="nil"/>
              <w:left w:val="nil"/>
              <w:bottom w:val="single" w:sz="4" w:space="0" w:color="000000"/>
              <w:right w:val="nil"/>
            </w:tcBorders>
            <w:shd w:val="clear" w:color="auto" w:fill="auto"/>
            <w:hideMark/>
          </w:tcPr>
          <w:p w:rsidR="000E4F95" w:rsidRPr="000E4F95" w:rsidRDefault="000E4F95" w:rsidP="0015145E">
            <w:pPr>
              <w:jc w:val="right"/>
              <w:rPr>
                <w:rFonts w:ascii="Times New Roman" w:hAnsi="Times New Roman"/>
              </w:rPr>
            </w:pPr>
            <w:r w:rsidRPr="000E4F95">
              <w:rPr>
                <w:rFonts w:ascii="Times New Roman" w:hAnsi="Times New Roman"/>
              </w:rPr>
              <w:t>011</w:t>
            </w:r>
          </w:p>
        </w:tc>
        <w:tc>
          <w:tcPr>
            <w:tcW w:w="1134" w:type="dxa"/>
            <w:gridSpan w:val="10"/>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0081021</w:t>
            </w:r>
          </w:p>
        </w:tc>
        <w:tc>
          <w:tcPr>
            <w:tcW w:w="716" w:type="dxa"/>
            <w:gridSpan w:val="5"/>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240</w:t>
            </w:r>
          </w:p>
        </w:tc>
        <w:tc>
          <w:tcPr>
            <w:tcW w:w="1280" w:type="dxa"/>
            <w:gridSpan w:val="10"/>
            <w:tcBorders>
              <w:top w:val="nil"/>
              <w:left w:val="nil"/>
              <w:bottom w:val="single" w:sz="4" w:space="0" w:color="000000"/>
              <w:right w:val="single" w:sz="4" w:space="0" w:color="000000"/>
            </w:tcBorders>
            <w:shd w:val="clear" w:color="000000" w:fill="FFFFFF"/>
            <w:hideMark/>
          </w:tcPr>
          <w:p w:rsidR="000E4F95" w:rsidRPr="000E4F95" w:rsidRDefault="000E4F95" w:rsidP="0015145E">
            <w:pPr>
              <w:jc w:val="right"/>
              <w:rPr>
                <w:rFonts w:ascii="Times New Roman" w:hAnsi="Times New Roman"/>
              </w:rPr>
            </w:pPr>
            <w:r w:rsidRPr="000E4F95">
              <w:rPr>
                <w:rFonts w:ascii="Times New Roman" w:hAnsi="Times New Roman"/>
              </w:rPr>
              <w:t>365,000</w:t>
            </w:r>
          </w:p>
        </w:tc>
      </w:tr>
      <w:tr w:rsidR="000E4F95" w:rsidRPr="000E4F95" w:rsidTr="000E4F95">
        <w:trPr>
          <w:gridBefore w:val="1"/>
          <w:gridAfter w:val="7"/>
          <w:wBefore w:w="140" w:type="dxa"/>
          <w:wAfter w:w="306" w:type="dxa"/>
          <w:trHeight w:val="285"/>
        </w:trPr>
        <w:tc>
          <w:tcPr>
            <w:tcW w:w="706" w:type="dxa"/>
            <w:gridSpan w:val="5"/>
            <w:tcBorders>
              <w:top w:val="nil"/>
              <w:left w:val="single" w:sz="4" w:space="0" w:color="000000"/>
              <w:bottom w:val="single" w:sz="4" w:space="0" w:color="000000"/>
              <w:right w:val="single" w:sz="4" w:space="0" w:color="000000"/>
            </w:tcBorders>
            <w:shd w:val="clear" w:color="auto" w:fill="auto"/>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72</w:t>
            </w:r>
          </w:p>
        </w:tc>
        <w:tc>
          <w:tcPr>
            <w:tcW w:w="4243" w:type="dxa"/>
            <w:gridSpan w:val="5"/>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Жилищно-коммунальное хозяйство</w:t>
            </w:r>
          </w:p>
        </w:tc>
        <w:tc>
          <w:tcPr>
            <w:tcW w:w="850" w:type="dxa"/>
            <w:gridSpan w:val="5"/>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802</w:t>
            </w:r>
          </w:p>
        </w:tc>
        <w:tc>
          <w:tcPr>
            <w:tcW w:w="992" w:type="dxa"/>
            <w:gridSpan w:val="9"/>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0500</w:t>
            </w:r>
          </w:p>
        </w:tc>
        <w:tc>
          <w:tcPr>
            <w:tcW w:w="851" w:type="dxa"/>
            <w:gridSpan w:val="9"/>
            <w:tcBorders>
              <w:top w:val="nil"/>
              <w:left w:val="nil"/>
              <w:bottom w:val="single" w:sz="4" w:space="0" w:color="000000"/>
              <w:right w:val="nil"/>
            </w:tcBorders>
            <w:shd w:val="clear" w:color="auto" w:fill="auto"/>
            <w:hideMark/>
          </w:tcPr>
          <w:p w:rsidR="000E4F95" w:rsidRPr="000E4F95" w:rsidRDefault="000E4F95" w:rsidP="0015145E">
            <w:pPr>
              <w:jc w:val="right"/>
              <w:rPr>
                <w:rFonts w:ascii="Times New Roman" w:hAnsi="Times New Roman"/>
              </w:rPr>
            </w:pPr>
            <w:r w:rsidRPr="000E4F95">
              <w:rPr>
                <w:rFonts w:ascii="Times New Roman" w:hAnsi="Times New Roman"/>
              </w:rPr>
              <w:t> </w:t>
            </w:r>
          </w:p>
        </w:tc>
        <w:tc>
          <w:tcPr>
            <w:tcW w:w="1134" w:type="dxa"/>
            <w:gridSpan w:val="10"/>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 </w:t>
            </w:r>
          </w:p>
        </w:tc>
        <w:tc>
          <w:tcPr>
            <w:tcW w:w="716" w:type="dxa"/>
            <w:gridSpan w:val="5"/>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 </w:t>
            </w:r>
          </w:p>
        </w:tc>
        <w:tc>
          <w:tcPr>
            <w:tcW w:w="1280" w:type="dxa"/>
            <w:gridSpan w:val="10"/>
            <w:tcBorders>
              <w:top w:val="nil"/>
              <w:left w:val="nil"/>
              <w:bottom w:val="single" w:sz="4" w:space="0" w:color="000000"/>
              <w:right w:val="single" w:sz="4" w:space="0" w:color="000000"/>
            </w:tcBorders>
            <w:shd w:val="clear" w:color="000000" w:fill="FFFFFF"/>
            <w:hideMark/>
          </w:tcPr>
          <w:p w:rsidR="000E4F95" w:rsidRPr="000E4F95" w:rsidRDefault="000E4F95" w:rsidP="0015145E">
            <w:pPr>
              <w:jc w:val="right"/>
              <w:rPr>
                <w:rFonts w:ascii="Times New Roman" w:hAnsi="Times New Roman"/>
              </w:rPr>
            </w:pPr>
            <w:r w:rsidRPr="000E4F95">
              <w:rPr>
                <w:rFonts w:ascii="Times New Roman" w:hAnsi="Times New Roman"/>
              </w:rPr>
              <w:t>1 670,328</w:t>
            </w:r>
          </w:p>
        </w:tc>
      </w:tr>
      <w:tr w:rsidR="000E4F95" w:rsidRPr="000E4F95" w:rsidTr="000E4F95">
        <w:trPr>
          <w:gridBefore w:val="1"/>
          <w:gridAfter w:val="7"/>
          <w:wBefore w:w="140" w:type="dxa"/>
          <w:wAfter w:w="306" w:type="dxa"/>
          <w:trHeight w:val="312"/>
        </w:trPr>
        <w:tc>
          <w:tcPr>
            <w:tcW w:w="706" w:type="dxa"/>
            <w:gridSpan w:val="5"/>
            <w:tcBorders>
              <w:top w:val="nil"/>
              <w:left w:val="single" w:sz="4" w:space="0" w:color="000000"/>
              <w:bottom w:val="single" w:sz="4" w:space="0" w:color="000000"/>
              <w:right w:val="single" w:sz="4" w:space="0" w:color="000000"/>
            </w:tcBorders>
            <w:shd w:val="clear" w:color="auto" w:fill="auto"/>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73</w:t>
            </w:r>
          </w:p>
        </w:tc>
        <w:tc>
          <w:tcPr>
            <w:tcW w:w="4243" w:type="dxa"/>
            <w:gridSpan w:val="5"/>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Благоустройство</w:t>
            </w:r>
          </w:p>
        </w:tc>
        <w:tc>
          <w:tcPr>
            <w:tcW w:w="850" w:type="dxa"/>
            <w:gridSpan w:val="5"/>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802</w:t>
            </w:r>
          </w:p>
        </w:tc>
        <w:tc>
          <w:tcPr>
            <w:tcW w:w="992" w:type="dxa"/>
            <w:gridSpan w:val="9"/>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0503</w:t>
            </w:r>
          </w:p>
        </w:tc>
        <w:tc>
          <w:tcPr>
            <w:tcW w:w="851" w:type="dxa"/>
            <w:gridSpan w:val="9"/>
            <w:tcBorders>
              <w:top w:val="nil"/>
              <w:left w:val="nil"/>
              <w:bottom w:val="single" w:sz="4" w:space="0" w:color="000000"/>
              <w:right w:val="nil"/>
            </w:tcBorders>
            <w:shd w:val="clear" w:color="auto" w:fill="auto"/>
            <w:hideMark/>
          </w:tcPr>
          <w:p w:rsidR="000E4F95" w:rsidRPr="000E4F95" w:rsidRDefault="000E4F95" w:rsidP="0015145E">
            <w:pPr>
              <w:jc w:val="right"/>
              <w:rPr>
                <w:rFonts w:ascii="Times New Roman" w:hAnsi="Times New Roman"/>
              </w:rPr>
            </w:pPr>
            <w:r w:rsidRPr="000E4F95">
              <w:rPr>
                <w:rFonts w:ascii="Times New Roman" w:hAnsi="Times New Roman"/>
              </w:rPr>
              <w:t> </w:t>
            </w:r>
          </w:p>
        </w:tc>
        <w:tc>
          <w:tcPr>
            <w:tcW w:w="1134" w:type="dxa"/>
            <w:gridSpan w:val="10"/>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 </w:t>
            </w:r>
          </w:p>
        </w:tc>
        <w:tc>
          <w:tcPr>
            <w:tcW w:w="716" w:type="dxa"/>
            <w:gridSpan w:val="5"/>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 </w:t>
            </w:r>
          </w:p>
        </w:tc>
        <w:tc>
          <w:tcPr>
            <w:tcW w:w="1280" w:type="dxa"/>
            <w:gridSpan w:val="10"/>
            <w:tcBorders>
              <w:top w:val="nil"/>
              <w:left w:val="nil"/>
              <w:bottom w:val="single" w:sz="4" w:space="0" w:color="000000"/>
              <w:right w:val="single" w:sz="4" w:space="0" w:color="000000"/>
            </w:tcBorders>
            <w:shd w:val="clear" w:color="000000" w:fill="FFFFFF"/>
            <w:hideMark/>
          </w:tcPr>
          <w:p w:rsidR="000E4F95" w:rsidRPr="000E4F95" w:rsidRDefault="000E4F95" w:rsidP="0015145E">
            <w:pPr>
              <w:jc w:val="right"/>
              <w:rPr>
                <w:rFonts w:ascii="Times New Roman" w:hAnsi="Times New Roman"/>
              </w:rPr>
            </w:pPr>
            <w:r w:rsidRPr="000E4F95">
              <w:rPr>
                <w:rFonts w:ascii="Times New Roman" w:hAnsi="Times New Roman"/>
              </w:rPr>
              <w:t>1 670,328</w:t>
            </w:r>
          </w:p>
        </w:tc>
      </w:tr>
      <w:tr w:rsidR="000E4F95" w:rsidRPr="000E4F95" w:rsidTr="000E4F95">
        <w:trPr>
          <w:gridBefore w:val="1"/>
          <w:gridAfter w:val="7"/>
          <w:wBefore w:w="140" w:type="dxa"/>
          <w:wAfter w:w="306" w:type="dxa"/>
          <w:trHeight w:val="936"/>
        </w:trPr>
        <w:tc>
          <w:tcPr>
            <w:tcW w:w="706" w:type="dxa"/>
            <w:gridSpan w:val="5"/>
            <w:tcBorders>
              <w:top w:val="nil"/>
              <w:left w:val="single" w:sz="4" w:space="0" w:color="000000"/>
              <w:bottom w:val="single" w:sz="4" w:space="0" w:color="000000"/>
              <w:right w:val="single" w:sz="4" w:space="0" w:color="000000"/>
            </w:tcBorders>
            <w:shd w:val="clear" w:color="auto" w:fill="auto"/>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74</w:t>
            </w:r>
          </w:p>
        </w:tc>
        <w:tc>
          <w:tcPr>
            <w:tcW w:w="4243" w:type="dxa"/>
            <w:gridSpan w:val="5"/>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 xml:space="preserve">Межбюджетные трансферты бюджету поселений за содействие развитию налогового потенциала </w:t>
            </w:r>
          </w:p>
        </w:tc>
        <w:tc>
          <w:tcPr>
            <w:tcW w:w="850" w:type="dxa"/>
            <w:gridSpan w:val="5"/>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802</w:t>
            </w:r>
          </w:p>
        </w:tc>
        <w:tc>
          <w:tcPr>
            <w:tcW w:w="992" w:type="dxa"/>
            <w:gridSpan w:val="9"/>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0503</w:t>
            </w:r>
          </w:p>
        </w:tc>
        <w:tc>
          <w:tcPr>
            <w:tcW w:w="851" w:type="dxa"/>
            <w:gridSpan w:val="9"/>
            <w:tcBorders>
              <w:top w:val="nil"/>
              <w:left w:val="nil"/>
              <w:bottom w:val="single" w:sz="4" w:space="0" w:color="000000"/>
              <w:right w:val="nil"/>
            </w:tcBorders>
            <w:shd w:val="clear" w:color="auto" w:fill="auto"/>
            <w:hideMark/>
          </w:tcPr>
          <w:p w:rsidR="000E4F95" w:rsidRPr="000E4F95" w:rsidRDefault="000E4F95" w:rsidP="0015145E">
            <w:pPr>
              <w:jc w:val="right"/>
              <w:rPr>
                <w:rFonts w:ascii="Times New Roman" w:hAnsi="Times New Roman"/>
              </w:rPr>
            </w:pPr>
            <w:r w:rsidRPr="000E4F95">
              <w:rPr>
                <w:rFonts w:ascii="Times New Roman" w:hAnsi="Times New Roman"/>
              </w:rPr>
              <w:t>016</w:t>
            </w:r>
          </w:p>
        </w:tc>
        <w:tc>
          <w:tcPr>
            <w:tcW w:w="1134" w:type="dxa"/>
            <w:gridSpan w:val="10"/>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00S7450</w:t>
            </w:r>
          </w:p>
        </w:tc>
        <w:tc>
          <w:tcPr>
            <w:tcW w:w="716" w:type="dxa"/>
            <w:gridSpan w:val="5"/>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 </w:t>
            </w:r>
          </w:p>
        </w:tc>
        <w:tc>
          <w:tcPr>
            <w:tcW w:w="1280" w:type="dxa"/>
            <w:gridSpan w:val="10"/>
            <w:tcBorders>
              <w:top w:val="nil"/>
              <w:left w:val="nil"/>
              <w:bottom w:val="single" w:sz="4" w:space="0" w:color="000000"/>
              <w:right w:val="single" w:sz="4" w:space="0" w:color="000000"/>
            </w:tcBorders>
            <w:shd w:val="clear" w:color="000000" w:fill="FFFFFF"/>
            <w:hideMark/>
          </w:tcPr>
          <w:p w:rsidR="000E4F95" w:rsidRPr="000E4F95" w:rsidRDefault="000E4F95" w:rsidP="0015145E">
            <w:pPr>
              <w:jc w:val="right"/>
              <w:rPr>
                <w:rFonts w:ascii="Times New Roman" w:hAnsi="Times New Roman"/>
              </w:rPr>
            </w:pPr>
            <w:r w:rsidRPr="000E4F95">
              <w:rPr>
                <w:rFonts w:ascii="Times New Roman" w:hAnsi="Times New Roman"/>
              </w:rPr>
              <w:t>286,198</w:t>
            </w:r>
          </w:p>
        </w:tc>
      </w:tr>
      <w:tr w:rsidR="000E4F95" w:rsidRPr="000E4F95" w:rsidTr="000E4F95">
        <w:trPr>
          <w:gridBefore w:val="1"/>
          <w:gridAfter w:val="7"/>
          <w:wBefore w:w="140" w:type="dxa"/>
          <w:wAfter w:w="306" w:type="dxa"/>
          <w:trHeight w:val="312"/>
        </w:trPr>
        <w:tc>
          <w:tcPr>
            <w:tcW w:w="706" w:type="dxa"/>
            <w:gridSpan w:val="5"/>
            <w:tcBorders>
              <w:top w:val="nil"/>
              <w:left w:val="single" w:sz="4" w:space="0" w:color="000000"/>
              <w:bottom w:val="single" w:sz="4" w:space="0" w:color="000000"/>
              <w:right w:val="single" w:sz="4" w:space="0" w:color="000000"/>
            </w:tcBorders>
            <w:shd w:val="clear" w:color="auto" w:fill="auto"/>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75</w:t>
            </w:r>
          </w:p>
        </w:tc>
        <w:tc>
          <w:tcPr>
            <w:tcW w:w="4243" w:type="dxa"/>
            <w:gridSpan w:val="5"/>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Закупка товаров, работ и услуг</w:t>
            </w:r>
          </w:p>
        </w:tc>
        <w:tc>
          <w:tcPr>
            <w:tcW w:w="850" w:type="dxa"/>
            <w:gridSpan w:val="5"/>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802</w:t>
            </w:r>
          </w:p>
        </w:tc>
        <w:tc>
          <w:tcPr>
            <w:tcW w:w="992" w:type="dxa"/>
            <w:gridSpan w:val="9"/>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0503</w:t>
            </w:r>
          </w:p>
        </w:tc>
        <w:tc>
          <w:tcPr>
            <w:tcW w:w="851" w:type="dxa"/>
            <w:gridSpan w:val="9"/>
            <w:tcBorders>
              <w:top w:val="nil"/>
              <w:left w:val="nil"/>
              <w:bottom w:val="single" w:sz="4" w:space="0" w:color="000000"/>
              <w:right w:val="nil"/>
            </w:tcBorders>
            <w:shd w:val="clear" w:color="auto" w:fill="auto"/>
            <w:hideMark/>
          </w:tcPr>
          <w:p w:rsidR="000E4F95" w:rsidRPr="000E4F95" w:rsidRDefault="000E4F95" w:rsidP="0015145E">
            <w:pPr>
              <w:jc w:val="right"/>
              <w:rPr>
                <w:rFonts w:ascii="Times New Roman" w:hAnsi="Times New Roman"/>
              </w:rPr>
            </w:pPr>
            <w:r w:rsidRPr="000E4F95">
              <w:rPr>
                <w:rFonts w:ascii="Times New Roman" w:hAnsi="Times New Roman"/>
              </w:rPr>
              <w:t>016</w:t>
            </w:r>
          </w:p>
        </w:tc>
        <w:tc>
          <w:tcPr>
            <w:tcW w:w="1134" w:type="dxa"/>
            <w:gridSpan w:val="10"/>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00S7450</w:t>
            </w:r>
          </w:p>
        </w:tc>
        <w:tc>
          <w:tcPr>
            <w:tcW w:w="716" w:type="dxa"/>
            <w:gridSpan w:val="5"/>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200</w:t>
            </w:r>
          </w:p>
        </w:tc>
        <w:tc>
          <w:tcPr>
            <w:tcW w:w="1280" w:type="dxa"/>
            <w:gridSpan w:val="10"/>
            <w:tcBorders>
              <w:top w:val="nil"/>
              <w:left w:val="nil"/>
              <w:bottom w:val="single" w:sz="4" w:space="0" w:color="000000"/>
              <w:right w:val="single" w:sz="4" w:space="0" w:color="000000"/>
            </w:tcBorders>
            <w:shd w:val="clear" w:color="000000" w:fill="FFFFFF"/>
            <w:hideMark/>
          </w:tcPr>
          <w:p w:rsidR="000E4F95" w:rsidRPr="000E4F95" w:rsidRDefault="000E4F95" w:rsidP="0015145E">
            <w:pPr>
              <w:jc w:val="right"/>
              <w:rPr>
                <w:rFonts w:ascii="Times New Roman" w:hAnsi="Times New Roman"/>
              </w:rPr>
            </w:pPr>
            <w:r w:rsidRPr="000E4F95">
              <w:rPr>
                <w:rFonts w:ascii="Times New Roman" w:hAnsi="Times New Roman"/>
              </w:rPr>
              <w:t>286,198</w:t>
            </w:r>
          </w:p>
        </w:tc>
      </w:tr>
      <w:tr w:rsidR="000E4F95" w:rsidRPr="000E4F95" w:rsidTr="000E4F95">
        <w:trPr>
          <w:gridBefore w:val="1"/>
          <w:gridAfter w:val="7"/>
          <w:wBefore w:w="140" w:type="dxa"/>
          <w:wAfter w:w="306" w:type="dxa"/>
          <w:trHeight w:val="312"/>
        </w:trPr>
        <w:tc>
          <w:tcPr>
            <w:tcW w:w="706" w:type="dxa"/>
            <w:gridSpan w:val="5"/>
            <w:tcBorders>
              <w:top w:val="nil"/>
              <w:left w:val="single" w:sz="4" w:space="0" w:color="000000"/>
              <w:bottom w:val="single" w:sz="4" w:space="0" w:color="000000"/>
              <w:right w:val="single" w:sz="4" w:space="0" w:color="000000"/>
            </w:tcBorders>
            <w:shd w:val="clear" w:color="auto" w:fill="auto"/>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76</w:t>
            </w:r>
          </w:p>
        </w:tc>
        <w:tc>
          <w:tcPr>
            <w:tcW w:w="4243" w:type="dxa"/>
            <w:gridSpan w:val="5"/>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 xml:space="preserve">Иные закупки товаров, работ и услуг </w:t>
            </w:r>
          </w:p>
        </w:tc>
        <w:tc>
          <w:tcPr>
            <w:tcW w:w="850" w:type="dxa"/>
            <w:gridSpan w:val="5"/>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802</w:t>
            </w:r>
          </w:p>
        </w:tc>
        <w:tc>
          <w:tcPr>
            <w:tcW w:w="992" w:type="dxa"/>
            <w:gridSpan w:val="9"/>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0503</w:t>
            </w:r>
          </w:p>
        </w:tc>
        <w:tc>
          <w:tcPr>
            <w:tcW w:w="851" w:type="dxa"/>
            <w:gridSpan w:val="9"/>
            <w:tcBorders>
              <w:top w:val="nil"/>
              <w:left w:val="nil"/>
              <w:bottom w:val="single" w:sz="4" w:space="0" w:color="000000"/>
              <w:right w:val="nil"/>
            </w:tcBorders>
            <w:shd w:val="clear" w:color="auto" w:fill="auto"/>
            <w:hideMark/>
          </w:tcPr>
          <w:p w:rsidR="000E4F95" w:rsidRPr="000E4F95" w:rsidRDefault="000E4F95" w:rsidP="0015145E">
            <w:pPr>
              <w:jc w:val="right"/>
              <w:rPr>
                <w:rFonts w:ascii="Times New Roman" w:hAnsi="Times New Roman"/>
              </w:rPr>
            </w:pPr>
            <w:r w:rsidRPr="000E4F95">
              <w:rPr>
                <w:rFonts w:ascii="Times New Roman" w:hAnsi="Times New Roman"/>
              </w:rPr>
              <w:t>016</w:t>
            </w:r>
          </w:p>
        </w:tc>
        <w:tc>
          <w:tcPr>
            <w:tcW w:w="1134" w:type="dxa"/>
            <w:gridSpan w:val="10"/>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00S7450</w:t>
            </w:r>
          </w:p>
        </w:tc>
        <w:tc>
          <w:tcPr>
            <w:tcW w:w="716" w:type="dxa"/>
            <w:gridSpan w:val="5"/>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240</w:t>
            </w:r>
          </w:p>
        </w:tc>
        <w:tc>
          <w:tcPr>
            <w:tcW w:w="1280" w:type="dxa"/>
            <w:gridSpan w:val="10"/>
            <w:tcBorders>
              <w:top w:val="nil"/>
              <w:left w:val="nil"/>
              <w:bottom w:val="single" w:sz="4" w:space="0" w:color="000000"/>
              <w:right w:val="single" w:sz="4" w:space="0" w:color="000000"/>
            </w:tcBorders>
            <w:shd w:val="clear" w:color="000000" w:fill="FFFFFF"/>
            <w:hideMark/>
          </w:tcPr>
          <w:p w:rsidR="000E4F95" w:rsidRPr="000E4F95" w:rsidRDefault="000E4F95" w:rsidP="0015145E">
            <w:pPr>
              <w:jc w:val="right"/>
              <w:rPr>
                <w:rFonts w:ascii="Times New Roman" w:hAnsi="Times New Roman"/>
              </w:rPr>
            </w:pPr>
            <w:r w:rsidRPr="000E4F95">
              <w:rPr>
                <w:rFonts w:ascii="Times New Roman" w:hAnsi="Times New Roman"/>
              </w:rPr>
              <w:t>286,198</w:t>
            </w:r>
          </w:p>
        </w:tc>
      </w:tr>
      <w:tr w:rsidR="000E4F95" w:rsidRPr="000E4F95" w:rsidTr="000E4F95">
        <w:trPr>
          <w:gridBefore w:val="1"/>
          <w:gridAfter w:val="7"/>
          <w:wBefore w:w="140" w:type="dxa"/>
          <w:wAfter w:w="306" w:type="dxa"/>
          <w:trHeight w:val="1100"/>
        </w:trPr>
        <w:tc>
          <w:tcPr>
            <w:tcW w:w="706" w:type="dxa"/>
            <w:gridSpan w:val="5"/>
            <w:tcBorders>
              <w:top w:val="nil"/>
              <w:left w:val="single" w:sz="4" w:space="0" w:color="000000"/>
              <w:bottom w:val="single" w:sz="4" w:space="0" w:color="000000"/>
              <w:right w:val="single" w:sz="4" w:space="0" w:color="000000"/>
            </w:tcBorders>
            <w:shd w:val="clear" w:color="auto" w:fill="auto"/>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77</w:t>
            </w:r>
          </w:p>
        </w:tc>
        <w:tc>
          <w:tcPr>
            <w:tcW w:w="4243" w:type="dxa"/>
            <w:gridSpan w:val="5"/>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proofErr w:type="gramStart"/>
            <w:r w:rsidRPr="000E4F95">
              <w:rPr>
                <w:rFonts w:ascii="Times New Roman" w:hAnsi="Times New Roman"/>
              </w:rPr>
              <w:t>Расходы</w:t>
            </w:r>
            <w:proofErr w:type="gramEnd"/>
            <w:r w:rsidRPr="000E4F95">
              <w:rPr>
                <w:rFonts w:ascii="Times New Roman" w:hAnsi="Times New Roman"/>
              </w:rPr>
              <w:t xml:space="preserve"> направленные на реализацию мероприятий по поддержке местных инициатив территорий городских и сельских поселений</w:t>
            </w:r>
          </w:p>
        </w:tc>
        <w:tc>
          <w:tcPr>
            <w:tcW w:w="850" w:type="dxa"/>
            <w:gridSpan w:val="5"/>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802</w:t>
            </w:r>
          </w:p>
        </w:tc>
        <w:tc>
          <w:tcPr>
            <w:tcW w:w="992" w:type="dxa"/>
            <w:gridSpan w:val="9"/>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0503</w:t>
            </w:r>
          </w:p>
        </w:tc>
        <w:tc>
          <w:tcPr>
            <w:tcW w:w="851" w:type="dxa"/>
            <w:gridSpan w:val="9"/>
            <w:tcBorders>
              <w:top w:val="nil"/>
              <w:left w:val="nil"/>
              <w:bottom w:val="single" w:sz="4" w:space="0" w:color="000000"/>
              <w:right w:val="nil"/>
            </w:tcBorders>
            <w:shd w:val="clear" w:color="auto" w:fill="auto"/>
            <w:hideMark/>
          </w:tcPr>
          <w:p w:rsidR="000E4F95" w:rsidRPr="000E4F95" w:rsidRDefault="000E4F95" w:rsidP="0015145E">
            <w:pPr>
              <w:jc w:val="right"/>
              <w:rPr>
                <w:rFonts w:ascii="Times New Roman" w:hAnsi="Times New Roman"/>
              </w:rPr>
            </w:pPr>
            <w:r w:rsidRPr="000E4F95">
              <w:rPr>
                <w:rFonts w:ascii="Times New Roman" w:hAnsi="Times New Roman"/>
              </w:rPr>
              <w:t>016</w:t>
            </w:r>
          </w:p>
        </w:tc>
        <w:tc>
          <w:tcPr>
            <w:tcW w:w="1134" w:type="dxa"/>
            <w:gridSpan w:val="10"/>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00S6410</w:t>
            </w:r>
          </w:p>
        </w:tc>
        <w:tc>
          <w:tcPr>
            <w:tcW w:w="716" w:type="dxa"/>
            <w:gridSpan w:val="5"/>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 </w:t>
            </w:r>
          </w:p>
        </w:tc>
        <w:tc>
          <w:tcPr>
            <w:tcW w:w="1280" w:type="dxa"/>
            <w:gridSpan w:val="10"/>
            <w:tcBorders>
              <w:top w:val="nil"/>
              <w:left w:val="nil"/>
              <w:bottom w:val="single" w:sz="4" w:space="0" w:color="000000"/>
              <w:right w:val="single" w:sz="4" w:space="0" w:color="000000"/>
            </w:tcBorders>
            <w:shd w:val="clear" w:color="000000" w:fill="FFFFFF"/>
            <w:hideMark/>
          </w:tcPr>
          <w:p w:rsidR="000E4F95" w:rsidRPr="000E4F95" w:rsidRDefault="000E4F95" w:rsidP="0015145E">
            <w:pPr>
              <w:jc w:val="right"/>
              <w:rPr>
                <w:rFonts w:ascii="Times New Roman" w:hAnsi="Times New Roman"/>
              </w:rPr>
            </w:pPr>
            <w:r w:rsidRPr="000E4F95">
              <w:rPr>
                <w:rFonts w:ascii="Times New Roman" w:hAnsi="Times New Roman"/>
              </w:rPr>
              <w:t>820,000</w:t>
            </w:r>
          </w:p>
        </w:tc>
      </w:tr>
      <w:tr w:rsidR="000E4F95" w:rsidRPr="000E4F95" w:rsidTr="000E4F95">
        <w:trPr>
          <w:gridBefore w:val="1"/>
          <w:gridAfter w:val="7"/>
          <w:wBefore w:w="140" w:type="dxa"/>
          <w:wAfter w:w="306" w:type="dxa"/>
          <w:trHeight w:val="312"/>
        </w:trPr>
        <w:tc>
          <w:tcPr>
            <w:tcW w:w="706" w:type="dxa"/>
            <w:gridSpan w:val="5"/>
            <w:tcBorders>
              <w:top w:val="nil"/>
              <w:left w:val="single" w:sz="4" w:space="0" w:color="000000"/>
              <w:bottom w:val="single" w:sz="4" w:space="0" w:color="000000"/>
              <w:right w:val="single" w:sz="4" w:space="0" w:color="000000"/>
            </w:tcBorders>
            <w:shd w:val="clear" w:color="auto" w:fill="auto"/>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78</w:t>
            </w:r>
          </w:p>
        </w:tc>
        <w:tc>
          <w:tcPr>
            <w:tcW w:w="4243" w:type="dxa"/>
            <w:gridSpan w:val="5"/>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Закупка товаров, работ и услуг</w:t>
            </w:r>
          </w:p>
        </w:tc>
        <w:tc>
          <w:tcPr>
            <w:tcW w:w="850" w:type="dxa"/>
            <w:gridSpan w:val="5"/>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802</w:t>
            </w:r>
          </w:p>
        </w:tc>
        <w:tc>
          <w:tcPr>
            <w:tcW w:w="992" w:type="dxa"/>
            <w:gridSpan w:val="9"/>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0503</w:t>
            </w:r>
          </w:p>
        </w:tc>
        <w:tc>
          <w:tcPr>
            <w:tcW w:w="851" w:type="dxa"/>
            <w:gridSpan w:val="9"/>
            <w:tcBorders>
              <w:top w:val="nil"/>
              <w:left w:val="nil"/>
              <w:bottom w:val="single" w:sz="4" w:space="0" w:color="000000"/>
              <w:right w:val="nil"/>
            </w:tcBorders>
            <w:shd w:val="clear" w:color="auto" w:fill="auto"/>
            <w:hideMark/>
          </w:tcPr>
          <w:p w:rsidR="000E4F95" w:rsidRPr="000E4F95" w:rsidRDefault="000E4F95" w:rsidP="0015145E">
            <w:pPr>
              <w:jc w:val="right"/>
              <w:rPr>
                <w:rFonts w:ascii="Times New Roman" w:hAnsi="Times New Roman"/>
              </w:rPr>
            </w:pPr>
            <w:r w:rsidRPr="000E4F95">
              <w:rPr>
                <w:rFonts w:ascii="Times New Roman" w:hAnsi="Times New Roman"/>
              </w:rPr>
              <w:t>016</w:t>
            </w:r>
          </w:p>
        </w:tc>
        <w:tc>
          <w:tcPr>
            <w:tcW w:w="1134" w:type="dxa"/>
            <w:gridSpan w:val="10"/>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00S6410</w:t>
            </w:r>
          </w:p>
        </w:tc>
        <w:tc>
          <w:tcPr>
            <w:tcW w:w="716" w:type="dxa"/>
            <w:gridSpan w:val="5"/>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200</w:t>
            </w:r>
          </w:p>
        </w:tc>
        <w:tc>
          <w:tcPr>
            <w:tcW w:w="1280" w:type="dxa"/>
            <w:gridSpan w:val="10"/>
            <w:tcBorders>
              <w:top w:val="nil"/>
              <w:left w:val="nil"/>
              <w:bottom w:val="single" w:sz="4" w:space="0" w:color="000000"/>
              <w:right w:val="single" w:sz="4" w:space="0" w:color="000000"/>
            </w:tcBorders>
            <w:shd w:val="clear" w:color="000000" w:fill="FFFFFF"/>
            <w:hideMark/>
          </w:tcPr>
          <w:p w:rsidR="000E4F95" w:rsidRPr="000E4F95" w:rsidRDefault="000E4F95" w:rsidP="0015145E">
            <w:pPr>
              <w:jc w:val="right"/>
              <w:rPr>
                <w:rFonts w:ascii="Times New Roman" w:hAnsi="Times New Roman"/>
              </w:rPr>
            </w:pPr>
            <w:r w:rsidRPr="000E4F95">
              <w:rPr>
                <w:rFonts w:ascii="Times New Roman" w:hAnsi="Times New Roman"/>
              </w:rPr>
              <w:t>820,000</w:t>
            </w:r>
          </w:p>
        </w:tc>
      </w:tr>
      <w:tr w:rsidR="000E4F95" w:rsidRPr="000E4F95" w:rsidTr="000E4F95">
        <w:trPr>
          <w:gridBefore w:val="1"/>
          <w:gridAfter w:val="7"/>
          <w:wBefore w:w="140" w:type="dxa"/>
          <w:wAfter w:w="306" w:type="dxa"/>
          <w:trHeight w:val="312"/>
        </w:trPr>
        <w:tc>
          <w:tcPr>
            <w:tcW w:w="706" w:type="dxa"/>
            <w:gridSpan w:val="5"/>
            <w:tcBorders>
              <w:top w:val="nil"/>
              <w:left w:val="single" w:sz="4" w:space="0" w:color="000000"/>
              <w:bottom w:val="single" w:sz="4" w:space="0" w:color="000000"/>
              <w:right w:val="single" w:sz="4" w:space="0" w:color="000000"/>
            </w:tcBorders>
            <w:shd w:val="clear" w:color="auto" w:fill="auto"/>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79</w:t>
            </w:r>
          </w:p>
        </w:tc>
        <w:tc>
          <w:tcPr>
            <w:tcW w:w="4243" w:type="dxa"/>
            <w:gridSpan w:val="5"/>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 xml:space="preserve">Иные закупки товаров, работ и услуг </w:t>
            </w:r>
          </w:p>
        </w:tc>
        <w:tc>
          <w:tcPr>
            <w:tcW w:w="850" w:type="dxa"/>
            <w:gridSpan w:val="5"/>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802</w:t>
            </w:r>
          </w:p>
        </w:tc>
        <w:tc>
          <w:tcPr>
            <w:tcW w:w="992" w:type="dxa"/>
            <w:gridSpan w:val="9"/>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0503</w:t>
            </w:r>
          </w:p>
        </w:tc>
        <w:tc>
          <w:tcPr>
            <w:tcW w:w="851" w:type="dxa"/>
            <w:gridSpan w:val="9"/>
            <w:tcBorders>
              <w:top w:val="nil"/>
              <w:left w:val="nil"/>
              <w:bottom w:val="single" w:sz="4" w:space="0" w:color="000000"/>
              <w:right w:val="nil"/>
            </w:tcBorders>
            <w:shd w:val="clear" w:color="auto" w:fill="auto"/>
            <w:hideMark/>
          </w:tcPr>
          <w:p w:rsidR="000E4F95" w:rsidRPr="000E4F95" w:rsidRDefault="000E4F95" w:rsidP="0015145E">
            <w:pPr>
              <w:jc w:val="right"/>
              <w:rPr>
                <w:rFonts w:ascii="Times New Roman" w:hAnsi="Times New Roman"/>
              </w:rPr>
            </w:pPr>
            <w:r w:rsidRPr="000E4F95">
              <w:rPr>
                <w:rFonts w:ascii="Times New Roman" w:hAnsi="Times New Roman"/>
              </w:rPr>
              <w:t>016</w:t>
            </w:r>
          </w:p>
        </w:tc>
        <w:tc>
          <w:tcPr>
            <w:tcW w:w="1134" w:type="dxa"/>
            <w:gridSpan w:val="10"/>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00S6410</w:t>
            </w:r>
          </w:p>
        </w:tc>
        <w:tc>
          <w:tcPr>
            <w:tcW w:w="716" w:type="dxa"/>
            <w:gridSpan w:val="5"/>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240</w:t>
            </w:r>
          </w:p>
        </w:tc>
        <w:tc>
          <w:tcPr>
            <w:tcW w:w="1280" w:type="dxa"/>
            <w:gridSpan w:val="10"/>
            <w:tcBorders>
              <w:top w:val="nil"/>
              <w:left w:val="nil"/>
              <w:bottom w:val="single" w:sz="4" w:space="0" w:color="000000"/>
              <w:right w:val="single" w:sz="4" w:space="0" w:color="000000"/>
            </w:tcBorders>
            <w:shd w:val="clear" w:color="000000" w:fill="FFFFFF"/>
            <w:hideMark/>
          </w:tcPr>
          <w:p w:rsidR="000E4F95" w:rsidRPr="000E4F95" w:rsidRDefault="000E4F95" w:rsidP="0015145E">
            <w:pPr>
              <w:jc w:val="right"/>
              <w:rPr>
                <w:rFonts w:ascii="Times New Roman" w:hAnsi="Times New Roman"/>
              </w:rPr>
            </w:pPr>
            <w:r w:rsidRPr="000E4F95">
              <w:rPr>
                <w:rFonts w:ascii="Times New Roman" w:hAnsi="Times New Roman"/>
              </w:rPr>
              <w:t>820,000</w:t>
            </w:r>
          </w:p>
        </w:tc>
      </w:tr>
      <w:tr w:rsidR="000E4F95" w:rsidRPr="000E4F95" w:rsidTr="000E4F95">
        <w:trPr>
          <w:gridBefore w:val="1"/>
          <w:gridAfter w:val="7"/>
          <w:wBefore w:w="140" w:type="dxa"/>
          <w:wAfter w:w="306" w:type="dxa"/>
          <w:trHeight w:val="375"/>
        </w:trPr>
        <w:tc>
          <w:tcPr>
            <w:tcW w:w="706" w:type="dxa"/>
            <w:gridSpan w:val="5"/>
            <w:tcBorders>
              <w:top w:val="nil"/>
              <w:left w:val="single" w:sz="4" w:space="0" w:color="000000"/>
              <w:bottom w:val="single" w:sz="4" w:space="0" w:color="000000"/>
              <w:right w:val="single" w:sz="4" w:space="0" w:color="000000"/>
            </w:tcBorders>
            <w:shd w:val="clear" w:color="auto" w:fill="auto"/>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80</w:t>
            </w:r>
          </w:p>
        </w:tc>
        <w:tc>
          <w:tcPr>
            <w:tcW w:w="4243" w:type="dxa"/>
            <w:gridSpan w:val="5"/>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Уличное освещение</w:t>
            </w:r>
          </w:p>
        </w:tc>
        <w:tc>
          <w:tcPr>
            <w:tcW w:w="850" w:type="dxa"/>
            <w:gridSpan w:val="5"/>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802</w:t>
            </w:r>
          </w:p>
        </w:tc>
        <w:tc>
          <w:tcPr>
            <w:tcW w:w="992" w:type="dxa"/>
            <w:gridSpan w:val="9"/>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0503</w:t>
            </w:r>
          </w:p>
        </w:tc>
        <w:tc>
          <w:tcPr>
            <w:tcW w:w="851" w:type="dxa"/>
            <w:gridSpan w:val="9"/>
            <w:tcBorders>
              <w:top w:val="nil"/>
              <w:left w:val="nil"/>
              <w:bottom w:val="single" w:sz="4" w:space="0" w:color="000000"/>
              <w:right w:val="nil"/>
            </w:tcBorders>
            <w:shd w:val="clear" w:color="auto" w:fill="auto"/>
            <w:hideMark/>
          </w:tcPr>
          <w:p w:rsidR="000E4F95" w:rsidRPr="000E4F95" w:rsidRDefault="000E4F95" w:rsidP="0015145E">
            <w:pPr>
              <w:jc w:val="right"/>
              <w:rPr>
                <w:rFonts w:ascii="Times New Roman" w:hAnsi="Times New Roman"/>
              </w:rPr>
            </w:pPr>
            <w:r w:rsidRPr="000E4F95">
              <w:rPr>
                <w:rFonts w:ascii="Times New Roman" w:hAnsi="Times New Roman"/>
              </w:rPr>
              <w:t>016</w:t>
            </w:r>
          </w:p>
        </w:tc>
        <w:tc>
          <w:tcPr>
            <w:tcW w:w="1134" w:type="dxa"/>
            <w:gridSpan w:val="10"/>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0081030</w:t>
            </w:r>
          </w:p>
        </w:tc>
        <w:tc>
          <w:tcPr>
            <w:tcW w:w="716" w:type="dxa"/>
            <w:gridSpan w:val="5"/>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 </w:t>
            </w:r>
          </w:p>
        </w:tc>
        <w:tc>
          <w:tcPr>
            <w:tcW w:w="1280" w:type="dxa"/>
            <w:gridSpan w:val="10"/>
            <w:tcBorders>
              <w:top w:val="nil"/>
              <w:left w:val="nil"/>
              <w:bottom w:val="single" w:sz="4" w:space="0" w:color="000000"/>
              <w:right w:val="single" w:sz="4" w:space="0" w:color="000000"/>
            </w:tcBorders>
            <w:shd w:val="clear" w:color="000000" w:fill="FFFFFF"/>
            <w:hideMark/>
          </w:tcPr>
          <w:p w:rsidR="000E4F95" w:rsidRPr="000E4F95" w:rsidRDefault="000E4F95" w:rsidP="0015145E">
            <w:pPr>
              <w:jc w:val="right"/>
              <w:rPr>
                <w:rFonts w:ascii="Times New Roman" w:hAnsi="Times New Roman"/>
              </w:rPr>
            </w:pPr>
            <w:r w:rsidRPr="000E4F95">
              <w:rPr>
                <w:rFonts w:ascii="Times New Roman" w:hAnsi="Times New Roman"/>
              </w:rPr>
              <w:t>259,270</w:t>
            </w:r>
          </w:p>
        </w:tc>
      </w:tr>
      <w:tr w:rsidR="000E4F95" w:rsidRPr="000E4F95" w:rsidTr="000E4F95">
        <w:trPr>
          <w:gridBefore w:val="1"/>
          <w:gridAfter w:val="7"/>
          <w:wBefore w:w="140" w:type="dxa"/>
          <w:wAfter w:w="306" w:type="dxa"/>
          <w:trHeight w:val="345"/>
        </w:trPr>
        <w:tc>
          <w:tcPr>
            <w:tcW w:w="706" w:type="dxa"/>
            <w:gridSpan w:val="5"/>
            <w:tcBorders>
              <w:top w:val="nil"/>
              <w:left w:val="single" w:sz="4" w:space="0" w:color="000000"/>
              <w:bottom w:val="single" w:sz="4" w:space="0" w:color="000000"/>
              <w:right w:val="single" w:sz="4" w:space="0" w:color="000000"/>
            </w:tcBorders>
            <w:shd w:val="clear" w:color="auto" w:fill="auto"/>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81</w:t>
            </w:r>
          </w:p>
        </w:tc>
        <w:tc>
          <w:tcPr>
            <w:tcW w:w="4243" w:type="dxa"/>
            <w:gridSpan w:val="5"/>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Закупка товаров, работ и услуг</w:t>
            </w:r>
          </w:p>
        </w:tc>
        <w:tc>
          <w:tcPr>
            <w:tcW w:w="850" w:type="dxa"/>
            <w:gridSpan w:val="5"/>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802</w:t>
            </w:r>
          </w:p>
        </w:tc>
        <w:tc>
          <w:tcPr>
            <w:tcW w:w="992" w:type="dxa"/>
            <w:gridSpan w:val="9"/>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0503</w:t>
            </w:r>
          </w:p>
        </w:tc>
        <w:tc>
          <w:tcPr>
            <w:tcW w:w="851" w:type="dxa"/>
            <w:gridSpan w:val="9"/>
            <w:tcBorders>
              <w:top w:val="nil"/>
              <w:left w:val="nil"/>
              <w:bottom w:val="single" w:sz="4" w:space="0" w:color="000000"/>
              <w:right w:val="nil"/>
            </w:tcBorders>
            <w:shd w:val="clear" w:color="auto" w:fill="auto"/>
            <w:hideMark/>
          </w:tcPr>
          <w:p w:rsidR="000E4F95" w:rsidRPr="000E4F95" w:rsidRDefault="000E4F95" w:rsidP="0015145E">
            <w:pPr>
              <w:jc w:val="right"/>
              <w:rPr>
                <w:rFonts w:ascii="Times New Roman" w:hAnsi="Times New Roman"/>
              </w:rPr>
            </w:pPr>
            <w:r w:rsidRPr="000E4F95">
              <w:rPr>
                <w:rFonts w:ascii="Times New Roman" w:hAnsi="Times New Roman"/>
              </w:rPr>
              <w:t>016</w:t>
            </w:r>
          </w:p>
        </w:tc>
        <w:tc>
          <w:tcPr>
            <w:tcW w:w="1134" w:type="dxa"/>
            <w:gridSpan w:val="10"/>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0081030</w:t>
            </w:r>
          </w:p>
        </w:tc>
        <w:tc>
          <w:tcPr>
            <w:tcW w:w="716" w:type="dxa"/>
            <w:gridSpan w:val="5"/>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200</w:t>
            </w:r>
          </w:p>
        </w:tc>
        <w:tc>
          <w:tcPr>
            <w:tcW w:w="1280" w:type="dxa"/>
            <w:gridSpan w:val="10"/>
            <w:tcBorders>
              <w:top w:val="nil"/>
              <w:left w:val="nil"/>
              <w:bottom w:val="single" w:sz="4" w:space="0" w:color="000000"/>
              <w:right w:val="single" w:sz="4" w:space="0" w:color="000000"/>
            </w:tcBorders>
            <w:shd w:val="clear" w:color="000000" w:fill="FFFFFF"/>
            <w:hideMark/>
          </w:tcPr>
          <w:p w:rsidR="000E4F95" w:rsidRPr="000E4F95" w:rsidRDefault="000E4F95" w:rsidP="0015145E">
            <w:pPr>
              <w:jc w:val="right"/>
              <w:rPr>
                <w:rFonts w:ascii="Times New Roman" w:hAnsi="Times New Roman"/>
              </w:rPr>
            </w:pPr>
            <w:r w:rsidRPr="000E4F95">
              <w:rPr>
                <w:rFonts w:ascii="Times New Roman" w:hAnsi="Times New Roman"/>
              </w:rPr>
              <w:t>259,270</w:t>
            </w:r>
          </w:p>
        </w:tc>
      </w:tr>
      <w:tr w:rsidR="000E4F95" w:rsidRPr="000E4F95" w:rsidTr="000E4F95">
        <w:trPr>
          <w:gridBefore w:val="1"/>
          <w:gridAfter w:val="7"/>
          <w:wBefore w:w="140" w:type="dxa"/>
          <w:wAfter w:w="306" w:type="dxa"/>
          <w:trHeight w:val="285"/>
        </w:trPr>
        <w:tc>
          <w:tcPr>
            <w:tcW w:w="706" w:type="dxa"/>
            <w:gridSpan w:val="5"/>
            <w:tcBorders>
              <w:top w:val="nil"/>
              <w:left w:val="single" w:sz="4" w:space="0" w:color="000000"/>
              <w:bottom w:val="single" w:sz="4" w:space="0" w:color="000000"/>
              <w:right w:val="single" w:sz="4" w:space="0" w:color="000000"/>
            </w:tcBorders>
            <w:shd w:val="clear" w:color="auto" w:fill="auto"/>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82</w:t>
            </w:r>
          </w:p>
        </w:tc>
        <w:tc>
          <w:tcPr>
            <w:tcW w:w="4243" w:type="dxa"/>
            <w:gridSpan w:val="5"/>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 xml:space="preserve">Иные закупки товаров, работ и услуг </w:t>
            </w:r>
          </w:p>
        </w:tc>
        <w:tc>
          <w:tcPr>
            <w:tcW w:w="850" w:type="dxa"/>
            <w:gridSpan w:val="5"/>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802</w:t>
            </w:r>
          </w:p>
        </w:tc>
        <w:tc>
          <w:tcPr>
            <w:tcW w:w="992" w:type="dxa"/>
            <w:gridSpan w:val="9"/>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0503</w:t>
            </w:r>
          </w:p>
        </w:tc>
        <w:tc>
          <w:tcPr>
            <w:tcW w:w="851" w:type="dxa"/>
            <w:gridSpan w:val="9"/>
            <w:tcBorders>
              <w:top w:val="nil"/>
              <w:left w:val="nil"/>
              <w:bottom w:val="single" w:sz="4" w:space="0" w:color="000000"/>
              <w:right w:val="nil"/>
            </w:tcBorders>
            <w:shd w:val="clear" w:color="auto" w:fill="auto"/>
            <w:hideMark/>
          </w:tcPr>
          <w:p w:rsidR="000E4F95" w:rsidRPr="000E4F95" w:rsidRDefault="000E4F95" w:rsidP="0015145E">
            <w:pPr>
              <w:jc w:val="right"/>
              <w:rPr>
                <w:rFonts w:ascii="Times New Roman" w:hAnsi="Times New Roman"/>
              </w:rPr>
            </w:pPr>
            <w:r w:rsidRPr="000E4F95">
              <w:rPr>
                <w:rFonts w:ascii="Times New Roman" w:hAnsi="Times New Roman"/>
              </w:rPr>
              <w:t>016</w:t>
            </w:r>
          </w:p>
        </w:tc>
        <w:tc>
          <w:tcPr>
            <w:tcW w:w="1134" w:type="dxa"/>
            <w:gridSpan w:val="10"/>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0081030</w:t>
            </w:r>
          </w:p>
        </w:tc>
        <w:tc>
          <w:tcPr>
            <w:tcW w:w="716" w:type="dxa"/>
            <w:gridSpan w:val="5"/>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240</w:t>
            </w:r>
          </w:p>
        </w:tc>
        <w:tc>
          <w:tcPr>
            <w:tcW w:w="1280" w:type="dxa"/>
            <w:gridSpan w:val="10"/>
            <w:tcBorders>
              <w:top w:val="nil"/>
              <w:left w:val="nil"/>
              <w:bottom w:val="single" w:sz="4" w:space="0" w:color="000000"/>
              <w:right w:val="single" w:sz="4" w:space="0" w:color="000000"/>
            </w:tcBorders>
            <w:shd w:val="clear" w:color="000000" w:fill="FFFFFF"/>
            <w:hideMark/>
          </w:tcPr>
          <w:p w:rsidR="000E4F95" w:rsidRPr="000E4F95" w:rsidRDefault="000E4F95" w:rsidP="0015145E">
            <w:pPr>
              <w:jc w:val="right"/>
              <w:rPr>
                <w:rFonts w:ascii="Times New Roman" w:hAnsi="Times New Roman"/>
              </w:rPr>
            </w:pPr>
            <w:r w:rsidRPr="000E4F95">
              <w:rPr>
                <w:rFonts w:ascii="Times New Roman" w:hAnsi="Times New Roman"/>
              </w:rPr>
              <w:t>259,270</w:t>
            </w:r>
          </w:p>
        </w:tc>
      </w:tr>
      <w:tr w:rsidR="000E4F95" w:rsidRPr="000E4F95" w:rsidTr="000E4F95">
        <w:trPr>
          <w:gridBefore w:val="1"/>
          <w:gridAfter w:val="7"/>
          <w:wBefore w:w="140" w:type="dxa"/>
          <w:wAfter w:w="306" w:type="dxa"/>
          <w:trHeight w:val="375"/>
        </w:trPr>
        <w:tc>
          <w:tcPr>
            <w:tcW w:w="706" w:type="dxa"/>
            <w:gridSpan w:val="5"/>
            <w:tcBorders>
              <w:top w:val="nil"/>
              <w:left w:val="single" w:sz="4" w:space="0" w:color="000000"/>
              <w:bottom w:val="single" w:sz="4" w:space="0" w:color="000000"/>
              <w:right w:val="single" w:sz="4" w:space="0" w:color="000000"/>
            </w:tcBorders>
            <w:shd w:val="clear" w:color="auto" w:fill="auto"/>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lastRenderedPageBreak/>
              <w:t>83</w:t>
            </w:r>
          </w:p>
        </w:tc>
        <w:tc>
          <w:tcPr>
            <w:tcW w:w="4243" w:type="dxa"/>
            <w:gridSpan w:val="5"/>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Содержание уличного освещения</w:t>
            </w:r>
          </w:p>
        </w:tc>
        <w:tc>
          <w:tcPr>
            <w:tcW w:w="850" w:type="dxa"/>
            <w:gridSpan w:val="5"/>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802</w:t>
            </w:r>
          </w:p>
        </w:tc>
        <w:tc>
          <w:tcPr>
            <w:tcW w:w="992" w:type="dxa"/>
            <w:gridSpan w:val="9"/>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0503</w:t>
            </w:r>
          </w:p>
        </w:tc>
        <w:tc>
          <w:tcPr>
            <w:tcW w:w="851" w:type="dxa"/>
            <w:gridSpan w:val="9"/>
            <w:tcBorders>
              <w:top w:val="nil"/>
              <w:left w:val="nil"/>
              <w:bottom w:val="single" w:sz="4" w:space="0" w:color="000000"/>
              <w:right w:val="nil"/>
            </w:tcBorders>
            <w:shd w:val="clear" w:color="auto" w:fill="auto"/>
            <w:hideMark/>
          </w:tcPr>
          <w:p w:rsidR="000E4F95" w:rsidRPr="000E4F95" w:rsidRDefault="000E4F95" w:rsidP="0015145E">
            <w:pPr>
              <w:jc w:val="right"/>
              <w:rPr>
                <w:rFonts w:ascii="Times New Roman" w:hAnsi="Times New Roman"/>
              </w:rPr>
            </w:pPr>
            <w:r w:rsidRPr="000E4F95">
              <w:rPr>
                <w:rFonts w:ascii="Times New Roman" w:hAnsi="Times New Roman"/>
              </w:rPr>
              <w:t>016</w:t>
            </w:r>
          </w:p>
        </w:tc>
        <w:tc>
          <w:tcPr>
            <w:tcW w:w="1134" w:type="dxa"/>
            <w:gridSpan w:val="10"/>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0081130</w:t>
            </w:r>
          </w:p>
        </w:tc>
        <w:tc>
          <w:tcPr>
            <w:tcW w:w="716" w:type="dxa"/>
            <w:gridSpan w:val="5"/>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 </w:t>
            </w:r>
          </w:p>
        </w:tc>
        <w:tc>
          <w:tcPr>
            <w:tcW w:w="1280" w:type="dxa"/>
            <w:gridSpan w:val="10"/>
            <w:tcBorders>
              <w:top w:val="nil"/>
              <w:left w:val="nil"/>
              <w:bottom w:val="single" w:sz="4" w:space="0" w:color="000000"/>
              <w:right w:val="single" w:sz="4" w:space="0" w:color="000000"/>
            </w:tcBorders>
            <w:shd w:val="clear" w:color="000000" w:fill="FFFFFF"/>
            <w:hideMark/>
          </w:tcPr>
          <w:p w:rsidR="000E4F95" w:rsidRPr="000E4F95" w:rsidRDefault="000E4F95" w:rsidP="0015145E">
            <w:pPr>
              <w:jc w:val="right"/>
              <w:rPr>
                <w:rFonts w:ascii="Times New Roman" w:hAnsi="Times New Roman"/>
              </w:rPr>
            </w:pPr>
            <w:r w:rsidRPr="000E4F95">
              <w:rPr>
                <w:rFonts w:ascii="Times New Roman" w:hAnsi="Times New Roman"/>
              </w:rPr>
              <w:t>223,860</w:t>
            </w:r>
          </w:p>
        </w:tc>
      </w:tr>
      <w:tr w:rsidR="000E4F95" w:rsidRPr="000E4F95" w:rsidTr="000E4F95">
        <w:trPr>
          <w:gridBefore w:val="1"/>
          <w:gridAfter w:val="7"/>
          <w:wBefore w:w="140" w:type="dxa"/>
          <w:wAfter w:w="306" w:type="dxa"/>
          <w:trHeight w:val="285"/>
        </w:trPr>
        <w:tc>
          <w:tcPr>
            <w:tcW w:w="706" w:type="dxa"/>
            <w:gridSpan w:val="5"/>
            <w:tcBorders>
              <w:top w:val="nil"/>
              <w:left w:val="single" w:sz="4" w:space="0" w:color="000000"/>
              <w:bottom w:val="single" w:sz="4" w:space="0" w:color="000000"/>
              <w:right w:val="single" w:sz="4" w:space="0" w:color="000000"/>
            </w:tcBorders>
            <w:shd w:val="clear" w:color="auto" w:fill="auto"/>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84</w:t>
            </w:r>
          </w:p>
        </w:tc>
        <w:tc>
          <w:tcPr>
            <w:tcW w:w="4243" w:type="dxa"/>
            <w:gridSpan w:val="5"/>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Закупка товаров, работ и услуг</w:t>
            </w:r>
          </w:p>
        </w:tc>
        <w:tc>
          <w:tcPr>
            <w:tcW w:w="850" w:type="dxa"/>
            <w:gridSpan w:val="5"/>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802</w:t>
            </w:r>
          </w:p>
        </w:tc>
        <w:tc>
          <w:tcPr>
            <w:tcW w:w="992" w:type="dxa"/>
            <w:gridSpan w:val="9"/>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0503</w:t>
            </w:r>
          </w:p>
        </w:tc>
        <w:tc>
          <w:tcPr>
            <w:tcW w:w="851" w:type="dxa"/>
            <w:gridSpan w:val="9"/>
            <w:tcBorders>
              <w:top w:val="nil"/>
              <w:left w:val="nil"/>
              <w:bottom w:val="single" w:sz="4" w:space="0" w:color="000000"/>
              <w:right w:val="nil"/>
            </w:tcBorders>
            <w:shd w:val="clear" w:color="auto" w:fill="auto"/>
            <w:hideMark/>
          </w:tcPr>
          <w:p w:rsidR="000E4F95" w:rsidRPr="000E4F95" w:rsidRDefault="000E4F95" w:rsidP="0015145E">
            <w:pPr>
              <w:jc w:val="right"/>
              <w:rPr>
                <w:rFonts w:ascii="Times New Roman" w:hAnsi="Times New Roman"/>
              </w:rPr>
            </w:pPr>
            <w:r w:rsidRPr="000E4F95">
              <w:rPr>
                <w:rFonts w:ascii="Times New Roman" w:hAnsi="Times New Roman"/>
              </w:rPr>
              <w:t>016</w:t>
            </w:r>
          </w:p>
        </w:tc>
        <w:tc>
          <w:tcPr>
            <w:tcW w:w="1134" w:type="dxa"/>
            <w:gridSpan w:val="10"/>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0081130</w:t>
            </w:r>
          </w:p>
        </w:tc>
        <w:tc>
          <w:tcPr>
            <w:tcW w:w="716" w:type="dxa"/>
            <w:gridSpan w:val="5"/>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200</w:t>
            </w:r>
          </w:p>
        </w:tc>
        <w:tc>
          <w:tcPr>
            <w:tcW w:w="1280" w:type="dxa"/>
            <w:gridSpan w:val="10"/>
            <w:tcBorders>
              <w:top w:val="nil"/>
              <w:left w:val="nil"/>
              <w:bottom w:val="single" w:sz="4" w:space="0" w:color="000000"/>
              <w:right w:val="single" w:sz="4" w:space="0" w:color="000000"/>
            </w:tcBorders>
            <w:shd w:val="clear" w:color="000000" w:fill="FFFFFF"/>
            <w:hideMark/>
          </w:tcPr>
          <w:p w:rsidR="000E4F95" w:rsidRPr="000E4F95" w:rsidRDefault="000E4F95" w:rsidP="0015145E">
            <w:pPr>
              <w:jc w:val="right"/>
              <w:rPr>
                <w:rFonts w:ascii="Times New Roman" w:hAnsi="Times New Roman"/>
              </w:rPr>
            </w:pPr>
            <w:r w:rsidRPr="000E4F95">
              <w:rPr>
                <w:rFonts w:ascii="Times New Roman" w:hAnsi="Times New Roman"/>
              </w:rPr>
              <w:t>223,860</w:t>
            </w:r>
          </w:p>
        </w:tc>
      </w:tr>
      <w:tr w:rsidR="000E4F95" w:rsidRPr="000E4F95" w:rsidTr="000E4F95">
        <w:trPr>
          <w:gridBefore w:val="1"/>
          <w:gridAfter w:val="7"/>
          <w:wBefore w:w="140" w:type="dxa"/>
          <w:wAfter w:w="306" w:type="dxa"/>
          <w:trHeight w:val="312"/>
        </w:trPr>
        <w:tc>
          <w:tcPr>
            <w:tcW w:w="706" w:type="dxa"/>
            <w:gridSpan w:val="5"/>
            <w:tcBorders>
              <w:top w:val="nil"/>
              <w:left w:val="single" w:sz="4" w:space="0" w:color="000000"/>
              <w:bottom w:val="single" w:sz="4" w:space="0" w:color="000000"/>
              <w:right w:val="single" w:sz="4" w:space="0" w:color="000000"/>
            </w:tcBorders>
            <w:shd w:val="clear" w:color="auto" w:fill="auto"/>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85</w:t>
            </w:r>
          </w:p>
        </w:tc>
        <w:tc>
          <w:tcPr>
            <w:tcW w:w="4243" w:type="dxa"/>
            <w:gridSpan w:val="5"/>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 xml:space="preserve">Иные закупки товаров, работ и услуг </w:t>
            </w:r>
          </w:p>
        </w:tc>
        <w:tc>
          <w:tcPr>
            <w:tcW w:w="850" w:type="dxa"/>
            <w:gridSpan w:val="5"/>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802</w:t>
            </w:r>
          </w:p>
        </w:tc>
        <w:tc>
          <w:tcPr>
            <w:tcW w:w="992" w:type="dxa"/>
            <w:gridSpan w:val="9"/>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0503</w:t>
            </w:r>
          </w:p>
        </w:tc>
        <w:tc>
          <w:tcPr>
            <w:tcW w:w="851" w:type="dxa"/>
            <w:gridSpan w:val="9"/>
            <w:tcBorders>
              <w:top w:val="nil"/>
              <w:left w:val="nil"/>
              <w:bottom w:val="single" w:sz="4" w:space="0" w:color="000000"/>
              <w:right w:val="nil"/>
            </w:tcBorders>
            <w:shd w:val="clear" w:color="auto" w:fill="auto"/>
            <w:hideMark/>
          </w:tcPr>
          <w:p w:rsidR="000E4F95" w:rsidRPr="000E4F95" w:rsidRDefault="000E4F95" w:rsidP="0015145E">
            <w:pPr>
              <w:jc w:val="right"/>
              <w:rPr>
                <w:rFonts w:ascii="Times New Roman" w:hAnsi="Times New Roman"/>
              </w:rPr>
            </w:pPr>
            <w:r w:rsidRPr="000E4F95">
              <w:rPr>
                <w:rFonts w:ascii="Times New Roman" w:hAnsi="Times New Roman"/>
              </w:rPr>
              <w:t>016</w:t>
            </w:r>
          </w:p>
        </w:tc>
        <w:tc>
          <w:tcPr>
            <w:tcW w:w="1134" w:type="dxa"/>
            <w:gridSpan w:val="10"/>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0081130</w:t>
            </w:r>
          </w:p>
        </w:tc>
        <w:tc>
          <w:tcPr>
            <w:tcW w:w="716" w:type="dxa"/>
            <w:gridSpan w:val="5"/>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240</w:t>
            </w:r>
          </w:p>
        </w:tc>
        <w:tc>
          <w:tcPr>
            <w:tcW w:w="1280" w:type="dxa"/>
            <w:gridSpan w:val="10"/>
            <w:tcBorders>
              <w:top w:val="nil"/>
              <w:left w:val="nil"/>
              <w:bottom w:val="single" w:sz="4" w:space="0" w:color="000000"/>
              <w:right w:val="single" w:sz="4" w:space="0" w:color="000000"/>
            </w:tcBorders>
            <w:shd w:val="clear" w:color="000000" w:fill="FFFFFF"/>
            <w:hideMark/>
          </w:tcPr>
          <w:p w:rsidR="000E4F95" w:rsidRPr="000E4F95" w:rsidRDefault="000E4F95" w:rsidP="0015145E">
            <w:pPr>
              <w:jc w:val="right"/>
              <w:rPr>
                <w:rFonts w:ascii="Times New Roman" w:hAnsi="Times New Roman"/>
              </w:rPr>
            </w:pPr>
            <w:r w:rsidRPr="000E4F95">
              <w:rPr>
                <w:rFonts w:ascii="Times New Roman" w:hAnsi="Times New Roman"/>
              </w:rPr>
              <w:t>223,860</w:t>
            </w:r>
          </w:p>
        </w:tc>
      </w:tr>
      <w:tr w:rsidR="000E4F95" w:rsidRPr="000E4F95" w:rsidTr="000E4F95">
        <w:trPr>
          <w:gridBefore w:val="1"/>
          <w:gridAfter w:val="7"/>
          <w:wBefore w:w="140" w:type="dxa"/>
          <w:wAfter w:w="306" w:type="dxa"/>
          <w:trHeight w:val="624"/>
        </w:trPr>
        <w:tc>
          <w:tcPr>
            <w:tcW w:w="706" w:type="dxa"/>
            <w:gridSpan w:val="5"/>
            <w:tcBorders>
              <w:top w:val="nil"/>
              <w:left w:val="single" w:sz="4" w:space="0" w:color="000000"/>
              <w:bottom w:val="single" w:sz="4" w:space="0" w:color="000000"/>
              <w:right w:val="single" w:sz="4" w:space="0" w:color="000000"/>
            </w:tcBorders>
            <w:shd w:val="clear" w:color="auto" w:fill="auto"/>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86</w:t>
            </w:r>
          </w:p>
        </w:tc>
        <w:tc>
          <w:tcPr>
            <w:tcW w:w="4243" w:type="dxa"/>
            <w:gridSpan w:val="5"/>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Реализация прочих мероприятий по благоустройству</w:t>
            </w:r>
          </w:p>
        </w:tc>
        <w:tc>
          <w:tcPr>
            <w:tcW w:w="850" w:type="dxa"/>
            <w:gridSpan w:val="5"/>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802</w:t>
            </w:r>
          </w:p>
        </w:tc>
        <w:tc>
          <w:tcPr>
            <w:tcW w:w="992" w:type="dxa"/>
            <w:gridSpan w:val="9"/>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0503</w:t>
            </w:r>
          </w:p>
        </w:tc>
        <w:tc>
          <w:tcPr>
            <w:tcW w:w="851" w:type="dxa"/>
            <w:gridSpan w:val="9"/>
            <w:tcBorders>
              <w:top w:val="nil"/>
              <w:left w:val="nil"/>
              <w:bottom w:val="single" w:sz="4" w:space="0" w:color="000000"/>
              <w:right w:val="nil"/>
            </w:tcBorders>
            <w:shd w:val="clear" w:color="auto" w:fill="auto"/>
            <w:hideMark/>
          </w:tcPr>
          <w:p w:rsidR="000E4F95" w:rsidRPr="000E4F95" w:rsidRDefault="000E4F95" w:rsidP="0015145E">
            <w:pPr>
              <w:jc w:val="right"/>
              <w:rPr>
                <w:rFonts w:ascii="Times New Roman" w:hAnsi="Times New Roman"/>
              </w:rPr>
            </w:pPr>
            <w:r w:rsidRPr="000E4F95">
              <w:rPr>
                <w:rFonts w:ascii="Times New Roman" w:hAnsi="Times New Roman"/>
              </w:rPr>
              <w:t>011</w:t>
            </w:r>
          </w:p>
        </w:tc>
        <w:tc>
          <w:tcPr>
            <w:tcW w:w="1134" w:type="dxa"/>
            <w:gridSpan w:val="10"/>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0081160</w:t>
            </w:r>
          </w:p>
        </w:tc>
        <w:tc>
          <w:tcPr>
            <w:tcW w:w="716" w:type="dxa"/>
            <w:gridSpan w:val="5"/>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 </w:t>
            </w:r>
          </w:p>
        </w:tc>
        <w:tc>
          <w:tcPr>
            <w:tcW w:w="1280" w:type="dxa"/>
            <w:gridSpan w:val="10"/>
            <w:tcBorders>
              <w:top w:val="nil"/>
              <w:left w:val="nil"/>
              <w:bottom w:val="single" w:sz="4" w:space="0" w:color="000000"/>
              <w:right w:val="single" w:sz="4" w:space="0" w:color="000000"/>
            </w:tcBorders>
            <w:shd w:val="clear" w:color="000000" w:fill="FFFFFF"/>
            <w:hideMark/>
          </w:tcPr>
          <w:p w:rsidR="000E4F95" w:rsidRPr="000E4F95" w:rsidRDefault="000E4F95" w:rsidP="0015145E">
            <w:pPr>
              <w:jc w:val="right"/>
              <w:rPr>
                <w:rFonts w:ascii="Times New Roman" w:hAnsi="Times New Roman"/>
              </w:rPr>
            </w:pPr>
            <w:r w:rsidRPr="000E4F95">
              <w:rPr>
                <w:rFonts w:ascii="Times New Roman" w:hAnsi="Times New Roman"/>
              </w:rPr>
              <w:t>81,000</w:t>
            </w:r>
          </w:p>
        </w:tc>
      </w:tr>
      <w:tr w:rsidR="000E4F95" w:rsidRPr="000E4F95" w:rsidTr="000E4F95">
        <w:trPr>
          <w:gridBefore w:val="1"/>
          <w:gridAfter w:val="7"/>
          <w:wBefore w:w="140" w:type="dxa"/>
          <w:wAfter w:w="306" w:type="dxa"/>
          <w:trHeight w:val="312"/>
        </w:trPr>
        <w:tc>
          <w:tcPr>
            <w:tcW w:w="706" w:type="dxa"/>
            <w:gridSpan w:val="5"/>
            <w:tcBorders>
              <w:top w:val="nil"/>
              <w:left w:val="single" w:sz="4" w:space="0" w:color="000000"/>
              <w:bottom w:val="single" w:sz="4" w:space="0" w:color="000000"/>
              <w:right w:val="single" w:sz="4" w:space="0" w:color="000000"/>
            </w:tcBorders>
            <w:shd w:val="clear" w:color="auto" w:fill="auto"/>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87</w:t>
            </w:r>
          </w:p>
        </w:tc>
        <w:tc>
          <w:tcPr>
            <w:tcW w:w="4243" w:type="dxa"/>
            <w:gridSpan w:val="5"/>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Закупка товаров, работ и услуг</w:t>
            </w:r>
          </w:p>
        </w:tc>
        <w:tc>
          <w:tcPr>
            <w:tcW w:w="850" w:type="dxa"/>
            <w:gridSpan w:val="5"/>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802</w:t>
            </w:r>
          </w:p>
        </w:tc>
        <w:tc>
          <w:tcPr>
            <w:tcW w:w="992" w:type="dxa"/>
            <w:gridSpan w:val="9"/>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0503</w:t>
            </w:r>
          </w:p>
        </w:tc>
        <w:tc>
          <w:tcPr>
            <w:tcW w:w="851" w:type="dxa"/>
            <w:gridSpan w:val="9"/>
            <w:tcBorders>
              <w:top w:val="nil"/>
              <w:left w:val="nil"/>
              <w:bottom w:val="single" w:sz="4" w:space="0" w:color="000000"/>
              <w:right w:val="nil"/>
            </w:tcBorders>
            <w:shd w:val="clear" w:color="auto" w:fill="auto"/>
            <w:hideMark/>
          </w:tcPr>
          <w:p w:rsidR="000E4F95" w:rsidRPr="000E4F95" w:rsidRDefault="000E4F95" w:rsidP="0015145E">
            <w:pPr>
              <w:jc w:val="right"/>
              <w:rPr>
                <w:rFonts w:ascii="Times New Roman" w:hAnsi="Times New Roman"/>
              </w:rPr>
            </w:pPr>
            <w:r w:rsidRPr="000E4F95">
              <w:rPr>
                <w:rFonts w:ascii="Times New Roman" w:hAnsi="Times New Roman"/>
              </w:rPr>
              <w:t>011</w:t>
            </w:r>
          </w:p>
        </w:tc>
        <w:tc>
          <w:tcPr>
            <w:tcW w:w="1134" w:type="dxa"/>
            <w:gridSpan w:val="10"/>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0081160</w:t>
            </w:r>
          </w:p>
        </w:tc>
        <w:tc>
          <w:tcPr>
            <w:tcW w:w="716" w:type="dxa"/>
            <w:gridSpan w:val="5"/>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200</w:t>
            </w:r>
          </w:p>
        </w:tc>
        <w:tc>
          <w:tcPr>
            <w:tcW w:w="1280" w:type="dxa"/>
            <w:gridSpan w:val="10"/>
            <w:tcBorders>
              <w:top w:val="nil"/>
              <w:left w:val="nil"/>
              <w:bottom w:val="single" w:sz="4" w:space="0" w:color="000000"/>
              <w:right w:val="single" w:sz="4" w:space="0" w:color="000000"/>
            </w:tcBorders>
            <w:shd w:val="clear" w:color="000000" w:fill="FFFFFF"/>
            <w:hideMark/>
          </w:tcPr>
          <w:p w:rsidR="000E4F95" w:rsidRPr="000E4F95" w:rsidRDefault="000E4F95" w:rsidP="0015145E">
            <w:pPr>
              <w:jc w:val="right"/>
              <w:rPr>
                <w:rFonts w:ascii="Times New Roman" w:hAnsi="Times New Roman"/>
              </w:rPr>
            </w:pPr>
            <w:r w:rsidRPr="000E4F95">
              <w:rPr>
                <w:rFonts w:ascii="Times New Roman" w:hAnsi="Times New Roman"/>
              </w:rPr>
              <w:t>81,000</w:t>
            </w:r>
          </w:p>
        </w:tc>
      </w:tr>
      <w:tr w:rsidR="000E4F95" w:rsidRPr="000E4F95" w:rsidTr="000E4F95">
        <w:trPr>
          <w:gridBefore w:val="1"/>
          <w:gridAfter w:val="7"/>
          <w:wBefore w:w="140" w:type="dxa"/>
          <w:wAfter w:w="306" w:type="dxa"/>
          <w:trHeight w:val="312"/>
        </w:trPr>
        <w:tc>
          <w:tcPr>
            <w:tcW w:w="706" w:type="dxa"/>
            <w:gridSpan w:val="5"/>
            <w:tcBorders>
              <w:top w:val="nil"/>
              <w:left w:val="single" w:sz="4" w:space="0" w:color="000000"/>
              <w:bottom w:val="single" w:sz="4" w:space="0" w:color="000000"/>
              <w:right w:val="single" w:sz="4" w:space="0" w:color="000000"/>
            </w:tcBorders>
            <w:shd w:val="clear" w:color="auto" w:fill="auto"/>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88</w:t>
            </w:r>
          </w:p>
        </w:tc>
        <w:tc>
          <w:tcPr>
            <w:tcW w:w="4243" w:type="dxa"/>
            <w:gridSpan w:val="5"/>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 xml:space="preserve">Иные закупки товаров, работ и услуг </w:t>
            </w:r>
          </w:p>
        </w:tc>
        <w:tc>
          <w:tcPr>
            <w:tcW w:w="850" w:type="dxa"/>
            <w:gridSpan w:val="5"/>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802</w:t>
            </w:r>
          </w:p>
        </w:tc>
        <w:tc>
          <w:tcPr>
            <w:tcW w:w="992" w:type="dxa"/>
            <w:gridSpan w:val="9"/>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0503</w:t>
            </w:r>
          </w:p>
        </w:tc>
        <w:tc>
          <w:tcPr>
            <w:tcW w:w="851" w:type="dxa"/>
            <w:gridSpan w:val="9"/>
            <w:tcBorders>
              <w:top w:val="nil"/>
              <w:left w:val="nil"/>
              <w:bottom w:val="single" w:sz="4" w:space="0" w:color="000000"/>
              <w:right w:val="nil"/>
            </w:tcBorders>
            <w:shd w:val="clear" w:color="auto" w:fill="auto"/>
            <w:hideMark/>
          </w:tcPr>
          <w:p w:rsidR="000E4F95" w:rsidRPr="000E4F95" w:rsidRDefault="000E4F95" w:rsidP="0015145E">
            <w:pPr>
              <w:jc w:val="right"/>
              <w:rPr>
                <w:rFonts w:ascii="Times New Roman" w:hAnsi="Times New Roman"/>
              </w:rPr>
            </w:pPr>
            <w:r w:rsidRPr="000E4F95">
              <w:rPr>
                <w:rFonts w:ascii="Times New Roman" w:hAnsi="Times New Roman"/>
              </w:rPr>
              <w:t>011</w:t>
            </w:r>
          </w:p>
        </w:tc>
        <w:tc>
          <w:tcPr>
            <w:tcW w:w="1134" w:type="dxa"/>
            <w:gridSpan w:val="10"/>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0081160</w:t>
            </w:r>
          </w:p>
        </w:tc>
        <w:tc>
          <w:tcPr>
            <w:tcW w:w="716" w:type="dxa"/>
            <w:gridSpan w:val="5"/>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240</w:t>
            </w:r>
          </w:p>
        </w:tc>
        <w:tc>
          <w:tcPr>
            <w:tcW w:w="1280" w:type="dxa"/>
            <w:gridSpan w:val="10"/>
            <w:tcBorders>
              <w:top w:val="nil"/>
              <w:left w:val="nil"/>
              <w:bottom w:val="single" w:sz="4" w:space="0" w:color="000000"/>
              <w:right w:val="single" w:sz="4" w:space="0" w:color="000000"/>
            </w:tcBorders>
            <w:shd w:val="clear" w:color="000000" w:fill="FFFFFF"/>
            <w:hideMark/>
          </w:tcPr>
          <w:p w:rsidR="000E4F95" w:rsidRPr="000E4F95" w:rsidRDefault="000E4F95" w:rsidP="0015145E">
            <w:pPr>
              <w:jc w:val="right"/>
              <w:rPr>
                <w:rFonts w:ascii="Times New Roman" w:hAnsi="Times New Roman"/>
              </w:rPr>
            </w:pPr>
            <w:r w:rsidRPr="000E4F95">
              <w:rPr>
                <w:rFonts w:ascii="Times New Roman" w:hAnsi="Times New Roman"/>
              </w:rPr>
              <w:t>81,000</w:t>
            </w:r>
          </w:p>
        </w:tc>
      </w:tr>
      <w:tr w:rsidR="000E4F95" w:rsidRPr="000E4F95" w:rsidTr="000E4F95">
        <w:trPr>
          <w:gridBefore w:val="1"/>
          <w:gridAfter w:val="7"/>
          <w:wBefore w:w="140" w:type="dxa"/>
          <w:wAfter w:w="306" w:type="dxa"/>
          <w:trHeight w:val="312"/>
        </w:trPr>
        <w:tc>
          <w:tcPr>
            <w:tcW w:w="706" w:type="dxa"/>
            <w:gridSpan w:val="5"/>
            <w:tcBorders>
              <w:top w:val="nil"/>
              <w:left w:val="single" w:sz="4" w:space="0" w:color="000000"/>
              <w:bottom w:val="single" w:sz="4" w:space="0" w:color="000000"/>
              <w:right w:val="single" w:sz="4" w:space="0" w:color="000000"/>
            </w:tcBorders>
            <w:shd w:val="clear" w:color="auto" w:fill="auto"/>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89</w:t>
            </w:r>
          </w:p>
        </w:tc>
        <w:tc>
          <w:tcPr>
            <w:tcW w:w="4243" w:type="dxa"/>
            <w:gridSpan w:val="5"/>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Культура, кинематография</w:t>
            </w:r>
          </w:p>
        </w:tc>
        <w:tc>
          <w:tcPr>
            <w:tcW w:w="850" w:type="dxa"/>
            <w:gridSpan w:val="5"/>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802</w:t>
            </w:r>
          </w:p>
        </w:tc>
        <w:tc>
          <w:tcPr>
            <w:tcW w:w="992" w:type="dxa"/>
            <w:gridSpan w:val="9"/>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0800</w:t>
            </w:r>
          </w:p>
        </w:tc>
        <w:tc>
          <w:tcPr>
            <w:tcW w:w="851" w:type="dxa"/>
            <w:gridSpan w:val="9"/>
            <w:tcBorders>
              <w:top w:val="nil"/>
              <w:left w:val="nil"/>
              <w:bottom w:val="single" w:sz="4" w:space="0" w:color="000000"/>
              <w:right w:val="nil"/>
            </w:tcBorders>
            <w:shd w:val="clear" w:color="auto" w:fill="auto"/>
            <w:hideMark/>
          </w:tcPr>
          <w:p w:rsidR="000E4F95" w:rsidRPr="000E4F95" w:rsidRDefault="000E4F95" w:rsidP="0015145E">
            <w:pPr>
              <w:jc w:val="right"/>
              <w:rPr>
                <w:rFonts w:ascii="Times New Roman" w:hAnsi="Times New Roman"/>
              </w:rPr>
            </w:pPr>
            <w:r w:rsidRPr="000E4F95">
              <w:rPr>
                <w:rFonts w:ascii="Times New Roman" w:hAnsi="Times New Roman"/>
              </w:rPr>
              <w:t> </w:t>
            </w:r>
          </w:p>
        </w:tc>
        <w:tc>
          <w:tcPr>
            <w:tcW w:w="1134" w:type="dxa"/>
            <w:gridSpan w:val="10"/>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 </w:t>
            </w:r>
          </w:p>
        </w:tc>
        <w:tc>
          <w:tcPr>
            <w:tcW w:w="716" w:type="dxa"/>
            <w:gridSpan w:val="5"/>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 </w:t>
            </w:r>
          </w:p>
        </w:tc>
        <w:tc>
          <w:tcPr>
            <w:tcW w:w="1280" w:type="dxa"/>
            <w:gridSpan w:val="10"/>
            <w:tcBorders>
              <w:top w:val="nil"/>
              <w:left w:val="nil"/>
              <w:bottom w:val="single" w:sz="4" w:space="0" w:color="000000"/>
              <w:right w:val="single" w:sz="4" w:space="0" w:color="000000"/>
            </w:tcBorders>
            <w:shd w:val="clear" w:color="000000" w:fill="FFFFFF"/>
            <w:hideMark/>
          </w:tcPr>
          <w:p w:rsidR="000E4F95" w:rsidRPr="000E4F95" w:rsidRDefault="000E4F95" w:rsidP="0015145E">
            <w:pPr>
              <w:jc w:val="right"/>
              <w:rPr>
                <w:rFonts w:ascii="Times New Roman" w:hAnsi="Times New Roman"/>
              </w:rPr>
            </w:pPr>
            <w:r w:rsidRPr="000E4F95">
              <w:rPr>
                <w:rFonts w:ascii="Times New Roman" w:hAnsi="Times New Roman"/>
              </w:rPr>
              <w:t>2 075,000</w:t>
            </w:r>
          </w:p>
        </w:tc>
      </w:tr>
      <w:tr w:rsidR="000E4F95" w:rsidRPr="000E4F95" w:rsidTr="000E4F95">
        <w:trPr>
          <w:gridBefore w:val="1"/>
          <w:gridAfter w:val="7"/>
          <w:wBefore w:w="140" w:type="dxa"/>
          <w:wAfter w:w="306" w:type="dxa"/>
          <w:trHeight w:val="390"/>
        </w:trPr>
        <w:tc>
          <w:tcPr>
            <w:tcW w:w="706" w:type="dxa"/>
            <w:gridSpan w:val="5"/>
            <w:tcBorders>
              <w:top w:val="nil"/>
              <w:left w:val="single" w:sz="4" w:space="0" w:color="000000"/>
              <w:bottom w:val="single" w:sz="4" w:space="0" w:color="000000"/>
              <w:right w:val="single" w:sz="4" w:space="0" w:color="000000"/>
            </w:tcBorders>
            <w:shd w:val="clear" w:color="auto" w:fill="auto"/>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90</w:t>
            </w:r>
          </w:p>
        </w:tc>
        <w:tc>
          <w:tcPr>
            <w:tcW w:w="4243" w:type="dxa"/>
            <w:gridSpan w:val="5"/>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Культура</w:t>
            </w:r>
          </w:p>
        </w:tc>
        <w:tc>
          <w:tcPr>
            <w:tcW w:w="850" w:type="dxa"/>
            <w:gridSpan w:val="5"/>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802</w:t>
            </w:r>
          </w:p>
        </w:tc>
        <w:tc>
          <w:tcPr>
            <w:tcW w:w="992" w:type="dxa"/>
            <w:gridSpan w:val="9"/>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0801</w:t>
            </w:r>
          </w:p>
        </w:tc>
        <w:tc>
          <w:tcPr>
            <w:tcW w:w="851" w:type="dxa"/>
            <w:gridSpan w:val="9"/>
            <w:tcBorders>
              <w:top w:val="nil"/>
              <w:left w:val="nil"/>
              <w:bottom w:val="single" w:sz="4" w:space="0" w:color="000000"/>
              <w:right w:val="nil"/>
            </w:tcBorders>
            <w:shd w:val="clear" w:color="auto" w:fill="auto"/>
            <w:hideMark/>
          </w:tcPr>
          <w:p w:rsidR="000E4F95" w:rsidRPr="000E4F95" w:rsidRDefault="000E4F95" w:rsidP="0015145E">
            <w:pPr>
              <w:jc w:val="right"/>
              <w:rPr>
                <w:rFonts w:ascii="Times New Roman" w:hAnsi="Times New Roman"/>
              </w:rPr>
            </w:pPr>
            <w:r w:rsidRPr="000E4F95">
              <w:rPr>
                <w:rFonts w:ascii="Times New Roman" w:hAnsi="Times New Roman"/>
              </w:rPr>
              <w:t> </w:t>
            </w:r>
          </w:p>
        </w:tc>
        <w:tc>
          <w:tcPr>
            <w:tcW w:w="1134" w:type="dxa"/>
            <w:gridSpan w:val="10"/>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 </w:t>
            </w:r>
          </w:p>
        </w:tc>
        <w:tc>
          <w:tcPr>
            <w:tcW w:w="716" w:type="dxa"/>
            <w:gridSpan w:val="5"/>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 </w:t>
            </w:r>
          </w:p>
        </w:tc>
        <w:tc>
          <w:tcPr>
            <w:tcW w:w="1280" w:type="dxa"/>
            <w:gridSpan w:val="10"/>
            <w:tcBorders>
              <w:top w:val="nil"/>
              <w:left w:val="nil"/>
              <w:bottom w:val="single" w:sz="4" w:space="0" w:color="000000"/>
              <w:right w:val="single" w:sz="4" w:space="0" w:color="000000"/>
            </w:tcBorders>
            <w:shd w:val="clear" w:color="000000" w:fill="FFFFFF"/>
            <w:hideMark/>
          </w:tcPr>
          <w:p w:rsidR="000E4F95" w:rsidRPr="000E4F95" w:rsidRDefault="000E4F95" w:rsidP="0015145E">
            <w:pPr>
              <w:jc w:val="right"/>
              <w:rPr>
                <w:rFonts w:ascii="Times New Roman" w:hAnsi="Times New Roman"/>
              </w:rPr>
            </w:pPr>
            <w:r w:rsidRPr="000E4F95">
              <w:rPr>
                <w:rFonts w:ascii="Times New Roman" w:hAnsi="Times New Roman"/>
              </w:rPr>
              <w:t>2 075,000</w:t>
            </w:r>
          </w:p>
        </w:tc>
      </w:tr>
      <w:tr w:rsidR="000E4F95" w:rsidRPr="000E4F95" w:rsidTr="000E4F95">
        <w:trPr>
          <w:gridBefore w:val="1"/>
          <w:gridAfter w:val="7"/>
          <w:wBefore w:w="140" w:type="dxa"/>
          <w:wAfter w:w="306" w:type="dxa"/>
          <w:trHeight w:val="975"/>
        </w:trPr>
        <w:tc>
          <w:tcPr>
            <w:tcW w:w="706" w:type="dxa"/>
            <w:gridSpan w:val="5"/>
            <w:tcBorders>
              <w:top w:val="nil"/>
              <w:left w:val="single" w:sz="4" w:space="0" w:color="000000"/>
              <w:bottom w:val="single" w:sz="4" w:space="0" w:color="000000"/>
              <w:right w:val="single" w:sz="4" w:space="0" w:color="000000"/>
            </w:tcBorders>
            <w:shd w:val="clear" w:color="auto" w:fill="auto"/>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91</w:t>
            </w:r>
          </w:p>
        </w:tc>
        <w:tc>
          <w:tcPr>
            <w:tcW w:w="4243" w:type="dxa"/>
            <w:gridSpan w:val="5"/>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Реализация комплекса мер по обеспечению деятельности (оказание услуг) подведомственных учреждений</w:t>
            </w:r>
          </w:p>
        </w:tc>
        <w:tc>
          <w:tcPr>
            <w:tcW w:w="850" w:type="dxa"/>
            <w:gridSpan w:val="5"/>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802</w:t>
            </w:r>
          </w:p>
        </w:tc>
        <w:tc>
          <w:tcPr>
            <w:tcW w:w="992" w:type="dxa"/>
            <w:gridSpan w:val="9"/>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0801</w:t>
            </w:r>
          </w:p>
        </w:tc>
        <w:tc>
          <w:tcPr>
            <w:tcW w:w="851" w:type="dxa"/>
            <w:gridSpan w:val="9"/>
            <w:tcBorders>
              <w:top w:val="nil"/>
              <w:left w:val="nil"/>
              <w:bottom w:val="single" w:sz="4" w:space="0" w:color="000000"/>
              <w:right w:val="nil"/>
            </w:tcBorders>
            <w:shd w:val="clear" w:color="auto" w:fill="auto"/>
            <w:hideMark/>
          </w:tcPr>
          <w:p w:rsidR="000E4F95" w:rsidRPr="000E4F95" w:rsidRDefault="000E4F95" w:rsidP="0015145E">
            <w:pPr>
              <w:jc w:val="right"/>
              <w:rPr>
                <w:rFonts w:ascii="Times New Roman" w:hAnsi="Times New Roman"/>
              </w:rPr>
            </w:pPr>
            <w:r w:rsidRPr="000E4F95">
              <w:rPr>
                <w:rFonts w:ascii="Times New Roman" w:hAnsi="Times New Roman"/>
              </w:rPr>
              <w:t>901</w:t>
            </w:r>
          </w:p>
        </w:tc>
        <w:tc>
          <w:tcPr>
            <w:tcW w:w="1134" w:type="dxa"/>
            <w:gridSpan w:val="10"/>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0080620</w:t>
            </w:r>
          </w:p>
        </w:tc>
        <w:tc>
          <w:tcPr>
            <w:tcW w:w="716" w:type="dxa"/>
            <w:gridSpan w:val="5"/>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 </w:t>
            </w:r>
          </w:p>
        </w:tc>
        <w:tc>
          <w:tcPr>
            <w:tcW w:w="1280" w:type="dxa"/>
            <w:gridSpan w:val="10"/>
            <w:tcBorders>
              <w:top w:val="nil"/>
              <w:left w:val="nil"/>
              <w:bottom w:val="single" w:sz="4" w:space="0" w:color="000000"/>
              <w:right w:val="single" w:sz="4" w:space="0" w:color="000000"/>
            </w:tcBorders>
            <w:shd w:val="clear" w:color="000000" w:fill="FFFFFF"/>
            <w:hideMark/>
          </w:tcPr>
          <w:p w:rsidR="000E4F95" w:rsidRPr="000E4F95" w:rsidRDefault="000E4F95" w:rsidP="0015145E">
            <w:pPr>
              <w:jc w:val="right"/>
              <w:rPr>
                <w:rFonts w:ascii="Times New Roman" w:hAnsi="Times New Roman"/>
              </w:rPr>
            </w:pPr>
            <w:r w:rsidRPr="000E4F95">
              <w:rPr>
                <w:rFonts w:ascii="Times New Roman" w:hAnsi="Times New Roman"/>
              </w:rPr>
              <w:t>2 075,000</w:t>
            </w:r>
          </w:p>
        </w:tc>
      </w:tr>
      <w:tr w:rsidR="000E4F95" w:rsidRPr="000E4F95" w:rsidTr="000E4F95">
        <w:trPr>
          <w:gridBefore w:val="1"/>
          <w:gridAfter w:val="7"/>
          <w:wBefore w:w="140" w:type="dxa"/>
          <w:wAfter w:w="306" w:type="dxa"/>
          <w:trHeight w:val="285"/>
        </w:trPr>
        <w:tc>
          <w:tcPr>
            <w:tcW w:w="706" w:type="dxa"/>
            <w:gridSpan w:val="5"/>
            <w:tcBorders>
              <w:top w:val="nil"/>
              <w:left w:val="single" w:sz="4" w:space="0" w:color="000000"/>
              <w:bottom w:val="single" w:sz="4" w:space="0" w:color="000000"/>
              <w:right w:val="single" w:sz="4" w:space="0" w:color="000000"/>
            </w:tcBorders>
            <w:shd w:val="clear" w:color="auto" w:fill="auto"/>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92</w:t>
            </w:r>
          </w:p>
        </w:tc>
        <w:tc>
          <w:tcPr>
            <w:tcW w:w="4243" w:type="dxa"/>
            <w:gridSpan w:val="5"/>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Межбюджетные трансферты</w:t>
            </w:r>
          </w:p>
        </w:tc>
        <w:tc>
          <w:tcPr>
            <w:tcW w:w="850" w:type="dxa"/>
            <w:gridSpan w:val="5"/>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802</w:t>
            </w:r>
          </w:p>
        </w:tc>
        <w:tc>
          <w:tcPr>
            <w:tcW w:w="992" w:type="dxa"/>
            <w:gridSpan w:val="9"/>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0801</w:t>
            </w:r>
          </w:p>
        </w:tc>
        <w:tc>
          <w:tcPr>
            <w:tcW w:w="851" w:type="dxa"/>
            <w:gridSpan w:val="9"/>
            <w:tcBorders>
              <w:top w:val="nil"/>
              <w:left w:val="nil"/>
              <w:bottom w:val="single" w:sz="4" w:space="0" w:color="000000"/>
              <w:right w:val="nil"/>
            </w:tcBorders>
            <w:shd w:val="clear" w:color="auto" w:fill="auto"/>
            <w:hideMark/>
          </w:tcPr>
          <w:p w:rsidR="000E4F95" w:rsidRPr="000E4F95" w:rsidRDefault="000E4F95" w:rsidP="0015145E">
            <w:pPr>
              <w:jc w:val="right"/>
              <w:rPr>
                <w:rFonts w:ascii="Times New Roman" w:hAnsi="Times New Roman"/>
              </w:rPr>
            </w:pPr>
            <w:r w:rsidRPr="000E4F95">
              <w:rPr>
                <w:rFonts w:ascii="Times New Roman" w:hAnsi="Times New Roman"/>
              </w:rPr>
              <w:t>901</w:t>
            </w:r>
          </w:p>
        </w:tc>
        <w:tc>
          <w:tcPr>
            <w:tcW w:w="1134" w:type="dxa"/>
            <w:gridSpan w:val="10"/>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0080620</w:t>
            </w:r>
          </w:p>
        </w:tc>
        <w:tc>
          <w:tcPr>
            <w:tcW w:w="716" w:type="dxa"/>
            <w:gridSpan w:val="5"/>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500</w:t>
            </w:r>
          </w:p>
        </w:tc>
        <w:tc>
          <w:tcPr>
            <w:tcW w:w="1280" w:type="dxa"/>
            <w:gridSpan w:val="10"/>
            <w:tcBorders>
              <w:top w:val="nil"/>
              <w:left w:val="nil"/>
              <w:bottom w:val="single" w:sz="4" w:space="0" w:color="000000"/>
              <w:right w:val="single" w:sz="4" w:space="0" w:color="000000"/>
            </w:tcBorders>
            <w:shd w:val="clear" w:color="000000" w:fill="FFFFFF"/>
            <w:hideMark/>
          </w:tcPr>
          <w:p w:rsidR="000E4F95" w:rsidRPr="000E4F95" w:rsidRDefault="000E4F95" w:rsidP="0015145E">
            <w:pPr>
              <w:jc w:val="right"/>
              <w:rPr>
                <w:rFonts w:ascii="Times New Roman" w:hAnsi="Times New Roman"/>
              </w:rPr>
            </w:pPr>
            <w:r w:rsidRPr="000E4F95">
              <w:rPr>
                <w:rFonts w:ascii="Times New Roman" w:hAnsi="Times New Roman"/>
              </w:rPr>
              <w:t>2 075,000</w:t>
            </w:r>
          </w:p>
        </w:tc>
      </w:tr>
      <w:tr w:rsidR="000E4F95" w:rsidRPr="000E4F95" w:rsidTr="000E4F95">
        <w:trPr>
          <w:gridBefore w:val="1"/>
          <w:gridAfter w:val="7"/>
          <w:wBefore w:w="140" w:type="dxa"/>
          <w:wAfter w:w="306" w:type="dxa"/>
          <w:trHeight w:val="300"/>
        </w:trPr>
        <w:tc>
          <w:tcPr>
            <w:tcW w:w="706" w:type="dxa"/>
            <w:gridSpan w:val="5"/>
            <w:tcBorders>
              <w:top w:val="nil"/>
              <w:left w:val="single" w:sz="4" w:space="0" w:color="000000"/>
              <w:bottom w:val="single" w:sz="4" w:space="0" w:color="000000"/>
              <w:right w:val="single" w:sz="4" w:space="0" w:color="000000"/>
            </w:tcBorders>
            <w:shd w:val="clear" w:color="auto" w:fill="auto"/>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93</w:t>
            </w:r>
          </w:p>
        </w:tc>
        <w:tc>
          <w:tcPr>
            <w:tcW w:w="4243" w:type="dxa"/>
            <w:gridSpan w:val="5"/>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Иные межбюджетные трансферты</w:t>
            </w:r>
          </w:p>
        </w:tc>
        <w:tc>
          <w:tcPr>
            <w:tcW w:w="850" w:type="dxa"/>
            <w:gridSpan w:val="5"/>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802</w:t>
            </w:r>
          </w:p>
        </w:tc>
        <w:tc>
          <w:tcPr>
            <w:tcW w:w="992" w:type="dxa"/>
            <w:gridSpan w:val="9"/>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0801</w:t>
            </w:r>
          </w:p>
        </w:tc>
        <w:tc>
          <w:tcPr>
            <w:tcW w:w="851" w:type="dxa"/>
            <w:gridSpan w:val="9"/>
            <w:tcBorders>
              <w:top w:val="nil"/>
              <w:left w:val="nil"/>
              <w:bottom w:val="single" w:sz="4" w:space="0" w:color="000000"/>
              <w:right w:val="nil"/>
            </w:tcBorders>
            <w:shd w:val="clear" w:color="auto" w:fill="auto"/>
            <w:hideMark/>
          </w:tcPr>
          <w:p w:rsidR="000E4F95" w:rsidRPr="000E4F95" w:rsidRDefault="000E4F95" w:rsidP="0015145E">
            <w:pPr>
              <w:jc w:val="right"/>
              <w:rPr>
                <w:rFonts w:ascii="Times New Roman" w:hAnsi="Times New Roman"/>
              </w:rPr>
            </w:pPr>
            <w:r w:rsidRPr="000E4F95">
              <w:rPr>
                <w:rFonts w:ascii="Times New Roman" w:hAnsi="Times New Roman"/>
              </w:rPr>
              <w:t>901</w:t>
            </w:r>
          </w:p>
        </w:tc>
        <w:tc>
          <w:tcPr>
            <w:tcW w:w="1134" w:type="dxa"/>
            <w:gridSpan w:val="10"/>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0080620</w:t>
            </w:r>
          </w:p>
        </w:tc>
        <w:tc>
          <w:tcPr>
            <w:tcW w:w="716" w:type="dxa"/>
            <w:gridSpan w:val="5"/>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540</w:t>
            </w:r>
          </w:p>
        </w:tc>
        <w:tc>
          <w:tcPr>
            <w:tcW w:w="1280" w:type="dxa"/>
            <w:gridSpan w:val="10"/>
            <w:tcBorders>
              <w:top w:val="nil"/>
              <w:left w:val="nil"/>
              <w:bottom w:val="single" w:sz="4" w:space="0" w:color="000000"/>
              <w:right w:val="single" w:sz="4" w:space="0" w:color="000000"/>
            </w:tcBorders>
            <w:shd w:val="clear" w:color="000000" w:fill="FFFFFF"/>
            <w:hideMark/>
          </w:tcPr>
          <w:p w:rsidR="000E4F95" w:rsidRPr="000E4F95" w:rsidRDefault="000E4F95" w:rsidP="0015145E">
            <w:pPr>
              <w:jc w:val="right"/>
              <w:rPr>
                <w:rFonts w:ascii="Times New Roman" w:hAnsi="Times New Roman"/>
              </w:rPr>
            </w:pPr>
            <w:r w:rsidRPr="000E4F95">
              <w:rPr>
                <w:rFonts w:ascii="Times New Roman" w:hAnsi="Times New Roman"/>
              </w:rPr>
              <w:t>2 075,000</w:t>
            </w:r>
          </w:p>
        </w:tc>
      </w:tr>
      <w:tr w:rsidR="000E4F95" w:rsidRPr="000E4F95" w:rsidTr="000E4F95">
        <w:trPr>
          <w:gridBefore w:val="1"/>
          <w:gridAfter w:val="7"/>
          <w:wBefore w:w="140" w:type="dxa"/>
          <w:wAfter w:w="306" w:type="dxa"/>
          <w:trHeight w:val="312"/>
        </w:trPr>
        <w:tc>
          <w:tcPr>
            <w:tcW w:w="706" w:type="dxa"/>
            <w:gridSpan w:val="5"/>
            <w:tcBorders>
              <w:top w:val="nil"/>
              <w:left w:val="single" w:sz="4" w:space="0" w:color="000000"/>
              <w:bottom w:val="single" w:sz="4" w:space="0" w:color="000000"/>
              <w:right w:val="single" w:sz="4" w:space="0" w:color="000000"/>
            </w:tcBorders>
            <w:shd w:val="clear" w:color="auto" w:fill="auto"/>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94</w:t>
            </w:r>
          </w:p>
        </w:tc>
        <w:tc>
          <w:tcPr>
            <w:tcW w:w="4243" w:type="dxa"/>
            <w:gridSpan w:val="5"/>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Социальная политика</w:t>
            </w:r>
          </w:p>
        </w:tc>
        <w:tc>
          <w:tcPr>
            <w:tcW w:w="850" w:type="dxa"/>
            <w:gridSpan w:val="5"/>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802</w:t>
            </w:r>
          </w:p>
        </w:tc>
        <w:tc>
          <w:tcPr>
            <w:tcW w:w="992" w:type="dxa"/>
            <w:gridSpan w:val="9"/>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1000</w:t>
            </w:r>
          </w:p>
        </w:tc>
        <w:tc>
          <w:tcPr>
            <w:tcW w:w="851" w:type="dxa"/>
            <w:gridSpan w:val="9"/>
            <w:tcBorders>
              <w:top w:val="nil"/>
              <w:left w:val="nil"/>
              <w:bottom w:val="single" w:sz="4" w:space="0" w:color="000000"/>
              <w:right w:val="nil"/>
            </w:tcBorders>
            <w:shd w:val="clear" w:color="auto" w:fill="auto"/>
            <w:hideMark/>
          </w:tcPr>
          <w:p w:rsidR="000E4F95" w:rsidRPr="000E4F95" w:rsidRDefault="000E4F95" w:rsidP="0015145E">
            <w:pPr>
              <w:jc w:val="right"/>
              <w:rPr>
                <w:rFonts w:ascii="Times New Roman" w:hAnsi="Times New Roman"/>
              </w:rPr>
            </w:pPr>
            <w:r w:rsidRPr="000E4F95">
              <w:rPr>
                <w:rFonts w:ascii="Times New Roman" w:hAnsi="Times New Roman"/>
              </w:rPr>
              <w:t> </w:t>
            </w:r>
          </w:p>
        </w:tc>
        <w:tc>
          <w:tcPr>
            <w:tcW w:w="1134" w:type="dxa"/>
            <w:gridSpan w:val="10"/>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 </w:t>
            </w:r>
          </w:p>
        </w:tc>
        <w:tc>
          <w:tcPr>
            <w:tcW w:w="716" w:type="dxa"/>
            <w:gridSpan w:val="5"/>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 </w:t>
            </w:r>
          </w:p>
        </w:tc>
        <w:tc>
          <w:tcPr>
            <w:tcW w:w="1280" w:type="dxa"/>
            <w:gridSpan w:val="10"/>
            <w:tcBorders>
              <w:top w:val="nil"/>
              <w:left w:val="nil"/>
              <w:bottom w:val="single" w:sz="4" w:space="0" w:color="000000"/>
              <w:right w:val="single" w:sz="4" w:space="0" w:color="000000"/>
            </w:tcBorders>
            <w:shd w:val="clear" w:color="000000" w:fill="FFFFFF"/>
            <w:hideMark/>
          </w:tcPr>
          <w:p w:rsidR="000E4F95" w:rsidRPr="000E4F95" w:rsidRDefault="000E4F95" w:rsidP="0015145E">
            <w:pPr>
              <w:jc w:val="right"/>
              <w:rPr>
                <w:rFonts w:ascii="Times New Roman" w:hAnsi="Times New Roman"/>
              </w:rPr>
            </w:pPr>
            <w:r w:rsidRPr="000E4F95">
              <w:rPr>
                <w:rFonts w:ascii="Times New Roman" w:hAnsi="Times New Roman"/>
              </w:rPr>
              <w:t>24,000</w:t>
            </w:r>
          </w:p>
        </w:tc>
      </w:tr>
      <w:tr w:rsidR="000E4F95" w:rsidRPr="000E4F95" w:rsidTr="000E4F95">
        <w:trPr>
          <w:gridBefore w:val="1"/>
          <w:gridAfter w:val="7"/>
          <w:wBefore w:w="140" w:type="dxa"/>
          <w:wAfter w:w="306" w:type="dxa"/>
          <w:trHeight w:val="312"/>
        </w:trPr>
        <w:tc>
          <w:tcPr>
            <w:tcW w:w="706" w:type="dxa"/>
            <w:gridSpan w:val="5"/>
            <w:tcBorders>
              <w:top w:val="nil"/>
              <w:left w:val="single" w:sz="4" w:space="0" w:color="000000"/>
              <w:bottom w:val="single" w:sz="4" w:space="0" w:color="000000"/>
              <w:right w:val="single" w:sz="4" w:space="0" w:color="000000"/>
            </w:tcBorders>
            <w:shd w:val="clear" w:color="auto" w:fill="auto"/>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95</w:t>
            </w:r>
          </w:p>
        </w:tc>
        <w:tc>
          <w:tcPr>
            <w:tcW w:w="4243" w:type="dxa"/>
            <w:gridSpan w:val="5"/>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Пенсионное обеспечение</w:t>
            </w:r>
          </w:p>
        </w:tc>
        <w:tc>
          <w:tcPr>
            <w:tcW w:w="850" w:type="dxa"/>
            <w:gridSpan w:val="5"/>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802</w:t>
            </w:r>
          </w:p>
        </w:tc>
        <w:tc>
          <w:tcPr>
            <w:tcW w:w="992" w:type="dxa"/>
            <w:gridSpan w:val="9"/>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1001</w:t>
            </w:r>
          </w:p>
        </w:tc>
        <w:tc>
          <w:tcPr>
            <w:tcW w:w="851" w:type="dxa"/>
            <w:gridSpan w:val="9"/>
            <w:tcBorders>
              <w:top w:val="nil"/>
              <w:left w:val="nil"/>
              <w:bottom w:val="single" w:sz="4" w:space="0" w:color="000000"/>
              <w:right w:val="nil"/>
            </w:tcBorders>
            <w:shd w:val="clear" w:color="auto" w:fill="auto"/>
            <w:hideMark/>
          </w:tcPr>
          <w:p w:rsidR="000E4F95" w:rsidRPr="000E4F95" w:rsidRDefault="000E4F95" w:rsidP="0015145E">
            <w:pPr>
              <w:jc w:val="right"/>
              <w:rPr>
                <w:rFonts w:ascii="Times New Roman" w:hAnsi="Times New Roman"/>
              </w:rPr>
            </w:pPr>
            <w:r w:rsidRPr="000E4F95">
              <w:rPr>
                <w:rFonts w:ascii="Times New Roman" w:hAnsi="Times New Roman"/>
              </w:rPr>
              <w:t> </w:t>
            </w:r>
          </w:p>
        </w:tc>
        <w:tc>
          <w:tcPr>
            <w:tcW w:w="1134" w:type="dxa"/>
            <w:gridSpan w:val="10"/>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 </w:t>
            </w:r>
          </w:p>
        </w:tc>
        <w:tc>
          <w:tcPr>
            <w:tcW w:w="716" w:type="dxa"/>
            <w:gridSpan w:val="5"/>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 </w:t>
            </w:r>
          </w:p>
        </w:tc>
        <w:tc>
          <w:tcPr>
            <w:tcW w:w="1280" w:type="dxa"/>
            <w:gridSpan w:val="10"/>
            <w:tcBorders>
              <w:top w:val="nil"/>
              <w:left w:val="nil"/>
              <w:bottom w:val="single" w:sz="4" w:space="0" w:color="000000"/>
              <w:right w:val="single" w:sz="4" w:space="0" w:color="000000"/>
            </w:tcBorders>
            <w:shd w:val="clear" w:color="000000" w:fill="FFFFFF"/>
            <w:hideMark/>
          </w:tcPr>
          <w:p w:rsidR="000E4F95" w:rsidRPr="000E4F95" w:rsidRDefault="000E4F95" w:rsidP="0015145E">
            <w:pPr>
              <w:jc w:val="right"/>
              <w:rPr>
                <w:rFonts w:ascii="Times New Roman" w:hAnsi="Times New Roman"/>
              </w:rPr>
            </w:pPr>
            <w:r w:rsidRPr="000E4F95">
              <w:rPr>
                <w:rFonts w:ascii="Times New Roman" w:hAnsi="Times New Roman"/>
              </w:rPr>
              <w:t>24,000</w:t>
            </w:r>
          </w:p>
        </w:tc>
      </w:tr>
      <w:tr w:rsidR="000E4F95" w:rsidRPr="000E4F95" w:rsidTr="000E4F95">
        <w:trPr>
          <w:gridBefore w:val="1"/>
          <w:gridAfter w:val="7"/>
          <w:wBefore w:w="140" w:type="dxa"/>
          <w:wAfter w:w="306" w:type="dxa"/>
          <w:trHeight w:val="615"/>
        </w:trPr>
        <w:tc>
          <w:tcPr>
            <w:tcW w:w="706" w:type="dxa"/>
            <w:gridSpan w:val="5"/>
            <w:tcBorders>
              <w:top w:val="nil"/>
              <w:left w:val="single" w:sz="4" w:space="0" w:color="000000"/>
              <w:bottom w:val="single" w:sz="4" w:space="0" w:color="000000"/>
              <w:right w:val="single" w:sz="4" w:space="0" w:color="000000"/>
            </w:tcBorders>
            <w:shd w:val="clear" w:color="auto" w:fill="auto"/>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96</w:t>
            </w:r>
          </w:p>
        </w:tc>
        <w:tc>
          <w:tcPr>
            <w:tcW w:w="4243" w:type="dxa"/>
            <w:gridSpan w:val="5"/>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Выплата пенсии за выслугу лет работникам, замещающим муниципальные должности</w:t>
            </w:r>
          </w:p>
        </w:tc>
        <w:tc>
          <w:tcPr>
            <w:tcW w:w="850" w:type="dxa"/>
            <w:gridSpan w:val="5"/>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802</w:t>
            </w:r>
          </w:p>
        </w:tc>
        <w:tc>
          <w:tcPr>
            <w:tcW w:w="992" w:type="dxa"/>
            <w:gridSpan w:val="9"/>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1001</w:t>
            </w:r>
          </w:p>
        </w:tc>
        <w:tc>
          <w:tcPr>
            <w:tcW w:w="851" w:type="dxa"/>
            <w:gridSpan w:val="9"/>
            <w:tcBorders>
              <w:top w:val="nil"/>
              <w:left w:val="nil"/>
              <w:bottom w:val="single" w:sz="4" w:space="0" w:color="000000"/>
              <w:right w:val="nil"/>
            </w:tcBorders>
            <w:shd w:val="clear" w:color="auto" w:fill="auto"/>
            <w:hideMark/>
          </w:tcPr>
          <w:p w:rsidR="000E4F95" w:rsidRPr="000E4F95" w:rsidRDefault="000E4F95" w:rsidP="0015145E">
            <w:pPr>
              <w:jc w:val="right"/>
              <w:rPr>
                <w:rFonts w:ascii="Times New Roman" w:hAnsi="Times New Roman"/>
              </w:rPr>
            </w:pPr>
            <w:r w:rsidRPr="000E4F95">
              <w:rPr>
                <w:rFonts w:ascii="Times New Roman" w:hAnsi="Times New Roman"/>
              </w:rPr>
              <w:t>901</w:t>
            </w:r>
          </w:p>
        </w:tc>
        <w:tc>
          <w:tcPr>
            <w:tcW w:w="1134" w:type="dxa"/>
            <w:gridSpan w:val="10"/>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0081100</w:t>
            </w:r>
          </w:p>
        </w:tc>
        <w:tc>
          <w:tcPr>
            <w:tcW w:w="716" w:type="dxa"/>
            <w:gridSpan w:val="5"/>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 </w:t>
            </w:r>
          </w:p>
        </w:tc>
        <w:tc>
          <w:tcPr>
            <w:tcW w:w="1280" w:type="dxa"/>
            <w:gridSpan w:val="10"/>
            <w:tcBorders>
              <w:top w:val="nil"/>
              <w:left w:val="nil"/>
              <w:bottom w:val="single" w:sz="4" w:space="0" w:color="000000"/>
              <w:right w:val="single" w:sz="4" w:space="0" w:color="000000"/>
            </w:tcBorders>
            <w:shd w:val="clear" w:color="000000" w:fill="FFFFFF"/>
            <w:hideMark/>
          </w:tcPr>
          <w:p w:rsidR="000E4F95" w:rsidRPr="000E4F95" w:rsidRDefault="000E4F95" w:rsidP="0015145E">
            <w:pPr>
              <w:jc w:val="right"/>
              <w:rPr>
                <w:rFonts w:ascii="Times New Roman" w:hAnsi="Times New Roman"/>
              </w:rPr>
            </w:pPr>
            <w:r w:rsidRPr="000E4F95">
              <w:rPr>
                <w:rFonts w:ascii="Times New Roman" w:hAnsi="Times New Roman"/>
              </w:rPr>
              <w:t>24,000</w:t>
            </w:r>
          </w:p>
        </w:tc>
      </w:tr>
      <w:tr w:rsidR="000E4F95" w:rsidRPr="000E4F95" w:rsidTr="000E4F95">
        <w:trPr>
          <w:gridBefore w:val="1"/>
          <w:gridAfter w:val="7"/>
          <w:wBefore w:w="140" w:type="dxa"/>
          <w:wAfter w:w="306" w:type="dxa"/>
          <w:trHeight w:val="624"/>
        </w:trPr>
        <w:tc>
          <w:tcPr>
            <w:tcW w:w="706" w:type="dxa"/>
            <w:gridSpan w:val="5"/>
            <w:tcBorders>
              <w:top w:val="nil"/>
              <w:left w:val="single" w:sz="4" w:space="0" w:color="000000"/>
              <w:bottom w:val="single" w:sz="4" w:space="0" w:color="000000"/>
              <w:right w:val="single" w:sz="4" w:space="0" w:color="000000"/>
            </w:tcBorders>
            <w:shd w:val="clear" w:color="auto" w:fill="auto"/>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97</w:t>
            </w:r>
          </w:p>
        </w:tc>
        <w:tc>
          <w:tcPr>
            <w:tcW w:w="4243" w:type="dxa"/>
            <w:gridSpan w:val="5"/>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Социальное обеспечение и иные выплаты населению</w:t>
            </w:r>
          </w:p>
        </w:tc>
        <w:tc>
          <w:tcPr>
            <w:tcW w:w="850" w:type="dxa"/>
            <w:gridSpan w:val="5"/>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802</w:t>
            </w:r>
          </w:p>
        </w:tc>
        <w:tc>
          <w:tcPr>
            <w:tcW w:w="992" w:type="dxa"/>
            <w:gridSpan w:val="9"/>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1001</w:t>
            </w:r>
          </w:p>
        </w:tc>
        <w:tc>
          <w:tcPr>
            <w:tcW w:w="851" w:type="dxa"/>
            <w:gridSpan w:val="9"/>
            <w:tcBorders>
              <w:top w:val="nil"/>
              <w:left w:val="nil"/>
              <w:bottom w:val="single" w:sz="4" w:space="0" w:color="000000"/>
              <w:right w:val="nil"/>
            </w:tcBorders>
            <w:shd w:val="clear" w:color="auto" w:fill="auto"/>
            <w:hideMark/>
          </w:tcPr>
          <w:p w:rsidR="000E4F95" w:rsidRPr="000E4F95" w:rsidRDefault="000E4F95" w:rsidP="0015145E">
            <w:pPr>
              <w:jc w:val="right"/>
              <w:rPr>
                <w:rFonts w:ascii="Times New Roman" w:hAnsi="Times New Roman"/>
              </w:rPr>
            </w:pPr>
            <w:r w:rsidRPr="000E4F95">
              <w:rPr>
                <w:rFonts w:ascii="Times New Roman" w:hAnsi="Times New Roman"/>
              </w:rPr>
              <w:t>901</w:t>
            </w:r>
          </w:p>
        </w:tc>
        <w:tc>
          <w:tcPr>
            <w:tcW w:w="1134" w:type="dxa"/>
            <w:gridSpan w:val="10"/>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0081100</w:t>
            </w:r>
          </w:p>
        </w:tc>
        <w:tc>
          <w:tcPr>
            <w:tcW w:w="716" w:type="dxa"/>
            <w:gridSpan w:val="5"/>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300</w:t>
            </w:r>
          </w:p>
        </w:tc>
        <w:tc>
          <w:tcPr>
            <w:tcW w:w="1280" w:type="dxa"/>
            <w:gridSpan w:val="10"/>
            <w:tcBorders>
              <w:top w:val="nil"/>
              <w:left w:val="nil"/>
              <w:bottom w:val="single" w:sz="4" w:space="0" w:color="000000"/>
              <w:right w:val="single" w:sz="4" w:space="0" w:color="000000"/>
            </w:tcBorders>
            <w:shd w:val="clear" w:color="000000" w:fill="FFFFFF"/>
            <w:hideMark/>
          </w:tcPr>
          <w:p w:rsidR="000E4F95" w:rsidRPr="000E4F95" w:rsidRDefault="000E4F95" w:rsidP="0015145E">
            <w:pPr>
              <w:jc w:val="right"/>
              <w:rPr>
                <w:rFonts w:ascii="Times New Roman" w:hAnsi="Times New Roman"/>
              </w:rPr>
            </w:pPr>
            <w:r w:rsidRPr="000E4F95">
              <w:rPr>
                <w:rFonts w:ascii="Times New Roman" w:hAnsi="Times New Roman"/>
              </w:rPr>
              <w:t>24,000</w:t>
            </w:r>
          </w:p>
        </w:tc>
      </w:tr>
      <w:tr w:rsidR="000E4F95" w:rsidRPr="000E4F95" w:rsidTr="000E4F95">
        <w:trPr>
          <w:gridBefore w:val="1"/>
          <w:gridAfter w:val="7"/>
          <w:wBefore w:w="140" w:type="dxa"/>
          <w:wAfter w:w="306" w:type="dxa"/>
          <w:trHeight w:val="705"/>
        </w:trPr>
        <w:tc>
          <w:tcPr>
            <w:tcW w:w="706" w:type="dxa"/>
            <w:gridSpan w:val="5"/>
            <w:tcBorders>
              <w:top w:val="nil"/>
              <w:left w:val="single" w:sz="4" w:space="0" w:color="000000"/>
              <w:bottom w:val="single" w:sz="4" w:space="0" w:color="000000"/>
              <w:right w:val="single" w:sz="4" w:space="0" w:color="000000"/>
            </w:tcBorders>
            <w:shd w:val="clear" w:color="auto" w:fill="auto"/>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98</w:t>
            </w:r>
          </w:p>
        </w:tc>
        <w:tc>
          <w:tcPr>
            <w:tcW w:w="4243" w:type="dxa"/>
            <w:gridSpan w:val="5"/>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Социальные выплаты гражданам, кроме публичных нормативных социальных выплат</w:t>
            </w:r>
          </w:p>
        </w:tc>
        <w:tc>
          <w:tcPr>
            <w:tcW w:w="850" w:type="dxa"/>
            <w:gridSpan w:val="5"/>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802</w:t>
            </w:r>
          </w:p>
        </w:tc>
        <w:tc>
          <w:tcPr>
            <w:tcW w:w="992" w:type="dxa"/>
            <w:gridSpan w:val="9"/>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1001</w:t>
            </w:r>
          </w:p>
        </w:tc>
        <w:tc>
          <w:tcPr>
            <w:tcW w:w="851" w:type="dxa"/>
            <w:gridSpan w:val="9"/>
            <w:tcBorders>
              <w:top w:val="nil"/>
              <w:left w:val="nil"/>
              <w:bottom w:val="single" w:sz="4" w:space="0" w:color="000000"/>
              <w:right w:val="nil"/>
            </w:tcBorders>
            <w:shd w:val="clear" w:color="auto" w:fill="auto"/>
            <w:hideMark/>
          </w:tcPr>
          <w:p w:rsidR="000E4F95" w:rsidRPr="000E4F95" w:rsidRDefault="000E4F95" w:rsidP="0015145E">
            <w:pPr>
              <w:jc w:val="right"/>
              <w:rPr>
                <w:rFonts w:ascii="Times New Roman" w:hAnsi="Times New Roman"/>
              </w:rPr>
            </w:pPr>
            <w:r w:rsidRPr="000E4F95">
              <w:rPr>
                <w:rFonts w:ascii="Times New Roman" w:hAnsi="Times New Roman"/>
              </w:rPr>
              <w:t>901</w:t>
            </w:r>
          </w:p>
        </w:tc>
        <w:tc>
          <w:tcPr>
            <w:tcW w:w="1134" w:type="dxa"/>
            <w:gridSpan w:val="10"/>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0081100</w:t>
            </w:r>
          </w:p>
        </w:tc>
        <w:tc>
          <w:tcPr>
            <w:tcW w:w="716" w:type="dxa"/>
            <w:gridSpan w:val="5"/>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310</w:t>
            </w:r>
          </w:p>
        </w:tc>
        <w:tc>
          <w:tcPr>
            <w:tcW w:w="1280" w:type="dxa"/>
            <w:gridSpan w:val="10"/>
            <w:tcBorders>
              <w:top w:val="nil"/>
              <w:left w:val="nil"/>
              <w:bottom w:val="single" w:sz="4" w:space="0" w:color="000000"/>
              <w:right w:val="single" w:sz="4" w:space="0" w:color="000000"/>
            </w:tcBorders>
            <w:shd w:val="clear" w:color="000000" w:fill="FFFFFF"/>
            <w:hideMark/>
          </w:tcPr>
          <w:p w:rsidR="000E4F95" w:rsidRPr="000E4F95" w:rsidRDefault="000E4F95" w:rsidP="0015145E">
            <w:pPr>
              <w:jc w:val="right"/>
              <w:rPr>
                <w:rFonts w:ascii="Times New Roman" w:hAnsi="Times New Roman"/>
              </w:rPr>
            </w:pPr>
            <w:r w:rsidRPr="000E4F95">
              <w:rPr>
                <w:rFonts w:ascii="Times New Roman" w:hAnsi="Times New Roman"/>
              </w:rPr>
              <w:t>24,000</w:t>
            </w:r>
          </w:p>
        </w:tc>
      </w:tr>
      <w:tr w:rsidR="000E4F95" w:rsidRPr="000E4F95" w:rsidTr="000E4F95">
        <w:trPr>
          <w:gridBefore w:val="1"/>
          <w:gridAfter w:val="7"/>
          <w:wBefore w:w="140" w:type="dxa"/>
          <w:wAfter w:w="306" w:type="dxa"/>
          <w:trHeight w:val="393"/>
        </w:trPr>
        <w:tc>
          <w:tcPr>
            <w:tcW w:w="706" w:type="dxa"/>
            <w:gridSpan w:val="5"/>
            <w:tcBorders>
              <w:top w:val="nil"/>
              <w:left w:val="single" w:sz="4" w:space="0" w:color="000000"/>
              <w:bottom w:val="single" w:sz="4" w:space="0" w:color="000000"/>
              <w:right w:val="single" w:sz="4" w:space="0" w:color="000000"/>
            </w:tcBorders>
            <w:shd w:val="clear" w:color="auto" w:fill="auto"/>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99</w:t>
            </w:r>
          </w:p>
        </w:tc>
        <w:tc>
          <w:tcPr>
            <w:tcW w:w="4243" w:type="dxa"/>
            <w:gridSpan w:val="5"/>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 xml:space="preserve">Физическая культура и спорт </w:t>
            </w:r>
          </w:p>
        </w:tc>
        <w:tc>
          <w:tcPr>
            <w:tcW w:w="850" w:type="dxa"/>
            <w:gridSpan w:val="5"/>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802</w:t>
            </w:r>
          </w:p>
        </w:tc>
        <w:tc>
          <w:tcPr>
            <w:tcW w:w="992" w:type="dxa"/>
            <w:gridSpan w:val="9"/>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1100</w:t>
            </w:r>
          </w:p>
        </w:tc>
        <w:tc>
          <w:tcPr>
            <w:tcW w:w="851" w:type="dxa"/>
            <w:gridSpan w:val="9"/>
            <w:tcBorders>
              <w:top w:val="nil"/>
              <w:left w:val="nil"/>
              <w:bottom w:val="single" w:sz="4" w:space="0" w:color="000000"/>
              <w:right w:val="nil"/>
            </w:tcBorders>
            <w:shd w:val="clear" w:color="auto" w:fill="auto"/>
            <w:hideMark/>
          </w:tcPr>
          <w:p w:rsidR="000E4F95" w:rsidRPr="000E4F95" w:rsidRDefault="000E4F95" w:rsidP="0015145E">
            <w:pPr>
              <w:jc w:val="right"/>
              <w:rPr>
                <w:rFonts w:ascii="Times New Roman" w:hAnsi="Times New Roman"/>
              </w:rPr>
            </w:pPr>
            <w:r w:rsidRPr="000E4F95">
              <w:rPr>
                <w:rFonts w:ascii="Times New Roman" w:hAnsi="Times New Roman"/>
              </w:rPr>
              <w:t> </w:t>
            </w:r>
          </w:p>
        </w:tc>
        <w:tc>
          <w:tcPr>
            <w:tcW w:w="1134" w:type="dxa"/>
            <w:gridSpan w:val="10"/>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 </w:t>
            </w:r>
          </w:p>
        </w:tc>
        <w:tc>
          <w:tcPr>
            <w:tcW w:w="716" w:type="dxa"/>
            <w:gridSpan w:val="5"/>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 </w:t>
            </w:r>
          </w:p>
        </w:tc>
        <w:tc>
          <w:tcPr>
            <w:tcW w:w="1280" w:type="dxa"/>
            <w:gridSpan w:val="10"/>
            <w:tcBorders>
              <w:top w:val="nil"/>
              <w:left w:val="nil"/>
              <w:bottom w:val="single" w:sz="4" w:space="0" w:color="000000"/>
              <w:right w:val="single" w:sz="4" w:space="0" w:color="000000"/>
            </w:tcBorders>
            <w:shd w:val="clear" w:color="000000" w:fill="FFFFFF"/>
            <w:hideMark/>
          </w:tcPr>
          <w:p w:rsidR="000E4F95" w:rsidRPr="000E4F95" w:rsidRDefault="000E4F95" w:rsidP="0015145E">
            <w:pPr>
              <w:jc w:val="right"/>
              <w:rPr>
                <w:rFonts w:ascii="Times New Roman" w:hAnsi="Times New Roman"/>
              </w:rPr>
            </w:pPr>
            <w:r w:rsidRPr="000E4F95">
              <w:rPr>
                <w:rFonts w:ascii="Times New Roman" w:hAnsi="Times New Roman"/>
              </w:rPr>
              <w:t>5,000</w:t>
            </w:r>
          </w:p>
        </w:tc>
      </w:tr>
      <w:tr w:rsidR="000E4F95" w:rsidRPr="000E4F95" w:rsidTr="000E4F95">
        <w:trPr>
          <w:gridBefore w:val="1"/>
          <w:gridAfter w:val="7"/>
          <w:wBefore w:w="140" w:type="dxa"/>
          <w:wAfter w:w="306" w:type="dxa"/>
          <w:trHeight w:val="600"/>
        </w:trPr>
        <w:tc>
          <w:tcPr>
            <w:tcW w:w="706" w:type="dxa"/>
            <w:gridSpan w:val="5"/>
            <w:tcBorders>
              <w:top w:val="nil"/>
              <w:left w:val="single" w:sz="4" w:space="0" w:color="000000"/>
              <w:bottom w:val="single" w:sz="4" w:space="0" w:color="000000"/>
              <w:right w:val="single" w:sz="4" w:space="0" w:color="000000"/>
            </w:tcBorders>
            <w:shd w:val="clear" w:color="auto" w:fill="auto"/>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100</w:t>
            </w:r>
          </w:p>
        </w:tc>
        <w:tc>
          <w:tcPr>
            <w:tcW w:w="4243" w:type="dxa"/>
            <w:gridSpan w:val="5"/>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Другие вопросы в области физической культуры и спорта</w:t>
            </w:r>
          </w:p>
        </w:tc>
        <w:tc>
          <w:tcPr>
            <w:tcW w:w="850" w:type="dxa"/>
            <w:gridSpan w:val="5"/>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802</w:t>
            </w:r>
          </w:p>
        </w:tc>
        <w:tc>
          <w:tcPr>
            <w:tcW w:w="992" w:type="dxa"/>
            <w:gridSpan w:val="9"/>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1105</w:t>
            </w:r>
          </w:p>
        </w:tc>
        <w:tc>
          <w:tcPr>
            <w:tcW w:w="851" w:type="dxa"/>
            <w:gridSpan w:val="9"/>
            <w:tcBorders>
              <w:top w:val="nil"/>
              <w:left w:val="nil"/>
              <w:bottom w:val="single" w:sz="4" w:space="0" w:color="000000"/>
              <w:right w:val="nil"/>
            </w:tcBorders>
            <w:shd w:val="clear" w:color="auto" w:fill="auto"/>
            <w:hideMark/>
          </w:tcPr>
          <w:p w:rsidR="000E4F95" w:rsidRPr="000E4F95" w:rsidRDefault="000E4F95" w:rsidP="0015145E">
            <w:pPr>
              <w:jc w:val="right"/>
              <w:rPr>
                <w:rFonts w:ascii="Times New Roman" w:hAnsi="Times New Roman"/>
              </w:rPr>
            </w:pPr>
            <w:r w:rsidRPr="000E4F95">
              <w:rPr>
                <w:rFonts w:ascii="Times New Roman" w:hAnsi="Times New Roman"/>
              </w:rPr>
              <w:t> </w:t>
            </w:r>
          </w:p>
        </w:tc>
        <w:tc>
          <w:tcPr>
            <w:tcW w:w="1134" w:type="dxa"/>
            <w:gridSpan w:val="10"/>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 </w:t>
            </w:r>
          </w:p>
        </w:tc>
        <w:tc>
          <w:tcPr>
            <w:tcW w:w="716" w:type="dxa"/>
            <w:gridSpan w:val="5"/>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 </w:t>
            </w:r>
          </w:p>
        </w:tc>
        <w:tc>
          <w:tcPr>
            <w:tcW w:w="1280" w:type="dxa"/>
            <w:gridSpan w:val="10"/>
            <w:tcBorders>
              <w:top w:val="nil"/>
              <w:left w:val="nil"/>
              <w:bottom w:val="single" w:sz="4" w:space="0" w:color="000000"/>
              <w:right w:val="single" w:sz="4" w:space="0" w:color="000000"/>
            </w:tcBorders>
            <w:shd w:val="clear" w:color="000000" w:fill="FFFFFF"/>
            <w:hideMark/>
          </w:tcPr>
          <w:p w:rsidR="000E4F95" w:rsidRPr="000E4F95" w:rsidRDefault="000E4F95" w:rsidP="0015145E">
            <w:pPr>
              <w:jc w:val="right"/>
              <w:rPr>
                <w:rFonts w:ascii="Times New Roman" w:hAnsi="Times New Roman"/>
              </w:rPr>
            </w:pPr>
            <w:r w:rsidRPr="000E4F95">
              <w:rPr>
                <w:rFonts w:ascii="Times New Roman" w:hAnsi="Times New Roman"/>
              </w:rPr>
              <w:t>5,000</w:t>
            </w:r>
          </w:p>
        </w:tc>
      </w:tr>
      <w:tr w:rsidR="000E4F95" w:rsidRPr="000E4F95" w:rsidTr="000E4F95">
        <w:trPr>
          <w:gridBefore w:val="1"/>
          <w:gridAfter w:val="7"/>
          <w:wBefore w:w="140" w:type="dxa"/>
          <w:wAfter w:w="306" w:type="dxa"/>
          <w:trHeight w:val="465"/>
        </w:trPr>
        <w:tc>
          <w:tcPr>
            <w:tcW w:w="706" w:type="dxa"/>
            <w:gridSpan w:val="5"/>
            <w:tcBorders>
              <w:top w:val="nil"/>
              <w:left w:val="single" w:sz="4" w:space="0" w:color="000000"/>
              <w:bottom w:val="single" w:sz="4" w:space="0" w:color="000000"/>
              <w:right w:val="single" w:sz="4" w:space="0" w:color="000000"/>
            </w:tcBorders>
            <w:shd w:val="clear" w:color="auto" w:fill="auto"/>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101</w:t>
            </w:r>
          </w:p>
        </w:tc>
        <w:tc>
          <w:tcPr>
            <w:tcW w:w="4243" w:type="dxa"/>
            <w:gridSpan w:val="5"/>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Закупка товаров, работ и услуг</w:t>
            </w:r>
          </w:p>
        </w:tc>
        <w:tc>
          <w:tcPr>
            <w:tcW w:w="850" w:type="dxa"/>
            <w:gridSpan w:val="5"/>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802</w:t>
            </w:r>
          </w:p>
        </w:tc>
        <w:tc>
          <w:tcPr>
            <w:tcW w:w="992" w:type="dxa"/>
            <w:gridSpan w:val="9"/>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1105</w:t>
            </w:r>
          </w:p>
        </w:tc>
        <w:tc>
          <w:tcPr>
            <w:tcW w:w="851" w:type="dxa"/>
            <w:gridSpan w:val="9"/>
            <w:tcBorders>
              <w:top w:val="nil"/>
              <w:left w:val="nil"/>
              <w:bottom w:val="single" w:sz="4" w:space="0" w:color="000000"/>
              <w:right w:val="nil"/>
            </w:tcBorders>
            <w:shd w:val="clear" w:color="auto" w:fill="auto"/>
            <w:hideMark/>
          </w:tcPr>
          <w:p w:rsidR="000E4F95" w:rsidRPr="000E4F95" w:rsidRDefault="000E4F95" w:rsidP="0015145E">
            <w:pPr>
              <w:jc w:val="right"/>
              <w:rPr>
                <w:rFonts w:ascii="Times New Roman" w:hAnsi="Times New Roman"/>
              </w:rPr>
            </w:pPr>
            <w:r w:rsidRPr="000E4F95">
              <w:rPr>
                <w:rFonts w:ascii="Times New Roman" w:hAnsi="Times New Roman"/>
              </w:rPr>
              <w:t>021</w:t>
            </w:r>
          </w:p>
        </w:tc>
        <w:tc>
          <w:tcPr>
            <w:tcW w:w="1134" w:type="dxa"/>
            <w:gridSpan w:val="10"/>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0080810</w:t>
            </w:r>
          </w:p>
        </w:tc>
        <w:tc>
          <w:tcPr>
            <w:tcW w:w="716" w:type="dxa"/>
            <w:gridSpan w:val="5"/>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200</w:t>
            </w:r>
          </w:p>
        </w:tc>
        <w:tc>
          <w:tcPr>
            <w:tcW w:w="1280" w:type="dxa"/>
            <w:gridSpan w:val="10"/>
            <w:tcBorders>
              <w:top w:val="nil"/>
              <w:left w:val="nil"/>
              <w:bottom w:val="single" w:sz="4" w:space="0" w:color="000000"/>
              <w:right w:val="single" w:sz="4" w:space="0" w:color="000000"/>
            </w:tcBorders>
            <w:shd w:val="clear" w:color="000000" w:fill="FFFFFF"/>
            <w:hideMark/>
          </w:tcPr>
          <w:p w:rsidR="000E4F95" w:rsidRPr="000E4F95" w:rsidRDefault="000E4F95" w:rsidP="0015145E">
            <w:pPr>
              <w:jc w:val="right"/>
              <w:rPr>
                <w:rFonts w:ascii="Times New Roman" w:hAnsi="Times New Roman"/>
              </w:rPr>
            </w:pPr>
            <w:r w:rsidRPr="000E4F95">
              <w:rPr>
                <w:rFonts w:ascii="Times New Roman" w:hAnsi="Times New Roman"/>
              </w:rPr>
              <w:t>5,000</w:t>
            </w:r>
          </w:p>
        </w:tc>
      </w:tr>
      <w:tr w:rsidR="000E4F95" w:rsidRPr="000E4F95" w:rsidTr="000E4F95">
        <w:trPr>
          <w:gridBefore w:val="1"/>
          <w:gridAfter w:val="7"/>
          <w:wBefore w:w="140" w:type="dxa"/>
          <w:wAfter w:w="306" w:type="dxa"/>
          <w:trHeight w:val="477"/>
        </w:trPr>
        <w:tc>
          <w:tcPr>
            <w:tcW w:w="706" w:type="dxa"/>
            <w:gridSpan w:val="5"/>
            <w:tcBorders>
              <w:top w:val="nil"/>
              <w:left w:val="single" w:sz="4" w:space="0" w:color="000000"/>
              <w:bottom w:val="single" w:sz="4" w:space="0" w:color="000000"/>
              <w:right w:val="single" w:sz="4" w:space="0" w:color="000000"/>
            </w:tcBorders>
            <w:shd w:val="clear" w:color="auto" w:fill="auto"/>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102</w:t>
            </w:r>
          </w:p>
        </w:tc>
        <w:tc>
          <w:tcPr>
            <w:tcW w:w="4243" w:type="dxa"/>
            <w:gridSpan w:val="5"/>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 xml:space="preserve">Иные закупки товаров, работ и услуг </w:t>
            </w:r>
          </w:p>
        </w:tc>
        <w:tc>
          <w:tcPr>
            <w:tcW w:w="850" w:type="dxa"/>
            <w:gridSpan w:val="5"/>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802</w:t>
            </w:r>
          </w:p>
        </w:tc>
        <w:tc>
          <w:tcPr>
            <w:tcW w:w="992" w:type="dxa"/>
            <w:gridSpan w:val="9"/>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1105</w:t>
            </w:r>
          </w:p>
        </w:tc>
        <w:tc>
          <w:tcPr>
            <w:tcW w:w="851" w:type="dxa"/>
            <w:gridSpan w:val="9"/>
            <w:tcBorders>
              <w:top w:val="nil"/>
              <w:left w:val="nil"/>
              <w:bottom w:val="single" w:sz="4" w:space="0" w:color="000000"/>
              <w:right w:val="nil"/>
            </w:tcBorders>
            <w:shd w:val="clear" w:color="auto" w:fill="auto"/>
            <w:hideMark/>
          </w:tcPr>
          <w:p w:rsidR="000E4F95" w:rsidRPr="000E4F95" w:rsidRDefault="000E4F95" w:rsidP="0015145E">
            <w:pPr>
              <w:jc w:val="right"/>
              <w:rPr>
                <w:rFonts w:ascii="Times New Roman" w:hAnsi="Times New Roman"/>
              </w:rPr>
            </w:pPr>
            <w:r w:rsidRPr="000E4F95">
              <w:rPr>
                <w:rFonts w:ascii="Times New Roman" w:hAnsi="Times New Roman"/>
              </w:rPr>
              <w:t>021</w:t>
            </w:r>
          </w:p>
        </w:tc>
        <w:tc>
          <w:tcPr>
            <w:tcW w:w="1134" w:type="dxa"/>
            <w:gridSpan w:val="10"/>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0080810</w:t>
            </w:r>
          </w:p>
        </w:tc>
        <w:tc>
          <w:tcPr>
            <w:tcW w:w="716" w:type="dxa"/>
            <w:gridSpan w:val="5"/>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240</w:t>
            </w:r>
          </w:p>
        </w:tc>
        <w:tc>
          <w:tcPr>
            <w:tcW w:w="1280" w:type="dxa"/>
            <w:gridSpan w:val="10"/>
            <w:tcBorders>
              <w:top w:val="nil"/>
              <w:left w:val="nil"/>
              <w:bottom w:val="single" w:sz="4" w:space="0" w:color="000000"/>
              <w:right w:val="single" w:sz="4" w:space="0" w:color="000000"/>
            </w:tcBorders>
            <w:shd w:val="clear" w:color="000000" w:fill="FFFFFF"/>
            <w:hideMark/>
          </w:tcPr>
          <w:p w:rsidR="000E4F95" w:rsidRPr="000E4F95" w:rsidRDefault="000E4F95" w:rsidP="0015145E">
            <w:pPr>
              <w:jc w:val="right"/>
              <w:rPr>
                <w:rFonts w:ascii="Times New Roman" w:hAnsi="Times New Roman"/>
              </w:rPr>
            </w:pPr>
            <w:r w:rsidRPr="000E4F95">
              <w:rPr>
                <w:rFonts w:ascii="Times New Roman" w:hAnsi="Times New Roman"/>
              </w:rPr>
              <w:t>5,000</w:t>
            </w:r>
          </w:p>
        </w:tc>
      </w:tr>
      <w:tr w:rsidR="000E4F95" w:rsidRPr="000E4F95" w:rsidTr="000E4F95">
        <w:trPr>
          <w:gridBefore w:val="1"/>
          <w:gridAfter w:val="7"/>
          <w:wBefore w:w="140" w:type="dxa"/>
          <w:wAfter w:w="306" w:type="dxa"/>
          <w:trHeight w:val="312"/>
        </w:trPr>
        <w:tc>
          <w:tcPr>
            <w:tcW w:w="706" w:type="dxa"/>
            <w:gridSpan w:val="5"/>
            <w:tcBorders>
              <w:top w:val="nil"/>
              <w:left w:val="single" w:sz="4" w:space="0" w:color="000000"/>
              <w:bottom w:val="single" w:sz="4" w:space="0" w:color="000000"/>
              <w:right w:val="single" w:sz="4" w:space="0" w:color="000000"/>
            </w:tcBorders>
            <w:shd w:val="clear" w:color="auto" w:fill="auto"/>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103</w:t>
            </w:r>
          </w:p>
        </w:tc>
        <w:tc>
          <w:tcPr>
            <w:tcW w:w="4243" w:type="dxa"/>
            <w:gridSpan w:val="5"/>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ВСЕГО:</w:t>
            </w:r>
          </w:p>
        </w:tc>
        <w:tc>
          <w:tcPr>
            <w:tcW w:w="850" w:type="dxa"/>
            <w:gridSpan w:val="5"/>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 </w:t>
            </w:r>
          </w:p>
        </w:tc>
        <w:tc>
          <w:tcPr>
            <w:tcW w:w="992" w:type="dxa"/>
            <w:gridSpan w:val="9"/>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 </w:t>
            </w:r>
          </w:p>
        </w:tc>
        <w:tc>
          <w:tcPr>
            <w:tcW w:w="851" w:type="dxa"/>
            <w:gridSpan w:val="9"/>
            <w:tcBorders>
              <w:top w:val="nil"/>
              <w:left w:val="nil"/>
              <w:bottom w:val="single" w:sz="4" w:space="0" w:color="000000"/>
              <w:right w:val="nil"/>
            </w:tcBorders>
            <w:shd w:val="clear" w:color="auto" w:fill="auto"/>
            <w:hideMark/>
          </w:tcPr>
          <w:p w:rsidR="000E4F95" w:rsidRPr="000E4F95" w:rsidRDefault="000E4F95" w:rsidP="0015145E">
            <w:pPr>
              <w:jc w:val="right"/>
              <w:rPr>
                <w:rFonts w:ascii="Times New Roman" w:hAnsi="Times New Roman"/>
              </w:rPr>
            </w:pPr>
            <w:r w:rsidRPr="000E4F95">
              <w:rPr>
                <w:rFonts w:ascii="Times New Roman" w:hAnsi="Times New Roman"/>
              </w:rPr>
              <w:t> </w:t>
            </w:r>
          </w:p>
        </w:tc>
        <w:tc>
          <w:tcPr>
            <w:tcW w:w="1134" w:type="dxa"/>
            <w:gridSpan w:val="10"/>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 </w:t>
            </w:r>
          </w:p>
        </w:tc>
        <w:tc>
          <w:tcPr>
            <w:tcW w:w="716" w:type="dxa"/>
            <w:gridSpan w:val="5"/>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 </w:t>
            </w:r>
          </w:p>
        </w:tc>
        <w:tc>
          <w:tcPr>
            <w:tcW w:w="1280" w:type="dxa"/>
            <w:gridSpan w:val="10"/>
            <w:tcBorders>
              <w:top w:val="nil"/>
              <w:left w:val="nil"/>
              <w:bottom w:val="single" w:sz="4" w:space="0" w:color="000000"/>
              <w:right w:val="single" w:sz="4" w:space="0" w:color="000000"/>
            </w:tcBorders>
            <w:shd w:val="clear" w:color="000000" w:fill="FFFFFF"/>
            <w:hideMark/>
          </w:tcPr>
          <w:p w:rsidR="000E4F95" w:rsidRPr="000E4F95" w:rsidRDefault="000E4F95" w:rsidP="0015145E">
            <w:pPr>
              <w:jc w:val="right"/>
              <w:rPr>
                <w:rFonts w:ascii="Times New Roman" w:hAnsi="Times New Roman"/>
              </w:rPr>
            </w:pPr>
            <w:r w:rsidRPr="000E4F95">
              <w:rPr>
                <w:rFonts w:ascii="Times New Roman" w:hAnsi="Times New Roman"/>
              </w:rPr>
              <w:t>9 631,007</w:t>
            </w:r>
          </w:p>
        </w:tc>
      </w:tr>
      <w:tr w:rsidR="000E4F95" w:rsidRPr="000E4F95" w:rsidTr="000E4F95">
        <w:trPr>
          <w:trHeight w:val="315"/>
        </w:trPr>
        <w:tc>
          <w:tcPr>
            <w:tcW w:w="706" w:type="dxa"/>
            <w:gridSpan w:val="5"/>
            <w:tcBorders>
              <w:top w:val="nil"/>
              <w:left w:val="nil"/>
              <w:bottom w:val="nil"/>
              <w:right w:val="nil"/>
            </w:tcBorders>
            <w:shd w:val="clear" w:color="auto" w:fill="auto"/>
            <w:noWrap/>
            <w:vAlign w:val="bottom"/>
            <w:hideMark/>
          </w:tcPr>
          <w:p w:rsidR="000E4F95" w:rsidRPr="000E4F95" w:rsidRDefault="000E4F95" w:rsidP="000E4F95">
            <w:pPr>
              <w:spacing w:after="0"/>
              <w:rPr>
                <w:rFonts w:ascii="Times New Roman" w:hAnsi="Times New Roman"/>
              </w:rPr>
            </w:pPr>
          </w:p>
        </w:tc>
        <w:tc>
          <w:tcPr>
            <w:tcW w:w="3961" w:type="dxa"/>
            <w:gridSpan w:val="5"/>
            <w:tcBorders>
              <w:top w:val="nil"/>
              <w:left w:val="nil"/>
              <w:bottom w:val="nil"/>
              <w:right w:val="nil"/>
            </w:tcBorders>
            <w:shd w:val="clear" w:color="auto" w:fill="auto"/>
            <w:noWrap/>
            <w:vAlign w:val="bottom"/>
            <w:hideMark/>
          </w:tcPr>
          <w:p w:rsidR="000E4F95" w:rsidRPr="000E4F95" w:rsidRDefault="000E4F95" w:rsidP="000E4F95">
            <w:pPr>
              <w:spacing w:after="0"/>
              <w:rPr>
                <w:rFonts w:ascii="Times New Roman" w:hAnsi="Times New Roman"/>
              </w:rPr>
            </w:pPr>
          </w:p>
        </w:tc>
        <w:tc>
          <w:tcPr>
            <w:tcW w:w="708" w:type="dxa"/>
            <w:gridSpan w:val="4"/>
            <w:tcBorders>
              <w:top w:val="nil"/>
              <w:left w:val="nil"/>
              <w:bottom w:val="nil"/>
              <w:right w:val="nil"/>
            </w:tcBorders>
            <w:shd w:val="clear" w:color="auto" w:fill="auto"/>
            <w:noWrap/>
            <w:vAlign w:val="bottom"/>
            <w:hideMark/>
          </w:tcPr>
          <w:p w:rsidR="000E4F95" w:rsidRPr="000E4F95" w:rsidRDefault="000E4F95" w:rsidP="000E4F95">
            <w:pPr>
              <w:spacing w:after="0"/>
              <w:rPr>
                <w:rFonts w:ascii="Times New Roman" w:hAnsi="Times New Roman"/>
              </w:rPr>
            </w:pPr>
          </w:p>
        </w:tc>
        <w:tc>
          <w:tcPr>
            <w:tcW w:w="710" w:type="dxa"/>
            <w:gridSpan w:val="4"/>
            <w:tcBorders>
              <w:top w:val="nil"/>
              <w:left w:val="nil"/>
              <w:bottom w:val="nil"/>
              <w:right w:val="nil"/>
            </w:tcBorders>
            <w:shd w:val="clear" w:color="auto" w:fill="auto"/>
            <w:noWrap/>
            <w:vAlign w:val="bottom"/>
            <w:hideMark/>
          </w:tcPr>
          <w:p w:rsidR="000E4F95" w:rsidRPr="000E4F95" w:rsidRDefault="000E4F95" w:rsidP="000E4F95">
            <w:pPr>
              <w:spacing w:after="0"/>
              <w:rPr>
                <w:rFonts w:ascii="Times New Roman" w:hAnsi="Times New Roman"/>
              </w:rPr>
            </w:pPr>
          </w:p>
        </w:tc>
        <w:tc>
          <w:tcPr>
            <w:tcW w:w="3555" w:type="dxa"/>
            <w:gridSpan w:val="32"/>
            <w:tcBorders>
              <w:top w:val="nil"/>
              <w:left w:val="nil"/>
              <w:bottom w:val="nil"/>
              <w:right w:val="nil"/>
            </w:tcBorders>
            <w:shd w:val="clear" w:color="auto" w:fill="auto"/>
            <w:vAlign w:val="bottom"/>
            <w:hideMark/>
          </w:tcPr>
          <w:p w:rsidR="000E4F95" w:rsidRPr="000E4F95" w:rsidRDefault="000E4F95" w:rsidP="000E4F95">
            <w:pPr>
              <w:spacing w:after="0"/>
              <w:rPr>
                <w:rFonts w:ascii="Times New Roman" w:hAnsi="Times New Roman"/>
              </w:rPr>
            </w:pPr>
            <w:r w:rsidRPr="000E4F95">
              <w:rPr>
                <w:rFonts w:ascii="Times New Roman" w:hAnsi="Times New Roman"/>
              </w:rPr>
              <w:t xml:space="preserve">Приложение 6                  </w:t>
            </w:r>
          </w:p>
        </w:tc>
        <w:tc>
          <w:tcPr>
            <w:tcW w:w="1578" w:type="dxa"/>
            <w:gridSpan w:val="16"/>
            <w:tcBorders>
              <w:top w:val="nil"/>
              <w:left w:val="nil"/>
              <w:bottom w:val="nil"/>
              <w:right w:val="nil"/>
            </w:tcBorders>
            <w:shd w:val="clear" w:color="auto" w:fill="auto"/>
            <w:noWrap/>
            <w:vAlign w:val="bottom"/>
            <w:hideMark/>
          </w:tcPr>
          <w:p w:rsidR="000E4F95" w:rsidRPr="000E4F95" w:rsidRDefault="000E4F95" w:rsidP="000E4F95">
            <w:pPr>
              <w:spacing w:after="0"/>
              <w:rPr>
                <w:rFonts w:ascii="Times New Roman" w:hAnsi="Times New Roman"/>
              </w:rPr>
            </w:pPr>
          </w:p>
        </w:tc>
      </w:tr>
      <w:tr w:rsidR="000E4F95" w:rsidRPr="000E4F95" w:rsidTr="000E4F95">
        <w:trPr>
          <w:trHeight w:val="315"/>
        </w:trPr>
        <w:tc>
          <w:tcPr>
            <w:tcW w:w="706" w:type="dxa"/>
            <w:gridSpan w:val="5"/>
            <w:tcBorders>
              <w:top w:val="nil"/>
              <w:left w:val="nil"/>
              <w:bottom w:val="nil"/>
              <w:right w:val="nil"/>
            </w:tcBorders>
            <w:shd w:val="clear" w:color="auto" w:fill="auto"/>
            <w:noWrap/>
            <w:vAlign w:val="bottom"/>
            <w:hideMark/>
          </w:tcPr>
          <w:p w:rsidR="000E4F95" w:rsidRPr="000E4F95" w:rsidRDefault="000E4F95" w:rsidP="000E4F95">
            <w:pPr>
              <w:spacing w:after="0"/>
              <w:rPr>
                <w:rFonts w:ascii="Times New Roman" w:hAnsi="Times New Roman"/>
              </w:rPr>
            </w:pPr>
          </w:p>
        </w:tc>
        <w:tc>
          <w:tcPr>
            <w:tcW w:w="3961" w:type="dxa"/>
            <w:gridSpan w:val="5"/>
            <w:tcBorders>
              <w:top w:val="nil"/>
              <w:left w:val="nil"/>
              <w:bottom w:val="nil"/>
              <w:right w:val="nil"/>
            </w:tcBorders>
            <w:shd w:val="clear" w:color="auto" w:fill="auto"/>
            <w:noWrap/>
            <w:vAlign w:val="bottom"/>
            <w:hideMark/>
          </w:tcPr>
          <w:p w:rsidR="000E4F95" w:rsidRPr="000E4F95" w:rsidRDefault="000E4F95" w:rsidP="000E4F95">
            <w:pPr>
              <w:spacing w:after="0"/>
              <w:rPr>
                <w:rFonts w:ascii="Times New Roman" w:hAnsi="Times New Roman"/>
              </w:rPr>
            </w:pPr>
          </w:p>
        </w:tc>
        <w:tc>
          <w:tcPr>
            <w:tcW w:w="708" w:type="dxa"/>
            <w:gridSpan w:val="4"/>
            <w:tcBorders>
              <w:top w:val="nil"/>
              <w:left w:val="nil"/>
              <w:bottom w:val="nil"/>
              <w:right w:val="nil"/>
            </w:tcBorders>
            <w:shd w:val="clear" w:color="auto" w:fill="auto"/>
            <w:noWrap/>
            <w:vAlign w:val="bottom"/>
            <w:hideMark/>
          </w:tcPr>
          <w:p w:rsidR="000E4F95" w:rsidRPr="000E4F95" w:rsidRDefault="000E4F95" w:rsidP="000E4F95">
            <w:pPr>
              <w:spacing w:after="0"/>
              <w:rPr>
                <w:rFonts w:ascii="Times New Roman" w:hAnsi="Times New Roman"/>
              </w:rPr>
            </w:pPr>
          </w:p>
        </w:tc>
        <w:tc>
          <w:tcPr>
            <w:tcW w:w="710" w:type="dxa"/>
            <w:gridSpan w:val="4"/>
            <w:tcBorders>
              <w:top w:val="nil"/>
              <w:left w:val="nil"/>
              <w:bottom w:val="nil"/>
              <w:right w:val="nil"/>
            </w:tcBorders>
            <w:shd w:val="clear" w:color="auto" w:fill="auto"/>
            <w:noWrap/>
            <w:vAlign w:val="bottom"/>
            <w:hideMark/>
          </w:tcPr>
          <w:p w:rsidR="000E4F95" w:rsidRPr="000E4F95" w:rsidRDefault="000E4F95" w:rsidP="000E4F95">
            <w:pPr>
              <w:spacing w:after="0"/>
              <w:rPr>
                <w:rFonts w:ascii="Times New Roman" w:hAnsi="Times New Roman"/>
              </w:rPr>
            </w:pPr>
          </w:p>
        </w:tc>
        <w:tc>
          <w:tcPr>
            <w:tcW w:w="3555" w:type="dxa"/>
            <w:gridSpan w:val="32"/>
            <w:tcBorders>
              <w:top w:val="nil"/>
              <w:left w:val="nil"/>
              <w:bottom w:val="nil"/>
              <w:right w:val="nil"/>
            </w:tcBorders>
            <w:shd w:val="clear" w:color="auto" w:fill="auto"/>
            <w:vAlign w:val="bottom"/>
            <w:hideMark/>
          </w:tcPr>
          <w:p w:rsidR="000E4F95" w:rsidRPr="000E4F95" w:rsidRDefault="000E4F95" w:rsidP="000E4F95">
            <w:pPr>
              <w:spacing w:after="0"/>
              <w:rPr>
                <w:rFonts w:ascii="Times New Roman" w:hAnsi="Times New Roman"/>
              </w:rPr>
            </w:pPr>
            <w:r w:rsidRPr="000E4F95">
              <w:rPr>
                <w:rFonts w:ascii="Times New Roman" w:hAnsi="Times New Roman"/>
              </w:rPr>
              <w:t xml:space="preserve">к решению </w:t>
            </w:r>
            <w:proofErr w:type="gramStart"/>
            <w:r w:rsidRPr="000E4F95">
              <w:rPr>
                <w:rFonts w:ascii="Times New Roman" w:hAnsi="Times New Roman"/>
              </w:rPr>
              <w:t>Алексеевского</w:t>
            </w:r>
            <w:proofErr w:type="gramEnd"/>
            <w:r w:rsidRPr="000E4F95">
              <w:rPr>
                <w:rFonts w:ascii="Times New Roman" w:hAnsi="Times New Roman"/>
              </w:rPr>
              <w:t xml:space="preserve"> сельского </w:t>
            </w:r>
          </w:p>
        </w:tc>
        <w:tc>
          <w:tcPr>
            <w:tcW w:w="1578" w:type="dxa"/>
            <w:gridSpan w:val="16"/>
            <w:tcBorders>
              <w:top w:val="nil"/>
              <w:left w:val="nil"/>
              <w:bottom w:val="nil"/>
              <w:right w:val="nil"/>
            </w:tcBorders>
            <w:shd w:val="clear" w:color="auto" w:fill="auto"/>
            <w:noWrap/>
            <w:vAlign w:val="bottom"/>
            <w:hideMark/>
          </w:tcPr>
          <w:p w:rsidR="000E4F95" w:rsidRPr="000E4F95" w:rsidRDefault="000E4F95" w:rsidP="000E4F95">
            <w:pPr>
              <w:spacing w:after="0"/>
              <w:rPr>
                <w:rFonts w:ascii="Times New Roman" w:hAnsi="Times New Roman"/>
              </w:rPr>
            </w:pPr>
          </w:p>
        </w:tc>
      </w:tr>
      <w:tr w:rsidR="000E4F95" w:rsidRPr="000E4F95" w:rsidTr="000E4F95">
        <w:trPr>
          <w:trHeight w:val="375"/>
        </w:trPr>
        <w:tc>
          <w:tcPr>
            <w:tcW w:w="706" w:type="dxa"/>
            <w:gridSpan w:val="5"/>
            <w:tcBorders>
              <w:top w:val="nil"/>
              <w:left w:val="nil"/>
              <w:bottom w:val="nil"/>
              <w:right w:val="nil"/>
            </w:tcBorders>
            <w:shd w:val="clear" w:color="auto" w:fill="auto"/>
            <w:noWrap/>
            <w:vAlign w:val="bottom"/>
            <w:hideMark/>
          </w:tcPr>
          <w:p w:rsidR="000E4F95" w:rsidRPr="000E4F95" w:rsidRDefault="000E4F95" w:rsidP="000E4F95">
            <w:pPr>
              <w:spacing w:after="0"/>
              <w:rPr>
                <w:rFonts w:ascii="Times New Roman" w:hAnsi="Times New Roman"/>
              </w:rPr>
            </w:pPr>
          </w:p>
        </w:tc>
        <w:tc>
          <w:tcPr>
            <w:tcW w:w="3961" w:type="dxa"/>
            <w:gridSpan w:val="5"/>
            <w:tcBorders>
              <w:top w:val="nil"/>
              <w:left w:val="nil"/>
              <w:bottom w:val="nil"/>
              <w:right w:val="nil"/>
            </w:tcBorders>
            <w:shd w:val="clear" w:color="auto" w:fill="auto"/>
            <w:noWrap/>
            <w:vAlign w:val="bottom"/>
            <w:hideMark/>
          </w:tcPr>
          <w:p w:rsidR="000E4F95" w:rsidRPr="000E4F95" w:rsidRDefault="000E4F95" w:rsidP="000E4F95">
            <w:pPr>
              <w:spacing w:after="0"/>
              <w:rPr>
                <w:rFonts w:ascii="Times New Roman" w:hAnsi="Times New Roman"/>
              </w:rPr>
            </w:pPr>
          </w:p>
        </w:tc>
        <w:tc>
          <w:tcPr>
            <w:tcW w:w="708" w:type="dxa"/>
            <w:gridSpan w:val="4"/>
            <w:tcBorders>
              <w:top w:val="nil"/>
              <w:left w:val="nil"/>
              <w:bottom w:val="nil"/>
              <w:right w:val="nil"/>
            </w:tcBorders>
            <w:shd w:val="clear" w:color="auto" w:fill="auto"/>
            <w:noWrap/>
            <w:vAlign w:val="bottom"/>
            <w:hideMark/>
          </w:tcPr>
          <w:p w:rsidR="000E4F95" w:rsidRPr="000E4F95" w:rsidRDefault="000E4F95" w:rsidP="000E4F95">
            <w:pPr>
              <w:spacing w:after="0"/>
              <w:rPr>
                <w:rFonts w:ascii="Times New Roman" w:hAnsi="Times New Roman"/>
              </w:rPr>
            </w:pPr>
          </w:p>
        </w:tc>
        <w:tc>
          <w:tcPr>
            <w:tcW w:w="710" w:type="dxa"/>
            <w:gridSpan w:val="4"/>
            <w:tcBorders>
              <w:top w:val="nil"/>
              <w:left w:val="nil"/>
              <w:bottom w:val="nil"/>
              <w:right w:val="nil"/>
            </w:tcBorders>
            <w:shd w:val="clear" w:color="auto" w:fill="auto"/>
            <w:noWrap/>
            <w:vAlign w:val="bottom"/>
            <w:hideMark/>
          </w:tcPr>
          <w:p w:rsidR="000E4F95" w:rsidRPr="000E4F95" w:rsidRDefault="000E4F95" w:rsidP="000E4F95">
            <w:pPr>
              <w:spacing w:after="0"/>
              <w:rPr>
                <w:rFonts w:ascii="Times New Roman" w:hAnsi="Times New Roman"/>
              </w:rPr>
            </w:pPr>
          </w:p>
        </w:tc>
        <w:tc>
          <w:tcPr>
            <w:tcW w:w="5133" w:type="dxa"/>
            <w:gridSpan w:val="48"/>
            <w:tcBorders>
              <w:top w:val="nil"/>
              <w:left w:val="nil"/>
              <w:bottom w:val="nil"/>
              <w:right w:val="nil"/>
            </w:tcBorders>
            <w:shd w:val="clear" w:color="auto" w:fill="auto"/>
            <w:vAlign w:val="bottom"/>
            <w:hideMark/>
          </w:tcPr>
          <w:p w:rsidR="000E4F95" w:rsidRPr="000E4F95" w:rsidRDefault="000E4F95" w:rsidP="000E4F95">
            <w:pPr>
              <w:spacing w:after="0"/>
              <w:rPr>
                <w:rFonts w:ascii="Times New Roman" w:hAnsi="Times New Roman"/>
              </w:rPr>
            </w:pPr>
            <w:r w:rsidRPr="000E4F95">
              <w:rPr>
                <w:rFonts w:ascii="Times New Roman" w:hAnsi="Times New Roman"/>
              </w:rPr>
              <w:t>Совета депутатов от 29.09.2023  № 31-114р</w:t>
            </w:r>
          </w:p>
        </w:tc>
      </w:tr>
      <w:tr w:rsidR="000E4F95" w:rsidRPr="000E4F95" w:rsidTr="000E4F95">
        <w:trPr>
          <w:gridAfter w:val="1"/>
          <w:wAfter w:w="18" w:type="dxa"/>
          <w:trHeight w:val="315"/>
        </w:trPr>
        <w:tc>
          <w:tcPr>
            <w:tcW w:w="706" w:type="dxa"/>
            <w:gridSpan w:val="5"/>
            <w:tcBorders>
              <w:top w:val="nil"/>
              <w:left w:val="nil"/>
              <w:bottom w:val="nil"/>
              <w:right w:val="nil"/>
            </w:tcBorders>
            <w:shd w:val="clear" w:color="auto" w:fill="auto"/>
            <w:noWrap/>
            <w:vAlign w:val="bottom"/>
            <w:hideMark/>
          </w:tcPr>
          <w:p w:rsidR="000E4F95" w:rsidRPr="000E4F95" w:rsidRDefault="000E4F95" w:rsidP="000E4F95">
            <w:pPr>
              <w:spacing w:after="0"/>
              <w:rPr>
                <w:rFonts w:ascii="Times New Roman" w:hAnsi="Times New Roman"/>
              </w:rPr>
            </w:pPr>
          </w:p>
        </w:tc>
        <w:tc>
          <w:tcPr>
            <w:tcW w:w="4669" w:type="dxa"/>
            <w:gridSpan w:val="9"/>
            <w:tcBorders>
              <w:top w:val="nil"/>
              <w:left w:val="nil"/>
              <w:bottom w:val="nil"/>
              <w:right w:val="nil"/>
            </w:tcBorders>
            <w:shd w:val="clear" w:color="auto" w:fill="auto"/>
            <w:noWrap/>
            <w:vAlign w:val="bottom"/>
            <w:hideMark/>
          </w:tcPr>
          <w:p w:rsidR="000E4F95" w:rsidRPr="000E4F95" w:rsidRDefault="000E4F95" w:rsidP="0015145E">
            <w:pPr>
              <w:rPr>
                <w:rFonts w:ascii="Times New Roman" w:hAnsi="Times New Roman"/>
              </w:rPr>
            </w:pPr>
          </w:p>
        </w:tc>
        <w:tc>
          <w:tcPr>
            <w:tcW w:w="710" w:type="dxa"/>
            <w:gridSpan w:val="4"/>
            <w:tcBorders>
              <w:top w:val="nil"/>
              <w:left w:val="nil"/>
              <w:bottom w:val="nil"/>
              <w:right w:val="nil"/>
            </w:tcBorders>
            <w:shd w:val="clear" w:color="auto" w:fill="auto"/>
            <w:noWrap/>
            <w:vAlign w:val="bottom"/>
            <w:hideMark/>
          </w:tcPr>
          <w:p w:rsidR="000E4F95" w:rsidRPr="000E4F95" w:rsidRDefault="000E4F95" w:rsidP="0015145E">
            <w:pPr>
              <w:rPr>
                <w:rFonts w:ascii="Times New Roman" w:hAnsi="Times New Roman"/>
              </w:rPr>
            </w:pPr>
          </w:p>
        </w:tc>
        <w:tc>
          <w:tcPr>
            <w:tcW w:w="563" w:type="dxa"/>
            <w:gridSpan w:val="5"/>
            <w:tcBorders>
              <w:top w:val="nil"/>
              <w:left w:val="nil"/>
              <w:bottom w:val="nil"/>
              <w:right w:val="nil"/>
            </w:tcBorders>
            <w:shd w:val="clear" w:color="auto" w:fill="auto"/>
            <w:noWrap/>
            <w:vAlign w:val="center"/>
            <w:hideMark/>
          </w:tcPr>
          <w:p w:rsidR="000E4F95" w:rsidRPr="000E4F95" w:rsidRDefault="000E4F95" w:rsidP="0015145E">
            <w:pPr>
              <w:rPr>
                <w:rFonts w:ascii="Times New Roman" w:hAnsi="Times New Roman"/>
              </w:rPr>
            </w:pPr>
          </w:p>
        </w:tc>
        <w:tc>
          <w:tcPr>
            <w:tcW w:w="1206" w:type="dxa"/>
            <w:gridSpan w:val="12"/>
            <w:tcBorders>
              <w:top w:val="nil"/>
              <w:left w:val="nil"/>
              <w:bottom w:val="nil"/>
              <w:right w:val="nil"/>
            </w:tcBorders>
            <w:shd w:val="clear" w:color="auto" w:fill="auto"/>
            <w:noWrap/>
            <w:vAlign w:val="center"/>
            <w:hideMark/>
          </w:tcPr>
          <w:p w:rsidR="000E4F95" w:rsidRPr="000E4F95" w:rsidRDefault="000E4F95" w:rsidP="0015145E">
            <w:pPr>
              <w:rPr>
                <w:rFonts w:ascii="Times New Roman" w:hAnsi="Times New Roman"/>
              </w:rPr>
            </w:pPr>
          </w:p>
        </w:tc>
        <w:tc>
          <w:tcPr>
            <w:tcW w:w="637" w:type="dxa"/>
            <w:gridSpan w:val="5"/>
            <w:tcBorders>
              <w:top w:val="nil"/>
              <w:left w:val="nil"/>
              <w:bottom w:val="nil"/>
              <w:right w:val="nil"/>
            </w:tcBorders>
            <w:shd w:val="clear" w:color="auto" w:fill="auto"/>
            <w:noWrap/>
            <w:vAlign w:val="center"/>
            <w:hideMark/>
          </w:tcPr>
          <w:p w:rsidR="000E4F95" w:rsidRPr="000E4F95" w:rsidRDefault="000E4F95" w:rsidP="0015145E">
            <w:pPr>
              <w:rPr>
                <w:rFonts w:ascii="Times New Roman" w:hAnsi="Times New Roman"/>
              </w:rPr>
            </w:pPr>
          </w:p>
        </w:tc>
        <w:tc>
          <w:tcPr>
            <w:tcW w:w="1141" w:type="dxa"/>
            <w:gridSpan w:val="9"/>
            <w:tcBorders>
              <w:top w:val="nil"/>
              <w:left w:val="nil"/>
              <w:bottom w:val="nil"/>
              <w:right w:val="nil"/>
            </w:tcBorders>
            <w:shd w:val="clear" w:color="auto" w:fill="auto"/>
            <w:noWrap/>
            <w:vAlign w:val="center"/>
            <w:hideMark/>
          </w:tcPr>
          <w:p w:rsidR="000E4F95" w:rsidRPr="000E4F95" w:rsidRDefault="000E4F95" w:rsidP="0015145E">
            <w:pPr>
              <w:rPr>
                <w:rFonts w:ascii="Times New Roman" w:hAnsi="Times New Roman"/>
              </w:rPr>
            </w:pPr>
          </w:p>
        </w:tc>
        <w:tc>
          <w:tcPr>
            <w:tcW w:w="1568" w:type="dxa"/>
            <w:gridSpan w:val="16"/>
            <w:tcBorders>
              <w:top w:val="nil"/>
              <w:left w:val="nil"/>
              <w:bottom w:val="nil"/>
              <w:right w:val="nil"/>
            </w:tcBorders>
            <w:shd w:val="clear" w:color="auto" w:fill="auto"/>
            <w:noWrap/>
            <w:vAlign w:val="bottom"/>
            <w:hideMark/>
          </w:tcPr>
          <w:p w:rsidR="000E4F95" w:rsidRPr="000E4F95" w:rsidRDefault="000E4F95" w:rsidP="0015145E">
            <w:pPr>
              <w:rPr>
                <w:rFonts w:ascii="Times New Roman" w:hAnsi="Times New Roman"/>
              </w:rPr>
            </w:pPr>
          </w:p>
        </w:tc>
      </w:tr>
      <w:tr w:rsidR="000E4F95" w:rsidRPr="000E4F95" w:rsidTr="000E4F95">
        <w:trPr>
          <w:trHeight w:val="312"/>
        </w:trPr>
        <w:tc>
          <w:tcPr>
            <w:tcW w:w="706" w:type="dxa"/>
            <w:gridSpan w:val="5"/>
            <w:tcBorders>
              <w:top w:val="nil"/>
              <w:left w:val="nil"/>
              <w:bottom w:val="nil"/>
              <w:right w:val="nil"/>
            </w:tcBorders>
            <w:shd w:val="clear" w:color="auto" w:fill="auto"/>
            <w:noWrap/>
            <w:vAlign w:val="bottom"/>
            <w:hideMark/>
          </w:tcPr>
          <w:p w:rsidR="000E4F95" w:rsidRPr="000E4F95" w:rsidRDefault="000E4F95" w:rsidP="0015145E">
            <w:pPr>
              <w:rPr>
                <w:rFonts w:ascii="Times New Roman" w:hAnsi="Times New Roman"/>
              </w:rPr>
            </w:pPr>
          </w:p>
        </w:tc>
        <w:tc>
          <w:tcPr>
            <w:tcW w:w="10512" w:type="dxa"/>
            <w:gridSpan w:val="61"/>
            <w:tcBorders>
              <w:top w:val="nil"/>
              <w:left w:val="nil"/>
              <w:bottom w:val="nil"/>
              <w:right w:val="nil"/>
            </w:tcBorders>
            <w:shd w:val="clear" w:color="auto" w:fill="auto"/>
            <w:noWrap/>
            <w:vAlign w:val="bottom"/>
            <w:hideMark/>
          </w:tcPr>
          <w:p w:rsidR="000E4F95" w:rsidRPr="000E4F95" w:rsidRDefault="000E4F95" w:rsidP="0015145E">
            <w:pPr>
              <w:jc w:val="center"/>
              <w:rPr>
                <w:rFonts w:ascii="Times New Roman" w:hAnsi="Times New Roman"/>
              </w:rPr>
            </w:pPr>
            <w:r w:rsidRPr="000E4F95">
              <w:rPr>
                <w:rFonts w:ascii="Times New Roman" w:hAnsi="Times New Roman"/>
              </w:rPr>
              <w:t>ВЕДОМСТВЕННАЯ СТРУКТУРА РАСХОДОВ МЕСТНОГО БЮДЖЕТА НА 2024-2025  ГОДЫ</w:t>
            </w:r>
          </w:p>
        </w:tc>
      </w:tr>
      <w:tr w:rsidR="000E4F95" w:rsidRPr="000E4F95" w:rsidTr="000E4F95">
        <w:trPr>
          <w:trHeight w:val="312"/>
        </w:trPr>
        <w:tc>
          <w:tcPr>
            <w:tcW w:w="706" w:type="dxa"/>
            <w:gridSpan w:val="5"/>
            <w:tcBorders>
              <w:top w:val="nil"/>
              <w:left w:val="nil"/>
              <w:bottom w:val="nil"/>
              <w:right w:val="nil"/>
            </w:tcBorders>
            <w:shd w:val="clear" w:color="auto" w:fill="auto"/>
            <w:noWrap/>
            <w:vAlign w:val="bottom"/>
            <w:hideMark/>
          </w:tcPr>
          <w:p w:rsidR="000E4F95" w:rsidRPr="000E4F95" w:rsidRDefault="000E4F95" w:rsidP="0015145E">
            <w:pPr>
              <w:rPr>
                <w:rFonts w:ascii="Times New Roman" w:hAnsi="Times New Roman"/>
              </w:rPr>
            </w:pPr>
          </w:p>
        </w:tc>
        <w:tc>
          <w:tcPr>
            <w:tcW w:w="3815" w:type="dxa"/>
            <w:gridSpan w:val="4"/>
            <w:tcBorders>
              <w:top w:val="nil"/>
              <w:left w:val="nil"/>
              <w:bottom w:val="nil"/>
              <w:right w:val="nil"/>
            </w:tcBorders>
            <w:shd w:val="clear" w:color="auto" w:fill="auto"/>
            <w:noWrap/>
            <w:vAlign w:val="bottom"/>
            <w:hideMark/>
          </w:tcPr>
          <w:p w:rsidR="000E4F95" w:rsidRPr="000E4F95" w:rsidRDefault="000E4F95" w:rsidP="0015145E">
            <w:pPr>
              <w:rPr>
                <w:rFonts w:ascii="Times New Roman" w:hAnsi="Times New Roman"/>
              </w:rPr>
            </w:pPr>
          </w:p>
        </w:tc>
        <w:tc>
          <w:tcPr>
            <w:tcW w:w="707" w:type="dxa"/>
            <w:gridSpan w:val="3"/>
            <w:tcBorders>
              <w:top w:val="nil"/>
              <w:left w:val="nil"/>
              <w:bottom w:val="nil"/>
              <w:right w:val="nil"/>
            </w:tcBorders>
            <w:shd w:val="clear" w:color="auto" w:fill="auto"/>
            <w:noWrap/>
            <w:vAlign w:val="bottom"/>
            <w:hideMark/>
          </w:tcPr>
          <w:p w:rsidR="000E4F95" w:rsidRPr="000E4F95" w:rsidRDefault="000E4F95" w:rsidP="0015145E">
            <w:pPr>
              <w:rPr>
                <w:rFonts w:ascii="Times New Roman" w:hAnsi="Times New Roman"/>
              </w:rPr>
            </w:pPr>
          </w:p>
        </w:tc>
        <w:tc>
          <w:tcPr>
            <w:tcW w:w="711" w:type="dxa"/>
            <w:gridSpan w:val="4"/>
            <w:tcBorders>
              <w:top w:val="nil"/>
              <w:left w:val="nil"/>
              <w:bottom w:val="nil"/>
              <w:right w:val="nil"/>
            </w:tcBorders>
            <w:shd w:val="clear" w:color="auto" w:fill="auto"/>
            <w:noWrap/>
            <w:vAlign w:val="bottom"/>
            <w:hideMark/>
          </w:tcPr>
          <w:p w:rsidR="000E4F95" w:rsidRPr="000E4F95" w:rsidRDefault="000E4F95" w:rsidP="0015145E">
            <w:pPr>
              <w:rPr>
                <w:rFonts w:ascii="Times New Roman" w:hAnsi="Times New Roman"/>
              </w:rPr>
            </w:pPr>
          </w:p>
        </w:tc>
        <w:tc>
          <w:tcPr>
            <w:tcW w:w="709" w:type="dxa"/>
            <w:gridSpan w:val="7"/>
            <w:tcBorders>
              <w:top w:val="nil"/>
              <w:left w:val="nil"/>
              <w:bottom w:val="nil"/>
              <w:right w:val="nil"/>
            </w:tcBorders>
            <w:shd w:val="clear" w:color="auto" w:fill="auto"/>
            <w:noWrap/>
            <w:vAlign w:val="bottom"/>
            <w:hideMark/>
          </w:tcPr>
          <w:p w:rsidR="000E4F95" w:rsidRPr="000E4F95" w:rsidRDefault="000E4F95" w:rsidP="0015145E">
            <w:pPr>
              <w:rPr>
                <w:rFonts w:ascii="Times New Roman" w:hAnsi="Times New Roman"/>
              </w:rPr>
            </w:pPr>
          </w:p>
        </w:tc>
        <w:tc>
          <w:tcPr>
            <w:tcW w:w="1134" w:type="dxa"/>
            <w:gridSpan w:val="11"/>
            <w:tcBorders>
              <w:top w:val="nil"/>
              <w:left w:val="nil"/>
              <w:bottom w:val="nil"/>
              <w:right w:val="nil"/>
            </w:tcBorders>
            <w:shd w:val="clear" w:color="auto" w:fill="auto"/>
            <w:noWrap/>
            <w:vAlign w:val="bottom"/>
            <w:hideMark/>
          </w:tcPr>
          <w:p w:rsidR="000E4F95" w:rsidRPr="000E4F95" w:rsidRDefault="000E4F95" w:rsidP="0015145E">
            <w:pPr>
              <w:rPr>
                <w:rFonts w:ascii="Times New Roman" w:hAnsi="Times New Roman"/>
              </w:rPr>
            </w:pPr>
          </w:p>
        </w:tc>
        <w:tc>
          <w:tcPr>
            <w:tcW w:w="709" w:type="dxa"/>
            <w:gridSpan w:val="6"/>
            <w:tcBorders>
              <w:top w:val="nil"/>
              <w:left w:val="nil"/>
              <w:bottom w:val="nil"/>
              <w:right w:val="nil"/>
            </w:tcBorders>
            <w:shd w:val="clear" w:color="auto" w:fill="auto"/>
            <w:noWrap/>
            <w:vAlign w:val="bottom"/>
            <w:hideMark/>
          </w:tcPr>
          <w:p w:rsidR="000E4F95" w:rsidRPr="000E4F95" w:rsidRDefault="000E4F95" w:rsidP="0015145E">
            <w:pPr>
              <w:rPr>
                <w:rFonts w:ascii="Times New Roman" w:hAnsi="Times New Roman"/>
              </w:rPr>
            </w:pPr>
          </w:p>
        </w:tc>
        <w:tc>
          <w:tcPr>
            <w:tcW w:w="1276" w:type="dxa"/>
            <w:gridSpan w:val="11"/>
            <w:tcBorders>
              <w:top w:val="nil"/>
              <w:left w:val="nil"/>
              <w:bottom w:val="nil"/>
              <w:right w:val="nil"/>
            </w:tcBorders>
            <w:shd w:val="clear" w:color="auto" w:fill="auto"/>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(тыс</w:t>
            </w:r>
            <w:proofErr w:type="gramStart"/>
            <w:r w:rsidRPr="000E4F95">
              <w:rPr>
                <w:rFonts w:ascii="Times New Roman" w:hAnsi="Times New Roman"/>
              </w:rPr>
              <w:t>.р</w:t>
            </w:r>
            <w:proofErr w:type="gramEnd"/>
            <w:r w:rsidRPr="000E4F95">
              <w:rPr>
                <w:rFonts w:ascii="Times New Roman" w:hAnsi="Times New Roman"/>
              </w:rPr>
              <w:t>уб.)</w:t>
            </w:r>
          </w:p>
        </w:tc>
        <w:tc>
          <w:tcPr>
            <w:tcW w:w="1451" w:type="dxa"/>
            <w:gridSpan w:val="15"/>
            <w:tcBorders>
              <w:top w:val="nil"/>
              <w:left w:val="nil"/>
              <w:bottom w:val="nil"/>
              <w:right w:val="nil"/>
            </w:tcBorders>
            <w:shd w:val="clear" w:color="auto" w:fill="auto"/>
            <w:noWrap/>
            <w:vAlign w:val="bottom"/>
            <w:hideMark/>
          </w:tcPr>
          <w:p w:rsidR="000E4F95" w:rsidRPr="000E4F95" w:rsidRDefault="000E4F95" w:rsidP="0015145E">
            <w:pPr>
              <w:rPr>
                <w:rFonts w:ascii="Times New Roman" w:hAnsi="Times New Roman"/>
              </w:rPr>
            </w:pPr>
          </w:p>
        </w:tc>
      </w:tr>
      <w:tr w:rsidR="000E4F95" w:rsidRPr="000E4F95" w:rsidTr="000E4F95">
        <w:trPr>
          <w:trHeight w:val="312"/>
        </w:trPr>
        <w:tc>
          <w:tcPr>
            <w:tcW w:w="706" w:type="dxa"/>
            <w:gridSpan w:val="5"/>
            <w:tcBorders>
              <w:top w:val="nil"/>
              <w:left w:val="nil"/>
              <w:bottom w:val="nil"/>
              <w:right w:val="nil"/>
            </w:tcBorders>
            <w:shd w:val="clear" w:color="auto" w:fill="auto"/>
            <w:noWrap/>
            <w:vAlign w:val="bottom"/>
            <w:hideMark/>
          </w:tcPr>
          <w:p w:rsidR="000E4F95" w:rsidRPr="000E4F95" w:rsidRDefault="000E4F95" w:rsidP="0015145E">
            <w:pPr>
              <w:rPr>
                <w:rFonts w:ascii="Times New Roman" w:hAnsi="Times New Roman"/>
              </w:rPr>
            </w:pPr>
          </w:p>
        </w:tc>
        <w:tc>
          <w:tcPr>
            <w:tcW w:w="3815" w:type="dxa"/>
            <w:gridSpan w:val="4"/>
            <w:tcBorders>
              <w:top w:val="nil"/>
              <w:left w:val="nil"/>
              <w:bottom w:val="nil"/>
              <w:right w:val="nil"/>
            </w:tcBorders>
            <w:shd w:val="clear" w:color="auto" w:fill="auto"/>
            <w:noWrap/>
            <w:vAlign w:val="bottom"/>
            <w:hideMark/>
          </w:tcPr>
          <w:p w:rsidR="000E4F95" w:rsidRPr="000E4F95" w:rsidRDefault="000E4F95" w:rsidP="0015145E">
            <w:pPr>
              <w:rPr>
                <w:rFonts w:ascii="Times New Roman" w:hAnsi="Times New Roman"/>
              </w:rPr>
            </w:pPr>
          </w:p>
        </w:tc>
        <w:tc>
          <w:tcPr>
            <w:tcW w:w="707" w:type="dxa"/>
            <w:gridSpan w:val="3"/>
            <w:tcBorders>
              <w:top w:val="nil"/>
              <w:left w:val="nil"/>
              <w:bottom w:val="nil"/>
              <w:right w:val="nil"/>
            </w:tcBorders>
            <w:shd w:val="clear" w:color="auto" w:fill="auto"/>
            <w:noWrap/>
            <w:vAlign w:val="bottom"/>
            <w:hideMark/>
          </w:tcPr>
          <w:p w:rsidR="000E4F95" w:rsidRPr="000E4F95" w:rsidRDefault="000E4F95" w:rsidP="0015145E">
            <w:pPr>
              <w:rPr>
                <w:rFonts w:ascii="Times New Roman" w:hAnsi="Times New Roman"/>
              </w:rPr>
            </w:pPr>
          </w:p>
        </w:tc>
        <w:tc>
          <w:tcPr>
            <w:tcW w:w="711" w:type="dxa"/>
            <w:gridSpan w:val="4"/>
            <w:tcBorders>
              <w:top w:val="nil"/>
              <w:left w:val="nil"/>
              <w:bottom w:val="nil"/>
              <w:right w:val="nil"/>
            </w:tcBorders>
            <w:shd w:val="clear" w:color="auto" w:fill="auto"/>
            <w:noWrap/>
            <w:vAlign w:val="bottom"/>
            <w:hideMark/>
          </w:tcPr>
          <w:p w:rsidR="000E4F95" w:rsidRPr="000E4F95" w:rsidRDefault="000E4F95" w:rsidP="0015145E">
            <w:pPr>
              <w:rPr>
                <w:rFonts w:ascii="Times New Roman" w:hAnsi="Times New Roman"/>
              </w:rPr>
            </w:pPr>
          </w:p>
        </w:tc>
        <w:tc>
          <w:tcPr>
            <w:tcW w:w="709" w:type="dxa"/>
            <w:gridSpan w:val="7"/>
            <w:tcBorders>
              <w:top w:val="nil"/>
              <w:left w:val="nil"/>
              <w:bottom w:val="nil"/>
              <w:right w:val="nil"/>
            </w:tcBorders>
            <w:shd w:val="clear" w:color="auto" w:fill="auto"/>
            <w:noWrap/>
            <w:vAlign w:val="bottom"/>
            <w:hideMark/>
          </w:tcPr>
          <w:p w:rsidR="000E4F95" w:rsidRPr="000E4F95" w:rsidRDefault="000E4F95" w:rsidP="0015145E">
            <w:pPr>
              <w:rPr>
                <w:rFonts w:ascii="Times New Roman" w:hAnsi="Times New Roman"/>
              </w:rPr>
            </w:pPr>
          </w:p>
        </w:tc>
        <w:tc>
          <w:tcPr>
            <w:tcW w:w="1134" w:type="dxa"/>
            <w:gridSpan w:val="11"/>
            <w:tcBorders>
              <w:top w:val="nil"/>
              <w:left w:val="nil"/>
              <w:bottom w:val="nil"/>
              <w:right w:val="nil"/>
            </w:tcBorders>
            <w:shd w:val="clear" w:color="auto" w:fill="auto"/>
            <w:noWrap/>
            <w:vAlign w:val="bottom"/>
            <w:hideMark/>
          </w:tcPr>
          <w:p w:rsidR="000E4F95" w:rsidRPr="000E4F95" w:rsidRDefault="000E4F95" w:rsidP="0015145E">
            <w:pPr>
              <w:rPr>
                <w:rFonts w:ascii="Times New Roman" w:hAnsi="Times New Roman"/>
              </w:rPr>
            </w:pPr>
          </w:p>
        </w:tc>
        <w:tc>
          <w:tcPr>
            <w:tcW w:w="709" w:type="dxa"/>
            <w:gridSpan w:val="6"/>
            <w:tcBorders>
              <w:top w:val="nil"/>
              <w:left w:val="nil"/>
              <w:bottom w:val="nil"/>
              <w:right w:val="nil"/>
            </w:tcBorders>
            <w:shd w:val="clear" w:color="auto" w:fill="auto"/>
            <w:noWrap/>
            <w:vAlign w:val="bottom"/>
            <w:hideMark/>
          </w:tcPr>
          <w:p w:rsidR="000E4F95" w:rsidRPr="000E4F95" w:rsidRDefault="000E4F95" w:rsidP="0015145E">
            <w:pPr>
              <w:rPr>
                <w:rFonts w:ascii="Times New Roman" w:hAnsi="Times New Roman"/>
              </w:rPr>
            </w:pPr>
          </w:p>
        </w:tc>
        <w:tc>
          <w:tcPr>
            <w:tcW w:w="1276" w:type="dxa"/>
            <w:gridSpan w:val="11"/>
            <w:tcBorders>
              <w:top w:val="nil"/>
              <w:left w:val="nil"/>
              <w:bottom w:val="nil"/>
              <w:right w:val="nil"/>
            </w:tcBorders>
            <w:shd w:val="clear" w:color="auto" w:fill="auto"/>
            <w:noWrap/>
            <w:vAlign w:val="bottom"/>
            <w:hideMark/>
          </w:tcPr>
          <w:p w:rsidR="000E4F95" w:rsidRPr="000E4F95" w:rsidRDefault="000E4F95" w:rsidP="0015145E">
            <w:pPr>
              <w:jc w:val="right"/>
              <w:rPr>
                <w:rFonts w:ascii="Times New Roman" w:hAnsi="Times New Roman"/>
              </w:rPr>
            </w:pPr>
          </w:p>
        </w:tc>
        <w:tc>
          <w:tcPr>
            <w:tcW w:w="1451" w:type="dxa"/>
            <w:gridSpan w:val="15"/>
            <w:tcBorders>
              <w:top w:val="nil"/>
              <w:left w:val="nil"/>
              <w:bottom w:val="nil"/>
              <w:right w:val="nil"/>
            </w:tcBorders>
            <w:shd w:val="clear" w:color="auto" w:fill="auto"/>
            <w:noWrap/>
            <w:vAlign w:val="bottom"/>
            <w:hideMark/>
          </w:tcPr>
          <w:p w:rsidR="000E4F95" w:rsidRPr="000E4F95" w:rsidRDefault="000E4F95" w:rsidP="0015145E">
            <w:pPr>
              <w:rPr>
                <w:rFonts w:ascii="Times New Roman" w:hAnsi="Times New Roman"/>
              </w:rPr>
            </w:pPr>
          </w:p>
        </w:tc>
      </w:tr>
      <w:tr w:rsidR="000E4F95" w:rsidRPr="000E4F95" w:rsidTr="000E4F95">
        <w:trPr>
          <w:trHeight w:val="537"/>
        </w:trPr>
        <w:tc>
          <w:tcPr>
            <w:tcW w:w="706" w:type="dxa"/>
            <w:gridSpan w:val="5"/>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0E4F95" w:rsidRPr="000E4F95" w:rsidRDefault="000E4F95" w:rsidP="0015145E">
            <w:pPr>
              <w:rPr>
                <w:rFonts w:ascii="Times New Roman" w:hAnsi="Times New Roman"/>
              </w:rPr>
            </w:pPr>
            <w:r w:rsidRPr="000E4F95">
              <w:rPr>
                <w:rFonts w:ascii="Times New Roman" w:hAnsi="Times New Roman"/>
              </w:rPr>
              <w:lastRenderedPageBreak/>
              <w:t>№ строки</w:t>
            </w:r>
          </w:p>
        </w:tc>
        <w:tc>
          <w:tcPr>
            <w:tcW w:w="3815" w:type="dxa"/>
            <w:gridSpan w:val="4"/>
            <w:vMerge w:val="restart"/>
            <w:tcBorders>
              <w:top w:val="single" w:sz="4" w:space="0" w:color="000000"/>
              <w:left w:val="nil"/>
              <w:bottom w:val="single" w:sz="4" w:space="0" w:color="000000"/>
              <w:right w:val="single" w:sz="4" w:space="0" w:color="000000"/>
            </w:tcBorders>
            <w:shd w:val="clear" w:color="auto" w:fill="auto"/>
            <w:vAlign w:val="center"/>
            <w:hideMark/>
          </w:tcPr>
          <w:p w:rsidR="000E4F95" w:rsidRPr="000E4F95" w:rsidRDefault="000E4F95" w:rsidP="0015145E">
            <w:pPr>
              <w:jc w:val="center"/>
              <w:rPr>
                <w:rFonts w:ascii="Times New Roman" w:hAnsi="Times New Roman"/>
              </w:rPr>
            </w:pPr>
            <w:r w:rsidRPr="000E4F95">
              <w:rPr>
                <w:rFonts w:ascii="Times New Roman" w:hAnsi="Times New Roman"/>
              </w:rPr>
              <w:t xml:space="preserve">Наименование главных распорядителей и наименование  показателей бюджетной классификации </w:t>
            </w:r>
          </w:p>
        </w:tc>
        <w:tc>
          <w:tcPr>
            <w:tcW w:w="707" w:type="dxa"/>
            <w:gridSpan w:val="3"/>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E4F95" w:rsidRPr="000E4F95" w:rsidRDefault="000E4F95" w:rsidP="0015145E">
            <w:pPr>
              <w:jc w:val="center"/>
              <w:rPr>
                <w:rFonts w:ascii="Times New Roman" w:hAnsi="Times New Roman"/>
              </w:rPr>
            </w:pPr>
            <w:r w:rsidRPr="000E4F95">
              <w:rPr>
                <w:rFonts w:ascii="Times New Roman" w:hAnsi="Times New Roman"/>
              </w:rPr>
              <w:t>Код главного распорядителя</w:t>
            </w:r>
          </w:p>
        </w:tc>
        <w:tc>
          <w:tcPr>
            <w:tcW w:w="711"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E4F95" w:rsidRPr="000E4F95" w:rsidRDefault="000E4F95" w:rsidP="0015145E">
            <w:pPr>
              <w:jc w:val="center"/>
              <w:rPr>
                <w:rFonts w:ascii="Times New Roman" w:hAnsi="Times New Roman"/>
              </w:rPr>
            </w:pPr>
            <w:r w:rsidRPr="000E4F95">
              <w:rPr>
                <w:rFonts w:ascii="Times New Roman" w:hAnsi="Times New Roman"/>
              </w:rPr>
              <w:t>Раздел-подраздел</w:t>
            </w:r>
          </w:p>
        </w:tc>
        <w:tc>
          <w:tcPr>
            <w:tcW w:w="1843" w:type="dxa"/>
            <w:gridSpan w:val="18"/>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E4F95" w:rsidRPr="000E4F95" w:rsidRDefault="000E4F95" w:rsidP="0015145E">
            <w:pPr>
              <w:jc w:val="center"/>
              <w:rPr>
                <w:rFonts w:ascii="Times New Roman" w:hAnsi="Times New Roman"/>
              </w:rPr>
            </w:pPr>
            <w:r w:rsidRPr="000E4F95">
              <w:rPr>
                <w:rFonts w:ascii="Times New Roman" w:hAnsi="Times New Roman"/>
              </w:rPr>
              <w:t xml:space="preserve">Целевая статья </w:t>
            </w:r>
          </w:p>
        </w:tc>
        <w:tc>
          <w:tcPr>
            <w:tcW w:w="709" w:type="dxa"/>
            <w:gridSpan w:val="6"/>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E4F95" w:rsidRPr="000E4F95" w:rsidRDefault="000E4F95" w:rsidP="0015145E">
            <w:pPr>
              <w:jc w:val="center"/>
              <w:rPr>
                <w:rFonts w:ascii="Times New Roman" w:hAnsi="Times New Roman"/>
              </w:rPr>
            </w:pPr>
            <w:r w:rsidRPr="000E4F95">
              <w:rPr>
                <w:rFonts w:ascii="Times New Roman" w:hAnsi="Times New Roman"/>
              </w:rPr>
              <w:t xml:space="preserve">Вид расходов </w:t>
            </w:r>
          </w:p>
        </w:tc>
        <w:tc>
          <w:tcPr>
            <w:tcW w:w="1276" w:type="dxa"/>
            <w:gridSpan w:val="11"/>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E4F95" w:rsidRPr="000E4F95" w:rsidRDefault="000E4F95" w:rsidP="0015145E">
            <w:pPr>
              <w:jc w:val="center"/>
              <w:rPr>
                <w:rFonts w:ascii="Times New Roman" w:hAnsi="Times New Roman"/>
              </w:rPr>
            </w:pPr>
            <w:r w:rsidRPr="000E4F95">
              <w:rPr>
                <w:rFonts w:ascii="Times New Roman" w:hAnsi="Times New Roman"/>
              </w:rPr>
              <w:t>Утверждено на 2024 год</w:t>
            </w:r>
          </w:p>
        </w:tc>
        <w:tc>
          <w:tcPr>
            <w:tcW w:w="1451" w:type="dxa"/>
            <w:gridSpan w:val="15"/>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E4F95" w:rsidRPr="000E4F95" w:rsidRDefault="000E4F95" w:rsidP="0015145E">
            <w:pPr>
              <w:jc w:val="center"/>
              <w:rPr>
                <w:rFonts w:ascii="Times New Roman" w:hAnsi="Times New Roman"/>
              </w:rPr>
            </w:pPr>
            <w:r w:rsidRPr="000E4F95">
              <w:rPr>
                <w:rFonts w:ascii="Times New Roman" w:hAnsi="Times New Roman"/>
              </w:rPr>
              <w:t>Утверждено на 2025 год</w:t>
            </w:r>
          </w:p>
        </w:tc>
      </w:tr>
      <w:tr w:rsidR="000E4F95" w:rsidRPr="000E4F95" w:rsidTr="000E4F95">
        <w:trPr>
          <w:trHeight w:val="1080"/>
        </w:trPr>
        <w:tc>
          <w:tcPr>
            <w:tcW w:w="706" w:type="dxa"/>
            <w:gridSpan w:val="5"/>
            <w:vMerge/>
            <w:tcBorders>
              <w:top w:val="single" w:sz="4" w:space="0" w:color="000000"/>
              <w:left w:val="single" w:sz="4" w:space="0" w:color="000000"/>
              <w:bottom w:val="single" w:sz="4" w:space="0" w:color="000000"/>
              <w:right w:val="single" w:sz="4" w:space="0" w:color="000000"/>
            </w:tcBorders>
            <w:vAlign w:val="center"/>
            <w:hideMark/>
          </w:tcPr>
          <w:p w:rsidR="000E4F95" w:rsidRPr="000E4F95" w:rsidRDefault="000E4F95" w:rsidP="0015145E">
            <w:pPr>
              <w:rPr>
                <w:rFonts w:ascii="Times New Roman" w:hAnsi="Times New Roman"/>
              </w:rPr>
            </w:pPr>
          </w:p>
        </w:tc>
        <w:tc>
          <w:tcPr>
            <w:tcW w:w="3815" w:type="dxa"/>
            <w:gridSpan w:val="4"/>
            <w:vMerge/>
            <w:tcBorders>
              <w:top w:val="single" w:sz="4" w:space="0" w:color="000000"/>
              <w:left w:val="nil"/>
              <w:bottom w:val="single" w:sz="4" w:space="0" w:color="000000"/>
              <w:right w:val="single" w:sz="4" w:space="0" w:color="000000"/>
            </w:tcBorders>
            <w:vAlign w:val="center"/>
            <w:hideMark/>
          </w:tcPr>
          <w:p w:rsidR="000E4F95" w:rsidRPr="000E4F95" w:rsidRDefault="000E4F95" w:rsidP="0015145E">
            <w:pPr>
              <w:rPr>
                <w:rFonts w:ascii="Times New Roman" w:hAnsi="Times New Roman"/>
              </w:rPr>
            </w:pPr>
          </w:p>
        </w:tc>
        <w:tc>
          <w:tcPr>
            <w:tcW w:w="707" w:type="dxa"/>
            <w:gridSpan w:val="3"/>
            <w:vMerge/>
            <w:tcBorders>
              <w:top w:val="single" w:sz="4" w:space="0" w:color="000000"/>
              <w:left w:val="single" w:sz="4" w:space="0" w:color="000000"/>
              <w:bottom w:val="single" w:sz="4" w:space="0" w:color="000000"/>
              <w:right w:val="single" w:sz="4" w:space="0" w:color="000000"/>
            </w:tcBorders>
            <w:vAlign w:val="center"/>
            <w:hideMark/>
          </w:tcPr>
          <w:p w:rsidR="000E4F95" w:rsidRPr="000E4F95" w:rsidRDefault="000E4F95" w:rsidP="0015145E">
            <w:pPr>
              <w:rPr>
                <w:rFonts w:ascii="Times New Roman" w:hAnsi="Times New Roman"/>
              </w:rPr>
            </w:pPr>
          </w:p>
        </w:tc>
        <w:tc>
          <w:tcPr>
            <w:tcW w:w="711" w:type="dxa"/>
            <w:gridSpan w:val="4"/>
            <w:vMerge/>
            <w:tcBorders>
              <w:top w:val="single" w:sz="4" w:space="0" w:color="000000"/>
              <w:left w:val="single" w:sz="4" w:space="0" w:color="000000"/>
              <w:bottom w:val="single" w:sz="4" w:space="0" w:color="000000"/>
              <w:right w:val="single" w:sz="4" w:space="0" w:color="000000"/>
            </w:tcBorders>
            <w:vAlign w:val="center"/>
            <w:hideMark/>
          </w:tcPr>
          <w:p w:rsidR="000E4F95" w:rsidRPr="000E4F95" w:rsidRDefault="000E4F95" w:rsidP="0015145E">
            <w:pPr>
              <w:rPr>
                <w:rFonts w:ascii="Times New Roman" w:hAnsi="Times New Roman"/>
              </w:rPr>
            </w:pPr>
          </w:p>
        </w:tc>
        <w:tc>
          <w:tcPr>
            <w:tcW w:w="1843" w:type="dxa"/>
            <w:gridSpan w:val="18"/>
            <w:vMerge/>
            <w:tcBorders>
              <w:top w:val="single" w:sz="4" w:space="0" w:color="000000"/>
              <w:left w:val="single" w:sz="4" w:space="0" w:color="000000"/>
              <w:bottom w:val="single" w:sz="4" w:space="0" w:color="000000"/>
              <w:right w:val="single" w:sz="4" w:space="0" w:color="000000"/>
            </w:tcBorders>
            <w:vAlign w:val="center"/>
            <w:hideMark/>
          </w:tcPr>
          <w:p w:rsidR="000E4F95" w:rsidRPr="000E4F95" w:rsidRDefault="000E4F95" w:rsidP="0015145E">
            <w:pPr>
              <w:rPr>
                <w:rFonts w:ascii="Times New Roman" w:hAnsi="Times New Roman"/>
              </w:rPr>
            </w:pPr>
          </w:p>
        </w:tc>
        <w:tc>
          <w:tcPr>
            <w:tcW w:w="709" w:type="dxa"/>
            <w:gridSpan w:val="6"/>
            <w:vMerge/>
            <w:tcBorders>
              <w:top w:val="single" w:sz="4" w:space="0" w:color="000000"/>
              <w:left w:val="single" w:sz="4" w:space="0" w:color="000000"/>
              <w:bottom w:val="single" w:sz="4" w:space="0" w:color="000000"/>
              <w:right w:val="single" w:sz="4" w:space="0" w:color="000000"/>
            </w:tcBorders>
            <w:vAlign w:val="center"/>
            <w:hideMark/>
          </w:tcPr>
          <w:p w:rsidR="000E4F95" w:rsidRPr="000E4F95" w:rsidRDefault="000E4F95" w:rsidP="0015145E">
            <w:pPr>
              <w:rPr>
                <w:rFonts w:ascii="Times New Roman" w:hAnsi="Times New Roman"/>
              </w:rPr>
            </w:pPr>
          </w:p>
        </w:tc>
        <w:tc>
          <w:tcPr>
            <w:tcW w:w="1276" w:type="dxa"/>
            <w:gridSpan w:val="11"/>
            <w:vMerge/>
            <w:tcBorders>
              <w:top w:val="single" w:sz="4" w:space="0" w:color="000000"/>
              <w:left w:val="single" w:sz="4" w:space="0" w:color="000000"/>
              <w:bottom w:val="single" w:sz="4" w:space="0" w:color="000000"/>
              <w:right w:val="single" w:sz="4" w:space="0" w:color="000000"/>
            </w:tcBorders>
            <w:vAlign w:val="center"/>
            <w:hideMark/>
          </w:tcPr>
          <w:p w:rsidR="000E4F95" w:rsidRPr="000E4F95" w:rsidRDefault="000E4F95" w:rsidP="0015145E">
            <w:pPr>
              <w:rPr>
                <w:rFonts w:ascii="Times New Roman" w:hAnsi="Times New Roman"/>
              </w:rPr>
            </w:pPr>
          </w:p>
        </w:tc>
        <w:tc>
          <w:tcPr>
            <w:tcW w:w="1451" w:type="dxa"/>
            <w:gridSpan w:val="15"/>
            <w:vMerge/>
            <w:tcBorders>
              <w:top w:val="single" w:sz="4" w:space="0" w:color="000000"/>
              <w:left w:val="single" w:sz="4" w:space="0" w:color="000000"/>
              <w:bottom w:val="single" w:sz="4" w:space="0" w:color="000000"/>
              <w:right w:val="single" w:sz="4" w:space="0" w:color="000000"/>
            </w:tcBorders>
            <w:vAlign w:val="center"/>
            <w:hideMark/>
          </w:tcPr>
          <w:p w:rsidR="000E4F95" w:rsidRPr="000E4F95" w:rsidRDefault="000E4F95" w:rsidP="0015145E">
            <w:pPr>
              <w:rPr>
                <w:rFonts w:ascii="Times New Roman" w:hAnsi="Times New Roman"/>
              </w:rPr>
            </w:pPr>
          </w:p>
        </w:tc>
      </w:tr>
      <w:tr w:rsidR="000E4F95" w:rsidRPr="000E4F95" w:rsidTr="000E4F95">
        <w:trPr>
          <w:trHeight w:val="312"/>
        </w:trPr>
        <w:tc>
          <w:tcPr>
            <w:tcW w:w="706" w:type="dxa"/>
            <w:gridSpan w:val="5"/>
            <w:tcBorders>
              <w:top w:val="nil"/>
              <w:left w:val="single" w:sz="4" w:space="0" w:color="000000"/>
              <w:bottom w:val="single" w:sz="4" w:space="0" w:color="000000"/>
              <w:right w:val="single" w:sz="4" w:space="0" w:color="000000"/>
            </w:tcBorders>
            <w:shd w:val="clear" w:color="auto" w:fill="auto"/>
            <w:noWrap/>
            <w:vAlign w:val="bottom"/>
            <w:hideMark/>
          </w:tcPr>
          <w:p w:rsidR="000E4F95" w:rsidRPr="000E4F95" w:rsidRDefault="000E4F95" w:rsidP="0015145E">
            <w:pPr>
              <w:jc w:val="center"/>
              <w:rPr>
                <w:rFonts w:ascii="Times New Roman" w:hAnsi="Times New Roman"/>
              </w:rPr>
            </w:pPr>
            <w:r w:rsidRPr="000E4F95">
              <w:rPr>
                <w:rFonts w:ascii="Times New Roman" w:hAnsi="Times New Roman"/>
              </w:rPr>
              <w:t>1</w:t>
            </w:r>
          </w:p>
        </w:tc>
        <w:tc>
          <w:tcPr>
            <w:tcW w:w="3815" w:type="dxa"/>
            <w:gridSpan w:val="4"/>
            <w:tcBorders>
              <w:top w:val="nil"/>
              <w:left w:val="nil"/>
              <w:bottom w:val="single" w:sz="4" w:space="0" w:color="000000"/>
              <w:right w:val="single" w:sz="4" w:space="0" w:color="000000"/>
            </w:tcBorders>
            <w:shd w:val="clear" w:color="auto" w:fill="auto"/>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2</w:t>
            </w:r>
          </w:p>
        </w:tc>
        <w:tc>
          <w:tcPr>
            <w:tcW w:w="707" w:type="dxa"/>
            <w:gridSpan w:val="3"/>
            <w:tcBorders>
              <w:top w:val="nil"/>
              <w:left w:val="nil"/>
              <w:bottom w:val="single" w:sz="4" w:space="0" w:color="000000"/>
              <w:right w:val="single" w:sz="4" w:space="0" w:color="000000"/>
            </w:tcBorders>
            <w:shd w:val="clear" w:color="auto" w:fill="auto"/>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3</w:t>
            </w:r>
          </w:p>
        </w:tc>
        <w:tc>
          <w:tcPr>
            <w:tcW w:w="711" w:type="dxa"/>
            <w:gridSpan w:val="4"/>
            <w:tcBorders>
              <w:top w:val="nil"/>
              <w:left w:val="nil"/>
              <w:bottom w:val="single" w:sz="4" w:space="0" w:color="000000"/>
              <w:right w:val="single" w:sz="4" w:space="0" w:color="000000"/>
            </w:tcBorders>
            <w:shd w:val="clear" w:color="auto" w:fill="auto"/>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4</w:t>
            </w:r>
          </w:p>
        </w:tc>
        <w:tc>
          <w:tcPr>
            <w:tcW w:w="1843" w:type="dxa"/>
            <w:gridSpan w:val="18"/>
            <w:tcBorders>
              <w:top w:val="nil"/>
              <w:left w:val="nil"/>
              <w:bottom w:val="single" w:sz="4" w:space="0" w:color="000000"/>
              <w:right w:val="single" w:sz="4" w:space="0" w:color="000000"/>
            </w:tcBorders>
            <w:shd w:val="clear" w:color="auto" w:fill="auto"/>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5</w:t>
            </w:r>
          </w:p>
        </w:tc>
        <w:tc>
          <w:tcPr>
            <w:tcW w:w="709" w:type="dxa"/>
            <w:gridSpan w:val="6"/>
            <w:tcBorders>
              <w:top w:val="nil"/>
              <w:left w:val="nil"/>
              <w:bottom w:val="single" w:sz="4" w:space="0" w:color="000000"/>
              <w:right w:val="single" w:sz="4" w:space="0" w:color="000000"/>
            </w:tcBorders>
            <w:shd w:val="clear" w:color="auto" w:fill="auto"/>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6</w:t>
            </w:r>
          </w:p>
        </w:tc>
        <w:tc>
          <w:tcPr>
            <w:tcW w:w="1276" w:type="dxa"/>
            <w:gridSpan w:val="11"/>
            <w:tcBorders>
              <w:top w:val="nil"/>
              <w:left w:val="nil"/>
              <w:bottom w:val="single" w:sz="4" w:space="0" w:color="000000"/>
              <w:right w:val="single" w:sz="4" w:space="0" w:color="000000"/>
            </w:tcBorders>
            <w:shd w:val="clear" w:color="auto" w:fill="auto"/>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7</w:t>
            </w:r>
          </w:p>
        </w:tc>
        <w:tc>
          <w:tcPr>
            <w:tcW w:w="1451" w:type="dxa"/>
            <w:gridSpan w:val="15"/>
            <w:tcBorders>
              <w:top w:val="nil"/>
              <w:left w:val="nil"/>
              <w:bottom w:val="single" w:sz="4" w:space="0" w:color="000000"/>
              <w:right w:val="single" w:sz="4" w:space="0" w:color="000000"/>
            </w:tcBorders>
            <w:shd w:val="clear" w:color="auto" w:fill="auto"/>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8</w:t>
            </w:r>
          </w:p>
        </w:tc>
      </w:tr>
      <w:tr w:rsidR="000E4F95" w:rsidRPr="000E4F95" w:rsidTr="000E4F95">
        <w:trPr>
          <w:trHeight w:val="420"/>
        </w:trPr>
        <w:tc>
          <w:tcPr>
            <w:tcW w:w="706" w:type="dxa"/>
            <w:gridSpan w:val="5"/>
            <w:tcBorders>
              <w:top w:val="nil"/>
              <w:left w:val="single" w:sz="4" w:space="0" w:color="000000"/>
              <w:bottom w:val="single" w:sz="4" w:space="0" w:color="000000"/>
              <w:right w:val="single" w:sz="4" w:space="0" w:color="000000"/>
            </w:tcBorders>
            <w:shd w:val="clear" w:color="auto" w:fill="auto"/>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1</w:t>
            </w:r>
          </w:p>
        </w:tc>
        <w:tc>
          <w:tcPr>
            <w:tcW w:w="3815" w:type="dxa"/>
            <w:gridSpan w:val="4"/>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Администрация Алексеевского сельсовета</w:t>
            </w:r>
          </w:p>
        </w:tc>
        <w:tc>
          <w:tcPr>
            <w:tcW w:w="707" w:type="dxa"/>
            <w:gridSpan w:val="3"/>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802</w:t>
            </w:r>
          </w:p>
        </w:tc>
        <w:tc>
          <w:tcPr>
            <w:tcW w:w="711" w:type="dxa"/>
            <w:gridSpan w:val="4"/>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 </w:t>
            </w:r>
          </w:p>
        </w:tc>
        <w:tc>
          <w:tcPr>
            <w:tcW w:w="709" w:type="dxa"/>
            <w:gridSpan w:val="7"/>
            <w:tcBorders>
              <w:top w:val="nil"/>
              <w:left w:val="nil"/>
              <w:bottom w:val="single" w:sz="4" w:space="0" w:color="000000"/>
              <w:right w:val="nil"/>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 </w:t>
            </w:r>
          </w:p>
        </w:tc>
        <w:tc>
          <w:tcPr>
            <w:tcW w:w="1134" w:type="dxa"/>
            <w:gridSpan w:val="11"/>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 </w:t>
            </w:r>
          </w:p>
        </w:tc>
        <w:tc>
          <w:tcPr>
            <w:tcW w:w="709" w:type="dxa"/>
            <w:gridSpan w:val="6"/>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 </w:t>
            </w:r>
          </w:p>
        </w:tc>
        <w:tc>
          <w:tcPr>
            <w:tcW w:w="1276" w:type="dxa"/>
            <w:gridSpan w:val="11"/>
            <w:tcBorders>
              <w:top w:val="nil"/>
              <w:left w:val="nil"/>
              <w:bottom w:val="single" w:sz="4" w:space="0" w:color="000000"/>
              <w:right w:val="single" w:sz="4" w:space="0" w:color="000000"/>
            </w:tcBorders>
            <w:shd w:val="clear" w:color="auto" w:fill="auto"/>
            <w:hideMark/>
          </w:tcPr>
          <w:p w:rsidR="000E4F95" w:rsidRPr="000E4F95" w:rsidRDefault="000E4F95" w:rsidP="0015145E">
            <w:pPr>
              <w:jc w:val="right"/>
              <w:rPr>
                <w:rFonts w:ascii="Times New Roman" w:hAnsi="Times New Roman"/>
              </w:rPr>
            </w:pPr>
            <w:r w:rsidRPr="000E4F95">
              <w:rPr>
                <w:rFonts w:ascii="Times New Roman" w:hAnsi="Times New Roman"/>
              </w:rPr>
              <w:t>6 428,980</w:t>
            </w:r>
          </w:p>
        </w:tc>
        <w:tc>
          <w:tcPr>
            <w:tcW w:w="1451" w:type="dxa"/>
            <w:gridSpan w:val="15"/>
            <w:tcBorders>
              <w:top w:val="nil"/>
              <w:left w:val="nil"/>
              <w:bottom w:val="single" w:sz="4" w:space="0" w:color="000000"/>
              <w:right w:val="single" w:sz="4" w:space="0" w:color="000000"/>
            </w:tcBorders>
            <w:shd w:val="clear" w:color="auto" w:fill="auto"/>
            <w:hideMark/>
          </w:tcPr>
          <w:p w:rsidR="000E4F95" w:rsidRPr="000E4F95" w:rsidRDefault="000E4F95" w:rsidP="0015145E">
            <w:pPr>
              <w:jc w:val="right"/>
              <w:rPr>
                <w:rFonts w:ascii="Times New Roman" w:hAnsi="Times New Roman"/>
              </w:rPr>
            </w:pPr>
            <w:r w:rsidRPr="000E4F95">
              <w:rPr>
                <w:rFonts w:ascii="Times New Roman" w:hAnsi="Times New Roman"/>
              </w:rPr>
              <w:t>6 373,167</w:t>
            </w:r>
          </w:p>
        </w:tc>
      </w:tr>
      <w:tr w:rsidR="000E4F95" w:rsidRPr="000E4F95" w:rsidTr="000E4F95">
        <w:trPr>
          <w:trHeight w:val="312"/>
        </w:trPr>
        <w:tc>
          <w:tcPr>
            <w:tcW w:w="706" w:type="dxa"/>
            <w:gridSpan w:val="5"/>
            <w:tcBorders>
              <w:top w:val="nil"/>
              <w:left w:val="single" w:sz="4" w:space="0" w:color="000000"/>
              <w:bottom w:val="single" w:sz="4" w:space="0" w:color="000000"/>
              <w:right w:val="single" w:sz="4" w:space="0" w:color="000000"/>
            </w:tcBorders>
            <w:shd w:val="clear" w:color="auto" w:fill="auto"/>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2</w:t>
            </w:r>
          </w:p>
        </w:tc>
        <w:tc>
          <w:tcPr>
            <w:tcW w:w="3815" w:type="dxa"/>
            <w:gridSpan w:val="4"/>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Общегосударственные вопросы</w:t>
            </w:r>
          </w:p>
        </w:tc>
        <w:tc>
          <w:tcPr>
            <w:tcW w:w="707" w:type="dxa"/>
            <w:gridSpan w:val="3"/>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802</w:t>
            </w:r>
          </w:p>
        </w:tc>
        <w:tc>
          <w:tcPr>
            <w:tcW w:w="711" w:type="dxa"/>
            <w:gridSpan w:val="4"/>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0100</w:t>
            </w:r>
          </w:p>
        </w:tc>
        <w:tc>
          <w:tcPr>
            <w:tcW w:w="709" w:type="dxa"/>
            <w:gridSpan w:val="7"/>
            <w:tcBorders>
              <w:top w:val="nil"/>
              <w:left w:val="nil"/>
              <w:bottom w:val="single" w:sz="4" w:space="0" w:color="000000"/>
              <w:right w:val="nil"/>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 </w:t>
            </w:r>
          </w:p>
        </w:tc>
        <w:tc>
          <w:tcPr>
            <w:tcW w:w="1134" w:type="dxa"/>
            <w:gridSpan w:val="11"/>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 </w:t>
            </w:r>
          </w:p>
        </w:tc>
        <w:tc>
          <w:tcPr>
            <w:tcW w:w="709" w:type="dxa"/>
            <w:gridSpan w:val="6"/>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 </w:t>
            </w:r>
          </w:p>
        </w:tc>
        <w:tc>
          <w:tcPr>
            <w:tcW w:w="1276" w:type="dxa"/>
            <w:gridSpan w:val="11"/>
            <w:tcBorders>
              <w:top w:val="nil"/>
              <w:left w:val="nil"/>
              <w:bottom w:val="single" w:sz="4" w:space="0" w:color="000000"/>
              <w:right w:val="single" w:sz="4" w:space="0" w:color="000000"/>
            </w:tcBorders>
            <w:shd w:val="clear" w:color="auto" w:fill="auto"/>
            <w:hideMark/>
          </w:tcPr>
          <w:p w:rsidR="000E4F95" w:rsidRPr="000E4F95" w:rsidRDefault="000E4F95" w:rsidP="0015145E">
            <w:pPr>
              <w:jc w:val="right"/>
              <w:rPr>
                <w:rFonts w:ascii="Times New Roman" w:hAnsi="Times New Roman"/>
              </w:rPr>
            </w:pPr>
            <w:r w:rsidRPr="000E4F95">
              <w:rPr>
                <w:rFonts w:ascii="Times New Roman" w:hAnsi="Times New Roman"/>
              </w:rPr>
              <w:t>4 478,100</w:t>
            </w:r>
          </w:p>
        </w:tc>
        <w:tc>
          <w:tcPr>
            <w:tcW w:w="1451" w:type="dxa"/>
            <w:gridSpan w:val="15"/>
            <w:tcBorders>
              <w:top w:val="nil"/>
              <w:left w:val="nil"/>
              <w:bottom w:val="single" w:sz="4" w:space="0" w:color="000000"/>
              <w:right w:val="single" w:sz="4" w:space="0" w:color="000000"/>
            </w:tcBorders>
            <w:shd w:val="clear" w:color="auto" w:fill="auto"/>
            <w:hideMark/>
          </w:tcPr>
          <w:p w:rsidR="000E4F95" w:rsidRPr="000E4F95" w:rsidRDefault="000E4F95" w:rsidP="0015145E">
            <w:pPr>
              <w:jc w:val="right"/>
              <w:rPr>
                <w:rFonts w:ascii="Times New Roman" w:hAnsi="Times New Roman"/>
              </w:rPr>
            </w:pPr>
            <w:r w:rsidRPr="000E4F95">
              <w:rPr>
                <w:rFonts w:ascii="Times New Roman" w:hAnsi="Times New Roman"/>
              </w:rPr>
              <w:t>4 484,800</w:t>
            </w:r>
          </w:p>
        </w:tc>
      </w:tr>
      <w:tr w:rsidR="000E4F95" w:rsidRPr="000E4F95" w:rsidTr="000E4F95">
        <w:trPr>
          <w:trHeight w:val="945"/>
        </w:trPr>
        <w:tc>
          <w:tcPr>
            <w:tcW w:w="706" w:type="dxa"/>
            <w:gridSpan w:val="5"/>
            <w:tcBorders>
              <w:top w:val="nil"/>
              <w:left w:val="single" w:sz="4" w:space="0" w:color="000000"/>
              <w:bottom w:val="single" w:sz="4" w:space="0" w:color="000000"/>
              <w:right w:val="single" w:sz="4" w:space="0" w:color="000000"/>
            </w:tcBorders>
            <w:shd w:val="clear" w:color="auto" w:fill="auto"/>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3</w:t>
            </w:r>
          </w:p>
        </w:tc>
        <w:tc>
          <w:tcPr>
            <w:tcW w:w="3815" w:type="dxa"/>
            <w:gridSpan w:val="4"/>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Функционирование высшего должностного лица субъекта Российской Федерации и органа местного самоуправления</w:t>
            </w:r>
          </w:p>
        </w:tc>
        <w:tc>
          <w:tcPr>
            <w:tcW w:w="707" w:type="dxa"/>
            <w:gridSpan w:val="3"/>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802</w:t>
            </w:r>
          </w:p>
        </w:tc>
        <w:tc>
          <w:tcPr>
            <w:tcW w:w="711" w:type="dxa"/>
            <w:gridSpan w:val="4"/>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0102</w:t>
            </w:r>
          </w:p>
        </w:tc>
        <w:tc>
          <w:tcPr>
            <w:tcW w:w="709" w:type="dxa"/>
            <w:gridSpan w:val="7"/>
            <w:tcBorders>
              <w:top w:val="nil"/>
              <w:left w:val="nil"/>
              <w:bottom w:val="single" w:sz="4" w:space="0" w:color="000000"/>
              <w:right w:val="nil"/>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 </w:t>
            </w:r>
          </w:p>
        </w:tc>
        <w:tc>
          <w:tcPr>
            <w:tcW w:w="1134" w:type="dxa"/>
            <w:gridSpan w:val="11"/>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 </w:t>
            </w:r>
          </w:p>
        </w:tc>
        <w:tc>
          <w:tcPr>
            <w:tcW w:w="709" w:type="dxa"/>
            <w:gridSpan w:val="6"/>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 </w:t>
            </w:r>
          </w:p>
        </w:tc>
        <w:tc>
          <w:tcPr>
            <w:tcW w:w="1276" w:type="dxa"/>
            <w:gridSpan w:val="11"/>
            <w:tcBorders>
              <w:top w:val="nil"/>
              <w:left w:val="nil"/>
              <w:bottom w:val="single" w:sz="4" w:space="0" w:color="000000"/>
              <w:right w:val="single" w:sz="4" w:space="0" w:color="000000"/>
            </w:tcBorders>
            <w:shd w:val="clear" w:color="auto" w:fill="auto"/>
            <w:hideMark/>
          </w:tcPr>
          <w:p w:rsidR="000E4F95" w:rsidRPr="000E4F95" w:rsidRDefault="000E4F95" w:rsidP="0015145E">
            <w:pPr>
              <w:jc w:val="right"/>
              <w:rPr>
                <w:rFonts w:ascii="Times New Roman" w:hAnsi="Times New Roman"/>
              </w:rPr>
            </w:pPr>
            <w:r w:rsidRPr="000E4F95">
              <w:rPr>
                <w:rFonts w:ascii="Times New Roman" w:hAnsi="Times New Roman"/>
              </w:rPr>
              <w:t>1 020,900</w:t>
            </w:r>
          </w:p>
        </w:tc>
        <w:tc>
          <w:tcPr>
            <w:tcW w:w="1451" w:type="dxa"/>
            <w:gridSpan w:val="15"/>
            <w:tcBorders>
              <w:top w:val="nil"/>
              <w:left w:val="nil"/>
              <w:bottom w:val="single" w:sz="4" w:space="0" w:color="000000"/>
              <w:right w:val="single" w:sz="4" w:space="0" w:color="000000"/>
            </w:tcBorders>
            <w:shd w:val="clear" w:color="auto" w:fill="auto"/>
            <w:hideMark/>
          </w:tcPr>
          <w:p w:rsidR="000E4F95" w:rsidRPr="000E4F95" w:rsidRDefault="000E4F95" w:rsidP="0015145E">
            <w:pPr>
              <w:jc w:val="right"/>
              <w:rPr>
                <w:rFonts w:ascii="Times New Roman" w:hAnsi="Times New Roman"/>
              </w:rPr>
            </w:pPr>
            <w:r w:rsidRPr="000E4F95">
              <w:rPr>
                <w:rFonts w:ascii="Times New Roman" w:hAnsi="Times New Roman"/>
              </w:rPr>
              <w:t>1 020,900</w:t>
            </w:r>
          </w:p>
        </w:tc>
      </w:tr>
      <w:tr w:rsidR="000E4F95" w:rsidRPr="000E4F95" w:rsidTr="000E4F95">
        <w:trPr>
          <w:trHeight w:val="975"/>
        </w:trPr>
        <w:tc>
          <w:tcPr>
            <w:tcW w:w="706" w:type="dxa"/>
            <w:gridSpan w:val="5"/>
            <w:tcBorders>
              <w:top w:val="nil"/>
              <w:left w:val="single" w:sz="4" w:space="0" w:color="000000"/>
              <w:bottom w:val="single" w:sz="4" w:space="0" w:color="000000"/>
              <w:right w:val="single" w:sz="4" w:space="0" w:color="000000"/>
            </w:tcBorders>
            <w:shd w:val="clear" w:color="auto" w:fill="auto"/>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4</w:t>
            </w:r>
          </w:p>
        </w:tc>
        <w:tc>
          <w:tcPr>
            <w:tcW w:w="3815" w:type="dxa"/>
            <w:gridSpan w:val="4"/>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 xml:space="preserve">Обеспечение деятельности главы администрации муниципального образования </w:t>
            </w:r>
          </w:p>
        </w:tc>
        <w:tc>
          <w:tcPr>
            <w:tcW w:w="707" w:type="dxa"/>
            <w:gridSpan w:val="3"/>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802</w:t>
            </w:r>
          </w:p>
        </w:tc>
        <w:tc>
          <w:tcPr>
            <w:tcW w:w="711" w:type="dxa"/>
            <w:gridSpan w:val="4"/>
            <w:tcBorders>
              <w:top w:val="nil"/>
              <w:left w:val="nil"/>
              <w:bottom w:val="single" w:sz="4" w:space="0" w:color="000000"/>
              <w:right w:val="nil"/>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0102</w:t>
            </w:r>
          </w:p>
        </w:tc>
        <w:tc>
          <w:tcPr>
            <w:tcW w:w="709" w:type="dxa"/>
            <w:gridSpan w:val="7"/>
            <w:tcBorders>
              <w:top w:val="nil"/>
              <w:left w:val="single" w:sz="4" w:space="0" w:color="000000"/>
              <w:bottom w:val="single" w:sz="4" w:space="0" w:color="000000"/>
              <w:right w:val="nil"/>
            </w:tcBorders>
            <w:shd w:val="clear" w:color="auto" w:fill="auto"/>
            <w:hideMark/>
          </w:tcPr>
          <w:p w:rsidR="000E4F95" w:rsidRPr="000E4F95" w:rsidRDefault="000E4F95" w:rsidP="0015145E">
            <w:pPr>
              <w:jc w:val="right"/>
              <w:rPr>
                <w:rFonts w:ascii="Times New Roman" w:hAnsi="Times New Roman"/>
              </w:rPr>
            </w:pPr>
            <w:r w:rsidRPr="000E4F95">
              <w:rPr>
                <w:rFonts w:ascii="Times New Roman" w:hAnsi="Times New Roman"/>
              </w:rPr>
              <w:t>901</w:t>
            </w:r>
          </w:p>
        </w:tc>
        <w:tc>
          <w:tcPr>
            <w:tcW w:w="1134" w:type="dxa"/>
            <w:gridSpan w:val="11"/>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0080250</w:t>
            </w:r>
          </w:p>
        </w:tc>
        <w:tc>
          <w:tcPr>
            <w:tcW w:w="709" w:type="dxa"/>
            <w:gridSpan w:val="6"/>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 </w:t>
            </w:r>
          </w:p>
        </w:tc>
        <w:tc>
          <w:tcPr>
            <w:tcW w:w="1276" w:type="dxa"/>
            <w:gridSpan w:val="11"/>
            <w:tcBorders>
              <w:top w:val="nil"/>
              <w:left w:val="nil"/>
              <w:bottom w:val="single" w:sz="4" w:space="0" w:color="000000"/>
              <w:right w:val="single" w:sz="4" w:space="0" w:color="000000"/>
            </w:tcBorders>
            <w:shd w:val="clear" w:color="auto" w:fill="auto"/>
            <w:hideMark/>
          </w:tcPr>
          <w:p w:rsidR="000E4F95" w:rsidRPr="000E4F95" w:rsidRDefault="000E4F95" w:rsidP="0015145E">
            <w:pPr>
              <w:jc w:val="right"/>
              <w:rPr>
                <w:rFonts w:ascii="Times New Roman" w:hAnsi="Times New Roman"/>
              </w:rPr>
            </w:pPr>
            <w:r w:rsidRPr="000E4F95">
              <w:rPr>
                <w:rFonts w:ascii="Times New Roman" w:hAnsi="Times New Roman"/>
              </w:rPr>
              <w:t>1 020,900</w:t>
            </w:r>
          </w:p>
        </w:tc>
        <w:tc>
          <w:tcPr>
            <w:tcW w:w="1451" w:type="dxa"/>
            <w:gridSpan w:val="15"/>
            <w:tcBorders>
              <w:top w:val="nil"/>
              <w:left w:val="nil"/>
              <w:bottom w:val="single" w:sz="4" w:space="0" w:color="000000"/>
              <w:right w:val="single" w:sz="4" w:space="0" w:color="000000"/>
            </w:tcBorders>
            <w:shd w:val="clear" w:color="auto" w:fill="auto"/>
            <w:hideMark/>
          </w:tcPr>
          <w:p w:rsidR="000E4F95" w:rsidRPr="000E4F95" w:rsidRDefault="000E4F95" w:rsidP="0015145E">
            <w:pPr>
              <w:jc w:val="right"/>
              <w:rPr>
                <w:rFonts w:ascii="Times New Roman" w:hAnsi="Times New Roman"/>
              </w:rPr>
            </w:pPr>
            <w:r w:rsidRPr="000E4F95">
              <w:rPr>
                <w:rFonts w:ascii="Times New Roman" w:hAnsi="Times New Roman"/>
              </w:rPr>
              <w:t>1 020,900</w:t>
            </w:r>
          </w:p>
        </w:tc>
      </w:tr>
      <w:tr w:rsidR="000E4F95" w:rsidRPr="000E4F95" w:rsidTr="000E4F95">
        <w:trPr>
          <w:trHeight w:val="1872"/>
        </w:trPr>
        <w:tc>
          <w:tcPr>
            <w:tcW w:w="706" w:type="dxa"/>
            <w:gridSpan w:val="5"/>
            <w:tcBorders>
              <w:top w:val="nil"/>
              <w:left w:val="single" w:sz="4" w:space="0" w:color="000000"/>
              <w:bottom w:val="single" w:sz="4" w:space="0" w:color="000000"/>
              <w:right w:val="single" w:sz="4" w:space="0" w:color="000000"/>
            </w:tcBorders>
            <w:shd w:val="clear" w:color="auto" w:fill="auto"/>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5</w:t>
            </w:r>
          </w:p>
        </w:tc>
        <w:tc>
          <w:tcPr>
            <w:tcW w:w="3815" w:type="dxa"/>
            <w:gridSpan w:val="4"/>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gridSpan w:val="3"/>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802</w:t>
            </w:r>
          </w:p>
        </w:tc>
        <w:tc>
          <w:tcPr>
            <w:tcW w:w="711" w:type="dxa"/>
            <w:gridSpan w:val="4"/>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0102</w:t>
            </w:r>
          </w:p>
        </w:tc>
        <w:tc>
          <w:tcPr>
            <w:tcW w:w="709" w:type="dxa"/>
            <w:gridSpan w:val="7"/>
            <w:tcBorders>
              <w:top w:val="nil"/>
              <w:left w:val="nil"/>
              <w:bottom w:val="single" w:sz="4" w:space="0" w:color="000000"/>
              <w:right w:val="nil"/>
            </w:tcBorders>
            <w:shd w:val="clear" w:color="auto" w:fill="auto"/>
            <w:hideMark/>
          </w:tcPr>
          <w:p w:rsidR="000E4F95" w:rsidRPr="000E4F95" w:rsidRDefault="000E4F95" w:rsidP="0015145E">
            <w:pPr>
              <w:jc w:val="right"/>
              <w:rPr>
                <w:rFonts w:ascii="Times New Roman" w:hAnsi="Times New Roman"/>
              </w:rPr>
            </w:pPr>
            <w:r w:rsidRPr="000E4F95">
              <w:rPr>
                <w:rFonts w:ascii="Times New Roman" w:hAnsi="Times New Roman"/>
              </w:rPr>
              <w:t>901</w:t>
            </w:r>
          </w:p>
        </w:tc>
        <w:tc>
          <w:tcPr>
            <w:tcW w:w="1134" w:type="dxa"/>
            <w:gridSpan w:val="11"/>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0080250</w:t>
            </w:r>
          </w:p>
        </w:tc>
        <w:tc>
          <w:tcPr>
            <w:tcW w:w="709" w:type="dxa"/>
            <w:gridSpan w:val="6"/>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100</w:t>
            </w:r>
          </w:p>
        </w:tc>
        <w:tc>
          <w:tcPr>
            <w:tcW w:w="1276" w:type="dxa"/>
            <w:gridSpan w:val="11"/>
            <w:tcBorders>
              <w:top w:val="nil"/>
              <w:left w:val="nil"/>
              <w:bottom w:val="single" w:sz="4" w:space="0" w:color="000000"/>
              <w:right w:val="single" w:sz="4" w:space="0" w:color="000000"/>
            </w:tcBorders>
            <w:shd w:val="clear" w:color="auto" w:fill="auto"/>
            <w:hideMark/>
          </w:tcPr>
          <w:p w:rsidR="000E4F95" w:rsidRPr="000E4F95" w:rsidRDefault="000E4F95" w:rsidP="0015145E">
            <w:pPr>
              <w:jc w:val="right"/>
              <w:rPr>
                <w:rFonts w:ascii="Times New Roman" w:hAnsi="Times New Roman"/>
              </w:rPr>
            </w:pPr>
            <w:r w:rsidRPr="000E4F95">
              <w:rPr>
                <w:rFonts w:ascii="Times New Roman" w:hAnsi="Times New Roman"/>
              </w:rPr>
              <w:t>1 020,900</w:t>
            </w:r>
          </w:p>
        </w:tc>
        <w:tc>
          <w:tcPr>
            <w:tcW w:w="1451" w:type="dxa"/>
            <w:gridSpan w:val="15"/>
            <w:tcBorders>
              <w:top w:val="nil"/>
              <w:left w:val="nil"/>
              <w:bottom w:val="single" w:sz="4" w:space="0" w:color="000000"/>
              <w:right w:val="single" w:sz="4" w:space="0" w:color="000000"/>
            </w:tcBorders>
            <w:shd w:val="clear" w:color="auto" w:fill="auto"/>
            <w:hideMark/>
          </w:tcPr>
          <w:p w:rsidR="000E4F95" w:rsidRPr="000E4F95" w:rsidRDefault="000E4F95" w:rsidP="0015145E">
            <w:pPr>
              <w:jc w:val="right"/>
              <w:rPr>
                <w:rFonts w:ascii="Times New Roman" w:hAnsi="Times New Roman"/>
              </w:rPr>
            </w:pPr>
            <w:r w:rsidRPr="000E4F95">
              <w:rPr>
                <w:rFonts w:ascii="Times New Roman" w:hAnsi="Times New Roman"/>
              </w:rPr>
              <w:t>1 020,900</w:t>
            </w:r>
          </w:p>
        </w:tc>
      </w:tr>
      <w:tr w:rsidR="000E4F95" w:rsidRPr="000E4F95" w:rsidTr="000E4F95">
        <w:trPr>
          <w:trHeight w:val="645"/>
        </w:trPr>
        <w:tc>
          <w:tcPr>
            <w:tcW w:w="706" w:type="dxa"/>
            <w:gridSpan w:val="5"/>
            <w:tcBorders>
              <w:top w:val="nil"/>
              <w:left w:val="single" w:sz="4" w:space="0" w:color="000000"/>
              <w:bottom w:val="single" w:sz="4" w:space="0" w:color="000000"/>
              <w:right w:val="single" w:sz="4" w:space="0" w:color="000000"/>
            </w:tcBorders>
            <w:shd w:val="clear" w:color="auto" w:fill="auto"/>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6</w:t>
            </w:r>
          </w:p>
        </w:tc>
        <w:tc>
          <w:tcPr>
            <w:tcW w:w="3815" w:type="dxa"/>
            <w:gridSpan w:val="4"/>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Расходы на выплаты персоналу государственных (муниципальных) органов</w:t>
            </w:r>
          </w:p>
        </w:tc>
        <w:tc>
          <w:tcPr>
            <w:tcW w:w="707" w:type="dxa"/>
            <w:gridSpan w:val="3"/>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802</w:t>
            </w:r>
          </w:p>
        </w:tc>
        <w:tc>
          <w:tcPr>
            <w:tcW w:w="711" w:type="dxa"/>
            <w:gridSpan w:val="4"/>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0102</w:t>
            </w:r>
          </w:p>
        </w:tc>
        <w:tc>
          <w:tcPr>
            <w:tcW w:w="709" w:type="dxa"/>
            <w:gridSpan w:val="7"/>
            <w:tcBorders>
              <w:top w:val="nil"/>
              <w:left w:val="nil"/>
              <w:bottom w:val="single" w:sz="4" w:space="0" w:color="000000"/>
              <w:right w:val="nil"/>
            </w:tcBorders>
            <w:shd w:val="clear" w:color="auto" w:fill="auto"/>
            <w:hideMark/>
          </w:tcPr>
          <w:p w:rsidR="000E4F95" w:rsidRPr="000E4F95" w:rsidRDefault="000E4F95" w:rsidP="0015145E">
            <w:pPr>
              <w:jc w:val="right"/>
              <w:rPr>
                <w:rFonts w:ascii="Times New Roman" w:hAnsi="Times New Roman"/>
              </w:rPr>
            </w:pPr>
            <w:r w:rsidRPr="000E4F95">
              <w:rPr>
                <w:rFonts w:ascii="Times New Roman" w:hAnsi="Times New Roman"/>
              </w:rPr>
              <w:t>901</w:t>
            </w:r>
          </w:p>
        </w:tc>
        <w:tc>
          <w:tcPr>
            <w:tcW w:w="1134" w:type="dxa"/>
            <w:gridSpan w:val="11"/>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0080250</w:t>
            </w:r>
          </w:p>
        </w:tc>
        <w:tc>
          <w:tcPr>
            <w:tcW w:w="709" w:type="dxa"/>
            <w:gridSpan w:val="6"/>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120</w:t>
            </w:r>
          </w:p>
        </w:tc>
        <w:tc>
          <w:tcPr>
            <w:tcW w:w="1276" w:type="dxa"/>
            <w:gridSpan w:val="11"/>
            <w:tcBorders>
              <w:top w:val="nil"/>
              <w:left w:val="nil"/>
              <w:bottom w:val="single" w:sz="4" w:space="0" w:color="000000"/>
              <w:right w:val="single" w:sz="4" w:space="0" w:color="000000"/>
            </w:tcBorders>
            <w:shd w:val="clear" w:color="auto" w:fill="auto"/>
            <w:hideMark/>
          </w:tcPr>
          <w:p w:rsidR="000E4F95" w:rsidRPr="000E4F95" w:rsidRDefault="000E4F95" w:rsidP="0015145E">
            <w:pPr>
              <w:jc w:val="right"/>
              <w:rPr>
                <w:rFonts w:ascii="Times New Roman" w:hAnsi="Times New Roman"/>
              </w:rPr>
            </w:pPr>
            <w:r w:rsidRPr="000E4F95">
              <w:rPr>
                <w:rFonts w:ascii="Times New Roman" w:hAnsi="Times New Roman"/>
              </w:rPr>
              <w:t>1 020,900</w:t>
            </w:r>
          </w:p>
        </w:tc>
        <w:tc>
          <w:tcPr>
            <w:tcW w:w="1451" w:type="dxa"/>
            <w:gridSpan w:val="15"/>
            <w:tcBorders>
              <w:top w:val="nil"/>
              <w:left w:val="nil"/>
              <w:bottom w:val="single" w:sz="4" w:space="0" w:color="000000"/>
              <w:right w:val="single" w:sz="4" w:space="0" w:color="000000"/>
            </w:tcBorders>
            <w:shd w:val="clear" w:color="auto" w:fill="auto"/>
            <w:hideMark/>
          </w:tcPr>
          <w:p w:rsidR="000E4F95" w:rsidRPr="000E4F95" w:rsidRDefault="000E4F95" w:rsidP="0015145E">
            <w:pPr>
              <w:jc w:val="right"/>
              <w:rPr>
                <w:rFonts w:ascii="Times New Roman" w:hAnsi="Times New Roman"/>
              </w:rPr>
            </w:pPr>
            <w:r w:rsidRPr="000E4F95">
              <w:rPr>
                <w:rFonts w:ascii="Times New Roman" w:hAnsi="Times New Roman"/>
              </w:rPr>
              <w:t>1 020,900</w:t>
            </w:r>
          </w:p>
        </w:tc>
      </w:tr>
      <w:tr w:rsidR="000E4F95" w:rsidRPr="000E4F95" w:rsidTr="000E4F95">
        <w:trPr>
          <w:trHeight w:val="1395"/>
        </w:trPr>
        <w:tc>
          <w:tcPr>
            <w:tcW w:w="706" w:type="dxa"/>
            <w:gridSpan w:val="5"/>
            <w:tcBorders>
              <w:top w:val="nil"/>
              <w:left w:val="single" w:sz="4" w:space="0" w:color="000000"/>
              <w:bottom w:val="single" w:sz="4" w:space="0" w:color="000000"/>
              <w:right w:val="single" w:sz="4" w:space="0" w:color="000000"/>
            </w:tcBorders>
            <w:shd w:val="clear" w:color="auto" w:fill="auto"/>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7</w:t>
            </w:r>
          </w:p>
        </w:tc>
        <w:tc>
          <w:tcPr>
            <w:tcW w:w="3815" w:type="dxa"/>
            <w:gridSpan w:val="4"/>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Функционирование Правительства РФ, высших исполнительных органов государственной власти субъектов РФ, местных администраций</w:t>
            </w:r>
          </w:p>
        </w:tc>
        <w:tc>
          <w:tcPr>
            <w:tcW w:w="707" w:type="dxa"/>
            <w:gridSpan w:val="3"/>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802</w:t>
            </w:r>
          </w:p>
        </w:tc>
        <w:tc>
          <w:tcPr>
            <w:tcW w:w="711" w:type="dxa"/>
            <w:gridSpan w:val="4"/>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0104</w:t>
            </w:r>
          </w:p>
        </w:tc>
        <w:tc>
          <w:tcPr>
            <w:tcW w:w="709" w:type="dxa"/>
            <w:gridSpan w:val="7"/>
            <w:tcBorders>
              <w:top w:val="nil"/>
              <w:left w:val="nil"/>
              <w:bottom w:val="single" w:sz="4" w:space="0" w:color="000000"/>
              <w:right w:val="nil"/>
            </w:tcBorders>
            <w:shd w:val="clear" w:color="auto" w:fill="auto"/>
            <w:hideMark/>
          </w:tcPr>
          <w:p w:rsidR="000E4F95" w:rsidRPr="000E4F95" w:rsidRDefault="000E4F95" w:rsidP="0015145E">
            <w:pPr>
              <w:jc w:val="right"/>
              <w:rPr>
                <w:rFonts w:ascii="Times New Roman" w:hAnsi="Times New Roman"/>
              </w:rPr>
            </w:pPr>
            <w:r w:rsidRPr="000E4F95">
              <w:rPr>
                <w:rFonts w:ascii="Times New Roman" w:hAnsi="Times New Roman"/>
              </w:rPr>
              <w:t> </w:t>
            </w:r>
          </w:p>
        </w:tc>
        <w:tc>
          <w:tcPr>
            <w:tcW w:w="1134" w:type="dxa"/>
            <w:gridSpan w:val="11"/>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 </w:t>
            </w:r>
          </w:p>
        </w:tc>
        <w:tc>
          <w:tcPr>
            <w:tcW w:w="709" w:type="dxa"/>
            <w:gridSpan w:val="6"/>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 </w:t>
            </w:r>
          </w:p>
        </w:tc>
        <w:tc>
          <w:tcPr>
            <w:tcW w:w="1276" w:type="dxa"/>
            <w:gridSpan w:val="11"/>
            <w:tcBorders>
              <w:top w:val="nil"/>
              <w:left w:val="nil"/>
              <w:bottom w:val="single" w:sz="4" w:space="0" w:color="000000"/>
              <w:right w:val="single" w:sz="4" w:space="0" w:color="000000"/>
            </w:tcBorders>
            <w:shd w:val="clear" w:color="auto" w:fill="auto"/>
            <w:hideMark/>
          </w:tcPr>
          <w:p w:rsidR="000E4F95" w:rsidRPr="000E4F95" w:rsidRDefault="000E4F95" w:rsidP="0015145E">
            <w:pPr>
              <w:jc w:val="right"/>
              <w:rPr>
                <w:rFonts w:ascii="Times New Roman" w:hAnsi="Times New Roman"/>
              </w:rPr>
            </w:pPr>
            <w:r w:rsidRPr="000E4F95">
              <w:rPr>
                <w:rFonts w:ascii="Times New Roman" w:hAnsi="Times New Roman"/>
              </w:rPr>
              <w:t>3 405,400</w:t>
            </w:r>
          </w:p>
        </w:tc>
        <w:tc>
          <w:tcPr>
            <w:tcW w:w="1451" w:type="dxa"/>
            <w:gridSpan w:val="15"/>
            <w:tcBorders>
              <w:top w:val="nil"/>
              <w:left w:val="nil"/>
              <w:bottom w:val="single" w:sz="4" w:space="0" w:color="000000"/>
              <w:right w:val="single" w:sz="4" w:space="0" w:color="000000"/>
            </w:tcBorders>
            <w:shd w:val="clear" w:color="auto" w:fill="auto"/>
            <w:hideMark/>
          </w:tcPr>
          <w:p w:rsidR="000E4F95" w:rsidRPr="000E4F95" w:rsidRDefault="000E4F95" w:rsidP="0015145E">
            <w:pPr>
              <w:jc w:val="right"/>
              <w:rPr>
                <w:rFonts w:ascii="Times New Roman" w:hAnsi="Times New Roman"/>
              </w:rPr>
            </w:pPr>
            <w:r w:rsidRPr="000E4F95">
              <w:rPr>
                <w:rFonts w:ascii="Times New Roman" w:hAnsi="Times New Roman"/>
              </w:rPr>
              <w:t>3 412,100</w:t>
            </w:r>
          </w:p>
        </w:tc>
      </w:tr>
      <w:tr w:rsidR="000E4F95" w:rsidRPr="000E4F95" w:rsidTr="000E4F95">
        <w:trPr>
          <w:trHeight w:val="624"/>
        </w:trPr>
        <w:tc>
          <w:tcPr>
            <w:tcW w:w="706" w:type="dxa"/>
            <w:gridSpan w:val="5"/>
            <w:tcBorders>
              <w:top w:val="nil"/>
              <w:left w:val="single" w:sz="4" w:space="0" w:color="000000"/>
              <w:bottom w:val="single" w:sz="4" w:space="0" w:color="000000"/>
              <w:right w:val="single" w:sz="4" w:space="0" w:color="000000"/>
            </w:tcBorders>
            <w:shd w:val="clear" w:color="auto" w:fill="auto"/>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8</w:t>
            </w:r>
          </w:p>
        </w:tc>
        <w:tc>
          <w:tcPr>
            <w:tcW w:w="3815" w:type="dxa"/>
            <w:gridSpan w:val="4"/>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Обеспечение деятельности  администрации муниципального образования</w:t>
            </w:r>
          </w:p>
        </w:tc>
        <w:tc>
          <w:tcPr>
            <w:tcW w:w="707" w:type="dxa"/>
            <w:gridSpan w:val="3"/>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802</w:t>
            </w:r>
          </w:p>
        </w:tc>
        <w:tc>
          <w:tcPr>
            <w:tcW w:w="711" w:type="dxa"/>
            <w:gridSpan w:val="4"/>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0104</w:t>
            </w:r>
          </w:p>
        </w:tc>
        <w:tc>
          <w:tcPr>
            <w:tcW w:w="709" w:type="dxa"/>
            <w:gridSpan w:val="7"/>
            <w:tcBorders>
              <w:top w:val="nil"/>
              <w:left w:val="nil"/>
              <w:bottom w:val="single" w:sz="4" w:space="0" w:color="000000"/>
              <w:right w:val="nil"/>
            </w:tcBorders>
            <w:shd w:val="clear" w:color="auto" w:fill="auto"/>
            <w:hideMark/>
          </w:tcPr>
          <w:p w:rsidR="000E4F95" w:rsidRPr="000E4F95" w:rsidRDefault="000E4F95" w:rsidP="0015145E">
            <w:pPr>
              <w:jc w:val="right"/>
              <w:rPr>
                <w:rFonts w:ascii="Times New Roman" w:hAnsi="Times New Roman"/>
              </w:rPr>
            </w:pPr>
            <w:r w:rsidRPr="000E4F95">
              <w:rPr>
                <w:rFonts w:ascii="Times New Roman" w:hAnsi="Times New Roman"/>
              </w:rPr>
              <w:t>901</w:t>
            </w:r>
          </w:p>
        </w:tc>
        <w:tc>
          <w:tcPr>
            <w:tcW w:w="1134" w:type="dxa"/>
            <w:gridSpan w:val="11"/>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0080210</w:t>
            </w:r>
          </w:p>
        </w:tc>
        <w:tc>
          <w:tcPr>
            <w:tcW w:w="709" w:type="dxa"/>
            <w:gridSpan w:val="6"/>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 </w:t>
            </w:r>
          </w:p>
        </w:tc>
        <w:tc>
          <w:tcPr>
            <w:tcW w:w="1276" w:type="dxa"/>
            <w:gridSpan w:val="11"/>
            <w:tcBorders>
              <w:top w:val="nil"/>
              <w:left w:val="nil"/>
              <w:bottom w:val="single" w:sz="4" w:space="0" w:color="000000"/>
              <w:right w:val="single" w:sz="4" w:space="0" w:color="000000"/>
            </w:tcBorders>
            <w:shd w:val="clear" w:color="FFFFCC" w:fill="FFFFFF"/>
            <w:hideMark/>
          </w:tcPr>
          <w:p w:rsidR="000E4F95" w:rsidRPr="000E4F95" w:rsidRDefault="000E4F95" w:rsidP="0015145E">
            <w:pPr>
              <w:jc w:val="right"/>
              <w:rPr>
                <w:rFonts w:ascii="Times New Roman" w:hAnsi="Times New Roman"/>
              </w:rPr>
            </w:pPr>
            <w:r w:rsidRPr="000E4F95">
              <w:rPr>
                <w:rFonts w:ascii="Times New Roman" w:hAnsi="Times New Roman"/>
              </w:rPr>
              <w:t>2 450,500</w:t>
            </w:r>
          </w:p>
        </w:tc>
        <w:tc>
          <w:tcPr>
            <w:tcW w:w="1451" w:type="dxa"/>
            <w:gridSpan w:val="15"/>
            <w:tcBorders>
              <w:top w:val="nil"/>
              <w:left w:val="nil"/>
              <w:bottom w:val="single" w:sz="4" w:space="0" w:color="000000"/>
              <w:right w:val="single" w:sz="4" w:space="0" w:color="000000"/>
            </w:tcBorders>
            <w:shd w:val="clear" w:color="FFFFCC" w:fill="FFFFFF"/>
            <w:hideMark/>
          </w:tcPr>
          <w:p w:rsidR="000E4F95" w:rsidRPr="000E4F95" w:rsidRDefault="000E4F95" w:rsidP="0015145E">
            <w:pPr>
              <w:jc w:val="right"/>
              <w:rPr>
                <w:rFonts w:ascii="Times New Roman" w:hAnsi="Times New Roman"/>
              </w:rPr>
            </w:pPr>
            <w:r w:rsidRPr="000E4F95">
              <w:rPr>
                <w:rFonts w:ascii="Times New Roman" w:hAnsi="Times New Roman"/>
              </w:rPr>
              <w:t>2 457,200</w:t>
            </w:r>
          </w:p>
        </w:tc>
      </w:tr>
      <w:tr w:rsidR="000E4F95" w:rsidRPr="000E4F95" w:rsidTr="000E4F95">
        <w:trPr>
          <w:trHeight w:val="1872"/>
        </w:trPr>
        <w:tc>
          <w:tcPr>
            <w:tcW w:w="706" w:type="dxa"/>
            <w:gridSpan w:val="5"/>
            <w:tcBorders>
              <w:top w:val="nil"/>
              <w:left w:val="single" w:sz="4" w:space="0" w:color="000000"/>
              <w:bottom w:val="single" w:sz="4" w:space="0" w:color="000000"/>
              <w:right w:val="single" w:sz="4" w:space="0" w:color="000000"/>
            </w:tcBorders>
            <w:shd w:val="clear" w:color="auto" w:fill="auto"/>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9</w:t>
            </w:r>
          </w:p>
        </w:tc>
        <w:tc>
          <w:tcPr>
            <w:tcW w:w="3815" w:type="dxa"/>
            <w:gridSpan w:val="4"/>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gridSpan w:val="3"/>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802</w:t>
            </w:r>
          </w:p>
        </w:tc>
        <w:tc>
          <w:tcPr>
            <w:tcW w:w="711" w:type="dxa"/>
            <w:gridSpan w:val="4"/>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0104</w:t>
            </w:r>
          </w:p>
        </w:tc>
        <w:tc>
          <w:tcPr>
            <w:tcW w:w="709" w:type="dxa"/>
            <w:gridSpan w:val="7"/>
            <w:tcBorders>
              <w:top w:val="nil"/>
              <w:left w:val="nil"/>
              <w:bottom w:val="single" w:sz="4" w:space="0" w:color="000000"/>
              <w:right w:val="nil"/>
            </w:tcBorders>
            <w:shd w:val="clear" w:color="auto" w:fill="auto"/>
            <w:hideMark/>
          </w:tcPr>
          <w:p w:rsidR="000E4F95" w:rsidRPr="000E4F95" w:rsidRDefault="000E4F95" w:rsidP="0015145E">
            <w:pPr>
              <w:jc w:val="right"/>
              <w:rPr>
                <w:rFonts w:ascii="Times New Roman" w:hAnsi="Times New Roman"/>
              </w:rPr>
            </w:pPr>
            <w:r w:rsidRPr="000E4F95">
              <w:rPr>
                <w:rFonts w:ascii="Times New Roman" w:hAnsi="Times New Roman"/>
              </w:rPr>
              <w:t>901</w:t>
            </w:r>
          </w:p>
        </w:tc>
        <w:tc>
          <w:tcPr>
            <w:tcW w:w="1134" w:type="dxa"/>
            <w:gridSpan w:val="11"/>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0080210</w:t>
            </w:r>
          </w:p>
        </w:tc>
        <w:tc>
          <w:tcPr>
            <w:tcW w:w="709" w:type="dxa"/>
            <w:gridSpan w:val="6"/>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100</w:t>
            </w:r>
          </w:p>
        </w:tc>
        <w:tc>
          <w:tcPr>
            <w:tcW w:w="1276" w:type="dxa"/>
            <w:gridSpan w:val="11"/>
            <w:tcBorders>
              <w:top w:val="nil"/>
              <w:left w:val="nil"/>
              <w:bottom w:val="single" w:sz="4" w:space="0" w:color="000000"/>
              <w:right w:val="single" w:sz="4" w:space="0" w:color="000000"/>
            </w:tcBorders>
            <w:shd w:val="clear" w:color="auto" w:fill="auto"/>
            <w:hideMark/>
          </w:tcPr>
          <w:p w:rsidR="000E4F95" w:rsidRPr="000E4F95" w:rsidRDefault="000E4F95" w:rsidP="0015145E">
            <w:pPr>
              <w:jc w:val="right"/>
              <w:rPr>
                <w:rFonts w:ascii="Times New Roman" w:hAnsi="Times New Roman"/>
              </w:rPr>
            </w:pPr>
            <w:r w:rsidRPr="000E4F95">
              <w:rPr>
                <w:rFonts w:ascii="Times New Roman" w:hAnsi="Times New Roman"/>
              </w:rPr>
              <w:t>1 971,000</w:t>
            </w:r>
          </w:p>
        </w:tc>
        <w:tc>
          <w:tcPr>
            <w:tcW w:w="1451" w:type="dxa"/>
            <w:gridSpan w:val="15"/>
            <w:tcBorders>
              <w:top w:val="nil"/>
              <w:left w:val="nil"/>
              <w:bottom w:val="single" w:sz="4" w:space="0" w:color="000000"/>
              <w:right w:val="single" w:sz="4" w:space="0" w:color="000000"/>
            </w:tcBorders>
            <w:shd w:val="clear" w:color="auto" w:fill="auto"/>
            <w:hideMark/>
          </w:tcPr>
          <w:p w:rsidR="000E4F95" w:rsidRPr="000E4F95" w:rsidRDefault="000E4F95" w:rsidP="0015145E">
            <w:pPr>
              <w:jc w:val="right"/>
              <w:rPr>
                <w:rFonts w:ascii="Times New Roman" w:hAnsi="Times New Roman"/>
              </w:rPr>
            </w:pPr>
            <w:r w:rsidRPr="000E4F95">
              <w:rPr>
                <w:rFonts w:ascii="Times New Roman" w:hAnsi="Times New Roman"/>
              </w:rPr>
              <w:t>1 971,000</w:t>
            </w:r>
          </w:p>
        </w:tc>
      </w:tr>
      <w:tr w:rsidR="000E4F95" w:rsidRPr="000E4F95" w:rsidTr="000E4F95">
        <w:trPr>
          <w:trHeight w:val="615"/>
        </w:trPr>
        <w:tc>
          <w:tcPr>
            <w:tcW w:w="706" w:type="dxa"/>
            <w:gridSpan w:val="5"/>
            <w:tcBorders>
              <w:top w:val="nil"/>
              <w:left w:val="single" w:sz="4" w:space="0" w:color="000000"/>
              <w:bottom w:val="single" w:sz="4" w:space="0" w:color="000000"/>
              <w:right w:val="single" w:sz="4" w:space="0" w:color="000000"/>
            </w:tcBorders>
            <w:shd w:val="clear" w:color="auto" w:fill="auto"/>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10</w:t>
            </w:r>
          </w:p>
        </w:tc>
        <w:tc>
          <w:tcPr>
            <w:tcW w:w="3815" w:type="dxa"/>
            <w:gridSpan w:val="4"/>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Расходы на выплаты персоналу государственных (муниципальных) органов</w:t>
            </w:r>
          </w:p>
        </w:tc>
        <w:tc>
          <w:tcPr>
            <w:tcW w:w="707" w:type="dxa"/>
            <w:gridSpan w:val="3"/>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802</w:t>
            </w:r>
          </w:p>
        </w:tc>
        <w:tc>
          <w:tcPr>
            <w:tcW w:w="711" w:type="dxa"/>
            <w:gridSpan w:val="4"/>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0104</w:t>
            </w:r>
          </w:p>
        </w:tc>
        <w:tc>
          <w:tcPr>
            <w:tcW w:w="709" w:type="dxa"/>
            <w:gridSpan w:val="7"/>
            <w:tcBorders>
              <w:top w:val="nil"/>
              <w:left w:val="nil"/>
              <w:bottom w:val="single" w:sz="4" w:space="0" w:color="000000"/>
              <w:right w:val="nil"/>
            </w:tcBorders>
            <w:shd w:val="clear" w:color="auto" w:fill="auto"/>
            <w:hideMark/>
          </w:tcPr>
          <w:p w:rsidR="000E4F95" w:rsidRPr="000E4F95" w:rsidRDefault="000E4F95" w:rsidP="0015145E">
            <w:pPr>
              <w:jc w:val="right"/>
              <w:rPr>
                <w:rFonts w:ascii="Times New Roman" w:hAnsi="Times New Roman"/>
              </w:rPr>
            </w:pPr>
            <w:r w:rsidRPr="000E4F95">
              <w:rPr>
                <w:rFonts w:ascii="Times New Roman" w:hAnsi="Times New Roman"/>
              </w:rPr>
              <w:t>901</w:t>
            </w:r>
          </w:p>
        </w:tc>
        <w:tc>
          <w:tcPr>
            <w:tcW w:w="1134" w:type="dxa"/>
            <w:gridSpan w:val="11"/>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0080210</w:t>
            </w:r>
          </w:p>
        </w:tc>
        <w:tc>
          <w:tcPr>
            <w:tcW w:w="709" w:type="dxa"/>
            <w:gridSpan w:val="6"/>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120</w:t>
            </w:r>
          </w:p>
        </w:tc>
        <w:tc>
          <w:tcPr>
            <w:tcW w:w="1276" w:type="dxa"/>
            <w:gridSpan w:val="11"/>
            <w:tcBorders>
              <w:top w:val="nil"/>
              <w:left w:val="nil"/>
              <w:bottom w:val="single" w:sz="4" w:space="0" w:color="000000"/>
              <w:right w:val="single" w:sz="4" w:space="0" w:color="000000"/>
            </w:tcBorders>
            <w:shd w:val="clear" w:color="auto" w:fill="auto"/>
            <w:hideMark/>
          </w:tcPr>
          <w:p w:rsidR="000E4F95" w:rsidRPr="000E4F95" w:rsidRDefault="000E4F95" w:rsidP="0015145E">
            <w:pPr>
              <w:jc w:val="right"/>
              <w:rPr>
                <w:rFonts w:ascii="Times New Roman" w:hAnsi="Times New Roman"/>
              </w:rPr>
            </w:pPr>
            <w:r w:rsidRPr="000E4F95">
              <w:rPr>
                <w:rFonts w:ascii="Times New Roman" w:hAnsi="Times New Roman"/>
              </w:rPr>
              <w:t>1 971,000</w:t>
            </w:r>
          </w:p>
        </w:tc>
        <w:tc>
          <w:tcPr>
            <w:tcW w:w="1451" w:type="dxa"/>
            <w:gridSpan w:val="15"/>
            <w:tcBorders>
              <w:top w:val="nil"/>
              <w:left w:val="nil"/>
              <w:bottom w:val="single" w:sz="4" w:space="0" w:color="000000"/>
              <w:right w:val="single" w:sz="4" w:space="0" w:color="000000"/>
            </w:tcBorders>
            <w:shd w:val="clear" w:color="auto" w:fill="auto"/>
            <w:hideMark/>
          </w:tcPr>
          <w:p w:rsidR="000E4F95" w:rsidRPr="000E4F95" w:rsidRDefault="000E4F95" w:rsidP="0015145E">
            <w:pPr>
              <w:jc w:val="right"/>
              <w:rPr>
                <w:rFonts w:ascii="Times New Roman" w:hAnsi="Times New Roman"/>
              </w:rPr>
            </w:pPr>
            <w:r w:rsidRPr="000E4F95">
              <w:rPr>
                <w:rFonts w:ascii="Times New Roman" w:hAnsi="Times New Roman"/>
              </w:rPr>
              <w:t>1 971,000</w:t>
            </w:r>
          </w:p>
        </w:tc>
      </w:tr>
      <w:tr w:rsidR="000E4F95" w:rsidRPr="000E4F95" w:rsidTr="000E4F95">
        <w:trPr>
          <w:trHeight w:val="390"/>
        </w:trPr>
        <w:tc>
          <w:tcPr>
            <w:tcW w:w="706" w:type="dxa"/>
            <w:gridSpan w:val="5"/>
            <w:tcBorders>
              <w:top w:val="nil"/>
              <w:left w:val="single" w:sz="4" w:space="0" w:color="000000"/>
              <w:bottom w:val="single" w:sz="4" w:space="0" w:color="000000"/>
              <w:right w:val="single" w:sz="4" w:space="0" w:color="000000"/>
            </w:tcBorders>
            <w:shd w:val="clear" w:color="auto" w:fill="auto"/>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11</w:t>
            </w:r>
          </w:p>
        </w:tc>
        <w:tc>
          <w:tcPr>
            <w:tcW w:w="3815" w:type="dxa"/>
            <w:gridSpan w:val="4"/>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Закупка товаров, работ и услуг</w:t>
            </w:r>
          </w:p>
        </w:tc>
        <w:tc>
          <w:tcPr>
            <w:tcW w:w="707" w:type="dxa"/>
            <w:gridSpan w:val="3"/>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802</w:t>
            </w:r>
          </w:p>
        </w:tc>
        <w:tc>
          <w:tcPr>
            <w:tcW w:w="711" w:type="dxa"/>
            <w:gridSpan w:val="4"/>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0104</w:t>
            </w:r>
          </w:p>
        </w:tc>
        <w:tc>
          <w:tcPr>
            <w:tcW w:w="709" w:type="dxa"/>
            <w:gridSpan w:val="7"/>
            <w:tcBorders>
              <w:top w:val="nil"/>
              <w:left w:val="nil"/>
              <w:bottom w:val="single" w:sz="4" w:space="0" w:color="000000"/>
              <w:right w:val="nil"/>
            </w:tcBorders>
            <w:shd w:val="clear" w:color="auto" w:fill="auto"/>
            <w:hideMark/>
          </w:tcPr>
          <w:p w:rsidR="000E4F95" w:rsidRPr="000E4F95" w:rsidRDefault="000E4F95" w:rsidP="0015145E">
            <w:pPr>
              <w:jc w:val="right"/>
              <w:rPr>
                <w:rFonts w:ascii="Times New Roman" w:hAnsi="Times New Roman"/>
              </w:rPr>
            </w:pPr>
            <w:r w:rsidRPr="000E4F95">
              <w:rPr>
                <w:rFonts w:ascii="Times New Roman" w:hAnsi="Times New Roman"/>
              </w:rPr>
              <w:t>901</w:t>
            </w:r>
          </w:p>
        </w:tc>
        <w:tc>
          <w:tcPr>
            <w:tcW w:w="1134" w:type="dxa"/>
            <w:gridSpan w:val="11"/>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0080210</w:t>
            </w:r>
          </w:p>
        </w:tc>
        <w:tc>
          <w:tcPr>
            <w:tcW w:w="709" w:type="dxa"/>
            <w:gridSpan w:val="6"/>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200</w:t>
            </w:r>
          </w:p>
        </w:tc>
        <w:tc>
          <w:tcPr>
            <w:tcW w:w="1276" w:type="dxa"/>
            <w:gridSpan w:val="11"/>
            <w:tcBorders>
              <w:top w:val="nil"/>
              <w:left w:val="nil"/>
              <w:bottom w:val="single" w:sz="4" w:space="0" w:color="000000"/>
              <w:right w:val="single" w:sz="4" w:space="0" w:color="000000"/>
            </w:tcBorders>
            <w:shd w:val="clear" w:color="auto" w:fill="auto"/>
            <w:hideMark/>
          </w:tcPr>
          <w:p w:rsidR="000E4F95" w:rsidRPr="000E4F95" w:rsidRDefault="000E4F95" w:rsidP="0015145E">
            <w:pPr>
              <w:jc w:val="right"/>
              <w:rPr>
                <w:rFonts w:ascii="Times New Roman" w:hAnsi="Times New Roman"/>
              </w:rPr>
            </w:pPr>
            <w:r w:rsidRPr="000E4F95">
              <w:rPr>
                <w:rFonts w:ascii="Times New Roman" w:hAnsi="Times New Roman"/>
              </w:rPr>
              <w:t>455,500</w:t>
            </w:r>
          </w:p>
        </w:tc>
        <w:tc>
          <w:tcPr>
            <w:tcW w:w="1451" w:type="dxa"/>
            <w:gridSpan w:val="15"/>
            <w:tcBorders>
              <w:top w:val="nil"/>
              <w:left w:val="nil"/>
              <w:bottom w:val="single" w:sz="4" w:space="0" w:color="000000"/>
              <w:right w:val="single" w:sz="4" w:space="0" w:color="000000"/>
            </w:tcBorders>
            <w:shd w:val="clear" w:color="auto" w:fill="auto"/>
            <w:hideMark/>
          </w:tcPr>
          <w:p w:rsidR="000E4F95" w:rsidRPr="000E4F95" w:rsidRDefault="000E4F95" w:rsidP="0015145E">
            <w:pPr>
              <w:jc w:val="right"/>
              <w:rPr>
                <w:rFonts w:ascii="Times New Roman" w:hAnsi="Times New Roman"/>
              </w:rPr>
            </w:pPr>
            <w:r w:rsidRPr="000E4F95">
              <w:rPr>
                <w:rFonts w:ascii="Times New Roman" w:hAnsi="Times New Roman"/>
              </w:rPr>
              <w:t>462,200</w:t>
            </w:r>
          </w:p>
        </w:tc>
      </w:tr>
      <w:tr w:rsidR="000E4F95" w:rsidRPr="000E4F95" w:rsidTr="000E4F95">
        <w:trPr>
          <w:trHeight w:val="435"/>
        </w:trPr>
        <w:tc>
          <w:tcPr>
            <w:tcW w:w="706" w:type="dxa"/>
            <w:gridSpan w:val="5"/>
            <w:tcBorders>
              <w:top w:val="nil"/>
              <w:left w:val="single" w:sz="4" w:space="0" w:color="000000"/>
              <w:bottom w:val="single" w:sz="4" w:space="0" w:color="000000"/>
              <w:right w:val="single" w:sz="4" w:space="0" w:color="000000"/>
            </w:tcBorders>
            <w:shd w:val="clear" w:color="auto" w:fill="auto"/>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lastRenderedPageBreak/>
              <w:t>12</w:t>
            </w:r>
          </w:p>
        </w:tc>
        <w:tc>
          <w:tcPr>
            <w:tcW w:w="3815" w:type="dxa"/>
            <w:gridSpan w:val="4"/>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 xml:space="preserve">Иные закупки товаров, работ и услуг </w:t>
            </w:r>
          </w:p>
        </w:tc>
        <w:tc>
          <w:tcPr>
            <w:tcW w:w="707" w:type="dxa"/>
            <w:gridSpan w:val="3"/>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802</w:t>
            </w:r>
          </w:p>
        </w:tc>
        <w:tc>
          <w:tcPr>
            <w:tcW w:w="711" w:type="dxa"/>
            <w:gridSpan w:val="4"/>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0104</w:t>
            </w:r>
          </w:p>
        </w:tc>
        <w:tc>
          <w:tcPr>
            <w:tcW w:w="709" w:type="dxa"/>
            <w:gridSpan w:val="7"/>
            <w:tcBorders>
              <w:top w:val="nil"/>
              <w:left w:val="nil"/>
              <w:bottom w:val="single" w:sz="4" w:space="0" w:color="000000"/>
              <w:right w:val="nil"/>
            </w:tcBorders>
            <w:shd w:val="clear" w:color="auto" w:fill="auto"/>
            <w:hideMark/>
          </w:tcPr>
          <w:p w:rsidR="000E4F95" w:rsidRPr="000E4F95" w:rsidRDefault="000E4F95" w:rsidP="0015145E">
            <w:pPr>
              <w:jc w:val="right"/>
              <w:rPr>
                <w:rFonts w:ascii="Times New Roman" w:hAnsi="Times New Roman"/>
              </w:rPr>
            </w:pPr>
            <w:r w:rsidRPr="000E4F95">
              <w:rPr>
                <w:rFonts w:ascii="Times New Roman" w:hAnsi="Times New Roman"/>
              </w:rPr>
              <w:t>901</w:t>
            </w:r>
          </w:p>
        </w:tc>
        <w:tc>
          <w:tcPr>
            <w:tcW w:w="1134" w:type="dxa"/>
            <w:gridSpan w:val="11"/>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0080210</w:t>
            </w:r>
          </w:p>
        </w:tc>
        <w:tc>
          <w:tcPr>
            <w:tcW w:w="709" w:type="dxa"/>
            <w:gridSpan w:val="6"/>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240</w:t>
            </w:r>
          </w:p>
        </w:tc>
        <w:tc>
          <w:tcPr>
            <w:tcW w:w="1276" w:type="dxa"/>
            <w:gridSpan w:val="11"/>
            <w:tcBorders>
              <w:top w:val="nil"/>
              <w:left w:val="nil"/>
              <w:bottom w:val="single" w:sz="4" w:space="0" w:color="000000"/>
              <w:right w:val="single" w:sz="4" w:space="0" w:color="000000"/>
            </w:tcBorders>
            <w:shd w:val="clear" w:color="auto" w:fill="auto"/>
            <w:hideMark/>
          </w:tcPr>
          <w:p w:rsidR="000E4F95" w:rsidRPr="000E4F95" w:rsidRDefault="000E4F95" w:rsidP="0015145E">
            <w:pPr>
              <w:jc w:val="right"/>
              <w:rPr>
                <w:rFonts w:ascii="Times New Roman" w:hAnsi="Times New Roman"/>
              </w:rPr>
            </w:pPr>
            <w:r w:rsidRPr="000E4F95">
              <w:rPr>
                <w:rFonts w:ascii="Times New Roman" w:hAnsi="Times New Roman"/>
              </w:rPr>
              <w:t>455,500</w:t>
            </w:r>
          </w:p>
        </w:tc>
        <w:tc>
          <w:tcPr>
            <w:tcW w:w="1451" w:type="dxa"/>
            <w:gridSpan w:val="15"/>
            <w:tcBorders>
              <w:top w:val="nil"/>
              <w:left w:val="nil"/>
              <w:bottom w:val="single" w:sz="4" w:space="0" w:color="000000"/>
              <w:right w:val="single" w:sz="4" w:space="0" w:color="000000"/>
            </w:tcBorders>
            <w:shd w:val="clear" w:color="auto" w:fill="auto"/>
            <w:hideMark/>
          </w:tcPr>
          <w:p w:rsidR="000E4F95" w:rsidRPr="000E4F95" w:rsidRDefault="000E4F95" w:rsidP="0015145E">
            <w:pPr>
              <w:jc w:val="right"/>
              <w:rPr>
                <w:rFonts w:ascii="Times New Roman" w:hAnsi="Times New Roman"/>
              </w:rPr>
            </w:pPr>
            <w:r w:rsidRPr="000E4F95">
              <w:rPr>
                <w:rFonts w:ascii="Times New Roman" w:hAnsi="Times New Roman"/>
              </w:rPr>
              <w:t>462,200</w:t>
            </w:r>
          </w:p>
        </w:tc>
      </w:tr>
      <w:tr w:rsidR="000E4F95" w:rsidRPr="000E4F95" w:rsidTr="000E4F95">
        <w:trPr>
          <w:trHeight w:val="435"/>
        </w:trPr>
        <w:tc>
          <w:tcPr>
            <w:tcW w:w="706" w:type="dxa"/>
            <w:gridSpan w:val="5"/>
            <w:tcBorders>
              <w:top w:val="nil"/>
              <w:left w:val="single" w:sz="4" w:space="0" w:color="000000"/>
              <w:bottom w:val="single" w:sz="4" w:space="0" w:color="000000"/>
              <w:right w:val="single" w:sz="4" w:space="0" w:color="000000"/>
            </w:tcBorders>
            <w:shd w:val="clear" w:color="auto" w:fill="auto"/>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13</w:t>
            </w:r>
          </w:p>
        </w:tc>
        <w:tc>
          <w:tcPr>
            <w:tcW w:w="3815" w:type="dxa"/>
            <w:gridSpan w:val="4"/>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Иные бюджетные ассигнования</w:t>
            </w:r>
          </w:p>
        </w:tc>
        <w:tc>
          <w:tcPr>
            <w:tcW w:w="707" w:type="dxa"/>
            <w:gridSpan w:val="3"/>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802</w:t>
            </w:r>
          </w:p>
        </w:tc>
        <w:tc>
          <w:tcPr>
            <w:tcW w:w="711" w:type="dxa"/>
            <w:gridSpan w:val="4"/>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0104</w:t>
            </w:r>
          </w:p>
        </w:tc>
        <w:tc>
          <w:tcPr>
            <w:tcW w:w="709" w:type="dxa"/>
            <w:gridSpan w:val="7"/>
            <w:tcBorders>
              <w:top w:val="nil"/>
              <w:left w:val="nil"/>
              <w:bottom w:val="single" w:sz="4" w:space="0" w:color="000000"/>
              <w:right w:val="nil"/>
            </w:tcBorders>
            <w:shd w:val="clear" w:color="auto" w:fill="auto"/>
            <w:hideMark/>
          </w:tcPr>
          <w:p w:rsidR="000E4F95" w:rsidRPr="000E4F95" w:rsidRDefault="000E4F95" w:rsidP="0015145E">
            <w:pPr>
              <w:jc w:val="right"/>
              <w:rPr>
                <w:rFonts w:ascii="Times New Roman" w:hAnsi="Times New Roman"/>
              </w:rPr>
            </w:pPr>
            <w:r w:rsidRPr="000E4F95">
              <w:rPr>
                <w:rFonts w:ascii="Times New Roman" w:hAnsi="Times New Roman"/>
              </w:rPr>
              <w:t>901</w:t>
            </w:r>
          </w:p>
        </w:tc>
        <w:tc>
          <w:tcPr>
            <w:tcW w:w="1134" w:type="dxa"/>
            <w:gridSpan w:val="11"/>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0080210</w:t>
            </w:r>
          </w:p>
        </w:tc>
        <w:tc>
          <w:tcPr>
            <w:tcW w:w="709" w:type="dxa"/>
            <w:gridSpan w:val="6"/>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800</w:t>
            </w:r>
          </w:p>
        </w:tc>
        <w:tc>
          <w:tcPr>
            <w:tcW w:w="1276" w:type="dxa"/>
            <w:gridSpan w:val="11"/>
            <w:tcBorders>
              <w:top w:val="nil"/>
              <w:left w:val="nil"/>
              <w:bottom w:val="single" w:sz="4" w:space="0" w:color="000000"/>
              <w:right w:val="single" w:sz="4" w:space="0" w:color="000000"/>
            </w:tcBorders>
            <w:shd w:val="clear" w:color="auto" w:fill="auto"/>
            <w:hideMark/>
          </w:tcPr>
          <w:p w:rsidR="000E4F95" w:rsidRPr="000E4F95" w:rsidRDefault="000E4F95" w:rsidP="0015145E">
            <w:pPr>
              <w:jc w:val="right"/>
              <w:rPr>
                <w:rFonts w:ascii="Times New Roman" w:hAnsi="Times New Roman"/>
              </w:rPr>
            </w:pPr>
            <w:r w:rsidRPr="000E4F95">
              <w:rPr>
                <w:rFonts w:ascii="Times New Roman" w:hAnsi="Times New Roman"/>
              </w:rPr>
              <w:t>24,000</w:t>
            </w:r>
          </w:p>
        </w:tc>
        <w:tc>
          <w:tcPr>
            <w:tcW w:w="1451" w:type="dxa"/>
            <w:gridSpan w:val="15"/>
            <w:tcBorders>
              <w:top w:val="nil"/>
              <w:left w:val="nil"/>
              <w:bottom w:val="single" w:sz="4" w:space="0" w:color="000000"/>
              <w:right w:val="single" w:sz="4" w:space="0" w:color="000000"/>
            </w:tcBorders>
            <w:shd w:val="clear" w:color="auto" w:fill="auto"/>
            <w:hideMark/>
          </w:tcPr>
          <w:p w:rsidR="000E4F95" w:rsidRPr="000E4F95" w:rsidRDefault="000E4F95" w:rsidP="0015145E">
            <w:pPr>
              <w:jc w:val="right"/>
              <w:rPr>
                <w:rFonts w:ascii="Times New Roman" w:hAnsi="Times New Roman"/>
              </w:rPr>
            </w:pPr>
            <w:r w:rsidRPr="000E4F95">
              <w:rPr>
                <w:rFonts w:ascii="Times New Roman" w:hAnsi="Times New Roman"/>
              </w:rPr>
              <w:t>24,000</w:t>
            </w:r>
          </w:p>
        </w:tc>
      </w:tr>
      <w:tr w:rsidR="000E4F95" w:rsidRPr="000E4F95" w:rsidTr="000E4F95">
        <w:trPr>
          <w:trHeight w:val="345"/>
        </w:trPr>
        <w:tc>
          <w:tcPr>
            <w:tcW w:w="706" w:type="dxa"/>
            <w:gridSpan w:val="5"/>
            <w:tcBorders>
              <w:top w:val="nil"/>
              <w:left w:val="single" w:sz="4" w:space="0" w:color="000000"/>
              <w:bottom w:val="single" w:sz="4" w:space="0" w:color="000000"/>
              <w:right w:val="single" w:sz="4" w:space="0" w:color="000000"/>
            </w:tcBorders>
            <w:shd w:val="clear" w:color="auto" w:fill="auto"/>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14</w:t>
            </w:r>
          </w:p>
        </w:tc>
        <w:tc>
          <w:tcPr>
            <w:tcW w:w="3815" w:type="dxa"/>
            <w:gridSpan w:val="4"/>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Уплата налогов, сборов и иных платежей</w:t>
            </w:r>
          </w:p>
        </w:tc>
        <w:tc>
          <w:tcPr>
            <w:tcW w:w="707" w:type="dxa"/>
            <w:gridSpan w:val="3"/>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802</w:t>
            </w:r>
          </w:p>
        </w:tc>
        <w:tc>
          <w:tcPr>
            <w:tcW w:w="711" w:type="dxa"/>
            <w:gridSpan w:val="4"/>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0104</w:t>
            </w:r>
          </w:p>
        </w:tc>
        <w:tc>
          <w:tcPr>
            <w:tcW w:w="709" w:type="dxa"/>
            <w:gridSpan w:val="7"/>
            <w:tcBorders>
              <w:top w:val="nil"/>
              <w:left w:val="nil"/>
              <w:bottom w:val="single" w:sz="4" w:space="0" w:color="000000"/>
              <w:right w:val="nil"/>
            </w:tcBorders>
            <w:shd w:val="clear" w:color="auto" w:fill="auto"/>
            <w:hideMark/>
          </w:tcPr>
          <w:p w:rsidR="000E4F95" w:rsidRPr="000E4F95" w:rsidRDefault="000E4F95" w:rsidP="0015145E">
            <w:pPr>
              <w:jc w:val="right"/>
              <w:rPr>
                <w:rFonts w:ascii="Times New Roman" w:hAnsi="Times New Roman"/>
              </w:rPr>
            </w:pPr>
            <w:r w:rsidRPr="000E4F95">
              <w:rPr>
                <w:rFonts w:ascii="Times New Roman" w:hAnsi="Times New Roman"/>
              </w:rPr>
              <w:t>901</w:t>
            </w:r>
          </w:p>
        </w:tc>
        <w:tc>
          <w:tcPr>
            <w:tcW w:w="1134" w:type="dxa"/>
            <w:gridSpan w:val="11"/>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0080210</w:t>
            </w:r>
          </w:p>
        </w:tc>
        <w:tc>
          <w:tcPr>
            <w:tcW w:w="709" w:type="dxa"/>
            <w:gridSpan w:val="6"/>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850</w:t>
            </w:r>
          </w:p>
        </w:tc>
        <w:tc>
          <w:tcPr>
            <w:tcW w:w="1276" w:type="dxa"/>
            <w:gridSpan w:val="11"/>
            <w:tcBorders>
              <w:top w:val="nil"/>
              <w:left w:val="nil"/>
              <w:bottom w:val="single" w:sz="4" w:space="0" w:color="000000"/>
              <w:right w:val="single" w:sz="4" w:space="0" w:color="000000"/>
            </w:tcBorders>
            <w:shd w:val="clear" w:color="auto" w:fill="auto"/>
            <w:hideMark/>
          </w:tcPr>
          <w:p w:rsidR="000E4F95" w:rsidRPr="000E4F95" w:rsidRDefault="000E4F95" w:rsidP="0015145E">
            <w:pPr>
              <w:jc w:val="right"/>
              <w:rPr>
                <w:rFonts w:ascii="Times New Roman" w:hAnsi="Times New Roman"/>
              </w:rPr>
            </w:pPr>
            <w:r w:rsidRPr="000E4F95">
              <w:rPr>
                <w:rFonts w:ascii="Times New Roman" w:hAnsi="Times New Roman"/>
              </w:rPr>
              <w:t>24,000</w:t>
            </w:r>
          </w:p>
        </w:tc>
        <w:tc>
          <w:tcPr>
            <w:tcW w:w="1451" w:type="dxa"/>
            <w:gridSpan w:val="15"/>
            <w:tcBorders>
              <w:top w:val="nil"/>
              <w:left w:val="nil"/>
              <w:bottom w:val="single" w:sz="4" w:space="0" w:color="000000"/>
              <w:right w:val="single" w:sz="4" w:space="0" w:color="000000"/>
            </w:tcBorders>
            <w:shd w:val="clear" w:color="auto" w:fill="auto"/>
            <w:hideMark/>
          </w:tcPr>
          <w:p w:rsidR="000E4F95" w:rsidRPr="000E4F95" w:rsidRDefault="000E4F95" w:rsidP="0015145E">
            <w:pPr>
              <w:jc w:val="right"/>
              <w:rPr>
                <w:rFonts w:ascii="Times New Roman" w:hAnsi="Times New Roman"/>
              </w:rPr>
            </w:pPr>
            <w:r w:rsidRPr="000E4F95">
              <w:rPr>
                <w:rFonts w:ascii="Times New Roman" w:hAnsi="Times New Roman"/>
              </w:rPr>
              <w:t>24,000</w:t>
            </w:r>
          </w:p>
        </w:tc>
      </w:tr>
      <w:tr w:rsidR="000E4F95" w:rsidRPr="000E4F95" w:rsidTr="000E4F95">
        <w:trPr>
          <w:trHeight w:val="624"/>
        </w:trPr>
        <w:tc>
          <w:tcPr>
            <w:tcW w:w="706" w:type="dxa"/>
            <w:gridSpan w:val="5"/>
            <w:tcBorders>
              <w:top w:val="nil"/>
              <w:left w:val="single" w:sz="4" w:space="0" w:color="000000"/>
              <w:bottom w:val="single" w:sz="4" w:space="0" w:color="000000"/>
              <w:right w:val="single" w:sz="4" w:space="0" w:color="000000"/>
            </w:tcBorders>
            <w:shd w:val="clear" w:color="auto" w:fill="auto"/>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15</w:t>
            </w:r>
          </w:p>
        </w:tc>
        <w:tc>
          <w:tcPr>
            <w:tcW w:w="3815" w:type="dxa"/>
            <w:gridSpan w:val="4"/>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Центральный аппарат (финансирование оплаты труда по новой системе)</w:t>
            </w:r>
          </w:p>
        </w:tc>
        <w:tc>
          <w:tcPr>
            <w:tcW w:w="707" w:type="dxa"/>
            <w:gridSpan w:val="3"/>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802</w:t>
            </w:r>
          </w:p>
        </w:tc>
        <w:tc>
          <w:tcPr>
            <w:tcW w:w="711" w:type="dxa"/>
            <w:gridSpan w:val="4"/>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0104</w:t>
            </w:r>
          </w:p>
        </w:tc>
        <w:tc>
          <w:tcPr>
            <w:tcW w:w="709" w:type="dxa"/>
            <w:gridSpan w:val="7"/>
            <w:tcBorders>
              <w:top w:val="nil"/>
              <w:left w:val="nil"/>
              <w:bottom w:val="single" w:sz="4" w:space="0" w:color="000000"/>
              <w:right w:val="nil"/>
            </w:tcBorders>
            <w:shd w:val="clear" w:color="auto" w:fill="auto"/>
            <w:hideMark/>
          </w:tcPr>
          <w:p w:rsidR="000E4F95" w:rsidRPr="000E4F95" w:rsidRDefault="000E4F95" w:rsidP="0015145E">
            <w:pPr>
              <w:jc w:val="right"/>
              <w:rPr>
                <w:rFonts w:ascii="Times New Roman" w:hAnsi="Times New Roman"/>
              </w:rPr>
            </w:pPr>
            <w:r w:rsidRPr="000E4F95">
              <w:rPr>
                <w:rFonts w:ascii="Times New Roman" w:hAnsi="Times New Roman"/>
              </w:rPr>
              <w:t>901</w:t>
            </w:r>
          </w:p>
        </w:tc>
        <w:tc>
          <w:tcPr>
            <w:tcW w:w="1134" w:type="dxa"/>
            <w:gridSpan w:val="11"/>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0080240</w:t>
            </w:r>
          </w:p>
        </w:tc>
        <w:tc>
          <w:tcPr>
            <w:tcW w:w="709" w:type="dxa"/>
            <w:gridSpan w:val="6"/>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 </w:t>
            </w:r>
          </w:p>
        </w:tc>
        <w:tc>
          <w:tcPr>
            <w:tcW w:w="1276" w:type="dxa"/>
            <w:gridSpan w:val="11"/>
            <w:tcBorders>
              <w:top w:val="nil"/>
              <w:left w:val="nil"/>
              <w:bottom w:val="single" w:sz="4" w:space="0" w:color="000000"/>
              <w:right w:val="single" w:sz="4" w:space="0" w:color="000000"/>
            </w:tcBorders>
            <w:shd w:val="clear" w:color="auto" w:fill="auto"/>
            <w:hideMark/>
          </w:tcPr>
          <w:p w:rsidR="000E4F95" w:rsidRPr="000E4F95" w:rsidRDefault="000E4F95" w:rsidP="0015145E">
            <w:pPr>
              <w:jc w:val="right"/>
              <w:rPr>
                <w:rFonts w:ascii="Times New Roman" w:hAnsi="Times New Roman"/>
              </w:rPr>
            </w:pPr>
            <w:r w:rsidRPr="000E4F95">
              <w:rPr>
                <w:rFonts w:ascii="Times New Roman" w:hAnsi="Times New Roman"/>
              </w:rPr>
              <w:t>954,900</w:t>
            </w:r>
          </w:p>
        </w:tc>
        <w:tc>
          <w:tcPr>
            <w:tcW w:w="1451" w:type="dxa"/>
            <w:gridSpan w:val="15"/>
            <w:tcBorders>
              <w:top w:val="nil"/>
              <w:left w:val="nil"/>
              <w:bottom w:val="single" w:sz="4" w:space="0" w:color="000000"/>
              <w:right w:val="single" w:sz="4" w:space="0" w:color="000000"/>
            </w:tcBorders>
            <w:shd w:val="clear" w:color="auto" w:fill="auto"/>
            <w:hideMark/>
          </w:tcPr>
          <w:p w:rsidR="000E4F95" w:rsidRPr="000E4F95" w:rsidRDefault="000E4F95" w:rsidP="0015145E">
            <w:pPr>
              <w:jc w:val="right"/>
              <w:rPr>
                <w:rFonts w:ascii="Times New Roman" w:hAnsi="Times New Roman"/>
              </w:rPr>
            </w:pPr>
            <w:r w:rsidRPr="000E4F95">
              <w:rPr>
                <w:rFonts w:ascii="Times New Roman" w:hAnsi="Times New Roman"/>
              </w:rPr>
              <w:t>954,900</w:t>
            </w:r>
          </w:p>
        </w:tc>
      </w:tr>
      <w:tr w:rsidR="000E4F95" w:rsidRPr="000E4F95" w:rsidTr="000E4F95">
        <w:trPr>
          <w:trHeight w:val="1872"/>
        </w:trPr>
        <w:tc>
          <w:tcPr>
            <w:tcW w:w="706" w:type="dxa"/>
            <w:gridSpan w:val="5"/>
            <w:tcBorders>
              <w:top w:val="nil"/>
              <w:left w:val="single" w:sz="4" w:space="0" w:color="000000"/>
              <w:bottom w:val="single" w:sz="4" w:space="0" w:color="000000"/>
              <w:right w:val="single" w:sz="4" w:space="0" w:color="000000"/>
            </w:tcBorders>
            <w:shd w:val="clear" w:color="auto" w:fill="auto"/>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16</w:t>
            </w:r>
          </w:p>
        </w:tc>
        <w:tc>
          <w:tcPr>
            <w:tcW w:w="3815" w:type="dxa"/>
            <w:gridSpan w:val="4"/>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gridSpan w:val="3"/>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802</w:t>
            </w:r>
          </w:p>
        </w:tc>
        <w:tc>
          <w:tcPr>
            <w:tcW w:w="711" w:type="dxa"/>
            <w:gridSpan w:val="4"/>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0104</w:t>
            </w:r>
          </w:p>
        </w:tc>
        <w:tc>
          <w:tcPr>
            <w:tcW w:w="709" w:type="dxa"/>
            <w:gridSpan w:val="7"/>
            <w:tcBorders>
              <w:top w:val="nil"/>
              <w:left w:val="nil"/>
              <w:bottom w:val="single" w:sz="4" w:space="0" w:color="000000"/>
              <w:right w:val="nil"/>
            </w:tcBorders>
            <w:shd w:val="clear" w:color="auto" w:fill="auto"/>
            <w:hideMark/>
          </w:tcPr>
          <w:p w:rsidR="000E4F95" w:rsidRPr="000E4F95" w:rsidRDefault="000E4F95" w:rsidP="0015145E">
            <w:pPr>
              <w:jc w:val="right"/>
              <w:rPr>
                <w:rFonts w:ascii="Times New Roman" w:hAnsi="Times New Roman"/>
              </w:rPr>
            </w:pPr>
            <w:r w:rsidRPr="000E4F95">
              <w:rPr>
                <w:rFonts w:ascii="Times New Roman" w:hAnsi="Times New Roman"/>
              </w:rPr>
              <w:t>901</w:t>
            </w:r>
          </w:p>
        </w:tc>
        <w:tc>
          <w:tcPr>
            <w:tcW w:w="1134" w:type="dxa"/>
            <w:gridSpan w:val="11"/>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0080240</w:t>
            </w:r>
          </w:p>
        </w:tc>
        <w:tc>
          <w:tcPr>
            <w:tcW w:w="709" w:type="dxa"/>
            <w:gridSpan w:val="6"/>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100</w:t>
            </w:r>
          </w:p>
        </w:tc>
        <w:tc>
          <w:tcPr>
            <w:tcW w:w="1276" w:type="dxa"/>
            <w:gridSpan w:val="11"/>
            <w:tcBorders>
              <w:top w:val="nil"/>
              <w:left w:val="nil"/>
              <w:bottom w:val="single" w:sz="4" w:space="0" w:color="000000"/>
              <w:right w:val="single" w:sz="4" w:space="0" w:color="000000"/>
            </w:tcBorders>
            <w:shd w:val="clear" w:color="auto" w:fill="auto"/>
            <w:hideMark/>
          </w:tcPr>
          <w:p w:rsidR="000E4F95" w:rsidRPr="000E4F95" w:rsidRDefault="000E4F95" w:rsidP="0015145E">
            <w:pPr>
              <w:jc w:val="right"/>
              <w:rPr>
                <w:rFonts w:ascii="Times New Roman" w:hAnsi="Times New Roman"/>
              </w:rPr>
            </w:pPr>
            <w:r w:rsidRPr="000E4F95">
              <w:rPr>
                <w:rFonts w:ascii="Times New Roman" w:hAnsi="Times New Roman"/>
              </w:rPr>
              <w:t>954,900</w:t>
            </w:r>
          </w:p>
        </w:tc>
        <w:tc>
          <w:tcPr>
            <w:tcW w:w="1451" w:type="dxa"/>
            <w:gridSpan w:val="15"/>
            <w:tcBorders>
              <w:top w:val="nil"/>
              <w:left w:val="nil"/>
              <w:bottom w:val="single" w:sz="4" w:space="0" w:color="000000"/>
              <w:right w:val="single" w:sz="4" w:space="0" w:color="000000"/>
            </w:tcBorders>
            <w:shd w:val="clear" w:color="auto" w:fill="auto"/>
            <w:hideMark/>
          </w:tcPr>
          <w:p w:rsidR="000E4F95" w:rsidRPr="000E4F95" w:rsidRDefault="000E4F95" w:rsidP="0015145E">
            <w:pPr>
              <w:jc w:val="right"/>
              <w:rPr>
                <w:rFonts w:ascii="Times New Roman" w:hAnsi="Times New Roman"/>
              </w:rPr>
            </w:pPr>
            <w:r w:rsidRPr="000E4F95">
              <w:rPr>
                <w:rFonts w:ascii="Times New Roman" w:hAnsi="Times New Roman"/>
              </w:rPr>
              <w:t>954,900</w:t>
            </w:r>
          </w:p>
        </w:tc>
      </w:tr>
      <w:tr w:rsidR="000E4F95" w:rsidRPr="000E4F95" w:rsidTr="000E4F95">
        <w:trPr>
          <w:trHeight w:val="705"/>
        </w:trPr>
        <w:tc>
          <w:tcPr>
            <w:tcW w:w="706" w:type="dxa"/>
            <w:gridSpan w:val="5"/>
            <w:tcBorders>
              <w:top w:val="nil"/>
              <w:left w:val="single" w:sz="4" w:space="0" w:color="000000"/>
              <w:bottom w:val="single" w:sz="4" w:space="0" w:color="000000"/>
              <w:right w:val="single" w:sz="4" w:space="0" w:color="000000"/>
            </w:tcBorders>
            <w:shd w:val="clear" w:color="auto" w:fill="auto"/>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17</w:t>
            </w:r>
          </w:p>
        </w:tc>
        <w:tc>
          <w:tcPr>
            <w:tcW w:w="3815" w:type="dxa"/>
            <w:gridSpan w:val="4"/>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Расходы на выплаты персоналу государственных (муниципальных) органов</w:t>
            </w:r>
          </w:p>
        </w:tc>
        <w:tc>
          <w:tcPr>
            <w:tcW w:w="707" w:type="dxa"/>
            <w:gridSpan w:val="3"/>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802</w:t>
            </w:r>
          </w:p>
        </w:tc>
        <w:tc>
          <w:tcPr>
            <w:tcW w:w="711" w:type="dxa"/>
            <w:gridSpan w:val="4"/>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0104</w:t>
            </w:r>
          </w:p>
        </w:tc>
        <w:tc>
          <w:tcPr>
            <w:tcW w:w="709" w:type="dxa"/>
            <w:gridSpan w:val="7"/>
            <w:tcBorders>
              <w:top w:val="nil"/>
              <w:left w:val="nil"/>
              <w:bottom w:val="single" w:sz="4" w:space="0" w:color="000000"/>
              <w:right w:val="nil"/>
            </w:tcBorders>
            <w:shd w:val="clear" w:color="auto" w:fill="auto"/>
            <w:hideMark/>
          </w:tcPr>
          <w:p w:rsidR="000E4F95" w:rsidRPr="000E4F95" w:rsidRDefault="000E4F95" w:rsidP="0015145E">
            <w:pPr>
              <w:jc w:val="right"/>
              <w:rPr>
                <w:rFonts w:ascii="Times New Roman" w:hAnsi="Times New Roman"/>
              </w:rPr>
            </w:pPr>
            <w:r w:rsidRPr="000E4F95">
              <w:rPr>
                <w:rFonts w:ascii="Times New Roman" w:hAnsi="Times New Roman"/>
              </w:rPr>
              <w:t>901</w:t>
            </w:r>
          </w:p>
        </w:tc>
        <w:tc>
          <w:tcPr>
            <w:tcW w:w="1134" w:type="dxa"/>
            <w:gridSpan w:val="11"/>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0080240</w:t>
            </w:r>
          </w:p>
        </w:tc>
        <w:tc>
          <w:tcPr>
            <w:tcW w:w="709" w:type="dxa"/>
            <w:gridSpan w:val="6"/>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120</w:t>
            </w:r>
          </w:p>
        </w:tc>
        <w:tc>
          <w:tcPr>
            <w:tcW w:w="1276" w:type="dxa"/>
            <w:gridSpan w:val="11"/>
            <w:tcBorders>
              <w:top w:val="nil"/>
              <w:left w:val="nil"/>
              <w:bottom w:val="single" w:sz="4" w:space="0" w:color="000000"/>
              <w:right w:val="single" w:sz="4" w:space="0" w:color="000000"/>
            </w:tcBorders>
            <w:shd w:val="clear" w:color="auto" w:fill="auto"/>
            <w:hideMark/>
          </w:tcPr>
          <w:p w:rsidR="000E4F95" w:rsidRPr="000E4F95" w:rsidRDefault="000E4F95" w:rsidP="0015145E">
            <w:pPr>
              <w:jc w:val="right"/>
              <w:rPr>
                <w:rFonts w:ascii="Times New Roman" w:hAnsi="Times New Roman"/>
              </w:rPr>
            </w:pPr>
            <w:r w:rsidRPr="000E4F95">
              <w:rPr>
                <w:rFonts w:ascii="Times New Roman" w:hAnsi="Times New Roman"/>
              </w:rPr>
              <w:t>954,900</w:t>
            </w:r>
          </w:p>
        </w:tc>
        <w:tc>
          <w:tcPr>
            <w:tcW w:w="1451" w:type="dxa"/>
            <w:gridSpan w:val="15"/>
            <w:tcBorders>
              <w:top w:val="nil"/>
              <w:left w:val="nil"/>
              <w:bottom w:val="single" w:sz="4" w:space="0" w:color="000000"/>
              <w:right w:val="single" w:sz="4" w:space="0" w:color="000000"/>
            </w:tcBorders>
            <w:shd w:val="clear" w:color="auto" w:fill="auto"/>
            <w:hideMark/>
          </w:tcPr>
          <w:p w:rsidR="000E4F95" w:rsidRPr="000E4F95" w:rsidRDefault="000E4F95" w:rsidP="0015145E">
            <w:pPr>
              <w:jc w:val="right"/>
              <w:rPr>
                <w:rFonts w:ascii="Times New Roman" w:hAnsi="Times New Roman"/>
              </w:rPr>
            </w:pPr>
            <w:r w:rsidRPr="000E4F95">
              <w:rPr>
                <w:rFonts w:ascii="Times New Roman" w:hAnsi="Times New Roman"/>
              </w:rPr>
              <w:t>954,900</w:t>
            </w:r>
          </w:p>
        </w:tc>
      </w:tr>
      <w:tr w:rsidR="000E4F95" w:rsidRPr="000E4F95" w:rsidTr="000E4F95">
        <w:trPr>
          <w:trHeight w:val="312"/>
        </w:trPr>
        <w:tc>
          <w:tcPr>
            <w:tcW w:w="706" w:type="dxa"/>
            <w:gridSpan w:val="5"/>
            <w:tcBorders>
              <w:top w:val="nil"/>
              <w:left w:val="single" w:sz="4" w:space="0" w:color="000000"/>
              <w:bottom w:val="single" w:sz="4" w:space="0" w:color="000000"/>
              <w:right w:val="single" w:sz="4" w:space="0" w:color="000000"/>
            </w:tcBorders>
            <w:shd w:val="clear" w:color="auto" w:fill="auto"/>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18</w:t>
            </w:r>
          </w:p>
        </w:tc>
        <w:tc>
          <w:tcPr>
            <w:tcW w:w="3815" w:type="dxa"/>
            <w:gridSpan w:val="4"/>
            <w:tcBorders>
              <w:top w:val="single" w:sz="4" w:space="0" w:color="000000"/>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Резервные фонды</w:t>
            </w:r>
          </w:p>
        </w:tc>
        <w:tc>
          <w:tcPr>
            <w:tcW w:w="707" w:type="dxa"/>
            <w:gridSpan w:val="3"/>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802</w:t>
            </w:r>
          </w:p>
        </w:tc>
        <w:tc>
          <w:tcPr>
            <w:tcW w:w="711" w:type="dxa"/>
            <w:gridSpan w:val="4"/>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0111</w:t>
            </w:r>
          </w:p>
        </w:tc>
        <w:tc>
          <w:tcPr>
            <w:tcW w:w="709" w:type="dxa"/>
            <w:gridSpan w:val="7"/>
            <w:tcBorders>
              <w:top w:val="nil"/>
              <w:left w:val="nil"/>
              <w:bottom w:val="single" w:sz="4" w:space="0" w:color="000000"/>
              <w:right w:val="nil"/>
            </w:tcBorders>
            <w:shd w:val="clear" w:color="auto" w:fill="auto"/>
            <w:hideMark/>
          </w:tcPr>
          <w:p w:rsidR="000E4F95" w:rsidRPr="000E4F95" w:rsidRDefault="000E4F95" w:rsidP="0015145E">
            <w:pPr>
              <w:jc w:val="right"/>
              <w:rPr>
                <w:rFonts w:ascii="Times New Roman" w:hAnsi="Times New Roman"/>
              </w:rPr>
            </w:pPr>
            <w:r w:rsidRPr="000E4F95">
              <w:rPr>
                <w:rFonts w:ascii="Times New Roman" w:hAnsi="Times New Roman"/>
              </w:rPr>
              <w:t>901</w:t>
            </w:r>
          </w:p>
        </w:tc>
        <w:tc>
          <w:tcPr>
            <w:tcW w:w="1134" w:type="dxa"/>
            <w:gridSpan w:val="11"/>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 </w:t>
            </w:r>
          </w:p>
        </w:tc>
        <w:tc>
          <w:tcPr>
            <w:tcW w:w="709" w:type="dxa"/>
            <w:gridSpan w:val="6"/>
            <w:tcBorders>
              <w:top w:val="nil"/>
              <w:left w:val="nil"/>
              <w:bottom w:val="single" w:sz="4" w:space="0" w:color="000000"/>
              <w:right w:val="single" w:sz="4" w:space="0" w:color="000000"/>
            </w:tcBorders>
            <w:shd w:val="clear" w:color="FFFFCC" w:fill="FFFFFF"/>
            <w:hideMark/>
          </w:tcPr>
          <w:p w:rsidR="000E4F95" w:rsidRPr="000E4F95" w:rsidRDefault="000E4F95" w:rsidP="0015145E">
            <w:pPr>
              <w:jc w:val="center"/>
              <w:rPr>
                <w:rFonts w:ascii="Times New Roman" w:hAnsi="Times New Roman"/>
              </w:rPr>
            </w:pPr>
            <w:r w:rsidRPr="000E4F95">
              <w:rPr>
                <w:rFonts w:ascii="Times New Roman" w:hAnsi="Times New Roman"/>
              </w:rPr>
              <w:t> </w:t>
            </w:r>
          </w:p>
        </w:tc>
        <w:tc>
          <w:tcPr>
            <w:tcW w:w="1276" w:type="dxa"/>
            <w:gridSpan w:val="11"/>
            <w:tcBorders>
              <w:top w:val="nil"/>
              <w:left w:val="nil"/>
              <w:bottom w:val="single" w:sz="4" w:space="0" w:color="000000"/>
              <w:right w:val="single" w:sz="4" w:space="0" w:color="000000"/>
            </w:tcBorders>
            <w:shd w:val="clear" w:color="auto" w:fill="auto"/>
            <w:hideMark/>
          </w:tcPr>
          <w:p w:rsidR="000E4F95" w:rsidRPr="000E4F95" w:rsidRDefault="000E4F95" w:rsidP="0015145E">
            <w:pPr>
              <w:jc w:val="right"/>
              <w:rPr>
                <w:rFonts w:ascii="Times New Roman" w:hAnsi="Times New Roman"/>
              </w:rPr>
            </w:pPr>
            <w:r w:rsidRPr="000E4F95">
              <w:rPr>
                <w:rFonts w:ascii="Times New Roman" w:hAnsi="Times New Roman"/>
              </w:rPr>
              <w:t>5,000</w:t>
            </w:r>
          </w:p>
        </w:tc>
        <w:tc>
          <w:tcPr>
            <w:tcW w:w="1451" w:type="dxa"/>
            <w:gridSpan w:val="15"/>
            <w:tcBorders>
              <w:top w:val="nil"/>
              <w:left w:val="nil"/>
              <w:bottom w:val="single" w:sz="4" w:space="0" w:color="000000"/>
              <w:right w:val="single" w:sz="4" w:space="0" w:color="000000"/>
            </w:tcBorders>
            <w:shd w:val="clear" w:color="auto" w:fill="auto"/>
            <w:hideMark/>
          </w:tcPr>
          <w:p w:rsidR="000E4F95" w:rsidRPr="000E4F95" w:rsidRDefault="000E4F95" w:rsidP="0015145E">
            <w:pPr>
              <w:jc w:val="right"/>
              <w:rPr>
                <w:rFonts w:ascii="Times New Roman" w:hAnsi="Times New Roman"/>
              </w:rPr>
            </w:pPr>
            <w:r w:rsidRPr="000E4F95">
              <w:rPr>
                <w:rFonts w:ascii="Times New Roman" w:hAnsi="Times New Roman"/>
              </w:rPr>
              <w:t>5,000</w:t>
            </w:r>
          </w:p>
        </w:tc>
      </w:tr>
      <w:tr w:rsidR="000E4F95" w:rsidRPr="000E4F95" w:rsidTr="000E4F95">
        <w:trPr>
          <w:trHeight w:val="405"/>
        </w:trPr>
        <w:tc>
          <w:tcPr>
            <w:tcW w:w="706" w:type="dxa"/>
            <w:gridSpan w:val="5"/>
            <w:tcBorders>
              <w:top w:val="nil"/>
              <w:left w:val="single" w:sz="4" w:space="0" w:color="000000"/>
              <w:bottom w:val="single" w:sz="4" w:space="0" w:color="000000"/>
              <w:right w:val="single" w:sz="4" w:space="0" w:color="000000"/>
            </w:tcBorders>
            <w:shd w:val="clear" w:color="auto" w:fill="auto"/>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19</w:t>
            </w:r>
          </w:p>
        </w:tc>
        <w:tc>
          <w:tcPr>
            <w:tcW w:w="3815" w:type="dxa"/>
            <w:gridSpan w:val="4"/>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 xml:space="preserve">Резервные фонды </w:t>
            </w:r>
          </w:p>
        </w:tc>
        <w:tc>
          <w:tcPr>
            <w:tcW w:w="707" w:type="dxa"/>
            <w:gridSpan w:val="3"/>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802</w:t>
            </w:r>
          </w:p>
        </w:tc>
        <w:tc>
          <w:tcPr>
            <w:tcW w:w="711" w:type="dxa"/>
            <w:gridSpan w:val="4"/>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0111</w:t>
            </w:r>
          </w:p>
        </w:tc>
        <w:tc>
          <w:tcPr>
            <w:tcW w:w="709" w:type="dxa"/>
            <w:gridSpan w:val="7"/>
            <w:tcBorders>
              <w:top w:val="nil"/>
              <w:left w:val="nil"/>
              <w:bottom w:val="single" w:sz="4" w:space="0" w:color="000000"/>
              <w:right w:val="nil"/>
            </w:tcBorders>
            <w:shd w:val="clear" w:color="auto" w:fill="auto"/>
            <w:hideMark/>
          </w:tcPr>
          <w:p w:rsidR="000E4F95" w:rsidRPr="000E4F95" w:rsidRDefault="000E4F95" w:rsidP="0015145E">
            <w:pPr>
              <w:jc w:val="right"/>
              <w:rPr>
                <w:rFonts w:ascii="Times New Roman" w:hAnsi="Times New Roman"/>
              </w:rPr>
            </w:pPr>
            <w:r w:rsidRPr="000E4F95">
              <w:rPr>
                <w:rFonts w:ascii="Times New Roman" w:hAnsi="Times New Roman"/>
              </w:rPr>
              <w:t>901</w:t>
            </w:r>
          </w:p>
        </w:tc>
        <w:tc>
          <w:tcPr>
            <w:tcW w:w="1134" w:type="dxa"/>
            <w:gridSpan w:val="11"/>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0080110</w:t>
            </w:r>
          </w:p>
        </w:tc>
        <w:tc>
          <w:tcPr>
            <w:tcW w:w="709" w:type="dxa"/>
            <w:gridSpan w:val="6"/>
            <w:tcBorders>
              <w:top w:val="nil"/>
              <w:left w:val="nil"/>
              <w:bottom w:val="single" w:sz="4" w:space="0" w:color="000000"/>
              <w:right w:val="single" w:sz="4" w:space="0" w:color="000000"/>
            </w:tcBorders>
            <w:shd w:val="clear" w:color="FFFFCC" w:fill="FFFFFF"/>
            <w:hideMark/>
          </w:tcPr>
          <w:p w:rsidR="000E4F95" w:rsidRPr="000E4F95" w:rsidRDefault="000E4F95" w:rsidP="0015145E">
            <w:pPr>
              <w:jc w:val="center"/>
              <w:rPr>
                <w:rFonts w:ascii="Times New Roman" w:hAnsi="Times New Roman"/>
              </w:rPr>
            </w:pPr>
            <w:r w:rsidRPr="000E4F95">
              <w:rPr>
                <w:rFonts w:ascii="Times New Roman" w:hAnsi="Times New Roman"/>
              </w:rPr>
              <w:t> </w:t>
            </w:r>
          </w:p>
        </w:tc>
        <w:tc>
          <w:tcPr>
            <w:tcW w:w="1276" w:type="dxa"/>
            <w:gridSpan w:val="11"/>
            <w:tcBorders>
              <w:top w:val="nil"/>
              <w:left w:val="nil"/>
              <w:bottom w:val="single" w:sz="4" w:space="0" w:color="000000"/>
              <w:right w:val="single" w:sz="4" w:space="0" w:color="000000"/>
            </w:tcBorders>
            <w:shd w:val="clear" w:color="auto" w:fill="auto"/>
            <w:hideMark/>
          </w:tcPr>
          <w:p w:rsidR="000E4F95" w:rsidRPr="000E4F95" w:rsidRDefault="000E4F95" w:rsidP="0015145E">
            <w:pPr>
              <w:jc w:val="right"/>
              <w:rPr>
                <w:rFonts w:ascii="Times New Roman" w:hAnsi="Times New Roman"/>
              </w:rPr>
            </w:pPr>
            <w:r w:rsidRPr="000E4F95">
              <w:rPr>
                <w:rFonts w:ascii="Times New Roman" w:hAnsi="Times New Roman"/>
              </w:rPr>
              <w:t>5,000</w:t>
            </w:r>
          </w:p>
        </w:tc>
        <w:tc>
          <w:tcPr>
            <w:tcW w:w="1451" w:type="dxa"/>
            <w:gridSpan w:val="15"/>
            <w:tcBorders>
              <w:top w:val="nil"/>
              <w:left w:val="nil"/>
              <w:bottom w:val="single" w:sz="4" w:space="0" w:color="000000"/>
              <w:right w:val="single" w:sz="4" w:space="0" w:color="000000"/>
            </w:tcBorders>
            <w:shd w:val="clear" w:color="auto" w:fill="auto"/>
            <w:hideMark/>
          </w:tcPr>
          <w:p w:rsidR="000E4F95" w:rsidRPr="000E4F95" w:rsidRDefault="000E4F95" w:rsidP="0015145E">
            <w:pPr>
              <w:jc w:val="right"/>
              <w:rPr>
                <w:rFonts w:ascii="Times New Roman" w:hAnsi="Times New Roman"/>
              </w:rPr>
            </w:pPr>
            <w:r w:rsidRPr="000E4F95">
              <w:rPr>
                <w:rFonts w:ascii="Times New Roman" w:hAnsi="Times New Roman"/>
              </w:rPr>
              <w:t>5,000</w:t>
            </w:r>
          </w:p>
        </w:tc>
      </w:tr>
      <w:tr w:rsidR="000E4F95" w:rsidRPr="000E4F95" w:rsidTr="000E4F95">
        <w:trPr>
          <w:trHeight w:val="330"/>
        </w:trPr>
        <w:tc>
          <w:tcPr>
            <w:tcW w:w="706" w:type="dxa"/>
            <w:gridSpan w:val="5"/>
            <w:tcBorders>
              <w:top w:val="nil"/>
              <w:left w:val="single" w:sz="4" w:space="0" w:color="000000"/>
              <w:bottom w:val="single" w:sz="4" w:space="0" w:color="000000"/>
              <w:right w:val="single" w:sz="4" w:space="0" w:color="000000"/>
            </w:tcBorders>
            <w:shd w:val="clear" w:color="auto" w:fill="auto"/>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20</w:t>
            </w:r>
          </w:p>
        </w:tc>
        <w:tc>
          <w:tcPr>
            <w:tcW w:w="3815" w:type="dxa"/>
            <w:gridSpan w:val="4"/>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Иные бюджетные ассигнования</w:t>
            </w:r>
          </w:p>
        </w:tc>
        <w:tc>
          <w:tcPr>
            <w:tcW w:w="707" w:type="dxa"/>
            <w:gridSpan w:val="3"/>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802</w:t>
            </w:r>
          </w:p>
        </w:tc>
        <w:tc>
          <w:tcPr>
            <w:tcW w:w="711" w:type="dxa"/>
            <w:gridSpan w:val="4"/>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0111</w:t>
            </w:r>
          </w:p>
        </w:tc>
        <w:tc>
          <w:tcPr>
            <w:tcW w:w="709" w:type="dxa"/>
            <w:gridSpan w:val="7"/>
            <w:tcBorders>
              <w:top w:val="nil"/>
              <w:left w:val="nil"/>
              <w:bottom w:val="single" w:sz="4" w:space="0" w:color="000000"/>
              <w:right w:val="nil"/>
            </w:tcBorders>
            <w:shd w:val="clear" w:color="auto" w:fill="auto"/>
            <w:hideMark/>
          </w:tcPr>
          <w:p w:rsidR="000E4F95" w:rsidRPr="000E4F95" w:rsidRDefault="000E4F95" w:rsidP="0015145E">
            <w:pPr>
              <w:jc w:val="right"/>
              <w:rPr>
                <w:rFonts w:ascii="Times New Roman" w:hAnsi="Times New Roman"/>
              </w:rPr>
            </w:pPr>
            <w:r w:rsidRPr="000E4F95">
              <w:rPr>
                <w:rFonts w:ascii="Times New Roman" w:hAnsi="Times New Roman"/>
              </w:rPr>
              <w:t>901</w:t>
            </w:r>
          </w:p>
        </w:tc>
        <w:tc>
          <w:tcPr>
            <w:tcW w:w="1134" w:type="dxa"/>
            <w:gridSpan w:val="11"/>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0080110</w:t>
            </w:r>
          </w:p>
        </w:tc>
        <w:tc>
          <w:tcPr>
            <w:tcW w:w="709" w:type="dxa"/>
            <w:gridSpan w:val="6"/>
            <w:tcBorders>
              <w:top w:val="nil"/>
              <w:left w:val="nil"/>
              <w:bottom w:val="single" w:sz="4" w:space="0" w:color="000000"/>
              <w:right w:val="single" w:sz="4" w:space="0" w:color="000000"/>
            </w:tcBorders>
            <w:shd w:val="clear" w:color="FFFFCC" w:fill="FFFFFF"/>
            <w:hideMark/>
          </w:tcPr>
          <w:p w:rsidR="000E4F95" w:rsidRPr="000E4F95" w:rsidRDefault="000E4F95" w:rsidP="0015145E">
            <w:pPr>
              <w:jc w:val="center"/>
              <w:rPr>
                <w:rFonts w:ascii="Times New Roman" w:hAnsi="Times New Roman"/>
              </w:rPr>
            </w:pPr>
            <w:r w:rsidRPr="000E4F95">
              <w:rPr>
                <w:rFonts w:ascii="Times New Roman" w:hAnsi="Times New Roman"/>
              </w:rPr>
              <w:t>800</w:t>
            </w:r>
          </w:p>
        </w:tc>
        <w:tc>
          <w:tcPr>
            <w:tcW w:w="1276" w:type="dxa"/>
            <w:gridSpan w:val="11"/>
            <w:tcBorders>
              <w:top w:val="nil"/>
              <w:left w:val="nil"/>
              <w:bottom w:val="single" w:sz="4" w:space="0" w:color="000000"/>
              <w:right w:val="single" w:sz="4" w:space="0" w:color="000000"/>
            </w:tcBorders>
            <w:shd w:val="clear" w:color="auto" w:fill="auto"/>
            <w:hideMark/>
          </w:tcPr>
          <w:p w:rsidR="000E4F95" w:rsidRPr="000E4F95" w:rsidRDefault="000E4F95" w:rsidP="0015145E">
            <w:pPr>
              <w:jc w:val="right"/>
              <w:rPr>
                <w:rFonts w:ascii="Times New Roman" w:hAnsi="Times New Roman"/>
              </w:rPr>
            </w:pPr>
            <w:r w:rsidRPr="000E4F95">
              <w:rPr>
                <w:rFonts w:ascii="Times New Roman" w:hAnsi="Times New Roman"/>
              </w:rPr>
              <w:t>5,000</w:t>
            </w:r>
          </w:p>
        </w:tc>
        <w:tc>
          <w:tcPr>
            <w:tcW w:w="1451" w:type="dxa"/>
            <w:gridSpan w:val="15"/>
            <w:tcBorders>
              <w:top w:val="nil"/>
              <w:left w:val="nil"/>
              <w:bottom w:val="single" w:sz="4" w:space="0" w:color="000000"/>
              <w:right w:val="single" w:sz="4" w:space="0" w:color="000000"/>
            </w:tcBorders>
            <w:shd w:val="clear" w:color="auto" w:fill="auto"/>
            <w:hideMark/>
          </w:tcPr>
          <w:p w:rsidR="000E4F95" w:rsidRPr="000E4F95" w:rsidRDefault="000E4F95" w:rsidP="0015145E">
            <w:pPr>
              <w:jc w:val="right"/>
              <w:rPr>
                <w:rFonts w:ascii="Times New Roman" w:hAnsi="Times New Roman"/>
              </w:rPr>
            </w:pPr>
            <w:r w:rsidRPr="000E4F95">
              <w:rPr>
                <w:rFonts w:ascii="Times New Roman" w:hAnsi="Times New Roman"/>
              </w:rPr>
              <w:t>5,000</w:t>
            </w:r>
          </w:p>
        </w:tc>
      </w:tr>
      <w:tr w:rsidR="000E4F95" w:rsidRPr="000E4F95" w:rsidTr="000E4F95">
        <w:trPr>
          <w:trHeight w:val="285"/>
        </w:trPr>
        <w:tc>
          <w:tcPr>
            <w:tcW w:w="706" w:type="dxa"/>
            <w:gridSpan w:val="5"/>
            <w:tcBorders>
              <w:top w:val="nil"/>
              <w:left w:val="single" w:sz="4" w:space="0" w:color="000000"/>
              <w:bottom w:val="single" w:sz="4" w:space="0" w:color="000000"/>
              <w:right w:val="single" w:sz="4" w:space="0" w:color="000000"/>
            </w:tcBorders>
            <w:shd w:val="clear" w:color="auto" w:fill="auto"/>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21</w:t>
            </w:r>
          </w:p>
        </w:tc>
        <w:tc>
          <w:tcPr>
            <w:tcW w:w="3815" w:type="dxa"/>
            <w:gridSpan w:val="4"/>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Резервные средства</w:t>
            </w:r>
          </w:p>
        </w:tc>
        <w:tc>
          <w:tcPr>
            <w:tcW w:w="707" w:type="dxa"/>
            <w:gridSpan w:val="3"/>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802</w:t>
            </w:r>
          </w:p>
        </w:tc>
        <w:tc>
          <w:tcPr>
            <w:tcW w:w="711" w:type="dxa"/>
            <w:gridSpan w:val="4"/>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0111</w:t>
            </w:r>
          </w:p>
        </w:tc>
        <w:tc>
          <w:tcPr>
            <w:tcW w:w="709" w:type="dxa"/>
            <w:gridSpan w:val="7"/>
            <w:tcBorders>
              <w:top w:val="nil"/>
              <w:left w:val="nil"/>
              <w:bottom w:val="single" w:sz="4" w:space="0" w:color="000000"/>
              <w:right w:val="nil"/>
            </w:tcBorders>
            <w:shd w:val="clear" w:color="auto" w:fill="auto"/>
            <w:hideMark/>
          </w:tcPr>
          <w:p w:rsidR="000E4F95" w:rsidRPr="000E4F95" w:rsidRDefault="000E4F95" w:rsidP="0015145E">
            <w:pPr>
              <w:jc w:val="right"/>
              <w:rPr>
                <w:rFonts w:ascii="Times New Roman" w:hAnsi="Times New Roman"/>
              </w:rPr>
            </w:pPr>
            <w:r w:rsidRPr="000E4F95">
              <w:rPr>
                <w:rFonts w:ascii="Times New Roman" w:hAnsi="Times New Roman"/>
              </w:rPr>
              <w:t>901</w:t>
            </w:r>
          </w:p>
        </w:tc>
        <w:tc>
          <w:tcPr>
            <w:tcW w:w="1134" w:type="dxa"/>
            <w:gridSpan w:val="11"/>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0080110</w:t>
            </w:r>
          </w:p>
        </w:tc>
        <w:tc>
          <w:tcPr>
            <w:tcW w:w="709" w:type="dxa"/>
            <w:gridSpan w:val="6"/>
            <w:tcBorders>
              <w:top w:val="nil"/>
              <w:left w:val="nil"/>
              <w:bottom w:val="single" w:sz="4" w:space="0" w:color="000000"/>
              <w:right w:val="single" w:sz="4" w:space="0" w:color="000000"/>
            </w:tcBorders>
            <w:shd w:val="clear" w:color="FFFFCC" w:fill="FFFFFF"/>
            <w:hideMark/>
          </w:tcPr>
          <w:p w:rsidR="000E4F95" w:rsidRPr="000E4F95" w:rsidRDefault="000E4F95" w:rsidP="0015145E">
            <w:pPr>
              <w:jc w:val="center"/>
              <w:rPr>
                <w:rFonts w:ascii="Times New Roman" w:hAnsi="Times New Roman"/>
              </w:rPr>
            </w:pPr>
            <w:r w:rsidRPr="000E4F95">
              <w:rPr>
                <w:rFonts w:ascii="Times New Roman" w:hAnsi="Times New Roman"/>
              </w:rPr>
              <w:t>870</w:t>
            </w:r>
          </w:p>
        </w:tc>
        <w:tc>
          <w:tcPr>
            <w:tcW w:w="1276" w:type="dxa"/>
            <w:gridSpan w:val="11"/>
            <w:tcBorders>
              <w:top w:val="nil"/>
              <w:left w:val="nil"/>
              <w:bottom w:val="single" w:sz="4" w:space="0" w:color="000000"/>
              <w:right w:val="single" w:sz="4" w:space="0" w:color="000000"/>
            </w:tcBorders>
            <w:shd w:val="clear" w:color="auto" w:fill="auto"/>
            <w:hideMark/>
          </w:tcPr>
          <w:p w:rsidR="000E4F95" w:rsidRPr="000E4F95" w:rsidRDefault="000E4F95" w:rsidP="0015145E">
            <w:pPr>
              <w:jc w:val="right"/>
              <w:rPr>
                <w:rFonts w:ascii="Times New Roman" w:hAnsi="Times New Roman"/>
              </w:rPr>
            </w:pPr>
            <w:r w:rsidRPr="000E4F95">
              <w:rPr>
                <w:rFonts w:ascii="Times New Roman" w:hAnsi="Times New Roman"/>
              </w:rPr>
              <w:t>5,000</w:t>
            </w:r>
          </w:p>
        </w:tc>
        <w:tc>
          <w:tcPr>
            <w:tcW w:w="1451" w:type="dxa"/>
            <w:gridSpan w:val="15"/>
            <w:tcBorders>
              <w:top w:val="nil"/>
              <w:left w:val="nil"/>
              <w:bottom w:val="single" w:sz="4" w:space="0" w:color="000000"/>
              <w:right w:val="single" w:sz="4" w:space="0" w:color="000000"/>
            </w:tcBorders>
            <w:shd w:val="clear" w:color="auto" w:fill="auto"/>
            <w:hideMark/>
          </w:tcPr>
          <w:p w:rsidR="000E4F95" w:rsidRPr="000E4F95" w:rsidRDefault="000E4F95" w:rsidP="0015145E">
            <w:pPr>
              <w:jc w:val="right"/>
              <w:rPr>
                <w:rFonts w:ascii="Times New Roman" w:hAnsi="Times New Roman"/>
              </w:rPr>
            </w:pPr>
            <w:r w:rsidRPr="000E4F95">
              <w:rPr>
                <w:rFonts w:ascii="Times New Roman" w:hAnsi="Times New Roman"/>
              </w:rPr>
              <w:t>5,000</w:t>
            </w:r>
          </w:p>
        </w:tc>
      </w:tr>
      <w:tr w:rsidR="000E4F95" w:rsidRPr="000E4F95" w:rsidTr="000E4F95">
        <w:trPr>
          <w:trHeight w:val="312"/>
        </w:trPr>
        <w:tc>
          <w:tcPr>
            <w:tcW w:w="706" w:type="dxa"/>
            <w:gridSpan w:val="5"/>
            <w:tcBorders>
              <w:top w:val="nil"/>
              <w:left w:val="single" w:sz="4" w:space="0" w:color="000000"/>
              <w:bottom w:val="single" w:sz="4" w:space="0" w:color="000000"/>
              <w:right w:val="single" w:sz="4" w:space="0" w:color="000000"/>
            </w:tcBorders>
            <w:shd w:val="clear" w:color="auto" w:fill="auto"/>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22</w:t>
            </w:r>
          </w:p>
        </w:tc>
        <w:tc>
          <w:tcPr>
            <w:tcW w:w="3815" w:type="dxa"/>
            <w:gridSpan w:val="4"/>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Другие общегосударственные вопросы</w:t>
            </w:r>
          </w:p>
        </w:tc>
        <w:tc>
          <w:tcPr>
            <w:tcW w:w="707" w:type="dxa"/>
            <w:gridSpan w:val="3"/>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802</w:t>
            </w:r>
          </w:p>
        </w:tc>
        <w:tc>
          <w:tcPr>
            <w:tcW w:w="711" w:type="dxa"/>
            <w:gridSpan w:val="4"/>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0113</w:t>
            </w:r>
          </w:p>
        </w:tc>
        <w:tc>
          <w:tcPr>
            <w:tcW w:w="709" w:type="dxa"/>
            <w:gridSpan w:val="7"/>
            <w:tcBorders>
              <w:top w:val="nil"/>
              <w:left w:val="nil"/>
              <w:bottom w:val="single" w:sz="4" w:space="0" w:color="000000"/>
              <w:right w:val="nil"/>
            </w:tcBorders>
            <w:shd w:val="clear" w:color="auto" w:fill="auto"/>
            <w:hideMark/>
          </w:tcPr>
          <w:p w:rsidR="000E4F95" w:rsidRPr="000E4F95" w:rsidRDefault="000E4F95" w:rsidP="0015145E">
            <w:pPr>
              <w:jc w:val="right"/>
              <w:rPr>
                <w:rFonts w:ascii="Times New Roman" w:hAnsi="Times New Roman"/>
              </w:rPr>
            </w:pPr>
            <w:r w:rsidRPr="000E4F95">
              <w:rPr>
                <w:rFonts w:ascii="Times New Roman" w:hAnsi="Times New Roman"/>
              </w:rPr>
              <w:t>901</w:t>
            </w:r>
          </w:p>
        </w:tc>
        <w:tc>
          <w:tcPr>
            <w:tcW w:w="1134" w:type="dxa"/>
            <w:gridSpan w:val="11"/>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 </w:t>
            </w:r>
          </w:p>
        </w:tc>
        <w:tc>
          <w:tcPr>
            <w:tcW w:w="709" w:type="dxa"/>
            <w:gridSpan w:val="6"/>
            <w:tcBorders>
              <w:top w:val="nil"/>
              <w:left w:val="nil"/>
              <w:bottom w:val="single" w:sz="4" w:space="0" w:color="000000"/>
              <w:right w:val="single" w:sz="4" w:space="0" w:color="000000"/>
            </w:tcBorders>
            <w:shd w:val="clear" w:color="FFFFCC" w:fill="FFFFFF"/>
            <w:hideMark/>
          </w:tcPr>
          <w:p w:rsidR="000E4F95" w:rsidRPr="000E4F95" w:rsidRDefault="000E4F95" w:rsidP="0015145E">
            <w:pPr>
              <w:jc w:val="center"/>
              <w:rPr>
                <w:rFonts w:ascii="Times New Roman" w:hAnsi="Times New Roman"/>
              </w:rPr>
            </w:pPr>
            <w:r w:rsidRPr="000E4F95">
              <w:rPr>
                <w:rFonts w:ascii="Times New Roman" w:hAnsi="Times New Roman"/>
              </w:rPr>
              <w:t> </w:t>
            </w:r>
          </w:p>
        </w:tc>
        <w:tc>
          <w:tcPr>
            <w:tcW w:w="1276" w:type="dxa"/>
            <w:gridSpan w:val="11"/>
            <w:tcBorders>
              <w:top w:val="nil"/>
              <w:left w:val="nil"/>
              <w:bottom w:val="single" w:sz="4" w:space="0" w:color="000000"/>
              <w:right w:val="single" w:sz="4" w:space="0" w:color="000000"/>
            </w:tcBorders>
            <w:shd w:val="clear" w:color="auto" w:fill="auto"/>
            <w:hideMark/>
          </w:tcPr>
          <w:p w:rsidR="000E4F95" w:rsidRPr="000E4F95" w:rsidRDefault="000E4F95" w:rsidP="0015145E">
            <w:pPr>
              <w:jc w:val="right"/>
              <w:rPr>
                <w:rFonts w:ascii="Times New Roman" w:hAnsi="Times New Roman"/>
              </w:rPr>
            </w:pPr>
            <w:r w:rsidRPr="000E4F95">
              <w:rPr>
                <w:rFonts w:ascii="Times New Roman" w:hAnsi="Times New Roman"/>
              </w:rPr>
              <w:t>46,800</w:t>
            </w:r>
          </w:p>
        </w:tc>
        <w:tc>
          <w:tcPr>
            <w:tcW w:w="1451" w:type="dxa"/>
            <w:gridSpan w:val="15"/>
            <w:tcBorders>
              <w:top w:val="nil"/>
              <w:left w:val="nil"/>
              <w:bottom w:val="single" w:sz="4" w:space="0" w:color="000000"/>
              <w:right w:val="single" w:sz="4" w:space="0" w:color="000000"/>
            </w:tcBorders>
            <w:shd w:val="clear" w:color="auto" w:fill="auto"/>
            <w:hideMark/>
          </w:tcPr>
          <w:p w:rsidR="000E4F95" w:rsidRPr="000E4F95" w:rsidRDefault="000E4F95" w:rsidP="0015145E">
            <w:pPr>
              <w:jc w:val="right"/>
              <w:rPr>
                <w:rFonts w:ascii="Times New Roman" w:hAnsi="Times New Roman"/>
              </w:rPr>
            </w:pPr>
            <w:r w:rsidRPr="000E4F95">
              <w:rPr>
                <w:rFonts w:ascii="Times New Roman" w:hAnsi="Times New Roman"/>
              </w:rPr>
              <w:t>46,800</w:t>
            </w:r>
          </w:p>
        </w:tc>
      </w:tr>
      <w:tr w:rsidR="000E4F95" w:rsidRPr="000E4F95" w:rsidTr="000E4F95">
        <w:trPr>
          <w:trHeight w:val="1560"/>
        </w:trPr>
        <w:tc>
          <w:tcPr>
            <w:tcW w:w="706" w:type="dxa"/>
            <w:gridSpan w:val="5"/>
            <w:tcBorders>
              <w:top w:val="nil"/>
              <w:left w:val="single" w:sz="4" w:space="0" w:color="000000"/>
              <w:bottom w:val="single" w:sz="4" w:space="0" w:color="000000"/>
              <w:right w:val="single" w:sz="4" w:space="0" w:color="000000"/>
            </w:tcBorders>
            <w:shd w:val="clear" w:color="auto" w:fill="auto"/>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23</w:t>
            </w:r>
          </w:p>
        </w:tc>
        <w:tc>
          <w:tcPr>
            <w:tcW w:w="3815" w:type="dxa"/>
            <w:gridSpan w:val="4"/>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 xml:space="preserve">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в рамках </w:t>
            </w:r>
            <w:proofErr w:type="spellStart"/>
            <w:r w:rsidRPr="000E4F95">
              <w:rPr>
                <w:rFonts w:ascii="Times New Roman" w:hAnsi="Times New Roman"/>
              </w:rPr>
              <w:t>непрограммных</w:t>
            </w:r>
            <w:proofErr w:type="spellEnd"/>
            <w:r w:rsidRPr="000E4F95">
              <w:rPr>
                <w:rFonts w:ascii="Times New Roman" w:hAnsi="Times New Roman"/>
              </w:rPr>
              <w:t xml:space="preserve"> расходов</w:t>
            </w:r>
          </w:p>
        </w:tc>
        <w:tc>
          <w:tcPr>
            <w:tcW w:w="707" w:type="dxa"/>
            <w:gridSpan w:val="3"/>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802</w:t>
            </w:r>
          </w:p>
        </w:tc>
        <w:tc>
          <w:tcPr>
            <w:tcW w:w="711" w:type="dxa"/>
            <w:gridSpan w:val="4"/>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0113</w:t>
            </w:r>
          </w:p>
        </w:tc>
        <w:tc>
          <w:tcPr>
            <w:tcW w:w="709" w:type="dxa"/>
            <w:gridSpan w:val="7"/>
            <w:tcBorders>
              <w:top w:val="nil"/>
              <w:left w:val="nil"/>
              <w:bottom w:val="single" w:sz="4" w:space="0" w:color="000000"/>
              <w:right w:val="nil"/>
            </w:tcBorders>
            <w:shd w:val="clear" w:color="auto" w:fill="auto"/>
            <w:hideMark/>
          </w:tcPr>
          <w:p w:rsidR="000E4F95" w:rsidRPr="000E4F95" w:rsidRDefault="000E4F95" w:rsidP="0015145E">
            <w:pPr>
              <w:jc w:val="right"/>
              <w:rPr>
                <w:rFonts w:ascii="Times New Roman" w:hAnsi="Times New Roman"/>
              </w:rPr>
            </w:pPr>
            <w:r w:rsidRPr="000E4F95">
              <w:rPr>
                <w:rFonts w:ascii="Times New Roman" w:hAnsi="Times New Roman"/>
              </w:rPr>
              <w:t>901</w:t>
            </w:r>
          </w:p>
        </w:tc>
        <w:tc>
          <w:tcPr>
            <w:tcW w:w="1134" w:type="dxa"/>
            <w:gridSpan w:val="11"/>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0075140</w:t>
            </w:r>
          </w:p>
        </w:tc>
        <w:tc>
          <w:tcPr>
            <w:tcW w:w="709" w:type="dxa"/>
            <w:gridSpan w:val="6"/>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 </w:t>
            </w:r>
          </w:p>
        </w:tc>
        <w:tc>
          <w:tcPr>
            <w:tcW w:w="1276" w:type="dxa"/>
            <w:gridSpan w:val="11"/>
            <w:tcBorders>
              <w:top w:val="nil"/>
              <w:left w:val="nil"/>
              <w:bottom w:val="single" w:sz="4" w:space="0" w:color="000000"/>
              <w:right w:val="single" w:sz="4" w:space="0" w:color="000000"/>
            </w:tcBorders>
            <w:shd w:val="clear" w:color="auto" w:fill="auto"/>
            <w:hideMark/>
          </w:tcPr>
          <w:p w:rsidR="000E4F95" w:rsidRPr="000E4F95" w:rsidRDefault="000E4F95" w:rsidP="0015145E">
            <w:pPr>
              <w:jc w:val="right"/>
              <w:rPr>
                <w:rFonts w:ascii="Times New Roman" w:hAnsi="Times New Roman"/>
              </w:rPr>
            </w:pPr>
            <w:r w:rsidRPr="000E4F95">
              <w:rPr>
                <w:rFonts w:ascii="Times New Roman" w:hAnsi="Times New Roman"/>
              </w:rPr>
              <w:t>4,700</w:t>
            </w:r>
          </w:p>
        </w:tc>
        <w:tc>
          <w:tcPr>
            <w:tcW w:w="1451" w:type="dxa"/>
            <w:gridSpan w:val="15"/>
            <w:tcBorders>
              <w:top w:val="nil"/>
              <w:left w:val="nil"/>
              <w:bottom w:val="single" w:sz="4" w:space="0" w:color="000000"/>
              <w:right w:val="single" w:sz="4" w:space="0" w:color="000000"/>
            </w:tcBorders>
            <w:shd w:val="clear" w:color="auto" w:fill="auto"/>
            <w:hideMark/>
          </w:tcPr>
          <w:p w:rsidR="000E4F95" w:rsidRPr="000E4F95" w:rsidRDefault="000E4F95" w:rsidP="0015145E">
            <w:pPr>
              <w:jc w:val="right"/>
              <w:rPr>
                <w:rFonts w:ascii="Times New Roman" w:hAnsi="Times New Roman"/>
              </w:rPr>
            </w:pPr>
            <w:r w:rsidRPr="000E4F95">
              <w:rPr>
                <w:rFonts w:ascii="Times New Roman" w:hAnsi="Times New Roman"/>
              </w:rPr>
              <w:t>4,700</w:t>
            </w:r>
          </w:p>
        </w:tc>
      </w:tr>
      <w:tr w:rsidR="000E4F95" w:rsidRPr="000E4F95" w:rsidTr="000E4F95">
        <w:trPr>
          <w:trHeight w:val="450"/>
        </w:trPr>
        <w:tc>
          <w:tcPr>
            <w:tcW w:w="706" w:type="dxa"/>
            <w:gridSpan w:val="5"/>
            <w:tcBorders>
              <w:top w:val="nil"/>
              <w:left w:val="single" w:sz="4" w:space="0" w:color="000000"/>
              <w:bottom w:val="single" w:sz="4" w:space="0" w:color="000000"/>
              <w:right w:val="single" w:sz="4" w:space="0" w:color="000000"/>
            </w:tcBorders>
            <w:shd w:val="clear" w:color="auto" w:fill="auto"/>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24</w:t>
            </w:r>
          </w:p>
        </w:tc>
        <w:tc>
          <w:tcPr>
            <w:tcW w:w="3815" w:type="dxa"/>
            <w:gridSpan w:val="4"/>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Закупка товаров, работ и услуг</w:t>
            </w:r>
          </w:p>
        </w:tc>
        <w:tc>
          <w:tcPr>
            <w:tcW w:w="707" w:type="dxa"/>
            <w:gridSpan w:val="3"/>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802</w:t>
            </w:r>
          </w:p>
        </w:tc>
        <w:tc>
          <w:tcPr>
            <w:tcW w:w="711" w:type="dxa"/>
            <w:gridSpan w:val="4"/>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0113</w:t>
            </w:r>
          </w:p>
        </w:tc>
        <w:tc>
          <w:tcPr>
            <w:tcW w:w="709" w:type="dxa"/>
            <w:gridSpan w:val="7"/>
            <w:tcBorders>
              <w:top w:val="nil"/>
              <w:left w:val="nil"/>
              <w:bottom w:val="single" w:sz="4" w:space="0" w:color="000000"/>
              <w:right w:val="nil"/>
            </w:tcBorders>
            <w:shd w:val="clear" w:color="auto" w:fill="auto"/>
            <w:hideMark/>
          </w:tcPr>
          <w:p w:rsidR="000E4F95" w:rsidRPr="000E4F95" w:rsidRDefault="000E4F95" w:rsidP="0015145E">
            <w:pPr>
              <w:jc w:val="right"/>
              <w:rPr>
                <w:rFonts w:ascii="Times New Roman" w:hAnsi="Times New Roman"/>
              </w:rPr>
            </w:pPr>
            <w:r w:rsidRPr="000E4F95">
              <w:rPr>
                <w:rFonts w:ascii="Times New Roman" w:hAnsi="Times New Roman"/>
              </w:rPr>
              <w:t>901</w:t>
            </w:r>
          </w:p>
        </w:tc>
        <w:tc>
          <w:tcPr>
            <w:tcW w:w="1134" w:type="dxa"/>
            <w:gridSpan w:val="11"/>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0075140</w:t>
            </w:r>
          </w:p>
        </w:tc>
        <w:tc>
          <w:tcPr>
            <w:tcW w:w="709" w:type="dxa"/>
            <w:gridSpan w:val="6"/>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200</w:t>
            </w:r>
          </w:p>
        </w:tc>
        <w:tc>
          <w:tcPr>
            <w:tcW w:w="1276" w:type="dxa"/>
            <w:gridSpan w:val="11"/>
            <w:tcBorders>
              <w:top w:val="nil"/>
              <w:left w:val="nil"/>
              <w:bottom w:val="single" w:sz="4" w:space="0" w:color="000000"/>
              <w:right w:val="single" w:sz="4" w:space="0" w:color="000000"/>
            </w:tcBorders>
            <w:shd w:val="clear" w:color="auto" w:fill="auto"/>
            <w:hideMark/>
          </w:tcPr>
          <w:p w:rsidR="000E4F95" w:rsidRPr="000E4F95" w:rsidRDefault="000E4F95" w:rsidP="0015145E">
            <w:pPr>
              <w:jc w:val="right"/>
              <w:rPr>
                <w:rFonts w:ascii="Times New Roman" w:hAnsi="Times New Roman"/>
              </w:rPr>
            </w:pPr>
            <w:r w:rsidRPr="000E4F95">
              <w:rPr>
                <w:rFonts w:ascii="Times New Roman" w:hAnsi="Times New Roman"/>
              </w:rPr>
              <w:t>4,700</w:t>
            </w:r>
          </w:p>
        </w:tc>
        <w:tc>
          <w:tcPr>
            <w:tcW w:w="1451" w:type="dxa"/>
            <w:gridSpan w:val="15"/>
            <w:tcBorders>
              <w:top w:val="nil"/>
              <w:left w:val="nil"/>
              <w:bottom w:val="single" w:sz="4" w:space="0" w:color="000000"/>
              <w:right w:val="single" w:sz="4" w:space="0" w:color="000000"/>
            </w:tcBorders>
            <w:shd w:val="clear" w:color="auto" w:fill="auto"/>
            <w:hideMark/>
          </w:tcPr>
          <w:p w:rsidR="000E4F95" w:rsidRPr="000E4F95" w:rsidRDefault="000E4F95" w:rsidP="0015145E">
            <w:pPr>
              <w:jc w:val="right"/>
              <w:rPr>
                <w:rFonts w:ascii="Times New Roman" w:hAnsi="Times New Roman"/>
              </w:rPr>
            </w:pPr>
            <w:r w:rsidRPr="000E4F95">
              <w:rPr>
                <w:rFonts w:ascii="Times New Roman" w:hAnsi="Times New Roman"/>
              </w:rPr>
              <w:t>4,700</w:t>
            </w:r>
          </w:p>
        </w:tc>
      </w:tr>
      <w:tr w:rsidR="000E4F95" w:rsidRPr="000E4F95" w:rsidTr="000E4F95">
        <w:trPr>
          <w:trHeight w:val="420"/>
        </w:trPr>
        <w:tc>
          <w:tcPr>
            <w:tcW w:w="706" w:type="dxa"/>
            <w:gridSpan w:val="5"/>
            <w:tcBorders>
              <w:top w:val="nil"/>
              <w:left w:val="single" w:sz="4" w:space="0" w:color="000000"/>
              <w:bottom w:val="single" w:sz="4" w:space="0" w:color="000000"/>
              <w:right w:val="single" w:sz="4" w:space="0" w:color="000000"/>
            </w:tcBorders>
            <w:shd w:val="clear" w:color="auto" w:fill="auto"/>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25</w:t>
            </w:r>
          </w:p>
        </w:tc>
        <w:tc>
          <w:tcPr>
            <w:tcW w:w="3815" w:type="dxa"/>
            <w:gridSpan w:val="4"/>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 xml:space="preserve">Иные закупки товаров, работ и услуг </w:t>
            </w:r>
          </w:p>
        </w:tc>
        <w:tc>
          <w:tcPr>
            <w:tcW w:w="707" w:type="dxa"/>
            <w:gridSpan w:val="3"/>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802</w:t>
            </w:r>
          </w:p>
        </w:tc>
        <w:tc>
          <w:tcPr>
            <w:tcW w:w="711" w:type="dxa"/>
            <w:gridSpan w:val="4"/>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0113</w:t>
            </w:r>
          </w:p>
        </w:tc>
        <w:tc>
          <w:tcPr>
            <w:tcW w:w="709" w:type="dxa"/>
            <w:gridSpan w:val="7"/>
            <w:tcBorders>
              <w:top w:val="nil"/>
              <w:left w:val="nil"/>
              <w:bottom w:val="single" w:sz="4" w:space="0" w:color="000000"/>
              <w:right w:val="nil"/>
            </w:tcBorders>
            <w:shd w:val="clear" w:color="auto" w:fill="auto"/>
            <w:hideMark/>
          </w:tcPr>
          <w:p w:rsidR="000E4F95" w:rsidRPr="000E4F95" w:rsidRDefault="000E4F95" w:rsidP="0015145E">
            <w:pPr>
              <w:jc w:val="right"/>
              <w:rPr>
                <w:rFonts w:ascii="Times New Roman" w:hAnsi="Times New Roman"/>
              </w:rPr>
            </w:pPr>
            <w:r w:rsidRPr="000E4F95">
              <w:rPr>
                <w:rFonts w:ascii="Times New Roman" w:hAnsi="Times New Roman"/>
              </w:rPr>
              <w:t>901</w:t>
            </w:r>
          </w:p>
        </w:tc>
        <w:tc>
          <w:tcPr>
            <w:tcW w:w="1134" w:type="dxa"/>
            <w:gridSpan w:val="11"/>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0075140</w:t>
            </w:r>
          </w:p>
        </w:tc>
        <w:tc>
          <w:tcPr>
            <w:tcW w:w="709" w:type="dxa"/>
            <w:gridSpan w:val="6"/>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240</w:t>
            </w:r>
          </w:p>
        </w:tc>
        <w:tc>
          <w:tcPr>
            <w:tcW w:w="1276" w:type="dxa"/>
            <w:gridSpan w:val="11"/>
            <w:tcBorders>
              <w:top w:val="nil"/>
              <w:left w:val="nil"/>
              <w:bottom w:val="single" w:sz="4" w:space="0" w:color="000000"/>
              <w:right w:val="single" w:sz="4" w:space="0" w:color="000000"/>
            </w:tcBorders>
            <w:shd w:val="clear" w:color="auto" w:fill="auto"/>
            <w:hideMark/>
          </w:tcPr>
          <w:p w:rsidR="000E4F95" w:rsidRPr="000E4F95" w:rsidRDefault="000E4F95" w:rsidP="0015145E">
            <w:pPr>
              <w:jc w:val="right"/>
              <w:rPr>
                <w:rFonts w:ascii="Times New Roman" w:hAnsi="Times New Roman"/>
              </w:rPr>
            </w:pPr>
            <w:r w:rsidRPr="000E4F95">
              <w:rPr>
                <w:rFonts w:ascii="Times New Roman" w:hAnsi="Times New Roman"/>
              </w:rPr>
              <w:t>4,700</w:t>
            </w:r>
          </w:p>
        </w:tc>
        <w:tc>
          <w:tcPr>
            <w:tcW w:w="1451" w:type="dxa"/>
            <w:gridSpan w:val="15"/>
            <w:tcBorders>
              <w:top w:val="nil"/>
              <w:left w:val="nil"/>
              <w:bottom w:val="single" w:sz="4" w:space="0" w:color="000000"/>
              <w:right w:val="single" w:sz="4" w:space="0" w:color="000000"/>
            </w:tcBorders>
            <w:shd w:val="clear" w:color="auto" w:fill="auto"/>
            <w:hideMark/>
          </w:tcPr>
          <w:p w:rsidR="000E4F95" w:rsidRPr="000E4F95" w:rsidRDefault="000E4F95" w:rsidP="0015145E">
            <w:pPr>
              <w:jc w:val="right"/>
              <w:rPr>
                <w:rFonts w:ascii="Times New Roman" w:hAnsi="Times New Roman"/>
              </w:rPr>
            </w:pPr>
            <w:r w:rsidRPr="000E4F95">
              <w:rPr>
                <w:rFonts w:ascii="Times New Roman" w:hAnsi="Times New Roman"/>
              </w:rPr>
              <w:t>4,700</w:t>
            </w:r>
          </w:p>
        </w:tc>
      </w:tr>
      <w:tr w:rsidR="000E4F95" w:rsidRPr="000E4F95" w:rsidTr="000E4F95">
        <w:trPr>
          <w:trHeight w:val="405"/>
        </w:trPr>
        <w:tc>
          <w:tcPr>
            <w:tcW w:w="706" w:type="dxa"/>
            <w:gridSpan w:val="5"/>
            <w:tcBorders>
              <w:top w:val="nil"/>
              <w:left w:val="single" w:sz="4" w:space="0" w:color="000000"/>
              <w:bottom w:val="single" w:sz="4" w:space="0" w:color="000000"/>
              <w:right w:val="single" w:sz="4" w:space="0" w:color="000000"/>
            </w:tcBorders>
            <w:shd w:val="clear" w:color="auto" w:fill="auto"/>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26</w:t>
            </w:r>
          </w:p>
        </w:tc>
        <w:tc>
          <w:tcPr>
            <w:tcW w:w="3815" w:type="dxa"/>
            <w:gridSpan w:val="4"/>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Полномочие по КРК</w:t>
            </w:r>
          </w:p>
        </w:tc>
        <w:tc>
          <w:tcPr>
            <w:tcW w:w="707" w:type="dxa"/>
            <w:gridSpan w:val="3"/>
            <w:tcBorders>
              <w:top w:val="nil"/>
              <w:left w:val="nil"/>
              <w:bottom w:val="nil"/>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802</w:t>
            </w:r>
          </w:p>
        </w:tc>
        <w:tc>
          <w:tcPr>
            <w:tcW w:w="711" w:type="dxa"/>
            <w:gridSpan w:val="4"/>
            <w:tcBorders>
              <w:top w:val="nil"/>
              <w:left w:val="nil"/>
              <w:bottom w:val="nil"/>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0113</w:t>
            </w:r>
          </w:p>
        </w:tc>
        <w:tc>
          <w:tcPr>
            <w:tcW w:w="709" w:type="dxa"/>
            <w:gridSpan w:val="7"/>
            <w:tcBorders>
              <w:top w:val="nil"/>
              <w:left w:val="nil"/>
              <w:bottom w:val="single" w:sz="4" w:space="0" w:color="000000"/>
              <w:right w:val="nil"/>
            </w:tcBorders>
            <w:shd w:val="clear" w:color="auto" w:fill="auto"/>
            <w:hideMark/>
          </w:tcPr>
          <w:p w:rsidR="000E4F95" w:rsidRPr="000E4F95" w:rsidRDefault="000E4F95" w:rsidP="0015145E">
            <w:pPr>
              <w:jc w:val="right"/>
              <w:rPr>
                <w:rFonts w:ascii="Times New Roman" w:hAnsi="Times New Roman"/>
              </w:rPr>
            </w:pPr>
            <w:r w:rsidRPr="000E4F95">
              <w:rPr>
                <w:rFonts w:ascii="Times New Roman" w:hAnsi="Times New Roman"/>
              </w:rPr>
              <w:t>901</w:t>
            </w:r>
          </w:p>
        </w:tc>
        <w:tc>
          <w:tcPr>
            <w:tcW w:w="1134" w:type="dxa"/>
            <w:gridSpan w:val="11"/>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0080250</w:t>
            </w:r>
          </w:p>
        </w:tc>
        <w:tc>
          <w:tcPr>
            <w:tcW w:w="709" w:type="dxa"/>
            <w:gridSpan w:val="6"/>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 </w:t>
            </w:r>
          </w:p>
        </w:tc>
        <w:tc>
          <w:tcPr>
            <w:tcW w:w="1276" w:type="dxa"/>
            <w:gridSpan w:val="11"/>
            <w:tcBorders>
              <w:top w:val="nil"/>
              <w:left w:val="nil"/>
              <w:bottom w:val="single" w:sz="4" w:space="0" w:color="000000"/>
              <w:right w:val="single" w:sz="4" w:space="0" w:color="000000"/>
            </w:tcBorders>
            <w:shd w:val="clear" w:color="auto" w:fill="auto"/>
            <w:hideMark/>
          </w:tcPr>
          <w:p w:rsidR="000E4F95" w:rsidRPr="000E4F95" w:rsidRDefault="000E4F95" w:rsidP="0015145E">
            <w:pPr>
              <w:jc w:val="right"/>
              <w:rPr>
                <w:rFonts w:ascii="Times New Roman" w:hAnsi="Times New Roman"/>
              </w:rPr>
            </w:pPr>
            <w:r w:rsidRPr="000E4F95">
              <w:rPr>
                <w:rFonts w:ascii="Times New Roman" w:hAnsi="Times New Roman"/>
              </w:rPr>
              <w:t>13,200</w:t>
            </w:r>
          </w:p>
        </w:tc>
        <w:tc>
          <w:tcPr>
            <w:tcW w:w="1451" w:type="dxa"/>
            <w:gridSpan w:val="15"/>
            <w:tcBorders>
              <w:top w:val="nil"/>
              <w:left w:val="nil"/>
              <w:bottom w:val="single" w:sz="4" w:space="0" w:color="000000"/>
              <w:right w:val="single" w:sz="4" w:space="0" w:color="000000"/>
            </w:tcBorders>
            <w:shd w:val="clear" w:color="auto" w:fill="auto"/>
            <w:hideMark/>
          </w:tcPr>
          <w:p w:rsidR="000E4F95" w:rsidRPr="000E4F95" w:rsidRDefault="000E4F95" w:rsidP="0015145E">
            <w:pPr>
              <w:jc w:val="right"/>
              <w:rPr>
                <w:rFonts w:ascii="Times New Roman" w:hAnsi="Times New Roman"/>
              </w:rPr>
            </w:pPr>
            <w:r w:rsidRPr="000E4F95">
              <w:rPr>
                <w:rFonts w:ascii="Times New Roman" w:hAnsi="Times New Roman"/>
              </w:rPr>
              <w:t>13,200</w:t>
            </w:r>
          </w:p>
        </w:tc>
      </w:tr>
      <w:tr w:rsidR="000E4F95" w:rsidRPr="000E4F95" w:rsidTr="000E4F95">
        <w:trPr>
          <w:trHeight w:val="405"/>
        </w:trPr>
        <w:tc>
          <w:tcPr>
            <w:tcW w:w="706" w:type="dxa"/>
            <w:gridSpan w:val="5"/>
            <w:tcBorders>
              <w:top w:val="nil"/>
              <w:left w:val="single" w:sz="4" w:space="0" w:color="000000"/>
              <w:bottom w:val="single" w:sz="4" w:space="0" w:color="000000"/>
              <w:right w:val="single" w:sz="4" w:space="0" w:color="000000"/>
            </w:tcBorders>
            <w:shd w:val="clear" w:color="auto" w:fill="auto"/>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27</w:t>
            </w:r>
          </w:p>
        </w:tc>
        <w:tc>
          <w:tcPr>
            <w:tcW w:w="3815" w:type="dxa"/>
            <w:gridSpan w:val="4"/>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Межбюджетные трансферты</w:t>
            </w:r>
          </w:p>
        </w:tc>
        <w:tc>
          <w:tcPr>
            <w:tcW w:w="707" w:type="dxa"/>
            <w:gridSpan w:val="3"/>
            <w:tcBorders>
              <w:top w:val="single" w:sz="4" w:space="0" w:color="000000"/>
              <w:left w:val="nil"/>
              <w:bottom w:val="nil"/>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802</w:t>
            </w:r>
          </w:p>
        </w:tc>
        <w:tc>
          <w:tcPr>
            <w:tcW w:w="711" w:type="dxa"/>
            <w:gridSpan w:val="4"/>
            <w:tcBorders>
              <w:top w:val="single" w:sz="4" w:space="0" w:color="000000"/>
              <w:left w:val="nil"/>
              <w:bottom w:val="nil"/>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0113</w:t>
            </w:r>
          </w:p>
        </w:tc>
        <w:tc>
          <w:tcPr>
            <w:tcW w:w="709" w:type="dxa"/>
            <w:gridSpan w:val="7"/>
            <w:tcBorders>
              <w:top w:val="nil"/>
              <w:left w:val="nil"/>
              <w:bottom w:val="single" w:sz="4" w:space="0" w:color="000000"/>
              <w:right w:val="nil"/>
            </w:tcBorders>
            <w:shd w:val="clear" w:color="auto" w:fill="auto"/>
            <w:hideMark/>
          </w:tcPr>
          <w:p w:rsidR="000E4F95" w:rsidRPr="000E4F95" w:rsidRDefault="000E4F95" w:rsidP="0015145E">
            <w:pPr>
              <w:jc w:val="right"/>
              <w:rPr>
                <w:rFonts w:ascii="Times New Roman" w:hAnsi="Times New Roman"/>
              </w:rPr>
            </w:pPr>
            <w:r w:rsidRPr="000E4F95">
              <w:rPr>
                <w:rFonts w:ascii="Times New Roman" w:hAnsi="Times New Roman"/>
              </w:rPr>
              <w:t>901</w:t>
            </w:r>
          </w:p>
        </w:tc>
        <w:tc>
          <w:tcPr>
            <w:tcW w:w="1134" w:type="dxa"/>
            <w:gridSpan w:val="11"/>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0080250</w:t>
            </w:r>
          </w:p>
        </w:tc>
        <w:tc>
          <w:tcPr>
            <w:tcW w:w="709" w:type="dxa"/>
            <w:gridSpan w:val="6"/>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500</w:t>
            </w:r>
          </w:p>
        </w:tc>
        <w:tc>
          <w:tcPr>
            <w:tcW w:w="1276" w:type="dxa"/>
            <w:gridSpan w:val="11"/>
            <w:tcBorders>
              <w:top w:val="nil"/>
              <w:left w:val="nil"/>
              <w:bottom w:val="single" w:sz="4" w:space="0" w:color="000000"/>
              <w:right w:val="single" w:sz="4" w:space="0" w:color="000000"/>
            </w:tcBorders>
            <w:shd w:val="clear" w:color="auto" w:fill="auto"/>
            <w:hideMark/>
          </w:tcPr>
          <w:p w:rsidR="000E4F95" w:rsidRPr="000E4F95" w:rsidRDefault="000E4F95" w:rsidP="0015145E">
            <w:pPr>
              <w:jc w:val="right"/>
              <w:rPr>
                <w:rFonts w:ascii="Times New Roman" w:hAnsi="Times New Roman"/>
              </w:rPr>
            </w:pPr>
            <w:r w:rsidRPr="000E4F95">
              <w:rPr>
                <w:rFonts w:ascii="Times New Roman" w:hAnsi="Times New Roman"/>
              </w:rPr>
              <w:t>13,200</w:t>
            </w:r>
          </w:p>
        </w:tc>
        <w:tc>
          <w:tcPr>
            <w:tcW w:w="1451" w:type="dxa"/>
            <w:gridSpan w:val="15"/>
            <w:tcBorders>
              <w:top w:val="nil"/>
              <w:left w:val="nil"/>
              <w:bottom w:val="single" w:sz="4" w:space="0" w:color="000000"/>
              <w:right w:val="single" w:sz="4" w:space="0" w:color="000000"/>
            </w:tcBorders>
            <w:shd w:val="clear" w:color="auto" w:fill="auto"/>
            <w:hideMark/>
          </w:tcPr>
          <w:p w:rsidR="000E4F95" w:rsidRPr="000E4F95" w:rsidRDefault="000E4F95" w:rsidP="0015145E">
            <w:pPr>
              <w:jc w:val="right"/>
              <w:rPr>
                <w:rFonts w:ascii="Times New Roman" w:hAnsi="Times New Roman"/>
              </w:rPr>
            </w:pPr>
            <w:r w:rsidRPr="000E4F95">
              <w:rPr>
                <w:rFonts w:ascii="Times New Roman" w:hAnsi="Times New Roman"/>
              </w:rPr>
              <w:t>13,200</w:t>
            </w:r>
          </w:p>
        </w:tc>
      </w:tr>
      <w:tr w:rsidR="000E4F95" w:rsidRPr="000E4F95" w:rsidTr="000E4F95">
        <w:trPr>
          <w:trHeight w:val="405"/>
        </w:trPr>
        <w:tc>
          <w:tcPr>
            <w:tcW w:w="706" w:type="dxa"/>
            <w:gridSpan w:val="5"/>
            <w:tcBorders>
              <w:top w:val="nil"/>
              <w:left w:val="single" w:sz="4" w:space="0" w:color="000000"/>
              <w:bottom w:val="single" w:sz="4" w:space="0" w:color="000000"/>
              <w:right w:val="single" w:sz="4" w:space="0" w:color="000000"/>
            </w:tcBorders>
            <w:shd w:val="clear" w:color="auto" w:fill="auto"/>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28</w:t>
            </w:r>
          </w:p>
        </w:tc>
        <w:tc>
          <w:tcPr>
            <w:tcW w:w="3815" w:type="dxa"/>
            <w:gridSpan w:val="4"/>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Иные межбюджетные трансферты</w:t>
            </w:r>
          </w:p>
        </w:tc>
        <w:tc>
          <w:tcPr>
            <w:tcW w:w="707" w:type="dxa"/>
            <w:gridSpan w:val="3"/>
            <w:tcBorders>
              <w:top w:val="single" w:sz="4" w:space="0" w:color="000000"/>
              <w:left w:val="nil"/>
              <w:bottom w:val="nil"/>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802</w:t>
            </w:r>
          </w:p>
        </w:tc>
        <w:tc>
          <w:tcPr>
            <w:tcW w:w="711" w:type="dxa"/>
            <w:gridSpan w:val="4"/>
            <w:tcBorders>
              <w:top w:val="single" w:sz="4" w:space="0" w:color="000000"/>
              <w:left w:val="nil"/>
              <w:bottom w:val="nil"/>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0113</w:t>
            </w:r>
          </w:p>
        </w:tc>
        <w:tc>
          <w:tcPr>
            <w:tcW w:w="709" w:type="dxa"/>
            <w:gridSpan w:val="7"/>
            <w:tcBorders>
              <w:top w:val="nil"/>
              <w:left w:val="nil"/>
              <w:bottom w:val="single" w:sz="4" w:space="0" w:color="000000"/>
              <w:right w:val="nil"/>
            </w:tcBorders>
            <w:shd w:val="clear" w:color="auto" w:fill="auto"/>
            <w:hideMark/>
          </w:tcPr>
          <w:p w:rsidR="000E4F95" w:rsidRPr="000E4F95" w:rsidRDefault="000E4F95" w:rsidP="0015145E">
            <w:pPr>
              <w:jc w:val="right"/>
              <w:rPr>
                <w:rFonts w:ascii="Times New Roman" w:hAnsi="Times New Roman"/>
              </w:rPr>
            </w:pPr>
            <w:r w:rsidRPr="000E4F95">
              <w:rPr>
                <w:rFonts w:ascii="Times New Roman" w:hAnsi="Times New Roman"/>
              </w:rPr>
              <w:t>901</w:t>
            </w:r>
          </w:p>
        </w:tc>
        <w:tc>
          <w:tcPr>
            <w:tcW w:w="1134" w:type="dxa"/>
            <w:gridSpan w:val="11"/>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0080250</w:t>
            </w:r>
          </w:p>
        </w:tc>
        <w:tc>
          <w:tcPr>
            <w:tcW w:w="709" w:type="dxa"/>
            <w:gridSpan w:val="6"/>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540</w:t>
            </w:r>
          </w:p>
        </w:tc>
        <w:tc>
          <w:tcPr>
            <w:tcW w:w="1276" w:type="dxa"/>
            <w:gridSpan w:val="11"/>
            <w:tcBorders>
              <w:top w:val="nil"/>
              <w:left w:val="nil"/>
              <w:bottom w:val="single" w:sz="4" w:space="0" w:color="000000"/>
              <w:right w:val="single" w:sz="4" w:space="0" w:color="000000"/>
            </w:tcBorders>
            <w:shd w:val="clear" w:color="auto" w:fill="auto"/>
            <w:hideMark/>
          </w:tcPr>
          <w:p w:rsidR="000E4F95" w:rsidRPr="000E4F95" w:rsidRDefault="000E4F95" w:rsidP="0015145E">
            <w:pPr>
              <w:jc w:val="right"/>
              <w:rPr>
                <w:rFonts w:ascii="Times New Roman" w:hAnsi="Times New Roman"/>
              </w:rPr>
            </w:pPr>
            <w:r w:rsidRPr="000E4F95">
              <w:rPr>
                <w:rFonts w:ascii="Times New Roman" w:hAnsi="Times New Roman"/>
              </w:rPr>
              <w:t>13,200</w:t>
            </w:r>
          </w:p>
        </w:tc>
        <w:tc>
          <w:tcPr>
            <w:tcW w:w="1451" w:type="dxa"/>
            <w:gridSpan w:val="15"/>
            <w:tcBorders>
              <w:top w:val="nil"/>
              <w:left w:val="nil"/>
              <w:bottom w:val="single" w:sz="4" w:space="0" w:color="000000"/>
              <w:right w:val="single" w:sz="4" w:space="0" w:color="000000"/>
            </w:tcBorders>
            <w:shd w:val="clear" w:color="auto" w:fill="auto"/>
            <w:hideMark/>
          </w:tcPr>
          <w:p w:rsidR="000E4F95" w:rsidRPr="000E4F95" w:rsidRDefault="000E4F95" w:rsidP="0015145E">
            <w:pPr>
              <w:jc w:val="right"/>
              <w:rPr>
                <w:rFonts w:ascii="Times New Roman" w:hAnsi="Times New Roman"/>
              </w:rPr>
            </w:pPr>
            <w:r w:rsidRPr="000E4F95">
              <w:rPr>
                <w:rFonts w:ascii="Times New Roman" w:hAnsi="Times New Roman"/>
              </w:rPr>
              <w:t>13,200</w:t>
            </w:r>
          </w:p>
        </w:tc>
      </w:tr>
      <w:tr w:rsidR="000E4F95" w:rsidRPr="000E4F95" w:rsidTr="000E4F95">
        <w:trPr>
          <w:trHeight w:val="405"/>
        </w:trPr>
        <w:tc>
          <w:tcPr>
            <w:tcW w:w="706" w:type="dxa"/>
            <w:gridSpan w:val="5"/>
            <w:tcBorders>
              <w:top w:val="nil"/>
              <w:left w:val="single" w:sz="4" w:space="0" w:color="000000"/>
              <w:bottom w:val="single" w:sz="4" w:space="0" w:color="000000"/>
              <w:right w:val="single" w:sz="4" w:space="0" w:color="000000"/>
            </w:tcBorders>
            <w:shd w:val="clear" w:color="auto" w:fill="auto"/>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29</w:t>
            </w:r>
          </w:p>
        </w:tc>
        <w:tc>
          <w:tcPr>
            <w:tcW w:w="3815" w:type="dxa"/>
            <w:gridSpan w:val="4"/>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Полномочие по юр</w:t>
            </w:r>
            <w:proofErr w:type="gramStart"/>
            <w:r w:rsidRPr="000E4F95">
              <w:rPr>
                <w:rFonts w:ascii="Times New Roman" w:hAnsi="Times New Roman"/>
              </w:rPr>
              <w:t>.о</w:t>
            </w:r>
            <w:proofErr w:type="gramEnd"/>
            <w:r w:rsidRPr="000E4F95">
              <w:rPr>
                <w:rFonts w:ascii="Times New Roman" w:hAnsi="Times New Roman"/>
              </w:rPr>
              <w:t>беспечению</w:t>
            </w:r>
          </w:p>
        </w:tc>
        <w:tc>
          <w:tcPr>
            <w:tcW w:w="707" w:type="dxa"/>
            <w:gridSpan w:val="3"/>
            <w:tcBorders>
              <w:top w:val="single" w:sz="4" w:space="0" w:color="000000"/>
              <w:left w:val="nil"/>
              <w:bottom w:val="nil"/>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802</w:t>
            </w:r>
          </w:p>
        </w:tc>
        <w:tc>
          <w:tcPr>
            <w:tcW w:w="711" w:type="dxa"/>
            <w:gridSpan w:val="4"/>
            <w:tcBorders>
              <w:top w:val="single" w:sz="4" w:space="0" w:color="000000"/>
              <w:left w:val="nil"/>
              <w:bottom w:val="nil"/>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0113</w:t>
            </w:r>
          </w:p>
        </w:tc>
        <w:tc>
          <w:tcPr>
            <w:tcW w:w="709" w:type="dxa"/>
            <w:gridSpan w:val="7"/>
            <w:tcBorders>
              <w:top w:val="nil"/>
              <w:left w:val="nil"/>
              <w:bottom w:val="single" w:sz="4" w:space="0" w:color="000000"/>
              <w:right w:val="nil"/>
            </w:tcBorders>
            <w:shd w:val="clear" w:color="auto" w:fill="auto"/>
            <w:hideMark/>
          </w:tcPr>
          <w:p w:rsidR="000E4F95" w:rsidRPr="000E4F95" w:rsidRDefault="000E4F95" w:rsidP="0015145E">
            <w:pPr>
              <w:jc w:val="right"/>
              <w:rPr>
                <w:rFonts w:ascii="Times New Roman" w:hAnsi="Times New Roman"/>
              </w:rPr>
            </w:pPr>
            <w:r w:rsidRPr="000E4F95">
              <w:rPr>
                <w:rFonts w:ascii="Times New Roman" w:hAnsi="Times New Roman"/>
              </w:rPr>
              <w:t>901</w:t>
            </w:r>
          </w:p>
        </w:tc>
        <w:tc>
          <w:tcPr>
            <w:tcW w:w="1134" w:type="dxa"/>
            <w:gridSpan w:val="11"/>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0080260</w:t>
            </w:r>
          </w:p>
        </w:tc>
        <w:tc>
          <w:tcPr>
            <w:tcW w:w="709" w:type="dxa"/>
            <w:gridSpan w:val="6"/>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 </w:t>
            </w:r>
          </w:p>
        </w:tc>
        <w:tc>
          <w:tcPr>
            <w:tcW w:w="1276" w:type="dxa"/>
            <w:gridSpan w:val="11"/>
            <w:tcBorders>
              <w:top w:val="nil"/>
              <w:left w:val="nil"/>
              <w:bottom w:val="single" w:sz="4" w:space="0" w:color="000000"/>
              <w:right w:val="single" w:sz="4" w:space="0" w:color="000000"/>
            </w:tcBorders>
            <w:shd w:val="clear" w:color="auto" w:fill="auto"/>
            <w:hideMark/>
          </w:tcPr>
          <w:p w:rsidR="000E4F95" w:rsidRPr="000E4F95" w:rsidRDefault="000E4F95" w:rsidP="0015145E">
            <w:pPr>
              <w:jc w:val="right"/>
              <w:rPr>
                <w:rFonts w:ascii="Times New Roman" w:hAnsi="Times New Roman"/>
              </w:rPr>
            </w:pPr>
            <w:r w:rsidRPr="000E4F95">
              <w:rPr>
                <w:rFonts w:ascii="Times New Roman" w:hAnsi="Times New Roman"/>
              </w:rPr>
              <w:t>28,300</w:t>
            </w:r>
          </w:p>
        </w:tc>
        <w:tc>
          <w:tcPr>
            <w:tcW w:w="1451" w:type="dxa"/>
            <w:gridSpan w:val="15"/>
            <w:tcBorders>
              <w:top w:val="nil"/>
              <w:left w:val="nil"/>
              <w:bottom w:val="single" w:sz="4" w:space="0" w:color="000000"/>
              <w:right w:val="single" w:sz="4" w:space="0" w:color="000000"/>
            </w:tcBorders>
            <w:shd w:val="clear" w:color="auto" w:fill="auto"/>
            <w:hideMark/>
          </w:tcPr>
          <w:p w:rsidR="000E4F95" w:rsidRPr="000E4F95" w:rsidRDefault="000E4F95" w:rsidP="0015145E">
            <w:pPr>
              <w:jc w:val="right"/>
              <w:rPr>
                <w:rFonts w:ascii="Times New Roman" w:hAnsi="Times New Roman"/>
              </w:rPr>
            </w:pPr>
            <w:r w:rsidRPr="000E4F95">
              <w:rPr>
                <w:rFonts w:ascii="Times New Roman" w:hAnsi="Times New Roman"/>
              </w:rPr>
              <w:t>28,300</w:t>
            </w:r>
          </w:p>
        </w:tc>
      </w:tr>
      <w:tr w:rsidR="000E4F95" w:rsidRPr="000E4F95" w:rsidTr="000E4F95">
        <w:trPr>
          <w:trHeight w:val="405"/>
        </w:trPr>
        <w:tc>
          <w:tcPr>
            <w:tcW w:w="706" w:type="dxa"/>
            <w:gridSpan w:val="5"/>
            <w:tcBorders>
              <w:top w:val="nil"/>
              <w:left w:val="single" w:sz="4" w:space="0" w:color="000000"/>
              <w:bottom w:val="single" w:sz="4" w:space="0" w:color="000000"/>
              <w:right w:val="single" w:sz="4" w:space="0" w:color="000000"/>
            </w:tcBorders>
            <w:shd w:val="clear" w:color="auto" w:fill="auto"/>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30</w:t>
            </w:r>
          </w:p>
        </w:tc>
        <w:tc>
          <w:tcPr>
            <w:tcW w:w="3815" w:type="dxa"/>
            <w:gridSpan w:val="4"/>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Межбюджетные трансферты</w:t>
            </w:r>
          </w:p>
        </w:tc>
        <w:tc>
          <w:tcPr>
            <w:tcW w:w="707" w:type="dxa"/>
            <w:gridSpan w:val="3"/>
            <w:tcBorders>
              <w:top w:val="single" w:sz="4" w:space="0" w:color="000000"/>
              <w:left w:val="nil"/>
              <w:bottom w:val="nil"/>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802</w:t>
            </w:r>
          </w:p>
        </w:tc>
        <w:tc>
          <w:tcPr>
            <w:tcW w:w="711" w:type="dxa"/>
            <w:gridSpan w:val="4"/>
            <w:tcBorders>
              <w:top w:val="single" w:sz="4" w:space="0" w:color="000000"/>
              <w:left w:val="nil"/>
              <w:bottom w:val="nil"/>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0113</w:t>
            </w:r>
          </w:p>
        </w:tc>
        <w:tc>
          <w:tcPr>
            <w:tcW w:w="709" w:type="dxa"/>
            <w:gridSpan w:val="7"/>
            <w:tcBorders>
              <w:top w:val="nil"/>
              <w:left w:val="nil"/>
              <w:bottom w:val="single" w:sz="4" w:space="0" w:color="000000"/>
              <w:right w:val="nil"/>
            </w:tcBorders>
            <w:shd w:val="clear" w:color="auto" w:fill="auto"/>
            <w:hideMark/>
          </w:tcPr>
          <w:p w:rsidR="000E4F95" w:rsidRPr="000E4F95" w:rsidRDefault="000E4F95" w:rsidP="0015145E">
            <w:pPr>
              <w:jc w:val="right"/>
              <w:rPr>
                <w:rFonts w:ascii="Times New Roman" w:hAnsi="Times New Roman"/>
              </w:rPr>
            </w:pPr>
            <w:r w:rsidRPr="000E4F95">
              <w:rPr>
                <w:rFonts w:ascii="Times New Roman" w:hAnsi="Times New Roman"/>
              </w:rPr>
              <w:t>901</w:t>
            </w:r>
          </w:p>
        </w:tc>
        <w:tc>
          <w:tcPr>
            <w:tcW w:w="1134" w:type="dxa"/>
            <w:gridSpan w:val="11"/>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0080260</w:t>
            </w:r>
          </w:p>
        </w:tc>
        <w:tc>
          <w:tcPr>
            <w:tcW w:w="709" w:type="dxa"/>
            <w:gridSpan w:val="6"/>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500</w:t>
            </w:r>
          </w:p>
        </w:tc>
        <w:tc>
          <w:tcPr>
            <w:tcW w:w="1276" w:type="dxa"/>
            <w:gridSpan w:val="11"/>
            <w:tcBorders>
              <w:top w:val="nil"/>
              <w:left w:val="nil"/>
              <w:bottom w:val="single" w:sz="4" w:space="0" w:color="000000"/>
              <w:right w:val="single" w:sz="4" w:space="0" w:color="000000"/>
            </w:tcBorders>
            <w:shd w:val="clear" w:color="auto" w:fill="auto"/>
            <w:hideMark/>
          </w:tcPr>
          <w:p w:rsidR="000E4F95" w:rsidRPr="000E4F95" w:rsidRDefault="000E4F95" w:rsidP="0015145E">
            <w:pPr>
              <w:jc w:val="right"/>
              <w:rPr>
                <w:rFonts w:ascii="Times New Roman" w:hAnsi="Times New Roman"/>
              </w:rPr>
            </w:pPr>
            <w:r w:rsidRPr="000E4F95">
              <w:rPr>
                <w:rFonts w:ascii="Times New Roman" w:hAnsi="Times New Roman"/>
              </w:rPr>
              <w:t>28,300</w:t>
            </w:r>
          </w:p>
        </w:tc>
        <w:tc>
          <w:tcPr>
            <w:tcW w:w="1451" w:type="dxa"/>
            <w:gridSpan w:val="15"/>
            <w:tcBorders>
              <w:top w:val="nil"/>
              <w:left w:val="nil"/>
              <w:bottom w:val="single" w:sz="4" w:space="0" w:color="000000"/>
              <w:right w:val="single" w:sz="4" w:space="0" w:color="000000"/>
            </w:tcBorders>
            <w:shd w:val="clear" w:color="auto" w:fill="auto"/>
            <w:hideMark/>
          </w:tcPr>
          <w:p w:rsidR="000E4F95" w:rsidRPr="000E4F95" w:rsidRDefault="000E4F95" w:rsidP="0015145E">
            <w:pPr>
              <w:jc w:val="right"/>
              <w:rPr>
                <w:rFonts w:ascii="Times New Roman" w:hAnsi="Times New Roman"/>
              </w:rPr>
            </w:pPr>
            <w:r w:rsidRPr="000E4F95">
              <w:rPr>
                <w:rFonts w:ascii="Times New Roman" w:hAnsi="Times New Roman"/>
              </w:rPr>
              <w:t>28,300</w:t>
            </w:r>
          </w:p>
        </w:tc>
      </w:tr>
      <w:tr w:rsidR="000E4F95" w:rsidRPr="000E4F95" w:rsidTr="000E4F95">
        <w:trPr>
          <w:trHeight w:val="405"/>
        </w:trPr>
        <w:tc>
          <w:tcPr>
            <w:tcW w:w="706" w:type="dxa"/>
            <w:gridSpan w:val="5"/>
            <w:tcBorders>
              <w:top w:val="nil"/>
              <w:left w:val="single" w:sz="4" w:space="0" w:color="000000"/>
              <w:bottom w:val="single" w:sz="4" w:space="0" w:color="000000"/>
              <w:right w:val="single" w:sz="4" w:space="0" w:color="000000"/>
            </w:tcBorders>
            <w:shd w:val="clear" w:color="auto" w:fill="auto"/>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31</w:t>
            </w:r>
          </w:p>
        </w:tc>
        <w:tc>
          <w:tcPr>
            <w:tcW w:w="3815" w:type="dxa"/>
            <w:gridSpan w:val="4"/>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Иные межбюджетные трансферты</w:t>
            </w:r>
          </w:p>
        </w:tc>
        <w:tc>
          <w:tcPr>
            <w:tcW w:w="707" w:type="dxa"/>
            <w:gridSpan w:val="3"/>
            <w:tcBorders>
              <w:top w:val="single" w:sz="4" w:space="0" w:color="000000"/>
              <w:left w:val="nil"/>
              <w:bottom w:val="nil"/>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802</w:t>
            </w:r>
          </w:p>
        </w:tc>
        <w:tc>
          <w:tcPr>
            <w:tcW w:w="711" w:type="dxa"/>
            <w:gridSpan w:val="4"/>
            <w:tcBorders>
              <w:top w:val="single" w:sz="4" w:space="0" w:color="000000"/>
              <w:left w:val="nil"/>
              <w:bottom w:val="nil"/>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0113</w:t>
            </w:r>
          </w:p>
        </w:tc>
        <w:tc>
          <w:tcPr>
            <w:tcW w:w="709" w:type="dxa"/>
            <w:gridSpan w:val="7"/>
            <w:tcBorders>
              <w:top w:val="nil"/>
              <w:left w:val="nil"/>
              <w:bottom w:val="single" w:sz="4" w:space="0" w:color="000000"/>
              <w:right w:val="nil"/>
            </w:tcBorders>
            <w:shd w:val="clear" w:color="auto" w:fill="auto"/>
            <w:hideMark/>
          </w:tcPr>
          <w:p w:rsidR="000E4F95" w:rsidRPr="000E4F95" w:rsidRDefault="000E4F95" w:rsidP="0015145E">
            <w:pPr>
              <w:jc w:val="right"/>
              <w:rPr>
                <w:rFonts w:ascii="Times New Roman" w:hAnsi="Times New Roman"/>
              </w:rPr>
            </w:pPr>
            <w:r w:rsidRPr="000E4F95">
              <w:rPr>
                <w:rFonts w:ascii="Times New Roman" w:hAnsi="Times New Roman"/>
              </w:rPr>
              <w:t>901</w:t>
            </w:r>
          </w:p>
        </w:tc>
        <w:tc>
          <w:tcPr>
            <w:tcW w:w="1134" w:type="dxa"/>
            <w:gridSpan w:val="11"/>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0080260</w:t>
            </w:r>
          </w:p>
        </w:tc>
        <w:tc>
          <w:tcPr>
            <w:tcW w:w="709" w:type="dxa"/>
            <w:gridSpan w:val="6"/>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540</w:t>
            </w:r>
          </w:p>
        </w:tc>
        <w:tc>
          <w:tcPr>
            <w:tcW w:w="1276" w:type="dxa"/>
            <w:gridSpan w:val="11"/>
            <w:tcBorders>
              <w:top w:val="nil"/>
              <w:left w:val="nil"/>
              <w:bottom w:val="single" w:sz="4" w:space="0" w:color="000000"/>
              <w:right w:val="single" w:sz="4" w:space="0" w:color="000000"/>
            </w:tcBorders>
            <w:shd w:val="clear" w:color="auto" w:fill="auto"/>
            <w:hideMark/>
          </w:tcPr>
          <w:p w:rsidR="000E4F95" w:rsidRPr="000E4F95" w:rsidRDefault="000E4F95" w:rsidP="0015145E">
            <w:pPr>
              <w:jc w:val="right"/>
              <w:rPr>
                <w:rFonts w:ascii="Times New Roman" w:hAnsi="Times New Roman"/>
              </w:rPr>
            </w:pPr>
            <w:r w:rsidRPr="000E4F95">
              <w:rPr>
                <w:rFonts w:ascii="Times New Roman" w:hAnsi="Times New Roman"/>
              </w:rPr>
              <w:t>28,300</w:t>
            </w:r>
          </w:p>
        </w:tc>
        <w:tc>
          <w:tcPr>
            <w:tcW w:w="1451" w:type="dxa"/>
            <w:gridSpan w:val="15"/>
            <w:tcBorders>
              <w:top w:val="nil"/>
              <w:left w:val="nil"/>
              <w:bottom w:val="single" w:sz="4" w:space="0" w:color="000000"/>
              <w:right w:val="single" w:sz="4" w:space="0" w:color="000000"/>
            </w:tcBorders>
            <w:shd w:val="clear" w:color="auto" w:fill="auto"/>
            <w:hideMark/>
          </w:tcPr>
          <w:p w:rsidR="000E4F95" w:rsidRPr="000E4F95" w:rsidRDefault="000E4F95" w:rsidP="0015145E">
            <w:pPr>
              <w:jc w:val="right"/>
              <w:rPr>
                <w:rFonts w:ascii="Times New Roman" w:hAnsi="Times New Roman"/>
              </w:rPr>
            </w:pPr>
            <w:r w:rsidRPr="000E4F95">
              <w:rPr>
                <w:rFonts w:ascii="Times New Roman" w:hAnsi="Times New Roman"/>
              </w:rPr>
              <w:t>28,300</w:t>
            </w:r>
          </w:p>
        </w:tc>
      </w:tr>
      <w:tr w:rsidR="000E4F95" w:rsidRPr="000E4F95" w:rsidTr="000E4F95">
        <w:trPr>
          <w:trHeight w:val="278"/>
        </w:trPr>
        <w:tc>
          <w:tcPr>
            <w:tcW w:w="706" w:type="dxa"/>
            <w:gridSpan w:val="5"/>
            <w:tcBorders>
              <w:top w:val="nil"/>
              <w:left w:val="single" w:sz="4" w:space="0" w:color="000000"/>
              <w:bottom w:val="single" w:sz="4" w:space="0" w:color="000000"/>
              <w:right w:val="single" w:sz="4" w:space="0" w:color="000000"/>
            </w:tcBorders>
            <w:shd w:val="clear" w:color="auto" w:fill="auto"/>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32</w:t>
            </w:r>
          </w:p>
        </w:tc>
        <w:tc>
          <w:tcPr>
            <w:tcW w:w="3815" w:type="dxa"/>
            <w:gridSpan w:val="4"/>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 xml:space="preserve">Реализация комплекса мер по профилактике терроризма и экстремизма, а также минимизации и </w:t>
            </w:r>
            <w:r w:rsidRPr="000E4F95">
              <w:rPr>
                <w:rFonts w:ascii="Times New Roman" w:hAnsi="Times New Roman"/>
              </w:rPr>
              <w:lastRenderedPageBreak/>
              <w:t>(или) ликвидации последствий терроризма и экстремизма</w:t>
            </w:r>
          </w:p>
        </w:tc>
        <w:tc>
          <w:tcPr>
            <w:tcW w:w="707" w:type="dxa"/>
            <w:gridSpan w:val="3"/>
            <w:tcBorders>
              <w:top w:val="single" w:sz="4" w:space="0" w:color="000000"/>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lastRenderedPageBreak/>
              <w:t>802</w:t>
            </w:r>
          </w:p>
        </w:tc>
        <w:tc>
          <w:tcPr>
            <w:tcW w:w="711" w:type="dxa"/>
            <w:gridSpan w:val="4"/>
            <w:tcBorders>
              <w:top w:val="single" w:sz="4" w:space="0" w:color="000000"/>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0113</w:t>
            </w:r>
          </w:p>
        </w:tc>
        <w:tc>
          <w:tcPr>
            <w:tcW w:w="709" w:type="dxa"/>
            <w:gridSpan w:val="7"/>
            <w:tcBorders>
              <w:top w:val="nil"/>
              <w:left w:val="nil"/>
              <w:bottom w:val="single" w:sz="4" w:space="0" w:color="000000"/>
              <w:right w:val="nil"/>
            </w:tcBorders>
            <w:shd w:val="clear" w:color="auto" w:fill="auto"/>
            <w:hideMark/>
          </w:tcPr>
          <w:p w:rsidR="000E4F95" w:rsidRPr="000E4F95" w:rsidRDefault="000E4F95" w:rsidP="0015145E">
            <w:pPr>
              <w:jc w:val="right"/>
              <w:rPr>
                <w:rFonts w:ascii="Times New Roman" w:hAnsi="Times New Roman"/>
              </w:rPr>
            </w:pPr>
            <w:r w:rsidRPr="000E4F95">
              <w:rPr>
                <w:rFonts w:ascii="Times New Roman" w:hAnsi="Times New Roman"/>
              </w:rPr>
              <w:t>012</w:t>
            </w:r>
          </w:p>
        </w:tc>
        <w:tc>
          <w:tcPr>
            <w:tcW w:w="1134" w:type="dxa"/>
            <w:gridSpan w:val="11"/>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0080230</w:t>
            </w:r>
          </w:p>
        </w:tc>
        <w:tc>
          <w:tcPr>
            <w:tcW w:w="709" w:type="dxa"/>
            <w:gridSpan w:val="6"/>
            <w:tcBorders>
              <w:top w:val="nil"/>
              <w:left w:val="nil"/>
              <w:bottom w:val="single" w:sz="4" w:space="0" w:color="000000"/>
              <w:right w:val="nil"/>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 </w:t>
            </w:r>
          </w:p>
        </w:tc>
        <w:tc>
          <w:tcPr>
            <w:tcW w:w="1276" w:type="dxa"/>
            <w:gridSpan w:val="11"/>
            <w:tcBorders>
              <w:top w:val="nil"/>
              <w:left w:val="single" w:sz="4" w:space="0" w:color="000000"/>
              <w:bottom w:val="single" w:sz="4" w:space="0" w:color="000000"/>
              <w:right w:val="single" w:sz="4" w:space="0" w:color="000000"/>
            </w:tcBorders>
            <w:shd w:val="clear" w:color="auto" w:fill="auto"/>
            <w:hideMark/>
          </w:tcPr>
          <w:p w:rsidR="000E4F95" w:rsidRPr="000E4F95" w:rsidRDefault="000E4F95" w:rsidP="0015145E">
            <w:pPr>
              <w:jc w:val="right"/>
              <w:rPr>
                <w:rFonts w:ascii="Times New Roman" w:hAnsi="Times New Roman"/>
              </w:rPr>
            </w:pPr>
            <w:r w:rsidRPr="000E4F95">
              <w:rPr>
                <w:rFonts w:ascii="Times New Roman" w:hAnsi="Times New Roman"/>
              </w:rPr>
              <w:t>0,200</w:t>
            </w:r>
          </w:p>
        </w:tc>
        <w:tc>
          <w:tcPr>
            <w:tcW w:w="1451" w:type="dxa"/>
            <w:gridSpan w:val="15"/>
            <w:tcBorders>
              <w:top w:val="nil"/>
              <w:left w:val="nil"/>
              <w:bottom w:val="single" w:sz="4" w:space="0" w:color="000000"/>
              <w:right w:val="single" w:sz="4" w:space="0" w:color="000000"/>
            </w:tcBorders>
            <w:shd w:val="clear" w:color="auto" w:fill="auto"/>
            <w:hideMark/>
          </w:tcPr>
          <w:p w:rsidR="000E4F95" w:rsidRPr="000E4F95" w:rsidRDefault="000E4F95" w:rsidP="0015145E">
            <w:pPr>
              <w:jc w:val="right"/>
              <w:rPr>
                <w:rFonts w:ascii="Times New Roman" w:hAnsi="Times New Roman"/>
              </w:rPr>
            </w:pPr>
            <w:r w:rsidRPr="000E4F95">
              <w:rPr>
                <w:rFonts w:ascii="Times New Roman" w:hAnsi="Times New Roman"/>
              </w:rPr>
              <w:t>0,200</w:t>
            </w:r>
          </w:p>
        </w:tc>
      </w:tr>
      <w:tr w:rsidR="000E4F95" w:rsidRPr="000E4F95" w:rsidTr="000E4F95">
        <w:trPr>
          <w:trHeight w:val="405"/>
        </w:trPr>
        <w:tc>
          <w:tcPr>
            <w:tcW w:w="706" w:type="dxa"/>
            <w:gridSpan w:val="5"/>
            <w:tcBorders>
              <w:top w:val="nil"/>
              <w:left w:val="single" w:sz="4" w:space="0" w:color="000000"/>
              <w:bottom w:val="single" w:sz="4" w:space="0" w:color="000000"/>
              <w:right w:val="single" w:sz="4" w:space="0" w:color="000000"/>
            </w:tcBorders>
            <w:shd w:val="clear" w:color="auto" w:fill="auto"/>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lastRenderedPageBreak/>
              <w:t>33</w:t>
            </w:r>
          </w:p>
        </w:tc>
        <w:tc>
          <w:tcPr>
            <w:tcW w:w="3815" w:type="dxa"/>
            <w:gridSpan w:val="4"/>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Закупка товаров, работ и услуг</w:t>
            </w:r>
          </w:p>
        </w:tc>
        <w:tc>
          <w:tcPr>
            <w:tcW w:w="707" w:type="dxa"/>
            <w:gridSpan w:val="3"/>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802</w:t>
            </w:r>
          </w:p>
        </w:tc>
        <w:tc>
          <w:tcPr>
            <w:tcW w:w="711" w:type="dxa"/>
            <w:gridSpan w:val="4"/>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0113</w:t>
            </w:r>
          </w:p>
        </w:tc>
        <w:tc>
          <w:tcPr>
            <w:tcW w:w="709" w:type="dxa"/>
            <w:gridSpan w:val="7"/>
            <w:tcBorders>
              <w:top w:val="nil"/>
              <w:left w:val="nil"/>
              <w:bottom w:val="single" w:sz="4" w:space="0" w:color="000000"/>
              <w:right w:val="nil"/>
            </w:tcBorders>
            <w:shd w:val="clear" w:color="auto" w:fill="auto"/>
            <w:hideMark/>
          </w:tcPr>
          <w:p w:rsidR="000E4F95" w:rsidRPr="000E4F95" w:rsidRDefault="000E4F95" w:rsidP="0015145E">
            <w:pPr>
              <w:jc w:val="right"/>
              <w:rPr>
                <w:rFonts w:ascii="Times New Roman" w:hAnsi="Times New Roman"/>
              </w:rPr>
            </w:pPr>
            <w:r w:rsidRPr="000E4F95">
              <w:rPr>
                <w:rFonts w:ascii="Times New Roman" w:hAnsi="Times New Roman"/>
              </w:rPr>
              <w:t>012</w:t>
            </w:r>
          </w:p>
        </w:tc>
        <w:tc>
          <w:tcPr>
            <w:tcW w:w="1134" w:type="dxa"/>
            <w:gridSpan w:val="11"/>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0080230</w:t>
            </w:r>
          </w:p>
        </w:tc>
        <w:tc>
          <w:tcPr>
            <w:tcW w:w="709" w:type="dxa"/>
            <w:gridSpan w:val="6"/>
            <w:tcBorders>
              <w:top w:val="nil"/>
              <w:left w:val="nil"/>
              <w:bottom w:val="single" w:sz="4" w:space="0" w:color="000000"/>
              <w:right w:val="nil"/>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200</w:t>
            </w:r>
          </w:p>
        </w:tc>
        <w:tc>
          <w:tcPr>
            <w:tcW w:w="1276" w:type="dxa"/>
            <w:gridSpan w:val="11"/>
            <w:tcBorders>
              <w:top w:val="nil"/>
              <w:left w:val="single" w:sz="4" w:space="0" w:color="000000"/>
              <w:bottom w:val="single" w:sz="4" w:space="0" w:color="000000"/>
              <w:right w:val="single" w:sz="4" w:space="0" w:color="000000"/>
            </w:tcBorders>
            <w:shd w:val="clear" w:color="auto" w:fill="auto"/>
            <w:hideMark/>
          </w:tcPr>
          <w:p w:rsidR="000E4F95" w:rsidRPr="000E4F95" w:rsidRDefault="000E4F95" w:rsidP="0015145E">
            <w:pPr>
              <w:jc w:val="right"/>
              <w:rPr>
                <w:rFonts w:ascii="Times New Roman" w:hAnsi="Times New Roman"/>
              </w:rPr>
            </w:pPr>
            <w:r w:rsidRPr="000E4F95">
              <w:rPr>
                <w:rFonts w:ascii="Times New Roman" w:hAnsi="Times New Roman"/>
              </w:rPr>
              <w:t>0,200</w:t>
            </w:r>
          </w:p>
        </w:tc>
        <w:tc>
          <w:tcPr>
            <w:tcW w:w="1451" w:type="dxa"/>
            <w:gridSpan w:val="15"/>
            <w:tcBorders>
              <w:top w:val="nil"/>
              <w:left w:val="nil"/>
              <w:bottom w:val="single" w:sz="4" w:space="0" w:color="000000"/>
              <w:right w:val="single" w:sz="4" w:space="0" w:color="000000"/>
            </w:tcBorders>
            <w:shd w:val="clear" w:color="auto" w:fill="auto"/>
            <w:hideMark/>
          </w:tcPr>
          <w:p w:rsidR="000E4F95" w:rsidRPr="000E4F95" w:rsidRDefault="000E4F95" w:rsidP="0015145E">
            <w:pPr>
              <w:jc w:val="right"/>
              <w:rPr>
                <w:rFonts w:ascii="Times New Roman" w:hAnsi="Times New Roman"/>
              </w:rPr>
            </w:pPr>
            <w:r w:rsidRPr="000E4F95">
              <w:rPr>
                <w:rFonts w:ascii="Times New Roman" w:hAnsi="Times New Roman"/>
              </w:rPr>
              <w:t>0,200</w:t>
            </w:r>
          </w:p>
        </w:tc>
      </w:tr>
      <w:tr w:rsidR="000E4F95" w:rsidRPr="000E4F95" w:rsidTr="000E4F95">
        <w:trPr>
          <w:trHeight w:val="405"/>
        </w:trPr>
        <w:tc>
          <w:tcPr>
            <w:tcW w:w="706" w:type="dxa"/>
            <w:gridSpan w:val="5"/>
            <w:tcBorders>
              <w:top w:val="nil"/>
              <w:left w:val="single" w:sz="4" w:space="0" w:color="000000"/>
              <w:bottom w:val="single" w:sz="4" w:space="0" w:color="000000"/>
              <w:right w:val="single" w:sz="4" w:space="0" w:color="000000"/>
            </w:tcBorders>
            <w:shd w:val="clear" w:color="auto" w:fill="auto"/>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34</w:t>
            </w:r>
          </w:p>
        </w:tc>
        <w:tc>
          <w:tcPr>
            <w:tcW w:w="3815" w:type="dxa"/>
            <w:gridSpan w:val="4"/>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 xml:space="preserve">Иные закупки товаров, работ и услуг </w:t>
            </w:r>
          </w:p>
        </w:tc>
        <w:tc>
          <w:tcPr>
            <w:tcW w:w="707" w:type="dxa"/>
            <w:gridSpan w:val="3"/>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802</w:t>
            </w:r>
          </w:p>
        </w:tc>
        <w:tc>
          <w:tcPr>
            <w:tcW w:w="711" w:type="dxa"/>
            <w:gridSpan w:val="4"/>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0113</w:t>
            </w:r>
          </w:p>
        </w:tc>
        <w:tc>
          <w:tcPr>
            <w:tcW w:w="709" w:type="dxa"/>
            <w:gridSpan w:val="7"/>
            <w:tcBorders>
              <w:top w:val="nil"/>
              <w:left w:val="nil"/>
              <w:bottom w:val="single" w:sz="4" w:space="0" w:color="000000"/>
              <w:right w:val="nil"/>
            </w:tcBorders>
            <w:shd w:val="clear" w:color="auto" w:fill="auto"/>
            <w:hideMark/>
          </w:tcPr>
          <w:p w:rsidR="000E4F95" w:rsidRPr="000E4F95" w:rsidRDefault="000E4F95" w:rsidP="0015145E">
            <w:pPr>
              <w:jc w:val="right"/>
              <w:rPr>
                <w:rFonts w:ascii="Times New Roman" w:hAnsi="Times New Roman"/>
              </w:rPr>
            </w:pPr>
            <w:r w:rsidRPr="000E4F95">
              <w:rPr>
                <w:rFonts w:ascii="Times New Roman" w:hAnsi="Times New Roman"/>
              </w:rPr>
              <w:t>012</w:t>
            </w:r>
          </w:p>
        </w:tc>
        <w:tc>
          <w:tcPr>
            <w:tcW w:w="1134" w:type="dxa"/>
            <w:gridSpan w:val="11"/>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0080230</w:t>
            </w:r>
          </w:p>
        </w:tc>
        <w:tc>
          <w:tcPr>
            <w:tcW w:w="709" w:type="dxa"/>
            <w:gridSpan w:val="6"/>
            <w:tcBorders>
              <w:top w:val="nil"/>
              <w:left w:val="nil"/>
              <w:bottom w:val="single" w:sz="4" w:space="0" w:color="000000"/>
              <w:right w:val="nil"/>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240</w:t>
            </w:r>
          </w:p>
        </w:tc>
        <w:tc>
          <w:tcPr>
            <w:tcW w:w="1276" w:type="dxa"/>
            <w:gridSpan w:val="11"/>
            <w:tcBorders>
              <w:top w:val="nil"/>
              <w:left w:val="single" w:sz="4" w:space="0" w:color="000000"/>
              <w:bottom w:val="single" w:sz="4" w:space="0" w:color="000000"/>
              <w:right w:val="single" w:sz="4" w:space="0" w:color="000000"/>
            </w:tcBorders>
            <w:shd w:val="clear" w:color="auto" w:fill="auto"/>
            <w:hideMark/>
          </w:tcPr>
          <w:p w:rsidR="000E4F95" w:rsidRPr="000E4F95" w:rsidRDefault="000E4F95" w:rsidP="0015145E">
            <w:pPr>
              <w:jc w:val="right"/>
              <w:rPr>
                <w:rFonts w:ascii="Times New Roman" w:hAnsi="Times New Roman"/>
              </w:rPr>
            </w:pPr>
            <w:r w:rsidRPr="000E4F95">
              <w:rPr>
                <w:rFonts w:ascii="Times New Roman" w:hAnsi="Times New Roman"/>
              </w:rPr>
              <w:t>0,200</w:t>
            </w:r>
          </w:p>
        </w:tc>
        <w:tc>
          <w:tcPr>
            <w:tcW w:w="1451" w:type="dxa"/>
            <w:gridSpan w:val="15"/>
            <w:tcBorders>
              <w:top w:val="nil"/>
              <w:left w:val="nil"/>
              <w:bottom w:val="single" w:sz="4" w:space="0" w:color="000000"/>
              <w:right w:val="single" w:sz="4" w:space="0" w:color="000000"/>
            </w:tcBorders>
            <w:shd w:val="clear" w:color="auto" w:fill="auto"/>
            <w:hideMark/>
          </w:tcPr>
          <w:p w:rsidR="000E4F95" w:rsidRPr="000E4F95" w:rsidRDefault="000E4F95" w:rsidP="0015145E">
            <w:pPr>
              <w:jc w:val="right"/>
              <w:rPr>
                <w:rFonts w:ascii="Times New Roman" w:hAnsi="Times New Roman"/>
              </w:rPr>
            </w:pPr>
            <w:r w:rsidRPr="000E4F95">
              <w:rPr>
                <w:rFonts w:ascii="Times New Roman" w:hAnsi="Times New Roman"/>
              </w:rPr>
              <w:t>0,200</w:t>
            </w:r>
          </w:p>
        </w:tc>
      </w:tr>
      <w:tr w:rsidR="000E4F95" w:rsidRPr="000E4F95" w:rsidTr="000E4F95">
        <w:trPr>
          <w:trHeight w:val="405"/>
        </w:trPr>
        <w:tc>
          <w:tcPr>
            <w:tcW w:w="706" w:type="dxa"/>
            <w:gridSpan w:val="5"/>
            <w:tcBorders>
              <w:top w:val="nil"/>
              <w:left w:val="single" w:sz="4" w:space="0" w:color="000000"/>
              <w:bottom w:val="single" w:sz="4" w:space="0" w:color="000000"/>
              <w:right w:val="single" w:sz="4" w:space="0" w:color="000000"/>
            </w:tcBorders>
            <w:shd w:val="clear" w:color="auto" w:fill="auto"/>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35</w:t>
            </w:r>
          </w:p>
        </w:tc>
        <w:tc>
          <w:tcPr>
            <w:tcW w:w="3815" w:type="dxa"/>
            <w:gridSpan w:val="4"/>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Реализация комплекса мер по противодействию коррупции</w:t>
            </w:r>
          </w:p>
        </w:tc>
        <w:tc>
          <w:tcPr>
            <w:tcW w:w="707" w:type="dxa"/>
            <w:gridSpan w:val="3"/>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802</w:t>
            </w:r>
          </w:p>
        </w:tc>
        <w:tc>
          <w:tcPr>
            <w:tcW w:w="711" w:type="dxa"/>
            <w:gridSpan w:val="4"/>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0113</w:t>
            </w:r>
          </w:p>
        </w:tc>
        <w:tc>
          <w:tcPr>
            <w:tcW w:w="709" w:type="dxa"/>
            <w:gridSpan w:val="7"/>
            <w:tcBorders>
              <w:top w:val="nil"/>
              <w:left w:val="nil"/>
              <w:bottom w:val="single" w:sz="4" w:space="0" w:color="000000"/>
              <w:right w:val="nil"/>
            </w:tcBorders>
            <w:shd w:val="clear" w:color="auto" w:fill="auto"/>
            <w:hideMark/>
          </w:tcPr>
          <w:p w:rsidR="000E4F95" w:rsidRPr="000E4F95" w:rsidRDefault="000E4F95" w:rsidP="0015145E">
            <w:pPr>
              <w:jc w:val="right"/>
              <w:rPr>
                <w:rFonts w:ascii="Times New Roman" w:hAnsi="Times New Roman"/>
              </w:rPr>
            </w:pPr>
            <w:r w:rsidRPr="000E4F95">
              <w:rPr>
                <w:rFonts w:ascii="Times New Roman" w:hAnsi="Times New Roman"/>
              </w:rPr>
              <w:t>014</w:t>
            </w:r>
          </w:p>
        </w:tc>
        <w:tc>
          <w:tcPr>
            <w:tcW w:w="1134" w:type="dxa"/>
            <w:gridSpan w:val="11"/>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0080230</w:t>
            </w:r>
          </w:p>
        </w:tc>
        <w:tc>
          <w:tcPr>
            <w:tcW w:w="709" w:type="dxa"/>
            <w:gridSpan w:val="6"/>
            <w:tcBorders>
              <w:top w:val="nil"/>
              <w:left w:val="nil"/>
              <w:bottom w:val="single" w:sz="4" w:space="0" w:color="000000"/>
              <w:right w:val="nil"/>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 </w:t>
            </w:r>
          </w:p>
        </w:tc>
        <w:tc>
          <w:tcPr>
            <w:tcW w:w="1276" w:type="dxa"/>
            <w:gridSpan w:val="11"/>
            <w:tcBorders>
              <w:top w:val="nil"/>
              <w:left w:val="single" w:sz="4" w:space="0" w:color="000000"/>
              <w:bottom w:val="single" w:sz="4" w:space="0" w:color="000000"/>
              <w:right w:val="single" w:sz="4" w:space="0" w:color="000000"/>
            </w:tcBorders>
            <w:shd w:val="clear" w:color="auto" w:fill="auto"/>
            <w:hideMark/>
          </w:tcPr>
          <w:p w:rsidR="000E4F95" w:rsidRPr="000E4F95" w:rsidRDefault="000E4F95" w:rsidP="0015145E">
            <w:pPr>
              <w:jc w:val="right"/>
              <w:rPr>
                <w:rFonts w:ascii="Times New Roman" w:hAnsi="Times New Roman"/>
              </w:rPr>
            </w:pPr>
            <w:r w:rsidRPr="000E4F95">
              <w:rPr>
                <w:rFonts w:ascii="Times New Roman" w:hAnsi="Times New Roman"/>
              </w:rPr>
              <w:t>0,200</w:t>
            </w:r>
          </w:p>
        </w:tc>
        <w:tc>
          <w:tcPr>
            <w:tcW w:w="1451" w:type="dxa"/>
            <w:gridSpan w:val="15"/>
            <w:tcBorders>
              <w:top w:val="nil"/>
              <w:left w:val="nil"/>
              <w:bottom w:val="single" w:sz="4" w:space="0" w:color="000000"/>
              <w:right w:val="single" w:sz="4" w:space="0" w:color="000000"/>
            </w:tcBorders>
            <w:shd w:val="clear" w:color="auto" w:fill="auto"/>
            <w:hideMark/>
          </w:tcPr>
          <w:p w:rsidR="000E4F95" w:rsidRPr="000E4F95" w:rsidRDefault="000E4F95" w:rsidP="0015145E">
            <w:pPr>
              <w:jc w:val="right"/>
              <w:rPr>
                <w:rFonts w:ascii="Times New Roman" w:hAnsi="Times New Roman"/>
              </w:rPr>
            </w:pPr>
            <w:r w:rsidRPr="000E4F95">
              <w:rPr>
                <w:rFonts w:ascii="Times New Roman" w:hAnsi="Times New Roman"/>
              </w:rPr>
              <w:t>0,200</w:t>
            </w:r>
          </w:p>
        </w:tc>
      </w:tr>
      <w:tr w:rsidR="000E4F95" w:rsidRPr="000E4F95" w:rsidTr="000E4F95">
        <w:trPr>
          <w:trHeight w:val="405"/>
        </w:trPr>
        <w:tc>
          <w:tcPr>
            <w:tcW w:w="706" w:type="dxa"/>
            <w:gridSpan w:val="5"/>
            <w:tcBorders>
              <w:top w:val="nil"/>
              <w:left w:val="single" w:sz="4" w:space="0" w:color="000000"/>
              <w:bottom w:val="single" w:sz="4" w:space="0" w:color="000000"/>
              <w:right w:val="single" w:sz="4" w:space="0" w:color="000000"/>
            </w:tcBorders>
            <w:shd w:val="clear" w:color="auto" w:fill="auto"/>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36</w:t>
            </w:r>
          </w:p>
        </w:tc>
        <w:tc>
          <w:tcPr>
            <w:tcW w:w="3815" w:type="dxa"/>
            <w:gridSpan w:val="4"/>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Закупка товаров, работ и услуг</w:t>
            </w:r>
          </w:p>
        </w:tc>
        <w:tc>
          <w:tcPr>
            <w:tcW w:w="707" w:type="dxa"/>
            <w:gridSpan w:val="3"/>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802</w:t>
            </w:r>
          </w:p>
        </w:tc>
        <w:tc>
          <w:tcPr>
            <w:tcW w:w="711" w:type="dxa"/>
            <w:gridSpan w:val="4"/>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0113</w:t>
            </w:r>
          </w:p>
        </w:tc>
        <w:tc>
          <w:tcPr>
            <w:tcW w:w="709" w:type="dxa"/>
            <w:gridSpan w:val="7"/>
            <w:tcBorders>
              <w:top w:val="nil"/>
              <w:left w:val="nil"/>
              <w:bottom w:val="single" w:sz="4" w:space="0" w:color="000000"/>
              <w:right w:val="nil"/>
            </w:tcBorders>
            <w:shd w:val="clear" w:color="auto" w:fill="auto"/>
            <w:hideMark/>
          </w:tcPr>
          <w:p w:rsidR="000E4F95" w:rsidRPr="000E4F95" w:rsidRDefault="000E4F95" w:rsidP="0015145E">
            <w:pPr>
              <w:jc w:val="right"/>
              <w:rPr>
                <w:rFonts w:ascii="Times New Roman" w:hAnsi="Times New Roman"/>
              </w:rPr>
            </w:pPr>
            <w:r w:rsidRPr="000E4F95">
              <w:rPr>
                <w:rFonts w:ascii="Times New Roman" w:hAnsi="Times New Roman"/>
              </w:rPr>
              <w:t>014</w:t>
            </w:r>
          </w:p>
        </w:tc>
        <w:tc>
          <w:tcPr>
            <w:tcW w:w="1134" w:type="dxa"/>
            <w:gridSpan w:val="11"/>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0080230</w:t>
            </w:r>
          </w:p>
        </w:tc>
        <w:tc>
          <w:tcPr>
            <w:tcW w:w="709" w:type="dxa"/>
            <w:gridSpan w:val="6"/>
            <w:tcBorders>
              <w:top w:val="nil"/>
              <w:left w:val="nil"/>
              <w:bottom w:val="single" w:sz="4" w:space="0" w:color="000000"/>
              <w:right w:val="nil"/>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200</w:t>
            </w:r>
          </w:p>
        </w:tc>
        <w:tc>
          <w:tcPr>
            <w:tcW w:w="1276" w:type="dxa"/>
            <w:gridSpan w:val="11"/>
            <w:tcBorders>
              <w:top w:val="nil"/>
              <w:left w:val="single" w:sz="4" w:space="0" w:color="000000"/>
              <w:bottom w:val="single" w:sz="4" w:space="0" w:color="000000"/>
              <w:right w:val="single" w:sz="4" w:space="0" w:color="000000"/>
            </w:tcBorders>
            <w:shd w:val="clear" w:color="auto" w:fill="auto"/>
            <w:hideMark/>
          </w:tcPr>
          <w:p w:rsidR="000E4F95" w:rsidRPr="000E4F95" w:rsidRDefault="000E4F95" w:rsidP="0015145E">
            <w:pPr>
              <w:jc w:val="right"/>
              <w:rPr>
                <w:rFonts w:ascii="Times New Roman" w:hAnsi="Times New Roman"/>
              </w:rPr>
            </w:pPr>
            <w:r w:rsidRPr="000E4F95">
              <w:rPr>
                <w:rFonts w:ascii="Times New Roman" w:hAnsi="Times New Roman"/>
              </w:rPr>
              <w:t>0,200</w:t>
            </w:r>
          </w:p>
        </w:tc>
        <w:tc>
          <w:tcPr>
            <w:tcW w:w="1451" w:type="dxa"/>
            <w:gridSpan w:val="15"/>
            <w:tcBorders>
              <w:top w:val="nil"/>
              <w:left w:val="nil"/>
              <w:bottom w:val="single" w:sz="4" w:space="0" w:color="000000"/>
              <w:right w:val="single" w:sz="4" w:space="0" w:color="000000"/>
            </w:tcBorders>
            <w:shd w:val="clear" w:color="auto" w:fill="auto"/>
            <w:hideMark/>
          </w:tcPr>
          <w:p w:rsidR="000E4F95" w:rsidRPr="000E4F95" w:rsidRDefault="000E4F95" w:rsidP="0015145E">
            <w:pPr>
              <w:jc w:val="right"/>
              <w:rPr>
                <w:rFonts w:ascii="Times New Roman" w:hAnsi="Times New Roman"/>
              </w:rPr>
            </w:pPr>
            <w:r w:rsidRPr="000E4F95">
              <w:rPr>
                <w:rFonts w:ascii="Times New Roman" w:hAnsi="Times New Roman"/>
              </w:rPr>
              <w:t>0,200</w:t>
            </w:r>
          </w:p>
        </w:tc>
      </w:tr>
      <w:tr w:rsidR="000E4F95" w:rsidRPr="000E4F95" w:rsidTr="000E4F95">
        <w:trPr>
          <w:trHeight w:val="405"/>
        </w:trPr>
        <w:tc>
          <w:tcPr>
            <w:tcW w:w="706" w:type="dxa"/>
            <w:gridSpan w:val="5"/>
            <w:tcBorders>
              <w:top w:val="nil"/>
              <w:left w:val="single" w:sz="4" w:space="0" w:color="000000"/>
              <w:bottom w:val="single" w:sz="4" w:space="0" w:color="000000"/>
              <w:right w:val="single" w:sz="4" w:space="0" w:color="000000"/>
            </w:tcBorders>
            <w:shd w:val="clear" w:color="auto" w:fill="auto"/>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37</w:t>
            </w:r>
          </w:p>
        </w:tc>
        <w:tc>
          <w:tcPr>
            <w:tcW w:w="3815" w:type="dxa"/>
            <w:gridSpan w:val="4"/>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 xml:space="preserve">Иные закупки товаров, работ и услуг </w:t>
            </w:r>
          </w:p>
        </w:tc>
        <w:tc>
          <w:tcPr>
            <w:tcW w:w="707" w:type="dxa"/>
            <w:gridSpan w:val="3"/>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802</w:t>
            </w:r>
          </w:p>
        </w:tc>
        <w:tc>
          <w:tcPr>
            <w:tcW w:w="711" w:type="dxa"/>
            <w:gridSpan w:val="4"/>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0113</w:t>
            </w:r>
          </w:p>
        </w:tc>
        <w:tc>
          <w:tcPr>
            <w:tcW w:w="709" w:type="dxa"/>
            <w:gridSpan w:val="7"/>
            <w:tcBorders>
              <w:top w:val="nil"/>
              <w:left w:val="nil"/>
              <w:bottom w:val="single" w:sz="4" w:space="0" w:color="000000"/>
              <w:right w:val="nil"/>
            </w:tcBorders>
            <w:shd w:val="clear" w:color="auto" w:fill="auto"/>
            <w:hideMark/>
          </w:tcPr>
          <w:p w:rsidR="000E4F95" w:rsidRPr="000E4F95" w:rsidRDefault="000E4F95" w:rsidP="0015145E">
            <w:pPr>
              <w:jc w:val="right"/>
              <w:rPr>
                <w:rFonts w:ascii="Times New Roman" w:hAnsi="Times New Roman"/>
              </w:rPr>
            </w:pPr>
            <w:r w:rsidRPr="000E4F95">
              <w:rPr>
                <w:rFonts w:ascii="Times New Roman" w:hAnsi="Times New Roman"/>
              </w:rPr>
              <w:t>014</w:t>
            </w:r>
          </w:p>
        </w:tc>
        <w:tc>
          <w:tcPr>
            <w:tcW w:w="1134" w:type="dxa"/>
            <w:gridSpan w:val="11"/>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0080230</w:t>
            </w:r>
          </w:p>
        </w:tc>
        <w:tc>
          <w:tcPr>
            <w:tcW w:w="709" w:type="dxa"/>
            <w:gridSpan w:val="6"/>
            <w:tcBorders>
              <w:top w:val="nil"/>
              <w:left w:val="nil"/>
              <w:bottom w:val="single" w:sz="4" w:space="0" w:color="000000"/>
              <w:right w:val="nil"/>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240</w:t>
            </w:r>
          </w:p>
        </w:tc>
        <w:tc>
          <w:tcPr>
            <w:tcW w:w="1276" w:type="dxa"/>
            <w:gridSpan w:val="11"/>
            <w:tcBorders>
              <w:top w:val="nil"/>
              <w:left w:val="single" w:sz="4" w:space="0" w:color="000000"/>
              <w:bottom w:val="single" w:sz="4" w:space="0" w:color="000000"/>
              <w:right w:val="single" w:sz="4" w:space="0" w:color="000000"/>
            </w:tcBorders>
            <w:shd w:val="clear" w:color="auto" w:fill="auto"/>
            <w:hideMark/>
          </w:tcPr>
          <w:p w:rsidR="000E4F95" w:rsidRPr="000E4F95" w:rsidRDefault="000E4F95" w:rsidP="0015145E">
            <w:pPr>
              <w:jc w:val="right"/>
              <w:rPr>
                <w:rFonts w:ascii="Times New Roman" w:hAnsi="Times New Roman"/>
              </w:rPr>
            </w:pPr>
            <w:r w:rsidRPr="000E4F95">
              <w:rPr>
                <w:rFonts w:ascii="Times New Roman" w:hAnsi="Times New Roman"/>
              </w:rPr>
              <w:t>0,200</w:t>
            </w:r>
          </w:p>
        </w:tc>
        <w:tc>
          <w:tcPr>
            <w:tcW w:w="1451" w:type="dxa"/>
            <w:gridSpan w:val="15"/>
            <w:tcBorders>
              <w:top w:val="nil"/>
              <w:left w:val="nil"/>
              <w:bottom w:val="single" w:sz="4" w:space="0" w:color="000000"/>
              <w:right w:val="single" w:sz="4" w:space="0" w:color="000000"/>
            </w:tcBorders>
            <w:shd w:val="clear" w:color="auto" w:fill="auto"/>
            <w:hideMark/>
          </w:tcPr>
          <w:p w:rsidR="000E4F95" w:rsidRPr="000E4F95" w:rsidRDefault="000E4F95" w:rsidP="0015145E">
            <w:pPr>
              <w:jc w:val="right"/>
              <w:rPr>
                <w:rFonts w:ascii="Times New Roman" w:hAnsi="Times New Roman"/>
              </w:rPr>
            </w:pPr>
            <w:r w:rsidRPr="000E4F95">
              <w:rPr>
                <w:rFonts w:ascii="Times New Roman" w:hAnsi="Times New Roman"/>
              </w:rPr>
              <w:t>0,200</w:t>
            </w:r>
          </w:p>
        </w:tc>
      </w:tr>
      <w:tr w:rsidR="000E4F95" w:rsidRPr="000E4F95" w:rsidTr="000E4F95">
        <w:trPr>
          <w:trHeight w:val="405"/>
        </w:trPr>
        <w:tc>
          <w:tcPr>
            <w:tcW w:w="706" w:type="dxa"/>
            <w:gridSpan w:val="5"/>
            <w:tcBorders>
              <w:top w:val="nil"/>
              <w:left w:val="single" w:sz="4" w:space="0" w:color="000000"/>
              <w:bottom w:val="single" w:sz="4" w:space="0" w:color="000000"/>
              <w:right w:val="single" w:sz="4" w:space="0" w:color="000000"/>
            </w:tcBorders>
            <w:shd w:val="clear" w:color="auto" w:fill="auto"/>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38</w:t>
            </w:r>
          </w:p>
        </w:tc>
        <w:tc>
          <w:tcPr>
            <w:tcW w:w="3815" w:type="dxa"/>
            <w:gridSpan w:val="4"/>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Реализация комплекса мер по укреплению межнационального и межконфессионального согласия, социальной и культурной адаптации мигрантов, профилактика межнациональных (межэтнических) конфликтов</w:t>
            </w:r>
          </w:p>
        </w:tc>
        <w:tc>
          <w:tcPr>
            <w:tcW w:w="707" w:type="dxa"/>
            <w:gridSpan w:val="3"/>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802</w:t>
            </w:r>
          </w:p>
        </w:tc>
        <w:tc>
          <w:tcPr>
            <w:tcW w:w="711" w:type="dxa"/>
            <w:gridSpan w:val="4"/>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0113</w:t>
            </w:r>
          </w:p>
        </w:tc>
        <w:tc>
          <w:tcPr>
            <w:tcW w:w="709" w:type="dxa"/>
            <w:gridSpan w:val="7"/>
            <w:tcBorders>
              <w:top w:val="nil"/>
              <w:left w:val="nil"/>
              <w:bottom w:val="single" w:sz="4" w:space="0" w:color="000000"/>
              <w:right w:val="nil"/>
            </w:tcBorders>
            <w:shd w:val="clear" w:color="auto" w:fill="auto"/>
            <w:hideMark/>
          </w:tcPr>
          <w:p w:rsidR="000E4F95" w:rsidRPr="000E4F95" w:rsidRDefault="000E4F95" w:rsidP="0015145E">
            <w:pPr>
              <w:jc w:val="right"/>
              <w:rPr>
                <w:rFonts w:ascii="Times New Roman" w:hAnsi="Times New Roman"/>
              </w:rPr>
            </w:pPr>
            <w:r w:rsidRPr="000E4F95">
              <w:rPr>
                <w:rFonts w:ascii="Times New Roman" w:hAnsi="Times New Roman"/>
              </w:rPr>
              <w:t>017</w:t>
            </w:r>
          </w:p>
        </w:tc>
        <w:tc>
          <w:tcPr>
            <w:tcW w:w="1134" w:type="dxa"/>
            <w:gridSpan w:val="11"/>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0080230</w:t>
            </w:r>
          </w:p>
        </w:tc>
        <w:tc>
          <w:tcPr>
            <w:tcW w:w="709" w:type="dxa"/>
            <w:gridSpan w:val="6"/>
            <w:tcBorders>
              <w:top w:val="nil"/>
              <w:left w:val="nil"/>
              <w:bottom w:val="single" w:sz="4" w:space="0" w:color="000000"/>
              <w:right w:val="nil"/>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 </w:t>
            </w:r>
          </w:p>
        </w:tc>
        <w:tc>
          <w:tcPr>
            <w:tcW w:w="1276" w:type="dxa"/>
            <w:gridSpan w:val="11"/>
            <w:tcBorders>
              <w:top w:val="nil"/>
              <w:left w:val="single" w:sz="4" w:space="0" w:color="000000"/>
              <w:bottom w:val="single" w:sz="4" w:space="0" w:color="000000"/>
              <w:right w:val="single" w:sz="4" w:space="0" w:color="000000"/>
            </w:tcBorders>
            <w:shd w:val="clear" w:color="auto" w:fill="auto"/>
            <w:hideMark/>
          </w:tcPr>
          <w:p w:rsidR="000E4F95" w:rsidRPr="000E4F95" w:rsidRDefault="000E4F95" w:rsidP="0015145E">
            <w:pPr>
              <w:jc w:val="right"/>
              <w:rPr>
                <w:rFonts w:ascii="Times New Roman" w:hAnsi="Times New Roman"/>
              </w:rPr>
            </w:pPr>
            <w:r w:rsidRPr="000E4F95">
              <w:rPr>
                <w:rFonts w:ascii="Times New Roman" w:hAnsi="Times New Roman"/>
              </w:rPr>
              <w:t>0,200</w:t>
            </w:r>
          </w:p>
        </w:tc>
        <w:tc>
          <w:tcPr>
            <w:tcW w:w="1451" w:type="dxa"/>
            <w:gridSpan w:val="15"/>
            <w:tcBorders>
              <w:top w:val="nil"/>
              <w:left w:val="nil"/>
              <w:bottom w:val="single" w:sz="4" w:space="0" w:color="000000"/>
              <w:right w:val="single" w:sz="4" w:space="0" w:color="000000"/>
            </w:tcBorders>
            <w:shd w:val="clear" w:color="auto" w:fill="auto"/>
            <w:hideMark/>
          </w:tcPr>
          <w:p w:rsidR="000E4F95" w:rsidRPr="000E4F95" w:rsidRDefault="000E4F95" w:rsidP="0015145E">
            <w:pPr>
              <w:jc w:val="right"/>
              <w:rPr>
                <w:rFonts w:ascii="Times New Roman" w:hAnsi="Times New Roman"/>
              </w:rPr>
            </w:pPr>
            <w:r w:rsidRPr="000E4F95">
              <w:rPr>
                <w:rFonts w:ascii="Times New Roman" w:hAnsi="Times New Roman"/>
              </w:rPr>
              <w:t>0,200</w:t>
            </w:r>
          </w:p>
        </w:tc>
      </w:tr>
      <w:tr w:rsidR="000E4F95" w:rsidRPr="000E4F95" w:rsidTr="000E4F95">
        <w:trPr>
          <w:trHeight w:val="405"/>
        </w:trPr>
        <w:tc>
          <w:tcPr>
            <w:tcW w:w="706" w:type="dxa"/>
            <w:gridSpan w:val="5"/>
            <w:tcBorders>
              <w:top w:val="nil"/>
              <w:left w:val="single" w:sz="4" w:space="0" w:color="000000"/>
              <w:bottom w:val="single" w:sz="4" w:space="0" w:color="000000"/>
              <w:right w:val="single" w:sz="4" w:space="0" w:color="000000"/>
            </w:tcBorders>
            <w:shd w:val="clear" w:color="auto" w:fill="auto"/>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39</w:t>
            </w:r>
          </w:p>
        </w:tc>
        <w:tc>
          <w:tcPr>
            <w:tcW w:w="3815" w:type="dxa"/>
            <w:gridSpan w:val="4"/>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Закупка товаров, работ и услуг</w:t>
            </w:r>
          </w:p>
        </w:tc>
        <w:tc>
          <w:tcPr>
            <w:tcW w:w="707" w:type="dxa"/>
            <w:gridSpan w:val="3"/>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802</w:t>
            </w:r>
          </w:p>
        </w:tc>
        <w:tc>
          <w:tcPr>
            <w:tcW w:w="711" w:type="dxa"/>
            <w:gridSpan w:val="4"/>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0113</w:t>
            </w:r>
          </w:p>
        </w:tc>
        <w:tc>
          <w:tcPr>
            <w:tcW w:w="709" w:type="dxa"/>
            <w:gridSpan w:val="7"/>
            <w:tcBorders>
              <w:top w:val="nil"/>
              <w:left w:val="nil"/>
              <w:bottom w:val="single" w:sz="4" w:space="0" w:color="000000"/>
              <w:right w:val="nil"/>
            </w:tcBorders>
            <w:shd w:val="clear" w:color="auto" w:fill="auto"/>
            <w:hideMark/>
          </w:tcPr>
          <w:p w:rsidR="000E4F95" w:rsidRPr="000E4F95" w:rsidRDefault="000E4F95" w:rsidP="0015145E">
            <w:pPr>
              <w:jc w:val="right"/>
              <w:rPr>
                <w:rFonts w:ascii="Times New Roman" w:hAnsi="Times New Roman"/>
              </w:rPr>
            </w:pPr>
            <w:r w:rsidRPr="000E4F95">
              <w:rPr>
                <w:rFonts w:ascii="Times New Roman" w:hAnsi="Times New Roman"/>
              </w:rPr>
              <w:t>017</w:t>
            </w:r>
          </w:p>
        </w:tc>
        <w:tc>
          <w:tcPr>
            <w:tcW w:w="1134" w:type="dxa"/>
            <w:gridSpan w:val="11"/>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0080230</w:t>
            </w:r>
          </w:p>
        </w:tc>
        <w:tc>
          <w:tcPr>
            <w:tcW w:w="709" w:type="dxa"/>
            <w:gridSpan w:val="6"/>
            <w:tcBorders>
              <w:top w:val="nil"/>
              <w:left w:val="nil"/>
              <w:bottom w:val="single" w:sz="4" w:space="0" w:color="000000"/>
              <w:right w:val="nil"/>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200</w:t>
            </w:r>
          </w:p>
        </w:tc>
        <w:tc>
          <w:tcPr>
            <w:tcW w:w="1276" w:type="dxa"/>
            <w:gridSpan w:val="11"/>
            <w:tcBorders>
              <w:top w:val="nil"/>
              <w:left w:val="single" w:sz="4" w:space="0" w:color="000000"/>
              <w:bottom w:val="single" w:sz="4" w:space="0" w:color="000000"/>
              <w:right w:val="single" w:sz="4" w:space="0" w:color="000000"/>
            </w:tcBorders>
            <w:shd w:val="clear" w:color="auto" w:fill="auto"/>
            <w:hideMark/>
          </w:tcPr>
          <w:p w:rsidR="000E4F95" w:rsidRPr="000E4F95" w:rsidRDefault="000E4F95" w:rsidP="0015145E">
            <w:pPr>
              <w:jc w:val="right"/>
              <w:rPr>
                <w:rFonts w:ascii="Times New Roman" w:hAnsi="Times New Roman"/>
              </w:rPr>
            </w:pPr>
            <w:r w:rsidRPr="000E4F95">
              <w:rPr>
                <w:rFonts w:ascii="Times New Roman" w:hAnsi="Times New Roman"/>
              </w:rPr>
              <w:t>0,200</w:t>
            </w:r>
          </w:p>
        </w:tc>
        <w:tc>
          <w:tcPr>
            <w:tcW w:w="1451" w:type="dxa"/>
            <w:gridSpan w:val="15"/>
            <w:tcBorders>
              <w:top w:val="nil"/>
              <w:left w:val="nil"/>
              <w:bottom w:val="single" w:sz="4" w:space="0" w:color="000000"/>
              <w:right w:val="single" w:sz="4" w:space="0" w:color="000000"/>
            </w:tcBorders>
            <w:shd w:val="clear" w:color="auto" w:fill="auto"/>
            <w:hideMark/>
          </w:tcPr>
          <w:p w:rsidR="000E4F95" w:rsidRPr="000E4F95" w:rsidRDefault="000E4F95" w:rsidP="0015145E">
            <w:pPr>
              <w:jc w:val="right"/>
              <w:rPr>
                <w:rFonts w:ascii="Times New Roman" w:hAnsi="Times New Roman"/>
              </w:rPr>
            </w:pPr>
            <w:r w:rsidRPr="000E4F95">
              <w:rPr>
                <w:rFonts w:ascii="Times New Roman" w:hAnsi="Times New Roman"/>
              </w:rPr>
              <w:t>0,200</w:t>
            </w:r>
          </w:p>
        </w:tc>
      </w:tr>
      <w:tr w:rsidR="000E4F95" w:rsidRPr="000E4F95" w:rsidTr="000E4F95">
        <w:trPr>
          <w:trHeight w:val="405"/>
        </w:trPr>
        <w:tc>
          <w:tcPr>
            <w:tcW w:w="706" w:type="dxa"/>
            <w:gridSpan w:val="5"/>
            <w:tcBorders>
              <w:top w:val="nil"/>
              <w:left w:val="single" w:sz="4" w:space="0" w:color="000000"/>
              <w:bottom w:val="single" w:sz="4" w:space="0" w:color="000000"/>
              <w:right w:val="single" w:sz="4" w:space="0" w:color="000000"/>
            </w:tcBorders>
            <w:shd w:val="clear" w:color="auto" w:fill="auto"/>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40</w:t>
            </w:r>
          </w:p>
        </w:tc>
        <w:tc>
          <w:tcPr>
            <w:tcW w:w="3815" w:type="dxa"/>
            <w:gridSpan w:val="4"/>
            <w:tcBorders>
              <w:top w:val="nil"/>
              <w:left w:val="nil"/>
              <w:bottom w:val="nil"/>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 xml:space="preserve">Иные закупки товаров, работ и услуг </w:t>
            </w:r>
          </w:p>
        </w:tc>
        <w:tc>
          <w:tcPr>
            <w:tcW w:w="707" w:type="dxa"/>
            <w:gridSpan w:val="3"/>
            <w:tcBorders>
              <w:top w:val="nil"/>
              <w:left w:val="nil"/>
              <w:bottom w:val="nil"/>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802</w:t>
            </w:r>
          </w:p>
        </w:tc>
        <w:tc>
          <w:tcPr>
            <w:tcW w:w="711" w:type="dxa"/>
            <w:gridSpan w:val="4"/>
            <w:tcBorders>
              <w:top w:val="nil"/>
              <w:left w:val="nil"/>
              <w:bottom w:val="nil"/>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0113</w:t>
            </w:r>
          </w:p>
        </w:tc>
        <w:tc>
          <w:tcPr>
            <w:tcW w:w="709" w:type="dxa"/>
            <w:gridSpan w:val="7"/>
            <w:tcBorders>
              <w:top w:val="nil"/>
              <w:left w:val="nil"/>
              <w:bottom w:val="nil"/>
              <w:right w:val="nil"/>
            </w:tcBorders>
            <w:shd w:val="clear" w:color="auto" w:fill="auto"/>
            <w:hideMark/>
          </w:tcPr>
          <w:p w:rsidR="000E4F95" w:rsidRPr="000E4F95" w:rsidRDefault="000E4F95" w:rsidP="0015145E">
            <w:pPr>
              <w:jc w:val="right"/>
              <w:rPr>
                <w:rFonts w:ascii="Times New Roman" w:hAnsi="Times New Roman"/>
              </w:rPr>
            </w:pPr>
            <w:r w:rsidRPr="000E4F95">
              <w:rPr>
                <w:rFonts w:ascii="Times New Roman" w:hAnsi="Times New Roman"/>
              </w:rPr>
              <w:t>017</w:t>
            </w:r>
          </w:p>
        </w:tc>
        <w:tc>
          <w:tcPr>
            <w:tcW w:w="1134" w:type="dxa"/>
            <w:gridSpan w:val="11"/>
            <w:tcBorders>
              <w:top w:val="nil"/>
              <w:left w:val="nil"/>
              <w:bottom w:val="nil"/>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0080230</w:t>
            </w:r>
          </w:p>
        </w:tc>
        <w:tc>
          <w:tcPr>
            <w:tcW w:w="709" w:type="dxa"/>
            <w:gridSpan w:val="6"/>
            <w:tcBorders>
              <w:top w:val="nil"/>
              <w:left w:val="nil"/>
              <w:bottom w:val="nil"/>
              <w:right w:val="nil"/>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240</w:t>
            </w:r>
          </w:p>
        </w:tc>
        <w:tc>
          <w:tcPr>
            <w:tcW w:w="1276" w:type="dxa"/>
            <w:gridSpan w:val="11"/>
            <w:tcBorders>
              <w:top w:val="nil"/>
              <w:left w:val="single" w:sz="4" w:space="0" w:color="000000"/>
              <w:bottom w:val="nil"/>
              <w:right w:val="single" w:sz="4" w:space="0" w:color="000000"/>
            </w:tcBorders>
            <w:shd w:val="clear" w:color="auto" w:fill="auto"/>
            <w:hideMark/>
          </w:tcPr>
          <w:p w:rsidR="000E4F95" w:rsidRPr="000E4F95" w:rsidRDefault="000E4F95" w:rsidP="0015145E">
            <w:pPr>
              <w:jc w:val="right"/>
              <w:rPr>
                <w:rFonts w:ascii="Times New Roman" w:hAnsi="Times New Roman"/>
              </w:rPr>
            </w:pPr>
            <w:r w:rsidRPr="000E4F95">
              <w:rPr>
                <w:rFonts w:ascii="Times New Roman" w:hAnsi="Times New Roman"/>
              </w:rPr>
              <w:t>0,200</w:t>
            </w:r>
          </w:p>
        </w:tc>
        <w:tc>
          <w:tcPr>
            <w:tcW w:w="1451" w:type="dxa"/>
            <w:gridSpan w:val="15"/>
            <w:tcBorders>
              <w:top w:val="nil"/>
              <w:left w:val="nil"/>
              <w:bottom w:val="nil"/>
              <w:right w:val="single" w:sz="4" w:space="0" w:color="000000"/>
            </w:tcBorders>
            <w:shd w:val="clear" w:color="auto" w:fill="auto"/>
            <w:hideMark/>
          </w:tcPr>
          <w:p w:rsidR="000E4F95" w:rsidRPr="000E4F95" w:rsidRDefault="000E4F95" w:rsidP="0015145E">
            <w:pPr>
              <w:jc w:val="right"/>
              <w:rPr>
                <w:rFonts w:ascii="Times New Roman" w:hAnsi="Times New Roman"/>
              </w:rPr>
            </w:pPr>
            <w:r w:rsidRPr="000E4F95">
              <w:rPr>
                <w:rFonts w:ascii="Times New Roman" w:hAnsi="Times New Roman"/>
              </w:rPr>
              <w:t>0,200</w:t>
            </w:r>
          </w:p>
        </w:tc>
      </w:tr>
      <w:tr w:rsidR="000E4F95" w:rsidRPr="000E4F95" w:rsidTr="000E4F95">
        <w:trPr>
          <w:trHeight w:val="312"/>
        </w:trPr>
        <w:tc>
          <w:tcPr>
            <w:tcW w:w="706" w:type="dxa"/>
            <w:gridSpan w:val="5"/>
            <w:tcBorders>
              <w:top w:val="nil"/>
              <w:left w:val="single" w:sz="4" w:space="0" w:color="000000"/>
              <w:bottom w:val="single" w:sz="4" w:space="0" w:color="000000"/>
              <w:right w:val="single" w:sz="4" w:space="0" w:color="000000"/>
            </w:tcBorders>
            <w:shd w:val="clear" w:color="auto" w:fill="auto"/>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41</w:t>
            </w:r>
          </w:p>
        </w:tc>
        <w:tc>
          <w:tcPr>
            <w:tcW w:w="3815" w:type="dxa"/>
            <w:gridSpan w:val="4"/>
            <w:tcBorders>
              <w:top w:val="single" w:sz="4" w:space="0" w:color="000000"/>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Национальная оборона</w:t>
            </w:r>
          </w:p>
        </w:tc>
        <w:tc>
          <w:tcPr>
            <w:tcW w:w="707" w:type="dxa"/>
            <w:gridSpan w:val="3"/>
            <w:tcBorders>
              <w:top w:val="single" w:sz="4" w:space="0" w:color="000000"/>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802</w:t>
            </w:r>
          </w:p>
        </w:tc>
        <w:tc>
          <w:tcPr>
            <w:tcW w:w="711" w:type="dxa"/>
            <w:gridSpan w:val="4"/>
            <w:tcBorders>
              <w:top w:val="single" w:sz="4" w:space="0" w:color="000000"/>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0200</w:t>
            </w:r>
          </w:p>
        </w:tc>
        <w:tc>
          <w:tcPr>
            <w:tcW w:w="709" w:type="dxa"/>
            <w:gridSpan w:val="7"/>
            <w:tcBorders>
              <w:top w:val="single" w:sz="4" w:space="0" w:color="000000"/>
              <w:left w:val="nil"/>
              <w:bottom w:val="single" w:sz="4" w:space="0" w:color="000000"/>
              <w:right w:val="nil"/>
            </w:tcBorders>
            <w:shd w:val="clear" w:color="auto" w:fill="auto"/>
            <w:hideMark/>
          </w:tcPr>
          <w:p w:rsidR="000E4F95" w:rsidRPr="000E4F95" w:rsidRDefault="000E4F95" w:rsidP="0015145E">
            <w:pPr>
              <w:jc w:val="right"/>
              <w:rPr>
                <w:rFonts w:ascii="Times New Roman" w:hAnsi="Times New Roman"/>
              </w:rPr>
            </w:pPr>
            <w:r w:rsidRPr="000E4F95">
              <w:rPr>
                <w:rFonts w:ascii="Times New Roman" w:hAnsi="Times New Roman"/>
              </w:rPr>
              <w:t> </w:t>
            </w:r>
          </w:p>
        </w:tc>
        <w:tc>
          <w:tcPr>
            <w:tcW w:w="1134" w:type="dxa"/>
            <w:gridSpan w:val="11"/>
            <w:tcBorders>
              <w:top w:val="single" w:sz="4" w:space="0" w:color="000000"/>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 </w:t>
            </w:r>
          </w:p>
        </w:tc>
        <w:tc>
          <w:tcPr>
            <w:tcW w:w="709" w:type="dxa"/>
            <w:gridSpan w:val="6"/>
            <w:tcBorders>
              <w:top w:val="single" w:sz="4" w:space="0" w:color="000000"/>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 </w:t>
            </w:r>
          </w:p>
        </w:tc>
        <w:tc>
          <w:tcPr>
            <w:tcW w:w="1276" w:type="dxa"/>
            <w:gridSpan w:val="11"/>
            <w:tcBorders>
              <w:top w:val="single" w:sz="4" w:space="0" w:color="000000"/>
              <w:left w:val="nil"/>
              <w:bottom w:val="single" w:sz="4" w:space="0" w:color="000000"/>
              <w:right w:val="single" w:sz="4" w:space="0" w:color="000000"/>
            </w:tcBorders>
            <w:shd w:val="clear" w:color="auto" w:fill="auto"/>
            <w:hideMark/>
          </w:tcPr>
          <w:p w:rsidR="000E4F95" w:rsidRPr="000E4F95" w:rsidRDefault="000E4F95" w:rsidP="0015145E">
            <w:pPr>
              <w:jc w:val="right"/>
              <w:rPr>
                <w:rFonts w:ascii="Times New Roman" w:hAnsi="Times New Roman"/>
              </w:rPr>
            </w:pPr>
            <w:r w:rsidRPr="000E4F95">
              <w:rPr>
                <w:rFonts w:ascii="Times New Roman" w:hAnsi="Times New Roman"/>
              </w:rPr>
              <w:t>96,600</w:t>
            </w:r>
          </w:p>
        </w:tc>
        <w:tc>
          <w:tcPr>
            <w:tcW w:w="1451" w:type="dxa"/>
            <w:gridSpan w:val="15"/>
            <w:tcBorders>
              <w:top w:val="single" w:sz="4" w:space="0" w:color="000000"/>
              <w:left w:val="nil"/>
              <w:bottom w:val="single" w:sz="4" w:space="0" w:color="000000"/>
              <w:right w:val="single" w:sz="4" w:space="0" w:color="000000"/>
            </w:tcBorders>
            <w:shd w:val="clear" w:color="auto" w:fill="auto"/>
            <w:hideMark/>
          </w:tcPr>
          <w:p w:rsidR="000E4F95" w:rsidRPr="000E4F95" w:rsidRDefault="000E4F95" w:rsidP="0015145E">
            <w:pPr>
              <w:jc w:val="right"/>
              <w:rPr>
                <w:rFonts w:ascii="Times New Roman" w:hAnsi="Times New Roman"/>
              </w:rPr>
            </w:pPr>
            <w:r w:rsidRPr="000E4F95">
              <w:rPr>
                <w:rFonts w:ascii="Times New Roman" w:hAnsi="Times New Roman"/>
              </w:rPr>
              <w:t>0,000</w:t>
            </w:r>
          </w:p>
        </w:tc>
      </w:tr>
      <w:tr w:rsidR="000E4F95" w:rsidRPr="000E4F95" w:rsidTr="000E4F95">
        <w:trPr>
          <w:trHeight w:val="624"/>
        </w:trPr>
        <w:tc>
          <w:tcPr>
            <w:tcW w:w="706" w:type="dxa"/>
            <w:gridSpan w:val="5"/>
            <w:tcBorders>
              <w:top w:val="nil"/>
              <w:left w:val="single" w:sz="4" w:space="0" w:color="000000"/>
              <w:bottom w:val="single" w:sz="4" w:space="0" w:color="000000"/>
              <w:right w:val="single" w:sz="4" w:space="0" w:color="000000"/>
            </w:tcBorders>
            <w:shd w:val="clear" w:color="auto" w:fill="auto"/>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42</w:t>
            </w:r>
          </w:p>
        </w:tc>
        <w:tc>
          <w:tcPr>
            <w:tcW w:w="3815" w:type="dxa"/>
            <w:gridSpan w:val="4"/>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Мобилизационная и вневойсковая подготовка</w:t>
            </w:r>
          </w:p>
        </w:tc>
        <w:tc>
          <w:tcPr>
            <w:tcW w:w="707" w:type="dxa"/>
            <w:gridSpan w:val="3"/>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802</w:t>
            </w:r>
          </w:p>
        </w:tc>
        <w:tc>
          <w:tcPr>
            <w:tcW w:w="711" w:type="dxa"/>
            <w:gridSpan w:val="4"/>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0203</w:t>
            </w:r>
          </w:p>
        </w:tc>
        <w:tc>
          <w:tcPr>
            <w:tcW w:w="709" w:type="dxa"/>
            <w:gridSpan w:val="7"/>
            <w:tcBorders>
              <w:top w:val="nil"/>
              <w:left w:val="nil"/>
              <w:bottom w:val="single" w:sz="4" w:space="0" w:color="000000"/>
              <w:right w:val="nil"/>
            </w:tcBorders>
            <w:shd w:val="clear" w:color="auto" w:fill="auto"/>
            <w:hideMark/>
          </w:tcPr>
          <w:p w:rsidR="000E4F95" w:rsidRPr="000E4F95" w:rsidRDefault="000E4F95" w:rsidP="0015145E">
            <w:pPr>
              <w:jc w:val="right"/>
              <w:rPr>
                <w:rFonts w:ascii="Times New Roman" w:hAnsi="Times New Roman"/>
              </w:rPr>
            </w:pPr>
            <w:r w:rsidRPr="000E4F95">
              <w:rPr>
                <w:rFonts w:ascii="Times New Roman" w:hAnsi="Times New Roman"/>
              </w:rPr>
              <w:t> </w:t>
            </w:r>
          </w:p>
        </w:tc>
        <w:tc>
          <w:tcPr>
            <w:tcW w:w="1134" w:type="dxa"/>
            <w:gridSpan w:val="11"/>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 </w:t>
            </w:r>
          </w:p>
        </w:tc>
        <w:tc>
          <w:tcPr>
            <w:tcW w:w="709" w:type="dxa"/>
            <w:gridSpan w:val="6"/>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 </w:t>
            </w:r>
          </w:p>
        </w:tc>
        <w:tc>
          <w:tcPr>
            <w:tcW w:w="1276" w:type="dxa"/>
            <w:gridSpan w:val="11"/>
            <w:tcBorders>
              <w:top w:val="nil"/>
              <w:left w:val="nil"/>
              <w:bottom w:val="single" w:sz="4" w:space="0" w:color="000000"/>
              <w:right w:val="single" w:sz="4" w:space="0" w:color="000000"/>
            </w:tcBorders>
            <w:shd w:val="clear" w:color="auto" w:fill="auto"/>
            <w:hideMark/>
          </w:tcPr>
          <w:p w:rsidR="000E4F95" w:rsidRPr="000E4F95" w:rsidRDefault="000E4F95" w:rsidP="0015145E">
            <w:pPr>
              <w:jc w:val="right"/>
              <w:rPr>
                <w:rFonts w:ascii="Times New Roman" w:hAnsi="Times New Roman"/>
              </w:rPr>
            </w:pPr>
            <w:r w:rsidRPr="000E4F95">
              <w:rPr>
                <w:rFonts w:ascii="Times New Roman" w:hAnsi="Times New Roman"/>
              </w:rPr>
              <w:t>96,600</w:t>
            </w:r>
          </w:p>
        </w:tc>
        <w:tc>
          <w:tcPr>
            <w:tcW w:w="1451" w:type="dxa"/>
            <w:gridSpan w:val="15"/>
            <w:tcBorders>
              <w:top w:val="nil"/>
              <w:left w:val="nil"/>
              <w:bottom w:val="single" w:sz="4" w:space="0" w:color="000000"/>
              <w:right w:val="single" w:sz="4" w:space="0" w:color="000000"/>
            </w:tcBorders>
            <w:shd w:val="clear" w:color="auto" w:fill="auto"/>
            <w:hideMark/>
          </w:tcPr>
          <w:p w:rsidR="000E4F95" w:rsidRPr="000E4F95" w:rsidRDefault="000E4F95" w:rsidP="0015145E">
            <w:pPr>
              <w:jc w:val="right"/>
              <w:rPr>
                <w:rFonts w:ascii="Times New Roman" w:hAnsi="Times New Roman"/>
              </w:rPr>
            </w:pPr>
            <w:r w:rsidRPr="000E4F95">
              <w:rPr>
                <w:rFonts w:ascii="Times New Roman" w:hAnsi="Times New Roman"/>
              </w:rPr>
              <w:t>0,000</w:t>
            </w:r>
          </w:p>
        </w:tc>
      </w:tr>
      <w:tr w:rsidR="000E4F95" w:rsidRPr="000E4F95" w:rsidTr="000E4F95">
        <w:trPr>
          <w:trHeight w:val="1248"/>
        </w:trPr>
        <w:tc>
          <w:tcPr>
            <w:tcW w:w="706" w:type="dxa"/>
            <w:gridSpan w:val="5"/>
            <w:tcBorders>
              <w:top w:val="nil"/>
              <w:left w:val="single" w:sz="4" w:space="0" w:color="000000"/>
              <w:bottom w:val="single" w:sz="4" w:space="0" w:color="000000"/>
              <w:right w:val="single" w:sz="4" w:space="0" w:color="000000"/>
            </w:tcBorders>
            <w:shd w:val="clear" w:color="auto" w:fill="auto"/>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43</w:t>
            </w:r>
          </w:p>
        </w:tc>
        <w:tc>
          <w:tcPr>
            <w:tcW w:w="3815" w:type="dxa"/>
            <w:gridSpan w:val="4"/>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 xml:space="preserve">Осуществление первичного воинского учета на территориях, где отсутствуют военные комиссариаты в рамках </w:t>
            </w:r>
            <w:proofErr w:type="spellStart"/>
            <w:r w:rsidRPr="000E4F95">
              <w:rPr>
                <w:rFonts w:ascii="Times New Roman" w:hAnsi="Times New Roman"/>
              </w:rPr>
              <w:t>непрограммных</w:t>
            </w:r>
            <w:proofErr w:type="spellEnd"/>
            <w:r w:rsidRPr="000E4F95">
              <w:rPr>
                <w:rFonts w:ascii="Times New Roman" w:hAnsi="Times New Roman"/>
              </w:rPr>
              <w:t xml:space="preserve"> расходов</w:t>
            </w:r>
          </w:p>
        </w:tc>
        <w:tc>
          <w:tcPr>
            <w:tcW w:w="707" w:type="dxa"/>
            <w:gridSpan w:val="3"/>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802</w:t>
            </w:r>
          </w:p>
        </w:tc>
        <w:tc>
          <w:tcPr>
            <w:tcW w:w="711" w:type="dxa"/>
            <w:gridSpan w:val="4"/>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0203</w:t>
            </w:r>
          </w:p>
        </w:tc>
        <w:tc>
          <w:tcPr>
            <w:tcW w:w="709" w:type="dxa"/>
            <w:gridSpan w:val="7"/>
            <w:tcBorders>
              <w:top w:val="nil"/>
              <w:left w:val="nil"/>
              <w:bottom w:val="single" w:sz="4" w:space="0" w:color="000000"/>
              <w:right w:val="nil"/>
            </w:tcBorders>
            <w:shd w:val="clear" w:color="auto" w:fill="auto"/>
            <w:hideMark/>
          </w:tcPr>
          <w:p w:rsidR="000E4F95" w:rsidRPr="000E4F95" w:rsidRDefault="000E4F95" w:rsidP="0015145E">
            <w:pPr>
              <w:jc w:val="right"/>
              <w:rPr>
                <w:rFonts w:ascii="Times New Roman" w:hAnsi="Times New Roman"/>
              </w:rPr>
            </w:pPr>
            <w:r w:rsidRPr="000E4F95">
              <w:rPr>
                <w:rFonts w:ascii="Times New Roman" w:hAnsi="Times New Roman"/>
              </w:rPr>
              <w:t>902</w:t>
            </w:r>
          </w:p>
        </w:tc>
        <w:tc>
          <w:tcPr>
            <w:tcW w:w="1134" w:type="dxa"/>
            <w:gridSpan w:val="11"/>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0051180</w:t>
            </w:r>
          </w:p>
        </w:tc>
        <w:tc>
          <w:tcPr>
            <w:tcW w:w="709" w:type="dxa"/>
            <w:gridSpan w:val="6"/>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 </w:t>
            </w:r>
          </w:p>
        </w:tc>
        <w:tc>
          <w:tcPr>
            <w:tcW w:w="1276" w:type="dxa"/>
            <w:gridSpan w:val="11"/>
            <w:tcBorders>
              <w:top w:val="nil"/>
              <w:left w:val="nil"/>
              <w:bottom w:val="single" w:sz="4" w:space="0" w:color="000000"/>
              <w:right w:val="single" w:sz="4" w:space="0" w:color="000000"/>
            </w:tcBorders>
            <w:shd w:val="clear" w:color="auto" w:fill="auto"/>
            <w:hideMark/>
          </w:tcPr>
          <w:p w:rsidR="000E4F95" w:rsidRPr="000E4F95" w:rsidRDefault="000E4F95" w:rsidP="0015145E">
            <w:pPr>
              <w:jc w:val="right"/>
              <w:rPr>
                <w:rFonts w:ascii="Times New Roman" w:hAnsi="Times New Roman"/>
              </w:rPr>
            </w:pPr>
            <w:r w:rsidRPr="000E4F95">
              <w:rPr>
                <w:rFonts w:ascii="Times New Roman" w:hAnsi="Times New Roman"/>
              </w:rPr>
              <w:t>96,600</w:t>
            </w:r>
          </w:p>
        </w:tc>
        <w:tc>
          <w:tcPr>
            <w:tcW w:w="1451" w:type="dxa"/>
            <w:gridSpan w:val="15"/>
            <w:tcBorders>
              <w:top w:val="nil"/>
              <w:left w:val="nil"/>
              <w:bottom w:val="single" w:sz="4" w:space="0" w:color="000000"/>
              <w:right w:val="single" w:sz="4" w:space="0" w:color="000000"/>
            </w:tcBorders>
            <w:shd w:val="clear" w:color="auto" w:fill="auto"/>
            <w:hideMark/>
          </w:tcPr>
          <w:p w:rsidR="000E4F95" w:rsidRPr="000E4F95" w:rsidRDefault="000E4F95" w:rsidP="0015145E">
            <w:pPr>
              <w:jc w:val="right"/>
              <w:rPr>
                <w:rFonts w:ascii="Times New Roman" w:hAnsi="Times New Roman"/>
              </w:rPr>
            </w:pPr>
            <w:r w:rsidRPr="000E4F95">
              <w:rPr>
                <w:rFonts w:ascii="Times New Roman" w:hAnsi="Times New Roman"/>
              </w:rPr>
              <w:t>0,000</w:t>
            </w:r>
          </w:p>
        </w:tc>
      </w:tr>
      <w:tr w:rsidR="000E4F95" w:rsidRPr="000E4F95" w:rsidTr="000E4F95">
        <w:trPr>
          <w:trHeight w:val="1872"/>
        </w:trPr>
        <w:tc>
          <w:tcPr>
            <w:tcW w:w="706" w:type="dxa"/>
            <w:gridSpan w:val="5"/>
            <w:tcBorders>
              <w:top w:val="nil"/>
              <w:left w:val="single" w:sz="4" w:space="0" w:color="000000"/>
              <w:bottom w:val="single" w:sz="4" w:space="0" w:color="000000"/>
              <w:right w:val="single" w:sz="4" w:space="0" w:color="000000"/>
            </w:tcBorders>
            <w:shd w:val="clear" w:color="auto" w:fill="auto"/>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44</w:t>
            </w:r>
          </w:p>
        </w:tc>
        <w:tc>
          <w:tcPr>
            <w:tcW w:w="3815" w:type="dxa"/>
            <w:gridSpan w:val="4"/>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7" w:type="dxa"/>
            <w:gridSpan w:val="3"/>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802</w:t>
            </w:r>
          </w:p>
        </w:tc>
        <w:tc>
          <w:tcPr>
            <w:tcW w:w="711" w:type="dxa"/>
            <w:gridSpan w:val="4"/>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0203</w:t>
            </w:r>
          </w:p>
        </w:tc>
        <w:tc>
          <w:tcPr>
            <w:tcW w:w="709" w:type="dxa"/>
            <w:gridSpan w:val="7"/>
            <w:tcBorders>
              <w:top w:val="nil"/>
              <w:left w:val="nil"/>
              <w:bottom w:val="single" w:sz="4" w:space="0" w:color="000000"/>
              <w:right w:val="nil"/>
            </w:tcBorders>
            <w:shd w:val="clear" w:color="auto" w:fill="auto"/>
            <w:hideMark/>
          </w:tcPr>
          <w:p w:rsidR="000E4F95" w:rsidRPr="000E4F95" w:rsidRDefault="000E4F95" w:rsidP="0015145E">
            <w:pPr>
              <w:jc w:val="right"/>
              <w:rPr>
                <w:rFonts w:ascii="Times New Roman" w:hAnsi="Times New Roman"/>
              </w:rPr>
            </w:pPr>
            <w:r w:rsidRPr="000E4F95">
              <w:rPr>
                <w:rFonts w:ascii="Times New Roman" w:hAnsi="Times New Roman"/>
              </w:rPr>
              <w:t>902</w:t>
            </w:r>
          </w:p>
        </w:tc>
        <w:tc>
          <w:tcPr>
            <w:tcW w:w="1134" w:type="dxa"/>
            <w:gridSpan w:val="11"/>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0051180</w:t>
            </w:r>
          </w:p>
        </w:tc>
        <w:tc>
          <w:tcPr>
            <w:tcW w:w="709" w:type="dxa"/>
            <w:gridSpan w:val="6"/>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100</w:t>
            </w:r>
          </w:p>
        </w:tc>
        <w:tc>
          <w:tcPr>
            <w:tcW w:w="1276" w:type="dxa"/>
            <w:gridSpan w:val="11"/>
            <w:tcBorders>
              <w:top w:val="nil"/>
              <w:left w:val="nil"/>
              <w:bottom w:val="single" w:sz="4" w:space="0" w:color="000000"/>
              <w:right w:val="single" w:sz="4" w:space="0" w:color="000000"/>
            </w:tcBorders>
            <w:shd w:val="clear" w:color="auto" w:fill="auto"/>
            <w:hideMark/>
          </w:tcPr>
          <w:p w:rsidR="000E4F95" w:rsidRPr="000E4F95" w:rsidRDefault="000E4F95" w:rsidP="0015145E">
            <w:pPr>
              <w:jc w:val="right"/>
              <w:rPr>
                <w:rFonts w:ascii="Times New Roman" w:hAnsi="Times New Roman"/>
              </w:rPr>
            </w:pPr>
            <w:r w:rsidRPr="000E4F95">
              <w:rPr>
                <w:rFonts w:ascii="Times New Roman" w:hAnsi="Times New Roman"/>
              </w:rPr>
              <w:t>90,600</w:t>
            </w:r>
          </w:p>
        </w:tc>
        <w:tc>
          <w:tcPr>
            <w:tcW w:w="1451" w:type="dxa"/>
            <w:gridSpan w:val="15"/>
            <w:tcBorders>
              <w:top w:val="nil"/>
              <w:left w:val="nil"/>
              <w:bottom w:val="single" w:sz="4" w:space="0" w:color="000000"/>
              <w:right w:val="single" w:sz="4" w:space="0" w:color="000000"/>
            </w:tcBorders>
            <w:shd w:val="clear" w:color="auto" w:fill="auto"/>
            <w:hideMark/>
          </w:tcPr>
          <w:p w:rsidR="000E4F95" w:rsidRPr="000E4F95" w:rsidRDefault="000E4F95" w:rsidP="0015145E">
            <w:pPr>
              <w:jc w:val="right"/>
              <w:rPr>
                <w:rFonts w:ascii="Times New Roman" w:hAnsi="Times New Roman"/>
              </w:rPr>
            </w:pPr>
            <w:r w:rsidRPr="000E4F95">
              <w:rPr>
                <w:rFonts w:ascii="Times New Roman" w:hAnsi="Times New Roman"/>
              </w:rPr>
              <w:t>0,000</w:t>
            </w:r>
          </w:p>
        </w:tc>
      </w:tr>
      <w:tr w:rsidR="000E4F95" w:rsidRPr="000E4F95" w:rsidTr="000E4F95">
        <w:trPr>
          <w:trHeight w:val="615"/>
        </w:trPr>
        <w:tc>
          <w:tcPr>
            <w:tcW w:w="706" w:type="dxa"/>
            <w:gridSpan w:val="5"/>
            <w:tcBorders>
              <w:top w:val="nil"/>
              <w:left w:val="single" w:sz="4" w:space="0" w:color="000000"/>
              <w:bottom w:val="single" w:sz="4" w:space="0" w:color="000000"/>
              <w:right w:val="single" w:sz="4" w:space="0" w:color="000000"/>
            </w:tcBorders>
            <w:shd w:val="clear" w:color="auto" w:fill="auto"/>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45</w:t>
            </w:r>
          </w:p>
        </w:tc>
        <w:tc>
          <w:tcPr>
            <w:tcW w:w="3815" w:type="dxa"/>
            <w:gridSpan w:val="4"/>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Расходы на выплаты персоналу государственных (муниципальных) органов</w:t>
            </w:r>
          </w:p>
        </w:tc>
        <w:tc>
          <w:tcPr>
            <w:tcW w:w="707" w:type="dxa"/>
            <w:gridSpan w:val="3"/>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802</w:t>
            </w:r>
          </w:p>
        </w:tc>
        <w:tc>
          <w:tcPr>
            <w:tcW w:w="711" w:type="dxa"/>
            <w:gridSpan w:val="4"/>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0203</w:t>
            </w:r>
          </w:p>
        </w:tc>
        <w:tc>
          <w:tcPr>
            <w:tcW w:w="709" w:type="dxa"/>
            <w:gridSpan w:val="7"/>
            <w:tcBorders>
              <w:top w:val="nil"/>
              <w:left w:val="nil"/>
              <w:bottom w:val="single" w:sz="4" w:space="0" w:color="000000"/>
              <w:right w:val="nil"/>
            </w:tcBorders>
            <w:shd w:val="clear" w:color="auto" w:fill="auto"/>
            <w:hideMark/>
          </w:tcPr>
          <w:p w:rsidR="000E4F95" w:rsidRPr="000E4F95" w:rsidRDefault="000E4F95" w:rsidP="0015145E">
            <w:pPr>
              <w:jc w:val="right"/>
              <w:rPr>
                <w:rFonts w:ascii="Times New Roman" w:hAnsi="Times New Roman"/>
              </w:rPr>
            </w:pPr>
            <w:r w:rsidRPr="000E4F95">
              <w:rPr>
                <w:rFonts w:ascii="Times New Roman" w:hAnsi="Times New Roman"/>
              </w:rPr>
              <w:t>902</w:t>
            </w:r>
          </w:p>
        </w:tc>
        <w:tc>
          <w:tcPr>
            <w:tcW w:w="1134" w:type="dxa"/>
            <w:gridSpan w:val="11"/>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0051180</w:t>
            </w:r>
          </w:p>
        </w:tc>
        <w:tc>
          <w:tcPr>
            <w:tcW w:w="709" w:type="dxa"/>
            <w:gridSpan w:val="6"/>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120</w:t>
            </w:r>
          </w:p>
        </w:tc>
        <w:tc>
          <w:tcPr>
            <w:tcW w:w="1276" w:type="dxa"/>
            <w:gridSpan w:val="11"/>
            <w:tcBorders>
              <w:top w:val="nil"/>
              <w:left w:val="nil"/>
              <w:bottom w:val="single" w:sz="4" w:space="0" w:color="000000"/>
              <w:right w:val="single" w:sz="4" w:space="0" w:color="000000"/>
            </w:tcBorders>
            <w:shd w:val="clear" w:color="auto" w:fill="auto"/>
            <w:hideMark/>
          </w:tcPr>
          <w:p w:rsidR="000E4F95" w:rsidRPr="000E4F95" w:rsidRDefault="000E4F95" w:rsidP="0015145E">
            <w:pPr>
              <w:jc w:val="right"/>
              <w:rPr>
                <w:rFonts w:ascii="Times New Roman" w:hAnsi="Times New Roman"/>
              </w:rPr>
            </w:pPr>
            <w:r w:rsidRPr="000E4F95">
              <w:rPr>
                <w:rFonts w:ascii="Times New Roman" w:hAnsi="Times New Roman"/>
              </w:rPr>
              <w:t>90,600</w:t>
            </w:r>
          </w:p>
        </w:tc>
        <w:tc>
          <w:tcPr>
            <w:tcW w:w="1451" w:type="dxa"/>
            <w:gridSpan w:val="15"/>
            <w:tcBorders>
              <w:top w:val="nil"/>
              <w:left w:val="nil"/>
              <w:bottom w:val="single" w:sz="4" w:space="0" w:color="000000"/>
              <w:right w:val="single" w:sz="4" w:space="0" w:color="000000"/>
            </w:tcBorders>
            <w:shd w:val="clear" w:color="auto" w:fill="auto"/>
            <w:hideMark/>
          </w:tcPr>
          <w:p w:rsidR="000E4F95" w:rsidRPr="000E4F95" w:rsidRDefault="000E4F95" w:rsidP="0015145E">
            <w:pPr>
              <w:jc w:val="right"/>
              <w:rPr>
                <w:rFonts w:ascii="Times New Roman" w:hAnsi="Times New Roman"/>
              </w:rPr>
            </w:pPr>
            <w:r w:rsidRPr="000E4F95">
              <w:rPr>
                <w:rFonts w:ascii="Times New Roman" w:hAnsi="Times New Roman"/>
              </w:rPr>
              <w:t>0,000</w:t>
            </w:r>
          </w:p>
        </w:tc>
      </w:tr>
      <w:tr w:rsidR="000E4F95" w:rsidRPr="000E4F95" w:rsidTr="000E4F95">
        <w:trPr>
          <w:trHeight w:val="360"/>
        </w:trPr>
        <w:tc>
          <w:tcPr>
            <w:tcW w:w="706" w:type="dxa"/>
            <w:gridSpan w:val="5"/>
            <w:tcBorders>
              <w:top w:val="nil"/>
              <w:left w:val="single" w:sz="4" w:space="0" w:color="000000"/>
              <w:bottom w:val="single" w:sz="4" w:space="0" w:color="000000"/>
              <w:right w:val="single" w:sz="4" w:space="0" w:color="000000"/>
            </w:tcBorders>
            <w:shd w:val="clear" w:color="auto" w:fill="auto"/>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46</w:t>
            </w:r>
          </w:p>
        </w:tc>
        <w:tc>
          <w:tcPr>
            <w:tcW w:w="3815" w:type="dxa"/>
            <w:gridSpan w:val="4"/>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Закупка товаров, работ и услуг</w:t>
            </w:r>
          </w:p>
        </w:tc>
        <w:tc>
          <w:tcPr>
            <w:tcW w:w="707" w:type="dxa"/>
            <w:gridSpan w:val="3"/>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802</w:t>
            </w:r>
          </w:p>
        </w:tc>
        <w:tc>
          <w:tcPr>
            <w:tcW w:w="711" w:type="dxa"/>
            <w:gridSpan w:val="4"/>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0203</w:t>
            </w:r>
          </w:p>
        </w:tc>
        <w:tc>
          <w:tcPr>
            <w:tcW w:w="709" w:type="dxa"/>
            <w:gridSpan w:val="7"/>
            <w:tcBorders>
              <w:top w:val="nil"/>
              <w:left w:val="nil"/>
              <w:bottom w:val="single" w:sz="4" w:space="0" w:color="000000"/>
              <w:right w:val="nil"/>
            </w:tcBorders>
            <w:shd w:val="clear" w:color="auto" w:fill="auto"/>
            <w:hideMark/>
          </w:tcPr>
          <w:p w:rsidR="000E4F95" w:rsidRPr="000E4F95" w:rsidRDefault="000E4F95" w:rsidP="0015145E">
            <w:pPr>
              <w:jc w:val="right"/>
              <w:rPr>
                <w:rFonts w:ascii="Times New Roman" w:hAnsi="Times New Roman"/>
              </w:rPr>
            </w:pPr>
            <w:r w:rsidRPr="000E4F95">
              <w:rPr>
                <w:rFonts w:ascii="Times New Roman" w:hAnsi="Times New Roman"/>
              </w:rPr>
              <w:t>902</w:t>
            </w:r>
          </w:p>
        </w:tc>
        <w:tc>
          <w:tcPr>
            <w:tcW w:w="1134" w:type="dxa"/>
            <w:gridSpan w:val="11"/>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0051180</w:t>
            </w:r>
          </w:p>
        </w:tc>
        <w:tc>
          <w:tcPr>
            <w:tcW w:w="709" w:type="dxa"/>
            <w:gridSpan w:val="6"/>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200</w:t>
            </w:r>
          </w:p>
        </w:tc>
        <w:tc>
          <w:tcPr>
            <w:tcW w:w="1276" w:type="dxa"/>
            <w:gridSpan w:val="11"/>
            <w:tcBorders>
              <w:top w:val="nil"/>
              <w:left w:val="nil"/>
              <w:bottom w:val="single" w:sz="4" w:space="0" w:color="000000"/>
              <w:right w:val="single" w:sz="4" w:space="0" w:color="000000"/>
            </w:tcBorders>
            <w:shd w:val="clear" w:color="auto" w:fill="auto"/>
            <w:hideMark/>
          </w:tcPr>
          <w:p w:rsidR="000E4F95" w:rsidRPr="000E4F95" w:rsidRDefault="000E4F95" w:rsidP="0015145E">
            <w:pPr>
              <w:jc w:val="right"/>
              <w:rPr>
                <w:rFonts w:ascii="Times New Roman" w:hAnsi="Times New Roman"/>
              </w:rPr>
            </w:pPr>
            <w:r w:rsidRPr="000E4F95">
              <w:rPr>
                <w:rFonts w:ascii="Times New Roman" w:hAnsi="Times New Roman"/>
              </w:rPr>
              <w:t>6,000</w:t>
            </w:r>
          </w:p>
        </w:tc>
        <w:tc>
          <w:tcPr>
            <w:tcW w:w="1451" w:type="dxa"/>
            <w:gridSpan w:val="15"/>
            <w:tcBorders>
              <w:top w:val="nil"/>
              <w:left w:val="nil"/>
              <w:bottom w:val="single" w:sz="4" w:space="0" w:color="000000"/>
              <w:right w:val="single" w:sz="4" w:space="0" w:color="000000"/>
            </w:tcBorders>
            <w:shd w:val="clear" w:color="auto" w:fill="auto"/>
            <w:hideMark/>
          </w:tcPr>
          <w:p w:rsidR="000E4F95" w:rsidRPr="000E4F95" w:rsidRDefault="000E4F95" w:rsidP="0015145E">
            <w:pPr>
              <w:jc w:val="right"/>
              <w:rPr>
                <w:rFonts w:ascii="Times New Roman" w:hAnsi="Times New Roman"/>
              </w:rPr>
            </w:pPr>
            <w:r w:rsidRPr="000E4F95">
              <w:rPr>
                <w:rFonts w:ascii="Times New Roman" w:hAnsi="Times New Roman"/>
              </w:rPr>
              <w:t>0,000</w:t>
            </w:r>
          </w:p>
        </w:tc>
      </w:tr>
      <w:tr w:rsidR="000E4F95" w:rsidRPr="000E4F95" w:rsidTr="000E4F95">
        <w:trPr>
          <w:trHeight w:val="405"/>
        </w:trPr>
        <w:tc>
          <w:tcPr>
            <w:tcW w:w="706" w:type="dxa"/>
            <w:gridSpan w:val="5"/>
            <w:tcBorders>
              <w:top w:val="nil"/>
              <w:left w:val="single" w:sz="4" w:space="0" w:color="000000"/>
              <w:bottom w:val="single" w:sz="4" w:space="0" w:color="000000"/>
              <w:right w:val="single" w:sz="4" w:space="0" w:color="000000"/>
            </w:tcBorders>
            <w:shd w:val="clear" w:color="auto" w:fill="auto"/>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47</w:t>
            </w:r>
          </w:p>
        </w:tc>
        <w:tc>
          <w:tcPr>
            <w:tcW w:w="3815" w:type="dxa"/>
            <w:gridSpan w:val="4"/>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 xml:space="preserve">Иные закупки товаров, работ и услуг </w:t>
            </w:r>
          </w:p>
        </w:tc>
        <w:tc>
          <w:tcPr>
            <w:tcW w:w="707" w:type="dxa"/>
            <w:gridSpan w:val="3"/>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802</w:t>
            </w:r>
          </w:p>
        </w:tc>
        <w:tc>
          <w:tcPr>
            <w:tcW w:w="711" w:type="dxa"/>
            <w:gridSpan w:val="4"/>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0203</w:t>
            </w:r>
          </w:p>
        </w:tc>
        <w:tc>
          <w:tcPr>
            <w:tcW w:w="709" w:type="dxa"/>
            <w:gridSpan w:val="7"/>
            <w:tcBorders>
              <w:top w:val="nil"/>
              <w:left w:val="nil"/>
              <w:bottom w:val="single" w:sz="4" w:space="0" w:color="000000"/>
              <w:right w:val="nil"/>
            </w:tcBorders>
            <w:shd w:val="clear" w:color="auto" w:fill="auto"/>
            <w:hideMark/>
          </w:tcPr>
          <w:p w:rsidR="000E4F95" w:rsidRPr="000E4F95" w:rsidRDefault="000E4F95" w:rsidP="0015145E">
            <w:pPr>
              <w:jc w:val="right"/>
              <w:rPr>
                <w:rFonts w:ascii="Times New Roman" w:hAnsi="Times New Roman"/>
              </w:rPr>
            </w:pPr>
            <w:r w:rsidRPr="000E4F95">
              <w:rPr>
                <w:rFonts w:ascii="Times New Roman" w:hAnsi="Times New Roman"/>
              </w:rPr>
              <w:t>902</w:t>
            </w:r>
          </w:p>
        </w:tc>
        <w:tc>
          <w:tcPr>
            <w:tcW w:w="1134" w:type="dxa"/>
            <w:gridSpan w:val="11"/>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0051180</w:t>
            </w:r>
          </w:p>
        </w:tc>
        <w:tc>
          <w:tcPr>
            <w:tcW w:w="709" w:type="dxa"/>
            <w:gridSpan w:val="6"/>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240</w:t>
            </w:r>
          </w:p>
        </w:tc>
        <w:tc>
          <w:tcPr>
            <w:tcW w:w="1276" w:type="dxa"/>
            <w:gridSpan w:val="11"/>
            <w:tcBorders>
              <w:top w:val="nil"/>
              <w:left w:val="nil"/>
              <w:bottom w:val="single" w:sz="4" w:space="0" w:color="000000"/>
              <w:right w:val="single" w:sz="4" w:space="0" w:color="000000"/>
            </w:tcBorders>
            <w:shd w:val="clear" w:color="auto" w:fill="auto"/>
            <w:hideMark/>
          </w:tcPr>
          <w:p w:rsidR="000E4F95" w:rsidRPr="000E4F95" w:rsidRDefault="000E4F95" w:rsidP="0015145E">
            <w:pPr>
              <w:jc w:val="right"/>
              <w:rPr>
                <w:rFonts w:ascii="Times New Roman" w:hAnsi="Times New Roman"/>
              </w:rPr>
            </w:pPr>
            <w:r w:rsidRPr="000E4F95">
              <w:rPr>
                <w:rFonts w:ascii="Times New Roman" w:hAnsi="Times New Roman"/>
              </w:rPr>
              <w:t>6,000</w:t>
            </w:r>
          </w:p>
        </w:tc>
        <w:tc>
          <w:tcPr>
            <w:tcW w:w="1451" w:type="dxa"/>
            <w:gridSpan w:val="15"/>
            <w:tcBorders>
              <w:top w:val="nil"/>
              <w:left w:val="nil"/>
              <w:bottom w:val="single" w:sz="4" w:space="0" w:color="000000"/>
              <w:right w:val="single" w:sz="4" w:space="0" w:color="000000"/>
            </w:tcBorders>
            <w:shd w:val="clear" w:color="auto" w:fill="auto"/>
            <w:hideMark/>
          </w:tcPr>
          <w:p w:rsidR="000E4F95" w:rsidRPr="000E4F95" w:rsidRDefault="000E4F95" w:rsidP="0015145E">
            <w:pPr>
              <w:jc w:val="right"/>
              <w:rPr>
                <w:rFonts w:ascii="Times New Roman" w:hAnsi="Times New Roman"/>
              </w:rPr>
            </w:pPr>
            <w:r w:rsidRPr="000E4F95">
              <w:rPr>
                <w:rFonts w:ascii="Times New Roman" w:hAnsi="Times New Roman"/>
              </w:rPr>
              <w:t>0,000</w:t>
            </w:r>
          </w:p>
        </w:tc>
      </w:tr>
      <w:tr w:rsidR="000E4F95" w:rsidRPr="000E4F95" w:rsidTr="000E4F95">
        <w:trPr>
          <w:trHeight w:val="624"/>
        </w:trPr>
        <w:tc>
          <w:tcPr>
            <w:tcW w:w="706" w:type="dxa"/>
            <w:gridSpan w:val="5"/>
            <w:tcBorders>
              <w:top w:val="nil"/>
              <w:left w:val="single" w:sz="4" w:space="0" w:color="000000"/>
              <w:bottom w:val="single" w:sz="4" w:space="0" w:color="000000"/>
              <w:right w:val="single" w:sz="4" w:space="0" w:color="000000"/>
            </w:tcBorders>
            <w:shd w:val="clear" w:color="auto" w:fill="auto"/>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48</w:t>
            </w:r>
          </w:p>
        </w:tc>
        <w:tc>
          <w:tcPr>
            <w:tcW w:w="3815" w:type="dxa"/>
            <w:gridSpan w:val="4"/>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Национальная безопасность и правоохранительная деятельность</w:t>
            </w:r>
          </w:p>
        </w:tc>
        <w:tc>
          <w:tcPr>
            <w:tcW w:w="707" w:type="dxa"/>
            <w:gridSpan w:val="3"/>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802</w:t>
            </w:r>
          </w:p>
        </w:tc>
        <w:tc>
          <w:tcPr>
            <w:tcW w:w="711" w:type="dxa"/>
            <w:gridSpan w:val="4"/>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0300</w:t>
            </w:r>
          </w:p>
        </w:tc>
        <w:tc>
          <w:tcPr>
            <w:tcW w:w="709" w:type="dxa"/>
            <w:gridSpan w:val="7"/>
            <w:tcBorders>
              <w:top w:val="nil"/>
              <w:left w:val="nil"/>
              <w:bottom w:val="single" w:sz="4" w:space="0" w:color="000000"/>
              <w:right w:val="nil"/>
            </w:tcBorders>
            <w:shd w:val="clear" w:color="auto" w:fill="auto"/>
            <w:hideMark/>
          </w:tcPr>
          <w:p w:rsidR="000E4F95" w:rsidRPr="000E4F95" w:rsidRDefault="000E4F95" w:rsidP="0015145E">
            <w:pPr>
              <w:jc w:val="right"/>
              <w:rPr>
                <w:rFonts w:ascii="Times New Roman" w:hAnsi="Times New Roman"/>
              </w:rPr>
            </w:pPr>
            <w:r w:rsidRPr="000E4F95">
              <w:rPr>
                <w:rFonts w:ascii="Times New Roman" w:hAnsi="Times New Roman"/>
              </w:rPr>
              <w:t> </w:t>
            </w:r>
          </w:p>
        </w:tc>
        <w:tc>
          <w:tcPr>
            <w:tcW w:w="1134" w:type="dxa"/>
            <w:gridSpan w:val="11"/>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 </w:t>
            </w:r>
          </w:p>
        </w:tc>
        <w:tc>
          <w:tcPr>
            <w:tcW w:w="709" w:type="dxa"/>
            <w:gridSpan w:val="6"/>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 </w:t>
            </w:r>
          </w:p>
        </w:tc>
        <w:tc>
          <w:tcPr>
            <w:tcW w:w="1276" w:type="dxa"/>
            <w:gridSpan w:val="11"/>
            <w:tcBorders>
              <w:top w:val="nil"/>
              <w:left w:val="nil"/>
              <w:bottom w:val="single" w:sz="4" w:space="0" w:color="000000"/>
              <w:right w:val="single" w:sz="4" w:space="0" w:color="000000"/>
            </w:tcBorders>
            <w:shd w:val="clear" w:color="auto" w:fill="auto"/>
            <w:hideMark/>
          </w:tcPr>
          <w:p w:rsidR="000E4F95" w:rsidRPr="000E4F95" w:rsidRDefault="000E4F95" w:rsidP="0015145E">
            <w:pPr>
              <w:jc w:val="right"/>
              <w:rPr>
                <w:rFonts w:ascii="Times New Roman" w:hAnsi="Times New Roman"/>
              </w:rPr>
            </w:pPr>
            <w:r w:rsidRPr="000E4F95">
              <w:rPr>
                <w:rFonts w:ascii="Times New Roman" w:hAnsi="Times New Roman"/>
              </w:rPr>
              <w:t>90,200</w:t>
            </w:r>
          </w:p>
        </w:tc>
        <w:tc>
          <w:tcPr>
            <w:tcW w:w="1451" w:type="dxa"/>
            <w:gridSpan w:val="15"/>
            <w:tcBorders>
              <w:top w:val="nil"/>
              <w:left w:val="nil"/>
              <w:bottom w:val="single" w:sz="4" w:space="0" w:color="000000"/>
              <w:right w:val="single" w:sz="4" w:space="0" w:color="000000"/>
            </w:tcBorders>
            <w:shd w:val="clear" w:color="auto" w:fill="auto"/>
            <w:hideMark/>
          </w:tcPr>
          <w:p w:rsidR="000E4F95" w:rsidRPr="000E4F95" w:rsidRDefault="000E4F95" w:rsidP="0015145E">
            <w:pPr>
              <w:jc w:val="right"/>
              <w:rPr>
                <w:rFonts w:ascii="Times New Roman" w:hAnsi="Times New Roman"/>
              </w:rPr>
            </w:pPr>
            <w:r w:rsidRPr="000E4F95">
              <w:rPr>
                <w:rFonts w:ascii="Times New Roman" w:hAnsi="Times New Roman"/>
              </w:rPr>
              <w:t>99,667</w:t>
            </w:r>
          </w:p>
        </w:tc>
      </w:tr>
      <w:tr w:rsidR="000E4F95" w:rsidRPr="000E4F95" w:rsidTr="000E4F95">
        <w:trPr>
          <w:trHeight w:val="1155"/>
        </w:trPr>
        <w:tc>
          <w:tcPr>
            <w:tcW w:w="706" w:type="dxa"/>
            <w:gridSpan w:val="5"/>
            <w:tcBorders>
              <w:top w:val="nil"/>
              <w:left w:val="single" w:sz="4" w:space="0" w:color="000000"/>
              <w:bottom w:val="single" w:sz="4" w:space="0" w:color="000000"/>
              <w:right w:val="single" w:sz="4" w:space="0" w:color="000000"/>
            </w:tcBorders>
            <w:shd w:val="clear" w:color="auto" w:fill="auto"/>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49</w:t>
            </w:r>
          </w:p>
        </w:tc>
        <w:tc>
          <w:tcPr>
            <w:tcW w:w="3815" w:type="dxa"/>
            <w:gridSpan w:val="4"/>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Защита населения и территории от чрезвычайных ситуаций природного и техногенного характера, гражданская оборона</w:t>
            </w:r>
          </w:p>
        </w:tc>
        <w:tc>
          <w:tcPr>
            <w:tcW w:w="707" w:type="dxa"/>
            <w:gridSpan w:val="3"/>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802</w:t>
            </w:r>
          </w:p>
        </w:tc>
        <w:tc>
          <w:tcPr>
            <w:tcW w:w="711" w:type="dxa"/>
            <w:gridSpan w:val="4"/>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0310</w:t>
            </w:r>
          </w:p>
        </w:tc>
        <w:tc>
          <w:tcPr>
            <w:tcW w:w="709" w:type="dxa"/>
            <w:gridSpan w:val="7"/>
            <w:tcBorders>
              <w:top w:val="nil"/>
              <w:left w:val="nil"/>
              <w:bottom w:val="single" w:sz="4" w:space="0" w:color="000000"/>
              <w:right w:val="nil"/>
            </w:tcBorders>
            <w:shd w:val="clear" w:color="auto" w:fill="auto"/>
            <w:hideMark/>
          </w:tcPr>
          <w:p w:rsidR="000E4F95" w:rsidRPr="000E4F95" w:rsidRDefault="000E4F95" w:rsidP="0015145E">
            <w:pPr>
              <w:jc w:val="right"/>
              <w:rPr>
                <w:rFonts w:ascii="Times New Roman" w:hAnsi="Times New Roman"/>
              </w:rPr>
            </w:pPr>
            <w:r w:rsidRPr="000E4F95">
              <w:rPr>
                <w:rFonts w:ascii="Times New Roman" w:hAnsi="Times New Roman"/>
              </w:rPr>
              <w:t> </w:t>
            </w:r>
          </w:p>
        </w:tc>
        <w:tc>
          <w:tcPr>
            <w:tcW w:w="1134" w:type="dxa"/>
            <w:gridSpan w:val="11"/>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 </w:t>
            </w:r>
          </w:p>
        </w:tc>
        <w:tc>
          <w:tcPr>
            <w:tcW w:w="709" w:type="dxa"/>
            <w:gridSpan w:val="6"/>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 </w:t>
            </w:r>
          </w:p>
        </w:tc>
        <w:tc>
          <w:tcPr>
            <w:tcW w:w="1276" w:type="dxa"/>
            <w:gridSpan w:val="11"/>
            <w:tcBorders>
              <w:top w:val="nil"/>
              <w:left w:val="nil"/>
              <w:bottom w:val="single" w:sz="4" w:space="0" w:color="000000"/>
              <w:right w:val="single" w:sz="4" w:space="0" w:color="000000"/>
            </w:tcBorders>
            <w:shd w:val="clear" w:color="auto" w:fill="auto"/>
            <w:hideMark/>
          </w:tcPr>
          <w:p w:rsidR="000E4F95" w:rsidRPr="000E4F95" w:rsidRDefault="000E4F95" w:rsidP="0015145E">
            <w:pPr>
              <w:jc w:val="right"/>
              <w:rPr>
                <w:rFonts w:ascii="Times New Roman" w:hAnsi="Times New Roman"/>
              </w:rPr>
            </w:pPr>
            <w:r w:rsidRPr="000E4F95">
              <w:rPr>
                <w:rFonts w:ascii="Times New Roman" w:hAnsi="Times New Roman"/>
              </w:rPr>
              <w:t>90,200</w:t>
            </w:r>
          </w:p>
        </w:tc>
        <w:tc>
          <w:tcPr>
            <w:tcW w:w="1451" w:type="dxa"/>
            <w:gridSpan w:val="15"/>
            <w:tcBorders>
              <w:top w:val="nil"/>
              <w:left w:val="nil"/>
              <w:bottom w:val="single" w:sz="4" w:space="0" w:color="000000"/>
              <w:right w:val="single" w:sz="4" w:space="0" w:color="000000"/>
            </w:tcBorders>
            <w:shd w:val="clear" w:color="auto" w:fill="auto"/>
            <w:hideMark/>
          </w:tcPr>
          <w:p w:rsidR="000E4F95" w:rsidRPr="000E4F95" w:rsidRDefault="000E4F95" w:rsidP="0015145E">
            <w:pPr>
              <w:jc w:val="right"/>
              <w:rPr>
                <w:rFonts w:ascii="Times New Roman" w:hAnsi="Times New Roman"/>
              </w:rPr>
            </w:pPr>
            <w:r w:rsidRPr="000E4F95">
              <w:rPr>
                <w:rFonts w:ascii="Times New Roman" w:hAnsi="Times New Roman"/>
              </w:rPr>
              <w:t>99,667</w:t>
            </w:r>
          </w:p>
        </w:tc>
      </w:tr>
      <w:tr w:rsidR="000E4F95" w:rsidRPr="000E4F95" w:rsidTr="000E4F95">
        <w:trPr>
          <w:trHeight w:val="1095"/>
        </w:trPr>
        <w:tc>
          <w:tcPr>
            <w:tcW w:w="706" w:type="dxa"/>
            <w:gridSpan w:val="5"/>
            <w:tcBorders>
              <w:top w:val="nil"/>
              <w:left w:val="single" w:sz="4" w:space="0" w:color="000000"/>
              <w:bottom w:val="single" w:sz="4" w:space="0" w:color="000000"/>
              <w:right w:val="single" w:sz="4" w:space="0" w:color="000000"/>
            </w:tcBorders>
            <w:shd w:val="clear" w:color="auto" w:fill="auto"/>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lastRenderedPageBreak/>
              <w:t>50</w:t>
            </w:r>
          </w:p>
        </w:tc>
        <w:tc>
          <w:tcPr>
            <w:tcW w:w="3815" w:type="dxa"/>
            <w:gridSpan w:val="4"/>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Защита населения и территории от чрезвычайных ситуаций природного и техногенного характера, гражданская оборона</w:t>
            </w:r>
          </w:p>
        </w:tc>
        <w:tc>
          <w:tcPr>
            <w:tcW w:w="707" w:type="dxa"/>
            <w:gridSpan w:val="3"/>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802</w:t>
            </w:r>
          </w:p>
        </w:tc>
        <w:tc>
          <w:tcPr>
            <w:tcW w:w="711" w:type="dxa"/>
            <w:gridSpan w:val="4"/>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0310</w:t>
            </w:r>
          </w:p>
        </w:tc>
        <w:tc>
          <w:tcPr>
            <w:tcW w:w="709" w:type="dxa"/>
            <w:gridSpan w:val="7"/>
            <w:tcBorders>
              <w:top w:val="nil"/>
              <w:left w:val="nil"/>
              <w:bottom w:val="single" w:sz="4" w:space="0" w:color="000000"/>
              <w:right w:val="nil"/>
            </w:tcBorders>
            <w:shd w:val="clear" w:color="auto" w:fill="auto"/>
            <w:hideMark/>
          </w:tcPr>
          <w:p w:rsidR="000E4F95" w:rsidRPr="000E4F95" w:rsidRDefault="000E4F95" w:rsidP="0015145E">
            <w:pPr>
              <w:jc w:val="right"/>
              <w:rPr>
                <w:rFonts w:ascii="Times New Roman" w:hAnsi="Times New Roman"/>
              </w:rPr>
            </w:pPr>
            <w:r w:rsidRPr="000E4F95">
              <w:rPr>
                <w:rFonts w:ascii="Times New Roman" w:hAnsi="Times New Roman"/>
              </w:rPr>
              <w:t>013</w:t>
            </w:r>
          </w:p>
        </w:tc>
        <w:tc>
          <w:tcPr>
            <w:tcW w:w="1134" w:type="dxa"/>
            <w:gridSpan w:val="11"/>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0083080</w:t>
            </w:r>
          </w:p>
        </w:tc>
        <w:tc>
          <w:tcPr>
            <w:tcW w:w="709" w:type="dxa"/>
            <w:gridSpan w:val="6"/>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 </w:t>
            </w:r>
          </w:p>
        </w:tc>
        <w:tc>
          <w:tcPr>
            <w:tcW w:w="1276" w:type="dxa"/>
            <w:gridSpan w:val="11"/>
            <w:tcBorders>
              <w:top w:val="nil"/>
              <w:left w:val="nil"/>
              <w:bottom w:val="single" w:sz="4" w:space="0" w:color="000000"/>
              <w:right w:val="single" w:sz="4" w:space="0" w:color="000000"/>
            </w:tcBorders>
            <w:shd w:val="clear" w:color="auto" w:fill="auto"/>
            <w:hideMark/>
          </w:tcPr>
          <w:p w:rsidR="000E4F95" w:rsidRPr="000E4F95" w:rsidRDefault="000E4F95" w:rsidP="0015145E">
            <w:pPr>
              <w:jc w:val="right"/>
              <w:rPr>
                <w:rFonts w:ascii="Times New Roman" w:hAnsi="Times New Roman"/>
              </w:rPr>
            </w:pPr>
            <w:r w:rsidRPr="000E4F95">
              <w:rPr>
                <w:rFonts w:ascii="Times New Roman" w:hAnsi="Times New Roman"/>
              </w:rPr>
              <w:t>90,200</w:t>
            </w:r>
          </w:p>
        </w:tc>
        <w:tc>
          <w:tcPr>
            <w:tcW w:w="1451" w:type="dxa"/>
            <w:gridSpan w:val="15"/>
            <w:tcBorders>
              <w:top w:val="nil"/>
              <w:left w:val="nil"/>
              <w:bottom w:val="single" w:sz="4" w:space="0" w:color="000000"/>
              <w:right w:val="single" w:sz="4" w:space="0" w:color="000000"/>
            </w:tcBorders>
            <w:shd w:val="clear" w:color="auto" w:fill="auto"/>
            <w:hideMark/>
          </w:tcPr>
          <w:p w:rsidR="000E4F95" w:rsidRPr="000E4F95" w:rsidRDefault="000E4F95" w:rsidP="0015145E">
            <w:pPr>
              <w:jc w:val="right"/>
              <w:rPr>
                <w:rFonts w:ascii="Times New Roman" w:hAnsi="Times New Roman"/>
              </w:rPr>
            </w:pPr>
            <w:r w:rsidRPr="000E4F95">
              <w:rPr>
                <w:rFonts w:ascii="Times New Roman" w:hAnsi="Times New Roman"/>
              </w:rPr>
              <w:t>99,667</w:t>
            </w:r>
          </w:p>
        </w:tc>
      </w:tr>
      <w:tr w:rsidR="000E4F95" w:rsidRPr="000E4F95" w:rsidTr="000E4F95">
        <w:trPr>
          <w:trHeight w:val="435"/>
        </w:trPr>
        <w:tc>
          <w:tcPr>
            <w:tcW w:w="706" w:type="dxa"/>
            <w:gridSpan w:val="5"/>
            <w:tcBorders>
              <w:top w:val="nil"/>
              <w:left w:val="single" w:sz="4" w:space="0" w:color="000000"/>
              <w:bottom w:val="single" w:sz="4" w:space="0" w:color="000000"/>
              <w:right w:val="single" w:sz="4" w:space="0" w:color="000000"/>
            </w:tcBorders>
            <w:shd w:val="clear" w:color="auto" w:fill="auto"/>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51</w:t>
            </w:r>
          </w:p>
        </w:tc>
        <w:tc>
          <w:tcPr>
            <w:tcW w:w="3815" w:type="dxa"/>
            <w:gridSpan w:val="4"/>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Закупка товаров, работ и услуг</w:t>
            </w:r>
          </w:p>
        </w:tc>
        <w:tc>
          <w:tcPr>
            <w:tcW w:w="707" w:type="dxa"/>
            <w:gridSpan w:val="3"/>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802</w:t>
            </w:r>
          </w:p>
        </w:tc>
        <w:tc>
          <w:tcPr>
            <w:tcW w:w="711" w:type="dxa"/>
            <w:gridSpan w:val="4"/>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0310</w:t>
            </w:r>
          </w:p>
        </w:tc>
        <w:tc>
          <w:tcPr>
            <w:tcW w:w="709" w:type="dxa"/>
            <w:gridSpan w:val="7"/>
            <w:tcBorders>
              <w:top w:val="nil"/>
              <w:left w:val="nil"/>
              <w:bottom w:val="single" w:sz="4" w:space="0" w:color="000000"/>
              <w:right w:val="nil"/>
            </w:tcBorders>
            <w:shd w:val="clear" w:color="auto" w:fill="auto"/>
            <w:hideMark/>
          </w:tcPr>
          <w:p w:rsidR="000E4F95" w:rsidRPr="000E4F95" w:rsidRDefault="000E4F95" w:rsidP="0015145E">
            <w:pPr>
              <w:jc w:val="right"/>
              <w:rPr>
                <w:rFonts w:ascii="Times New Roman" w:hAnsi="Times New Roman"/>
              </w:rPr>
            </w:pPr>
            <w:r w:rsidRPr="000E4F95">
              <w:rPr>
                <w:rFonts w:ascii="Times New Roman" w:hAnsi="Times New Roman"/>
              </w:rPr>
              <w:t>013</w:t>
            </w:r>
          </w:p>
        </w:tc>
        <w:tc>
          <w:tcPr>
            <w:tcW w:w="1134" w:type="dxa"/>
            <w:gridSpan w:val="11"/>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0083080</w:t>
            </w:r>
          </w:p>
        </w:tc>
        <w:tc>
          <w:tcPr>
            <w:tcW w:w="709" w:type="dxa"/>
            <w:gridSpan w:val="6"/>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200</w:t>
            </w:r>
          </w:p>
        </w:tc>
        <w:tc>
          <w:tcPr>
            <w:tcW w:w="1276" w:type="dxa"/>
            <w:gridSpan w:val="11"/>
            <w:tcBorders>
              <w:top w:val="nil"/>
              <w:left w:val="nil"/>
              <w:bottom w:val="single" w:sz="4" w:space="0" w:color="000000"/>
              <w:right w:val="single" w:sz="4" w:space="0" w:color="000000"/>
            </w:tcBorders>
            <w:shd w:val="clear" w:color="auto" w:fill="auto"/>
            <w:hideMark/>
          </w:tcPr>
          <w:p w:rsidR="000E4F95" w:rsidRPr="000E4F95" w:rsidRDefault="000E4F95" w:rsidP="0015145E">
            <w:pPr>
              <w:jc w:val="right"/>
              <w:rPr>
                <w:rFonts w:ascii="Times New Roman" w:hAnsi="Times New Roman"/>
              </w:rPr>
            </w:pPr>
            <w:r w:rsidRPr="000E4F95">
              <w:rPr>
                <w:rFonts w:ascii="Times New Roman" w:hAnsi="Times New Roman"/>
              </w:rPr>
              <w:t>90,200</w:t>
            </w:r>
          </w:p>
        </w:tc>
        <w:tc>
          <w:tcPr>
            <w:tcW w:w="1451" w:type="dxa"/>
            <w:gridSpan w:val="15"/>
            <w:tcBorders>
              <w:top w:val="nil"/>
              <w:left w:val="nil"/>
              <w:bottom w:val="single" w:sz="4" w:space="0" w:color="000000"/>
              <w:right w:val="single" w:sz="4" w:space="0" w:color="000000"/>
            </w:tcBorders>
            <w:shd w:val="clear" w:color="auto" w:fill="auto"/>
            <w:hideMark/>
          </w:tcPr>
          <w:p w:rsidR="000E4F95" w:rsidRPr="000E4F95" w:rsidRDefault="000E4F95" w:rsidP="0015145E">
            <w:pPr>
              <w:jc w:val="right"/>
              <w:rPr>
                <w:rFonts w:ascii="Times New Roman" w:hAnsi="Times New Roman"/>
              </w:rPr>
            </w:pPr>
            <w:r w:rsidRPr="000E4F95">
              <w:rPr>
                <w:rFonts w:ascii="Times New Roman" w:hAnsi="Times New Roman"/>
              </w:rPr>
              <w:t>99,667</w:t>
            </w:r>
          </w:p>
        </w:tc>
      </w:tr>
      <w:tr w:rsidR="000E4F95" w:rsidRPr="000E4F95" w:rsidTr="000E4F95">
        <w:trPr>
          <w:trHeight w:val="450"/>
        </w:trPr>
        <w:tc>
          <w:tcPr>
            <w:tcW w:w="706" w:type="dxa"/>
            <w:gridSpan w:val="5"/>
            <w:tcBorders>
              <w:top w:val="nil"/>
              <w:left w:val="single" w:sz="4" w:space="0" w:color="000000"/>
              <w:bottom w:val="single" w:sz="4" w:space="0" w:color="000000"/>
              <w:right w:val="single" w:sz="4" w:space="0" w:color="000000"/>
            </w:tcBorders>
            <w:shd w:val="clear" w:color="auto" w:fill="auto"/>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52</w:t>
            </w:r>
          </w:p>
        </w:tc>
        <w:tc>
          <w:tcPr>
            <w:tcW w:w="3815" w:type="dxa"/>
            <w:gridSpan w:val="4"/>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 xml:space="preserve">Иные закупки товаров, работ и услуг </w:t>
            </w:r>
          </w:p>
        </w:tc>
        <w:tc>
          <w:tcPr>
            <w:tcW w:w="707" w:type="dxa"/>
            <w:gridSpan w:val="3"/>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802</w:t>
            </w:r>
          </w:p>
        </w:tc>
        <w:tc>
          <w:tcPr>
            <w:tcW w:w="711" w:type="dxa"/>
            <w:gridSpan w:val="4"/>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0310</w:t>
            </w:r>
          </w:p>
        </w:tc>
        <w:tc>
          <w:tcPr>
            <w:tcW w:w="709" w:type="dxa"/>
            <w:gridSpan w:val="7"/>
            <w:tcBorders>
              <w:top w:val="nil"/>
              <w:left w:val="nil"/>
              <w:bottom w:val="single" w:sz="4" w:space="0" w:color="000000"/>
              <w:right w:val="nil"/>
            </w:tcBorders>
            <w:shd w:val="clear" w:color="auto" w:fill="auto"/>
            <w:hideMark/>
          </w:tcPr>
          <w:p w:rsidR="000E4F95" w:rsidRPr="000E4F95" w:rsidRDefault="000E4F95" w:rsidP="0015145E">
            <w:pPr>
              <w:jc w:val="right"/>
              <w:rPr>
                <w:rFonts w:ascii="Times New Roman" w:hAnsi="Times New Roman"/>
              </w:rPr>
            </w:pPr>
            <w:r w:rsidRPr="000E4F95">
              <w:rPr>
                <w:rFonts w:ascii="Times New Roman" w:hAnsi="Times New Roman"/>
              </w:rPr>
              <w:t>013</w:t>
            </w:r>
          </w:p>
        </w:tc>
        <w:tc>
          <w:tcPr>
            <w:tcW w:w="1134" w:type="dxa"/>
            <w:gridSpan w:val="11"/>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0083080</w:t>
            </w:r>
          </w:p>
        </w:tc>
        <w:tc>
          <w:tcPr>
            <w:tcW w:w="709" w:type="dxa"/>
            <w:gridSpan w:val="6"/>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240</w:t>
            </w:r>
          </w:p>
        </w:tc>
        <w:tc>
          <w:tcPr>
            <w:tcW w:w="1276" w:type="dxa"/>
            <w:gridSpan w:val="11"/>
            <w:tcBorders>
              <w:top w:val="nil"/>
              <w:left w:val="nil"/>
              <w:bottom w:val="single" w:sz="4" w:space="0" w:color="000000"/>
              <w:right w:val="single" w:sz="4" w:space="0" w:color="000000"/>
            </w:tcBorders>
            <w:shd w:val="clear" w:color="auto" w:fill="auto"/>
            <w:hideMark/>
          </w:tcPr>
          <w:p w:rsidR="000E4F95" w:rsidRPr="000E4F95" w:rsidRDefault="000E4F95" w:rsidP="0015145E">
            <w:pPr>
              <w:jc w:val="right"/>
              <w:rPr>
                <w:rFonts w:ascii="Times New Roman" w:hAnsi="Times New Roman"/>
              </w:rPr>
            </w:pPr>
            <w:r w:rsidRPr="000E4F95">
              <w:rPr>
                <w:rFonts w:ascii="Times New Roman" w:hAnsi="Times New Roman"/>
              </w:rPr>
              <w:t>90,200</w:t>
            </w:r>
          </w:p>
        </w:tc>
        <w:tc>
          <w:tcPr>
            <w:tcW w:w="1451" w:type="dxa"/>
            <w:gridSpan w:val="15"/>
            <w:tcBorders>
              <w:top w:val="nil"/>
              <w:left w:val="nil"/>
              <w:bottom w:val="single" w:sz="4" w:space="0" w:color="000000"/>
              <w:right w:val="single" w:sz="4" w:space="0" w:color="000000"/>
            </w:tcBorders>
            <w:shd w:val="clear" w:color="auto" w:fill="auto"/>
            <w:hideMark/>
          </w:tcPr>
          <w:p w:rsidR="000E4F95" w:rsidRPr="000E4F95" w:rsidRDefault="000E4F95" w:rsidP="0015145E">
            <w:pPr>
              <w:jc w:val="right"/>
              <w:rPr>
                <w:rFonts w:ascii="Times New Roman" w:hAnsi="Times New Roman"/>
              </w:rPr>
            </w:pPr>
            <w:r w:rsidRPr="000E4F95">
              <w:rPr>
                <w:rFonts w:ascii="Times New Roman" w:hAnsi="Times New Roman"/>
              </w:rPr>
              <w:t>99,667</w:t>
            </w:r>
          </w:p>
        </w:tc>
      </w:tr>
      <w:tr w:rsidR="000E4F95" w:rsidRPr="000E4F95" w:rsidTr="000E4F95">
        <w:trPr>
          <w:trHeight w:val="312"/>
        </w:trPr>
        <w:tc>
          <w:tcPr>
            <w:tcW w:w="706" w:type="dxa"/>
            <w:gridSpan w:val="5"/>
            <w:tcBorders>
              <w:top w:val="nil"/>
              <w:left w:val="single" w:sz="4" w:space="0" w:color="000000"/>
              <w:bottom w:val="single" w:sz="4" w:space="0" w:color="000000"/>
              <w:right w:val="single" w:sz="4" w:space="0" w:color="000000"/>
            </w:tcBorders>
            <w:shd w:val="clear" w:color="auto" w:fill="auto"/>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53</w:t>
            </w:r>
          </w:p>
        </w:tc>
        <w:tc>
          <w:tcPr>
            <w:tcW w:w="3815" w:type="dxa"/>
            <w:gridSpan w:val="4"/>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Национальная экономика</w:t>
            </w:r>
          </w:p>
        </w:tc>
        <w:tc>
          <w:tcPr>
            <w:tcW w:w="707" w:type="dxa"/>
            <w:gridSpan w:val="3"/>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802</w:t>
            </w:r>
          </w:p>
        </w:tc>
        <w:tc>
          <w:tcPr>
            <w:tcW w:w="711" w:type="dxa"/>
            <w:gridSpan w:val="4"/>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0400</w:t>
            </w:r>
          </w:p>
        </w:tc>
        <w:tc>
          <w:tcPr>
            <w:tcW w:w="709" w:type="dxa"/>
            <w:gridSpan w:val="7"/>
            <w:tcBorders>
              <w:top w:val="nil"/>
              <w:left w:val="nil"/>
              <w:bottom w:val="single" w:sz="4" w:space="0" w:color="000000"/>
              <w:right w:val="nil"/>
            </w:tcBorders>
            <w:shd w:val="clear" w:color="auto" w:fill="auto"/>
            <w:hideMark/>
          </w:tcPr>
          <w:p w:rsidR="000E4F95" w:rsidRPr="000E4F95" w:rsidRDefault="000E4F95" w:rsidP="0015145E">
            <w:pPr>
              <w:jc w:val="right"/>
              <w:rPr>
                <w:rFonts w:ascii="Times New Roman" w:hAnsi="Times New Roman"/>
              </w:rPr>
            </w:pPr>
            <w:r w:rsidRPr="000E4F95">
              <w:rPr>
                <w:rFonts w:ascii="Times New Roman" w:hAnsi="Times New Roman"/>
              </w:rPr>
              <w:t> </w:t>
            </w:r>
          </w:p>
        </w:tc>
        <w:tc>
          <w:tcPr>
            <w:tcW w:w="1134" w:type="dxa"/>
            <w:gridSpan w:val="11"/>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 </w:t>
            </w:r>
          </w:p>
        </w:tc>
        <w:tc>
          <w:tcPr>
            <w:tcW w:w="709" w:type="dxa"/>
            <w:gridSpan w:val="6"/>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 </w:t>
            </w:r>
          </w:p>
        </w:tc>
        <w:tc>
          <w:tcPr>
            <w:tcW w:w="1276" w:type="dxa"/>
            <w:gridSpan w:val="11"/>
            <w:tcBorders>
              <w:top w:val="nil"/>
              <w:left w:val="nil"/>
              <w:bottom w:val="single" w:sz="4" w:space="0" w:color="000000"/>
              <w:right w:val="single" w:sz="4" w:space="0" w:color="000000"/>
            </w:tcBorders>
            <w:shd w:val="clear" w:color="auto" w:fill="auto"/>
            <w:hideMark/>
          </w:tcPr>
          <w:p w:rsidR="000E4F95" w:rsidRPr="000E4F95" w:rsidRDefault="000E4F95" w:rsidP="0015145E">
            <w:pPr>
              <w:jc w:val="right"/>
              <w:rPr>
                <w:rFonts w:ascii="Times New Roman" w:hAnsi="Times New Roman"/>
              </w:rPr>
            </w:pPr>
            <w:r w:rsidRPr="000E4F95">
              <w:rPr>
                <w:rFonts w:ascii="Times New Roman" w:hAnsi="Times New Roman"/>
              </w:rPr>
              <w:t>469,500</w:t>
            </w:r>
          </w:p>
        </w:tc>
        <w:tc>
          <w:tcPr>
            <w:tcW w:w="1451" w:type="dxa"/>
            <w:gridSpan w:val="15"/>
            <w:tcBorders>
              <w:top w:val="nil"/>
              <w:left w:val="nil"/>
              <w:bottom w:val="single" w:sz="4" w:space="0" w:color="000000"/>
              <w:right w:val="single" w:sz="4" w:space="0" w:color="000000"/>
            </w:tcBorders>
            <w:shd w:val="clear" w:color="auto" w:fill="auto"/>
            <w:hideMark/>
          </w:tcPr>
          <w:p w:rsidR="000E4F95" w:rsidRPr="000E4F95" w:rsidRDefault="000E4F95" w:rsidP="0015145E">
            <w:pPr>
              <w:jc w:val="right"/>
              <w:rPr>
                <w:rFonts w:ascii="Times New Roman" w:hAnsi="Times New Roman"/>
              </w:rPr>
            </w:pPr>
            <w:r w:rsidRPr="000E4F95">
              <w:rPr>
                <w:rFonts w:ascii="Times New Roman" w:hAnsi="Times New Roman"/>
              </w:rPr>
              <w:t>497,000</w:t>
            </w:r>
          </w:p>
        </w:tc>
      </w:tr>
      <w:tr w:rsidR="000E4F95" w:rsidRPr="000E4F95" w:rsidTr="000E4F95">
        <w:trPr>
          <w:trHeight w:val="435"/>
        </w:trPr>
        <w:tc>
          <w:tcPr>
            <w:tcW w:w="706" w:type="dxa"/>
            <w:gridSpan w:val="5"/>
            <w:tcBorders>
              <w:top w:val="nil"/>
              <w:left w:val="single" w:sz="4" w:space="0" w:color="000000"/>
              <w:bottom w:val="single" w:sz="4" w:space="0" w:color="000000"/>
              <w:right w:val="single" w:sz="4" w:space="0" w:color="000000"/>
            </w:tcBorders>
            <w:shd w:val="clear" w:color="auto" w:fill="auto"/>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54</w:t>
            </w:r>
          </w:p>
        </w:tc>
        <w:tc>
          <w:tcPr>
            <w:tcW w:w="3815" w:type="dxa"/>
            <w:gridSpan w:val="4"/>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Дорожное хозяйство (дорожные фонды)</w:t>
            </w:r>
          </w:p>
        </w:tc>
        <w:tc>
          <w:tcPr>
            <w:tcW w:w="707" w:type="dxa"/>
            <w:gridSpan w:val="3"/>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802</w:t>
            </w:r>
          </w:p>
        </w:tc>
        <w:tc>
          <w:tcPr>
            <w:tcW w:w="711" w:type="dxa"/>
            <w:gridSpan w:val="4"/>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0409</w:t>
            </w:r>
          </w:p>
        </w:tc>
        <w:tc>
          <w:tcPr>
            <w:tcW w:w="709" w:type="dxa"/>
            <w:gridSpan w:val="7"/>
            <w:tcBorders>
              <w:top w:val="nil"/>
              <w:left w:val="nil"/>
              <w:bottom w:val="single" w:sz="4" w:space="0" w:color="000000"/>
              <w:right w:val="nil"/>
            </w:tcBorders>
            <w:shd w:val="clear" w:color="auto" w:fill="auto"/>
            <w:hideMark/>
          </w:tcPr>
          <w:p w:rsidR="000E4F95" w:rsidRPr="000E4F95" w:rsidRDefault="000E4F95" w:rsidP="0015145E">
            <w:pPr>
              <w:jc w:val="right"/>
              <w:rPr>
                <w:rFonts w:ascii="Times New Roman" w:hAnsi="Times New Roman"/>
              </w:rPr>
            </w:pPr>
            <w:r w:rsidRPr="000E4F95">
              <w:rPr>
                <w:rFonts w:ascii="Times New Roman" w:hAnsi="Times New Roman"/>
              </w:rPr>
              <w:t> </w:t>
            </w:r>
          </w:p>
        </w:tc>
        <w:tc>
          <w:tcPr>
            <w:tcW w:w="1134" w:type="dxa"/>
            <w:gridSpan w:val="11"/>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 </w:t>
            </w:r>
          </w:p>
        </w:tc>
        <w:tc>
          <w:tcPr>
            <w:tcW w:w="709" w:type="dxa"/>
            <w:gridSpan w:val="6"/>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 </w:t>
            </w:r>
          </w:p>
        </w:tc>
        <w:tc>
          <w:tcPr>
            <w:tcW w:w="1276" w:type="dxa"/>
            <w:gridSpan w:val="11"/>
            <w:tcBorders>
              <w:top w:val="nil"/>
              <w:left w:val="nil"/>
              <w:bottom w:val="single" w:sz="4" w:space="0" w:color="000000"/>
              <w:right w:val="single" w:sz="4" w:space="0" w:color="000000"/>
            </w:tcBorders>
            <w:shd w:val="clear" w:color="auto" w:fill="auto"/>
            <w:hideMark/>
          </w:tcPr>
          <w:p w:rsidR="000E4F95" w:rsidRPr="000E4F95" w:rsidRDefault="000E4F95" w:rsidP="0015145E">
            <w:pPr>
              <w:jc w:val="right"/>
              <w:rPr>
                <w:rFonts w:ascii="Times New Roman" w:hAnsi="Times New Roman"/>
              </w:rPr>
            </w:pPr>
            <w:r w:rsidRPr="000E4F95">
              <w:rPr>
                <w:rFonts w:ascii="Times New Roman" w:hAnsi="Times New Roman"/>
              </w:rPr>
              <w:t>469,500</w:t>
            </w:r>
          </w:p>
        </w:tc>
        <w:tc>
          <w:tcPr>
            <w:tcW w:w="1451" w:type="dxa"/>
            <w:gridSpan w:val="15"/>
            <w:tcBorders>
              <w:top w:val="nil"/>
              <w:left w:val="nil"/>
              <w:bottom w:val="single" w:sz="4" w:space="0" w:color="000000"/>
              <w:right w:val="single" w:sz="4" w:space="0" w:color="000000"/>
            </w:tcBorders>
            <w:shd w:val="clear" w:color="auto" w:fill="auto"/>
            <w:hideMark/>
          </w:tcPr>
          <w:p w:rsidR="000E4F95" w:rsidRPr="000E4F95" w:rsidRDefault="000E4F95" w:rsidP="0015145E">
            <w:pPr>
              <w:jc w:val="right"/>
              <w:rPr>
                <w:rFonts w:ascii="Times New Roman" w:hAnsi="Times New Roman"/>
              </w:rPr>
            </w:pPr>
            <w:r w:rsidRPr="000E4F95">
              <w:rPr>
                <w:rFonts w:ascii="Times New Roman" w:hAnsi="Times New Roman"/>
              </w:rPr>
              <w:t>497,000</w:t>
            </w:r>
          </w:p>
        </w:tc>
      </w:tr>
      <w:tr w:rsidR="000E4F95" w:rsidRPr="000E4F95" w:rsidTr="000E4F95">
        <w:trPr>
          <w:trHeight w:val="624"/>
        </w:trPr>
        <w:tc>
          <w:tcPr>
            <w:tcW w:w="706" w:type="dxa"/>
            <w:gridSpan w:val="5"/>
            <w:tcBorders>
              <w:top w:val="nil"/>
              <w:left w:val="single" w:sz="4" w:space="0" w:color="000000"/>
              <w:bottom w:val="single" w:sz="4" w:space="0" w:color="000000"/>
              <w:right w:val="single" w:sz="4" w:space="0" w:color="000000"/>
            </w:tcBorders>
            <w:shd w:val="clear" w:color="auto" w:fill="auto"/>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55</w:t>
            </w:r>
          </w:p>
        </w:tc>
        <w:tc>
          <w:tcPr>
            <w:tcW w:w="3815" w:type="dxa"/>
            <w:gridSpan w:val="4"/>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Ремонт и содержание автомобильных дорог за счет акцизов</w:t>
            </w:r>
          </w:p>
        </w:tc>
        <w:tc>
          <w:tcPr>
            <w:tcW w:w="707" w:type="dxa"/>
            <w:gridSpan w:val="3"/>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802</w:t>
            </w:r>
          </w:p>
        </w:tc>
        <w:tc>
          <w:tcPr>
            <w:tcW w:w="711" w:type="dxa"/>
            <w:gridSpan w:val="4"/>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0409</w:t>
            </w:r>
          </w:p>
        </w:tc>
        <w:tc>
          <w:tcPr>
            <w:tcW w:w="709" w:type="dxa"/>
            <w:gridSpan w:val="7"/>
            <w:tcBorders>
              <w:top w:val="nil"/>
              <w:left w:val="nil"/>
              <w:bottom w:val="single" w:sz="4" w:space="0" w:color="000000"/>
              <w:right w:val="nil"/>
            </w:tcBorders>
            <w:shd w:val="clear" w:color="auto" w:fill="auto"/>
            <w:hideMark/>
          </w:tcPr>
          <w:p w:rsidR="000E4F95" w:rsidRPr="000E4F95" w:rsidRDefault="000E4F95" w:rsidP="0015145E">
            <w:pPr>
              <w:jc w:val="right"/>
              <w:rPr>
                <w:rFonts w:ascii="Times New Roman" w:hAnsi="Times New Roman"/>
              </w:rPr>
            </w:pPr>
            <w:r w:rsidRPr="000E4F95">
              <w:rPr>
                <w:rFonts w:ascii="Times New Roman" w:hAnsi="Times New Roman"/>
              </w:rPr>
              <w:t>011</w:t>
            </w:r>
          </w:p>
        </w:tc>
        <w:tc>
          <w:tcPr>
            <w:tcW w:w="1134" w:type="dxa"/>
            <w:gridSpan w:val="11"/>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0081020</w:t>
            </w:r>
          </w:p>
        </w:tc>
        <w:tc>
          <w:tcPr>
            <w:tcW w:w="709" w:type="dxa"/>
            <w:gridSpan w:val="6"/>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 </w:t>
            </w:r>
          </w:p>
        </w:tc>
        <w:tc>
          <w:tcPr>
            <w:tcW w:w="1276" w:type="dxa"/>
            <w:gridSpan w:val="11"/>
            <w:tcBorders>
              <w:top w:val="nil"/>
              <w:left w:val="nil"/>
              <w:bottom w:val="single" w:sz="4" w:space="0" w:color="000000"/>
              <w:right w:val="single" w:sz="4" w:space="0" w:color="000000"/>
            </w:tcBorders>
            <w:shd w:val="clear" w:color="auto" w:fill="auto"/>
            <w:hideMark/>
          </w:tcPr>
          <w:p w:rsidR="000E4F95" w:rsidRPr="000E4F95" w:rsidRDefault="000E4F95" w:rsidP="0015145E">
            <w:pPr>
              <w:jc w:val="right"/>
              <w:rPr>
                <w:rFonts w:ascii="Times New Roman" w:hAnsi="Times New Roman"/>
              </w:rPr>
            </w:pPr>
            <w:r w:rsidRPr="000E4F95">
              <w:rPr>
                <w:rFonts w:ascii="Times New Roman" w:hAnsi="Times New Roman"/>
              </w:rPr>
              <w:t>469,500</w:t>
            </w:r>
          </w:p>
        </w:tc>
        <w:tc>
          <w:tcPr>
            <w:tcW w:w="1451" w:type="dxa"/>
            <w:gridSpan w:val="15"/>
            <w:tcBorders>
              <w:top w:val="nil"/>
              <w:left w:val="nil"/>
              <w:bottom w:val="single" w:sz="4" w:space="0" w:color="000000"/>
              <w:right w:val="single" w:sz="4" w:space="0" w:color="000000"/>
            </w:tcBorders>
            <w:shd w:val="clear" w:color="auto" w:fill="auto"/>
            <w:hideMark/>
          </w:tcPr>
          <w:p w:rsidR="000E4F95" w:rsidRPr="000E4F95" w:rsidRDefault="000E4F95" w:rsidP="0015145E">
            <w:pPr>
              <w:jc w:val="right"/>
              <w:rPr>
                <w:rFonts w:ascii="Times New Roman" w:hAnsi="Times New Roman"/>
              </w:rPr>
            </w:pPr>
            <w:r w:rsidRPr="000E4F95">
              <w:rPr>
                <w:rFonts w:ascii="Times New Roman" w:hAnsi="Times New Roman"/>
              </w:rPr>
              <w:t>497,000</w:t>
            </w:r>
          </w:p>
        </w:tc>
      </w:tr>
      <w:tr w:rsidR="000E4F95" w:rsidRPr="000E4F95" w:rsidTr="000E4F95">
        <w:trPr>
          <w:trHeight w:val="375"/>
        </w:trPr>
        <w:tc>
          <w:tcPr>
            <w:tcW w:w="706" w:type="dxa"/>
            <w:gridSpan w:val="5"/>
            <w:tcBorders>
              <w:top w:val="nil"/>
              <w:left w:val="single" w:sz="4" w:space="0" w:color="000000"/>
              <w:bottom w:val="single" w:sz="4" w:space="0" w:color="000000"/>
              <w:right w:val="single" w:sz="4" w:space="0" w:color="000000"/>
            </w:tcBorders>
            <w:shd w:val="clear" w:color="auto" w:fill="auto"/>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56</w:t>
            </w:r>
          </w:p>
        </w:tc>
        <w:tc>
          <w:tcPr>
            <w:tcW w:w="3815" w:type="dxa"/>
            <w:gridSpan w:val="4"/>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Закупка товаров, работ и услуг</w:t>
            </w:r>
          </w:p>
        </w:tc>
        <w:tc>
          <w:tcPr>
            <w:tcW w:w="707" w:type="dxa"/>
            <w:gridSpan w:val="3"/>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802</w:t>
            </w:r>
          </w:p>
        </w:tc>
        <w:tc>
          <w:tcPr>
            <w:tcW w:w="711" w:type="dxa"/>
            <w:gridSpan w:val="4"/>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0409</w:t>
            </w:r>
          </w:p>
        </w:tc>
        <w:tc>
          <w:tcPr>
            <w:tcW w:w="709" w:type="dxa"/>
            <w:gridSpan w:val="7"/>
            <w:tcBorders>
              <w:top w:val="nil"/>
              <w:left w:val="nil"/>
              <w:bottom w:val="single" w:sz="4" w:space="0" w:color="000000"/>
              <w:right w:val="nil"/>
            </w:tcBorders>
            <w:shd w:val="clear" w:color="auto" w:fill="auto"/>
            <w:hideMark/>
          </w:tcPr>
          <w:p w:rsidR="000E4F95" w:rsidRPr="000E4F95" w:rsidRDefault="000E4F95" w:rsidP="0015145E">
            <w:pPr>
              <w:jc w:val="right"/>
              <w:rPr>
                <w:rFonts w:ascii="Times New Roman" w:hAnsi="Times New Roman"/>
              </w:rPr>
            </w:pPr>
            <w:r w:rsidRPr="000E4F95">
              <w:rPr>
                <w:rFonts w:ascii="Times New Roman" w:hAnsi="Times New Roman"/>
              </w:rPr>
              <w:t>011</w:t>
            </w:r>
          </w:p>
        </w:tc>
        <w:tc>
          <w:tcPr>
            <w:tcW w:w="1134" w:type="dxa"/>
            <w:gridSpan w:val="11"/>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0081020</w:t>
            </w:r>
          </w:p>
        </w:tc>
        <w:tc>
          <w:tcPr>
            <w:tcW w:w="709" w:type="dxa"/>
            <w:gridSpan w:val="6"/>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200</w:t>
            </w:r>
          </w:p>
        </w:tc>
        <w:tc>
          <w:tcPr>
            <w:tcW w:w="1276" w:type="dxa"/>
            <w:gridSpan w:val="11"/>
            <w:tcBorders>
              <w:top w:val="nil"/>
              <w:left w:val="nil"/>
              <w:bottom w:val="single" w:sz="4" w:space="0" w:color="000000"/>
              <w:right w:val="single" w:sz="4" w:space="0" w:color="000000"/>
            </w:tcBorders>
            <w:shd w:val="clear" w:color="auto" w:fill="auto"/>
            <w:hideMark/>
          </w:tcPr>
          <w:p w:rsidR="000E4F95" w:rsidRPr="000E4F95" w:rsidRDefault="000E4F95" w:rsidP="0015145E">
            <w:pPr>
              <w:jc w:val="right"/>
              <w:rPr>
                <w:rFonts w:ascii="Times New Roman" w:hAnsi="Times New Roman"/>
              </w:rPr>
            </w:pPr>
            <w:r w:rsidRPr="000E4F95">
              <w:rPr>
                <w:rFonts w:ascii="Times New Roman" w:hAnsi="Times New Roman"/>
              </w:rPr>
              <w:t>469,500</w:t>
            </w:r>
          </w:p>
        </w:tc>
        <w:tc>
          <w:tcPr>
            <w:tcW w:w="1451" w:type="dxa"/>
            <w:gridSpan w:val="15"/>
            <w:tcBorders>
              <w:top w:val="nil"/>
              <w:left w:val="nil"/>
              <w:bottom w:val="single" w:sz="4" w:space="0" w:color="000000"/>
              <w:right w:val="single" w:sz="4" w:space="0" w:color="000000"/>
            </w:tcBorders>
            <w:shd w:val="clear" w:color="auto" w:fill="auto"/>
            <w:hideMark/>
          </w:tcPr>
          <w:p w:rsidR="000E4F95" w:rsidRPr="000E4F95" w:rsidRDefault="000E4F95" w:rsidP="0015145E">
            <w:pPr>
              <w:jc w:val="right"/>
              <w:rPr>
                <w:rFonts w:ascii="Times New Roman" w:hAnsi="Times New Roman"/>
              </w:rPr>
            </w:pPr>
            <w:r w:rsidRPr="000E4F95">
              <w:rPr>
                <w:rFonts w:ascii="Times New Roman" w:hAnsi="Times New Roman"/>
              </w:rPr>
              <w:t>497,000</w:t>
            </w:r>
          </w:p>
        </w:tc>
      </w:tr>
      <w:tr w:rsidR="000E4F95" w:rsidRPr="000E4F95" w:rsidTr="000E4F95">
        <w:trPr>
          <w:trHeight w:val="375"/>
        </w:trPr>
        <w:tc>
          <w:tcPr>
            <w:tcW w:w="706" w:type="dxa"/>
            <w:gridSpan w:val="5"/>
            <w:tcBorders>
              <w:top w:val="nil"/>
              <w:left w:val="single" w:sz="4" w:space="0" w:color="000000"/>
              <w:bottom w:val="single" w:sz="4" w:space="0" w:color="000000"/>
              <w:right w:val="single" w:sz="4" w:space="0" w:color="000000"/>
            </w:tcBorders>
            <w:shd w:val="clear" w:color="auto" w:fill="auto"/>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57</w:t>
            </w:r>
          </w:p>
        </w:tc>
        <w:tc>
          <w:tcPr>
            <w:tcW w:w="3815" w:type="dxa"/>
            <w:gridSpan w:val="4"/>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 xml:space="preserve">Иные закупки товаров, работ и услуг </w:t>
            </w:r>
          </w:p>
        </w:tc>
        <w:tc>
          <w:tcPr>
            <w:tcW w:w="707" w:type="dxa"/>
            <w:gridSpan w:val="3"/>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802</w:t>
            </w:r>
          </w:p>
        </w:tc>
        <w:tc>
          <w:tcPr>
            <w:tcW w:w="711" w:type="dxa"/>
            <w:gridSpan w:val="4"/>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0409</w:t>
            </w:r>
          </w:p>
        </w:tc>
        <w:tc>
          <w:tcPr>
            <w:tcW w:w="709" w:type="dxa"/>
            <w:gridSpan w:val="7"/>
            <w:tcBorders>
              <w:top w:val="nil"/>
              <w:left w:val="nil"/>
              <w:bottom w:val="single" w:sz="4" w:space="0" w:color="000000"/>
              <w:right w:val="nil"/>
            </w:tcBorders>
            <w:shd w:val="clear" w:color="auto" w:fill="auto"/>
            <w:hideMark/>
          </w:tcPr>
          <w:p w:rsidR="000E4F95" w:rsidRPr="000E4F95" w:rsidRDefault="000E4F95" w:rsidP="0015145E">
            <w:pPr>
              <w:jc w:val="right"/>
              <w:rPr>
                <w:rFonts w:ascii="Times New Roman" w:hAnsi="Times New Roman"/>
              </w:rPr>
            </w:pPr>
            <w:r w:rsidRPr="000E4F95">
              <w:rPr>
                <w:rFonts w:ascii="Times New Roman" w:hAnsi="Times New Roman"/>
              </w:rPr>
              <w:t>011</w:t>
            </w:r>
          </w:p>
        </w:tc>
        <w:tc>
          <w:tcPr>
            <w:tcW w:w="1134" w:type="dxa"/>
            <w:gridSpan w:val="11"/>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0081020</w:t>
            </w:r>
          </w:p>
        </w:tc>
        <w:tc>
          <w:tcPr>
            <w:tcW w:w="709" w:type="dxa"/>
            <w:gridSpan w:val="6"/>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240</w:t>
            </w:r>
          </w:p>
        </w:tc>
        <w:tc>
          <w:tcPr>
            <w:tcW w:w="1276" w:type="dxa"/>
            <w:gridSpan w:val="11"/>
            <w:tcBorders>
              <w:top w:val="nil"/>
              <w:left w:val="nil"/>
              <w:bottom w:val="single" w:sz="4" w:space="0" w:color="000000"/>
              <w:right w:val="single" w:sz="4" w:space="0" w:color="000000"/>
            </w:tcBorders>
            <w:shd w:val="clear" w:color="auto" w:fill="auto"/>
            <w:hideMark/>
          </w:tcPr>
          <w:p w:rsidR="000E4F95" w:rsidRPr="000E4F95" w:rsidRDefault="000E4F95" w:rsidP="0015145E">
            <w:pPr>
              <w:jc w:val="right"/>
              <w:rPr>
                <w:rFonts w:ascii="Times New Roman" w:hAnsi="Times New Roman"/>
              </w:rPr>
            </w:pPr>
            <w:r w:rsidRPr="000E4F95">
              <w:rPr>
                <w:rFonts w:ascii="Times New Roman" w:hAnsi="Times New Roman"/>
              </w:rPr>
              <w:t>469,500</w:t>
            </w:r>
          </w:p>
        </w:tc>
        <w:tc>
          <w:tcPr>
            <w:tcW w:w="1451" w:type="dxa"/>
            <w:gridSpan w:val="15"/>
            <w:tcBorders>
              <w:top w:val="nil"/>
              <w:left w:val="nil"/>
              <w:bottom w:val="single" w:sz="4" w:space="0" w:color="000000"/>
              <w:right w:val="single" w:sz="4" w:space="0" w:color="000000"/>
            </w:tcBorders>
            <w:shd w:val="clear" w:color="auto" w:fill="auto"/>
            <w:hideMark/>
          </w:tcPr>
          <w:p w:rsidR="000E4F95" w:rsidRPr="000E4F95" w:rsidRDefault="000E4F95" w:rsidP="0015145E">
            <w:pPr>
              <w:jc w:val="right"/>
              <w:rPr>
                <w:rFonts w:ascii="Times New Roman" w:hAnsi="Times New Roman"/>
              </w:rPr>
            </w:pPr>
            <w:r w:rsidRPr="000E4F95">
              <w:rPr>
                <w:rFonts w:ascii="Times New Roman" w:hAnsi="Times New Roman"/>
              </w:rPr>
              <w:t>497,000</w:t>
            </w:r>
          </w:p>
        </w:tc>
      </w:tr>
      <w:tr w:rsidR="000E4F95" w:rsidRPr="000E4F95" w:rsidTr="000E4F95">
        <w:trPr>
          <w:trHeight w:val="285"/>
        </w:trPr>
        <w:tc>
          <w:tcPr>
            <w:tcW w:w="706" w:type="dxa"/>
            <w:gridSpan w:val="5"/>
            <w:tcBorders>
              <w:top w:val="nil"/>
              <w:left w:val="single" w:sz="4" w:space="0" w:color="000000"/>
              <w:bottom w:val="single" w:sz="4" w:space="0" w:color="000000"/>
              <w:right w:val="single" w:sz="4" w:space="0" w:color="000000"/>
            </w:tcBorders>
            <w:shd w:val="clear" w:color="auto" w:fill="auto"/>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58</w:t>
            </w:r>
          </w:p>
        </w:tc>
        <w:tc>
          <w:tcPr>
            <w:tcW w:w="3815" w:type="dxa"/>
            <w:gridSpan w:val="4"/>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Жилищно-коммунальное хозяйство</w:t>
            </w:r>
          </w:p>
        </w:tc>
        <w:tc>
          <w:tcPr>
            <w:tcW w:w="707" w:type="dxa"/>
            <w:gridSpan w:val="3"/>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802</w:t>
            </w:r>
          </w:p>
        </w:tc>
        <w:tc>
          <w:tcPr>
            <w:tcW w:w="711" w:type="dxa"/>
            <w:gridSpan w:val="4"/>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0500</w:t>
            </w:r>
          </w:p>
        </w:tc>
        <w:tc>
          <w:tcPr>
            <w:tcW w:w="709" w:type="dxa"/>
            <w:gridSpan w:val="7"/>
            <w:tcBorders>
              <w:top w:val="nil"/>
              <w:left w:val="nil"/>
              <w:bottom w:val="single" w:sz="4" w:space="0" w:color="000000"/>
              <w:right w:val="nil"/>
            </w:tcBorders>
            <w:shd w:val="clear" w:color="auto" w:fill="auto"/>
            <w:hideMark/>
          </w:tcPr>
          <w:p w:rsidR="000E4F95" w:rsidRPr="000E4F95" w:rsidRDefault="000E4F95" w:rsidP="0015145E">
            <w:pPr>
              <w:jc w:val="right"/>
              <w:rPr>
                <w:rFonts w:ascii="Times New Roman" w:hAnsi="Times New Roman"/>
              </w:rPr>
            </w:pPr>
            <w:r w:rsidRPr="000E4F95">
              <w:rPr>
                <w:rFonts w:ascii="Times New Roman" w:hAnsi="Times New Roman"/>
              </w:rPr>
              <w:t> </w:t>
            </w:r>
          </w:p>
        </w:tc>
        <w:tc>
          <w:tcPr>
            <w:tcW w:w="1134" w:type="dxa"/>
            <w:gridSpan w:val="11"/>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 </w:t>
            </w:r>
          </w:p>
        </w:tc>
        <w:tc>
          <w:tcPr>
            <w:tcW w:w="709" w:type="dxa"/>
            <w:gridSpan w:val="6"/>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 </w:t>
            </w:r>
          </w:p>
        </w:tc>
        <w:tc>
          <w:tcPr>
            <w:tcW w:w="1276" w:type="dxa"/>
            <w:gridSpan w:val="11"/>
            <w:tcBorders>
              <w:top w:val="nil"/>
              <w:left w:val="nil"/>
              <w:bottom w:val="single" w:sz="4" w:space="0" w:color="000000"/>
              <w:right w:val="single" w:sz="4" w:space="0" w:color="000000"/>
            </w:tcBorders>
            <w:shd w:val="clear" w:color="auto" w:fill="auto"/>
            <w:hideMark/>
          </w:tcPr>
          <w:p w:rsidR="000E4F95" w:rsidRPr="000E4F95" w:rsidRDefault="000E4F95" w:rsidP="0015145E">
            <w:pPr>
              <w:jc w:val="right"/>
              <w:rPr>
                <w:rFonts w:ascii="Times New Roman" w:hAnsi="Times New Roman"/>
              </w:rPr>
            </w:pPr>
            <w:r w:rsidRPr="000E4F95">
              <w:rPr>
                <w:rFonts w:ascii="Times New Roman" w:hAnsi="Times New Roman"/>
              </w:rPr>
              <w:t>307,270</w:t>
            </w:r>
          </w:p>
        </w:tc>
        <w:tc>
          <w:tcPr>
            <w:tcW w:w="1451" w:type="dxa"/>
            <w:gridSpan w:val="15"/>
            <w:tcBorders>
              <w:top w:val="nil"/>
              <w:left w:val="nil"/>
              <w:bottom w:val="single" w:sz="4" w:space="0" w:color="000000"/>
              <w:right w:val="single" w:sz="4" w:space="0" w:color="000000"/>
            </w:tcBorders>
            <w:shd w:val="clear" w:color="auto" w:fill="auto"/>
            <w:hideMark/>
          </w:tcPr>
          <w:p w:rsidR="000E4F95" w:rsidRPr="000E4F95" w:rsidRDefault="000E4F95" w:rsidP="0015145E">
            <w:pPr>
              <w:jc w:val="right"/>
              <w:rPr>
                <w:rFonts w:ascii="Times New Roman" w:hAnsi="Times New Roman"/>
              </w:rPr>
            </w:pPr>
            <w:r w:rsidRPr="000E4F95">
              <w:rPr>
                <w:rFonts w:ascii="Times New Roman" w:hAnsi="Times New Roman"/>
              </w:rPr>
              <w:t>307,270</w:t>
            </w:r>
          </w:p>
        </w:tc>
      </w:tr>
      <w:tr w:rsidR="000E4F95" w:rsidRPr="000E4F95" w:rsidTr="000E4F95">
        <w:trPr>
          <w:trHeight w:val="312"/>
        </w:trPr>
        <w:tc>
          <w:tcPr>
            <w:tcW w:w="706" w:type="dxa"/>
            <w:gridSpan w:val="5"/>
            <w:tcBorders>
              <w:top w:val="nil"/>
              <w:left w:val="single" w:sz="4" w:space="0" w:color="000000"/>
              <w:bottom w:val="single" w:sz="4" w:space="0" w:color="000000"/>
              <w:right w:val="single" w:sz="4" w:space="0" w:color="000000"/>
            </w:tcBorders>
            <w:shd w:val="clear" w:color="auto" w:fill="auto"/>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59</w:t>
            </w:r>
          </w:p>
        </w:tc>
        <w:tc>
          <w:tcPr>
            <w:tcW w:w="3815" w:type="dxa"/>
            <w:gridSpan w:val="4"/>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Благоустройство</w:t>
            </w:r>
          </w:p>
        </w:tc>
        <w:tc>
          <w:tcPr>
            <w:tcW w:w="707" w:type="dxa"/>
            <w:gridSpan w:val="3"/>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802</w:t>
            </w:r>
          </w:p>
        </w:tc>
        <w:tc>
          <w:tcPr>
            <w:tcW w:w="711" w:type="dxa"/>
            <w:gridSpan w:val="4"/>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0503</w:t>
            </w:r>
          </w:p>
        </w:tc>
        <w:tc>
          <w:tcPr>
            <w:tcW w:w="709" w:type="dxa"/>
            <w:gridSpan w:val="7"/>
            <w:tcBorders>
              <w:top w:val="nil"/>
              <w:left w:val="nil"/>
              <w:bottom w:val="single" w:sz="4" w:space="0" w:color="000000"/>
              <w:right w:val="nil"/>
            </w:tcBorders>
            <w:shd w:val="clear" w:color="auto" w:fill="auto"/>
            <w:hideMark/>
          </w:tcPr>
          <w:p w:rsidR="000E4F95" w:rsidRPr="000E4F95" w:rsidRDefault="000E4F95" w:rsidP="0015145E">
            <w:pPr>
              <w:jc w:val="right"/>
              <w:rPr>
                <w:rFonts w:ascii="Times New Roman" w:hAnsi="Times New Roman"/>
              </w:rPr>
            </w:pPr>
            <w:r w:rsidRPr="000E4F95">
              <w:rPr>
                <w:rFonts w:ascii="Times New Roman" w:hAnsi="Times New Roman"/>
              </w:rPr>
              <w:t> </w:t>
            </w:r>
          </w:p>
        </w:tc>
        <w:tc>
          <w:tcPr>
            <w:tcW w:w="1134" w:type="dxa"/>
            <w:gridSpan w:val="11"/>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 </w:t>
            </w:r>
          </w:p>
        </w:tc>
        <w:tc>
          <w:tcPr>
            <w:tcW w:w="709" w:type="dxa"/>
            <w:gridSpan w:val="6"/>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 </w:t>
            </w:r>
          </w:p>
        </w:tc>
        <w:tc>
          <w:tcPr>
            <w:tcW w:w="1276" w:type="dxa"/>
            <w:gridSpan w:val="11"/>
            <w:tcBorders>
              <w:top w:val="nil"/>
              <w:left w:val="nil"/>
              <w:bottom w:val="single" w:sz="4" w:space="0" w:color="000000"/>
              <w:right w:val="single" w:sz="4" w:space="0" w:color="000000"/>
            </w:tcBorders>
            <w:shd w:val="clear" w:color="auto" w:fill="auto"/>
            <w:hideMark/>
          </w:tcPr>
          <w:p w:rsidR="000E4F95" w:rsidRPr="000E4F95" w:rsidRDefault="000E4F95" w:rsidP="0015145E">
            <w:pPr>
              <w:jc w:val="right"/>
              <w:rPr>
                <w:rFonts w:ascii="Times New Roman" w:hAnsi="Times New Roman"/>
              </w:rPr>
            </w:pPr>
            <w:r w:rsidRPr="000E4F95">
              <w:rPr>
                <w:rFonts w:ascii="Times New Roman" w:hAnsi="Times New Roman"/>
              </w:rPr>
              <w:t>307,270</w:t>
            </w:r>
          </w:p>
        </w:tc>
        <w:tc>
          <w:tcPr>
            <w:tcW w:w="1451" w:type="dxa"/>
            <w:gridSpan w:val="15"/>
            <w:tcBorders>
              <w:top w:val="nil"/>
              <w:left w:val="nil"/>
              <w:bottom w:val="single" w:sz="4" w:space="0" w:color="000000"/>
              <w:right w:val="single" w:sz="4" w:space="0" w:color="000000"/>
            </w:tcBorders>
            <w:shd w:val="clear" w:color="auto" w:fill="auto"/>
            <w:hideMark/>
          </w:tcPr>
          <w:p w:rsidR="000E4F95" w:rsidRPr="000E4F95" w:rsidRDefault="000E4F95" w:rsidP="0015145E">
            <w:pPr>
              <w:jc w:val="right"/>
              <w:rPr>
                <w:rFonts w:ascii="Times New Roman" w:hAnsi="Times New Roman"/>
              </w:rPr>
            </w:pPr>
            <w:r w:rsidRPr="000E4F95">
              <w:rPr>
                <w:rFonts w:ascii="Times New Roman" w:hAnsi="Times New Roman"/>
              </w:rPr>
              <w:t>307,270</w:t>
            </w:r>
          </w:p>
        </w:tc>
      </w:tr>
      <w:tr w:rsidR="000E4F95" w:rsidRPr="000E4F95" w:rsidTr="000E4F95">
        <w:trPr>
          <w:trHeight w:val="375"/>
        </w:trPr>
        <w:tc>
          <w:tcPr>
            <w:tcW w:w="706" w:type="dxa"/>
            <w:gridSpan w:val="5"/>
            <w:tcBorders>
              <w:top w:val="nil"/>
              <w:left w:val="single" w:sz="4" w:space="0" w:color="000000"/>
              <w:bottom w:val="single" w:sz="4" w:space="0" w:color="000000"/>
              <w:right w:val="single" w:sz="4" w:space="0" w:color="000000"/>
            </w:tcBorders>
            <w:shd w:val="clear" w:color="auto" w:fill="auto"/>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60</w:t>
            </w:r>
          </w:p>
        </w:tc>
        <w:tc>
          <w:tcPr>
            <w:tcW w:w="3815" w:type="dxa"/>
            <w:gridSpan w:val="4"/>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Уличное освещение</w:t>
            </w:r>
          </w:p>
        </w:tc>
        <w:tc>
          <w:tcPr>
            <w:tcW w:w="707" w:type="dxa"/>
            <w:gridSpan w:val="3"/>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802</w:t>
            </w:r>
          </w:p>
        </w:tc>
        <w:tc>
          <w:tcPr>
            <w:tcW w:w="711" w:type="dxa"/>
            <w:gridSpan w:val="4"/>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0503</w:t>
            </w:r>
          </w:p>
        </w:tc>
        <w:tc>
          <w:tcPr>
            <w:tcW w:w="709" w:type="dxa"/>
            <w:gridSpan w:val="7"/>
            <w:tcBorders>
              <w:top w:val="nil"/>
              <w:left w:val="nil"/>
              <w:bottom w:val="single" w:sz="4" w:space="0" w:color="000000"/>
              <w:right w:val="nil"/>
            </w:tcBorders>
            <w:shd w:val="clear" w:color="auto" w:fill="auto"/>
            <w:hideMark/>
          </w:tcPr>
          <w:p w:rsidR="000E4F95" w:rsidRPr="000E4F95" w:rsidRDefault="000E4F95" w:rsidP="0015145E">
            <w:pPr>
              <w:jc w:val="right"/>
              <w:rPr>
                <w:rFonts w:ascii="Times New Roman" w:hAnsi="Times New Roman"/>
              </w:rPr>
            </w:pPr>
            <w:r w:rsidRPr="000E4F95">
              <w:rPr>
                <w:rFonts w:ascii="Times New Roman" w:hAnsi="Times New Roman"/>
              </w:rPr>
              <w:t>016</w:t>
            </w:r>
          </w:p>
        </w:tc>
        <w:tc>
          <w:tcPr>
            <w:tcW w:w="1134" w:type="dxa"/>
            <w:gridSpan w:val="11"/>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0081030</w:t>
            </w:r>
          </w:p>
        </w:tc>
        <w:tc>
          <w:tcPr>
            <w:tcW w:w="709" w:type="dxa"/>
            <w:gridSpan w:val="6"/>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 </w:t>
            </w:r>
          </w:p>
        </w:tc>
        <w:tc>
          <w:tcPr>
            <w:tcW w:w="1276" w:type="dxa"/>
            <w:gridSpan w:val="11"/>
            <w:tcBorders>
              <w:top w:val="nil"/>
              <w:left w:val="nil"/>
              <w:bottom w:val="single" w:sz="4" w:space="0" w:color="000000"/>
              <w:right w:val="single" w:sz="4" w:space="0" w:color="000000"/>
            </w:tcBorders>
            <w:shd w:val="clear" w:color="auto" w:fill="auto"/>
            <w:hideMark/>
          </w:tcPr>
          <w:p w:rsidR="000E4F95" w:rsidRPr="000E4F95" w:rsidRDefault="000E4F95" w:rsidP="0015145E">
            <w:pPr>
              <w:jc w:val="right"/>
              <w:rPr>
                <w:rFonts w:ascii="Times New Roman" w:hAnsi="Times New Roman"/>
              </w:rPr>
            </w:pPr>
            <w:r w:rsidRPr="000E4F95">
              <w:rPr>
                <w:rFonts w:ascii="Times New Roman" w:hAnsi="Times New Roman"/>
              </w:rPr>
              <w:t>259,270</w:t>
            </w:r>
          </w:p>
        </w:tc>
        <w:tc>
          <w:tcPr>
            <w:tcW w:w="1451" w:type="dxa"/>
            <w:gridSpan w:val="15"/>
            <w:tcBorders>
              <w:top w:val="nil"/>
              <w:left w:val="nil"/>
              <w:bottom w:val="single" w:sz="4" w:space="0" w:color="000000"/>
              <w:right w:val="single" w:sz="4" w:space="0" w:color="000000"/>
            </w:tcBorders>
            <w:shd w:val="clear" w:color="auto" w:fill="auto"/>
            <w:hideMark/>
          </w:tcPr>
          <w:p w:rsidR="000E4F95" w:rsidRPr="000E4F95" w:rsidRDefault="000E4F95" w:rsidP="0015145E">
            <w:pPr>
              <w:jc w:val="right"/>
              <w:rPr>
                <w:rFonts w:ascii="Times New Roman" w:hAnsi="Times New Roman"/>
              </w:rPr>
            </w:pPr>
            <w:r w:rsidRPr="000E4F95">
              <w:rPr>
                <w:rFonts w:ascii="Times New Roman" w:hAnsi="Times New Roman"/>
              </w:rPr>
              <w:t>259,270</w:t>
            </w:r>
          </w:p>
        </w:tc>
      </w:tr>
      <w:tr w:rsidR="000E4F95" w:rsidRPr="000E4F95" w:rsidTr="000E4F95">
        <w:trPr>
          <w:trHeight w:val="345"/>
        </w:trPr>
        <w:tc>
          <w:tcPr>
            <w:tcW w:w="706" w:type="dxa"/>
            <w:gridSpan w:val="5"/>
            <w:tcBorders>
              <w:top w:val="nil"/>
              <w:left w:val="single" w:sz="4" w:space="0" w:color="000000"/>
              <w:bottom w:val="single" w:sz="4" w:space="0" w:color="000000"/>
              <w:right w:val="single" w:sz="4" w:space="0" w:color="000000"/>
            </w:tcBorders>
            <w:shd w:val="clear" w:color="auto" w:fill="auto"/>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61</w:t>
            </w:r>
          </w:p>
        </w:tc>
        <w:tc>
          <w:tcPr>
            <w:tcW w:w="3815" w:type="dxa"/>
            <w:gridSpan w:val="4"/>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Закупка товаров, работ и услуг</w:t>
            </w:r>
          </w:p>
        </w:tc>
        <w:tc>
          <w:tcPr>
            <w:tcW w:w="707" w:type="dxa"/>
            <w:gridSpan w:val="3"/>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802</w:t>
            </w:r>
          </w:p>
        </w:tc>
        <w:tc>
          <w:tcPr>
            <w:tcW w:w="711" w:type="dxa"/>
            <w:gridSpan w:val="4"/>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0503</w:t>
            </w:r>
          </w:p>
        </w:tc>
        <w:tc>
          <w:tcPr>
            <w:tcW w:w="709" w:type="dxa"/>
            <w:gridSpan w:val="7"/>
            <w:tcBorders>
              <w:top w:val="nil"/>
              <w:left w:val="nil"/>
              <w:bottom w:val="single" w:sz="4" w:space="0" w:color="000000"/>
              <w:right w:val="nil"/>
            </w:tcBorders>
            <w:shd w:val="clear" w:color="auto" w:fill="auto"/>
            <w:hideMark/>
          </w:tcPr>
          <w:p w:rsidR="000E4F95" w:rsidRPr="000E4F95" w:rsidRDefault="000E4F95" w:rsidP="0015145E">
            <w:pPr>
              <w:jc w:val="right"/>
              <w:rPr>
                <w:rFonts w:ascii="Times New Roman" w:hAnsi="Times New Roman"/>
              </w:rPr>
            </w:pPr>
            <w:r w:rsidRPr="000E4F95">
              <w:rPr>
                <w:rFonts w:ascii="Times New Roman" w:hAnsi="Times New Roman"/>
              </w:rPr>
              <w:t>016</w:t>
            </w:r>
          </w:p>
        </w:tc>
        <w:tc>
          <w:tcPr>
            <w:tcW w:w="1134" w:type="dxa"/>
            <w:gridSpan w:val="11"/>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0081030</w:t>
            </w:r>
          </w:p>
        </w:tc>
        <w:tc>
          <w:tcPr>
            <w:tcW w:w="709" w:type="dxa"/>
            <w:gridSpan w:val="6"/>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200</w:t>
            </w:r>
          </w:p>
        </w:tc>
        <w:tc>
          <w:tcPr>
            <w:tcW w:w="1276" w:type="dxa"/>
            <w:gridSpan w:val="11"/>
            <w:tcBorders>
              <w:top w:val="nil"/>
              <w:left w:val="nil"/>
              <w:bottom w:val="single" w:sz="4" w:space="0" w:color="000000"/>
              <w:right w:val="single" w:sz="4" w:space="0" w:color="000000"/>
            </w:tcBorders>
            <w:shd w:val="clear" w:color="auto" w:fill="auto"/>
            <w:hideMark/>
          </w:tcPr>
          <w:p w:rsidR="000E4F95" w:rsidRPr="000E4F95" w:rsidRDefault="000E4F95" w:rsidP="0015145E">
            <w:pPr>
              <w:jc w:val="right"/>
              <w:rPr>
                <w:rFonts w:ascii="Times New Roman" w:hAnsi="Times New Roman"/>
              </w:rPr>
            </w:pPr>
            <w:r w:rsidRPr="000E4F95">
              <w:rPr>
                <w:rFonts w:ascii="Times New Roman" w:hAnsi="Times New Roman"/>
              </w:rPr>
              <w:t>259,270</w:t>
            </w:r>
          </w:p>
        </w:tc>
        <w:tc>
          <w:tcPr>
            <w:tcW w:w="1451" w:type="dxa"/>
            <w:gridSpan w:val="15"/>
            <w:tcBorders>
              <w:top w:val="nil"/>
              <w:left w:val="nil"/>
              <w:bottom w:val="single" w:sz="4" w:space="0" w:color="000000"/>
              <w:right w:val="single" w:sz="4" w:space="0" w:color="000000"/>
            </w:tcBorders>
            <w:shd w:val="clear" w:color="auto" w:fill="auto"/>
            <w:hideMark/>
          </w:tcPr>
          <w:p w:rsidR="000E4F95" w:rsidRPr="000E4F95" w:rsidRDefault="000E4F95" w:rsidP="0015145E">
            <w:pPr>
              <w:jc w:val="right"/>
              <w:rPr>
                <w:rFonts w:ascii="Times New Roman" w:hAnsi="Times New Roman"/>
              </w:rPr>
            </w:pPr>
            <w:r w:rsidRPr="000E4F95">
              <w:rPr>
                <w:rFonts w:ascii="Times New Roman" w:hAnsi="Times New Roman"/>
              </w:rPr>
              <w:t>259,270</w:t>
            </w:r>
          </w:p>
        </w:tc>
      </w:tr>
      <w:tr w:rsidR="000E4F95" w:rsidRPr="000E4F95" w:rsidTr="000E4F95">
        <w:trPr>
          <w:trHeight w:val="285"/>
        </w:trPr>
        <w:tc>
          <w:tcPr>
            <w:tcW w:w="706" w:type="dxa"/>
            <w:gridSpan w:val="5"/>
            <w:tcBorders>
              <w:top w:val="nil"/>
              <w:left w:val="single" w:sz="4" w:space="0" w:color="000000"/>
              <w:bottom w:val="single" w:sz="4" w:space="0" w:color="000000"/>
              <w:right w:val="single" w:sz="4" w:space="0" w:color="000000"/>
            </w:tcBorders>
            <w:shd w:val="clear" w:color="auto" w:fill="auto"/>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62</w:t>
            </w:r>
          </w:p>
        </w:tc>
        <w:tc>
          <w:tcPr>
            <w:tcW w:w="3815" w:type="dxa"/>
            <w:gridSpan w:val="4"/>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 xml:space="preserve">Иные закупки товаров, работ и услуг </w:t>
            </w:r>
          </w:p>
        </w:tc>
        <w:tc>
          <w:tcPr>
            <w:tcW w:w="707" w:type="dxa"/>
            <w:gridSpan w:val="3"/>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802</w:t>
            </w:r>
          </w:p>
        </w:tc>
        <w:tc>
          <w:tcPr>
            <w:tcW w:w="711" w:type="dxa"/>
            <w:gridSpan w:val="4"/>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0503</w:t>
            </w:r>
          </w:p>
        </w:tc>
        <w:tc>
          <w:tcPr>
            <w:tcW w:w="709" w:type="dxa"/>
            <w:gridSpan w:val="7"/>
            <w:tcBorders>
              <w:top w:val="nil"/>
              <w:left w:val="nil"/>
              <w:bottom w:val="single" w:sz="4" w:space="0" w:color="000000"/>
              <w:right w:val="nil"/>
            </w:tcBorders>
            <w:shd w:val="clear" w:color="auto" w:fill="auto"/>
            <w:hideMark/>
          </w:tcPr>
          <w:p w:rsidR="000E4F95" w:rsidRPr="000E4F95" w:rsidRDefault="000E4F95" w:rsidP="0015145E">
            <w:pPr>
              <w:jc w:val="right"/>
              <w:rPr>
                <w:rFonts w:ascii="Times New Roman" w:hAnsi="Times New Roman"/>
              </w:rPr>
            </w:pPr>
            <w:r w:rsidRPr="000E4F95">
              <w:rPr>
                <w:rFonts w:ascii="Times New Roman" w:hAnsi="Times New Roman"/>
              </w:rPr>
              <w:t>016</w:t>
            </w:r>
          </w:p>
        </w:tc>
        <w:tc>
          <w:tcPr>
            <w:tcW w:w="1134" w:type="dxa"/>
            <w:gridSpan w:val="11"/>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0081030</w:t>
            </w:r>
          </w:p>
        </w:tc>
        <w:tc>
          <w:tcPr>
            <w:tcW w:w="709" w:type="dxa"/>
            <w:gridSpan w:val="6"/>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240</w:t>
            </w:r>
          </w:p>
        </w:tc>
        <w:tc>
          <w:tcPr>
            <w:tcW w:w="1276" w:type="dxa"/>
            <w:gridSpan w:val="11"/>
            <w:tcBorders>
              <w:top w:val="nil"/>
              <w:left w:val="nil"/>
              <w:bottom w:val="single" w:sz="4" w:space="0" w:color="000000"/>
              <w:right w:val="single" w:sz="4" w:space="0" w:color="000000"/>
            </w:tcBorders>
            <w:shd w:val="clear" w:color="auto" w:fill="auto"/>
            <w:hideMark/>
          </w:tcPr>
          <w:p w:rsidR="000E4F95" w:rsidRPr="000E4F95" w:rsidRDefault="000E4F95" w:rsidP="0015145E">
            <w:pPr>
              <w:jc w:val="right"/>
              <w:rPr>
                <w:rFonts w:ascii="Times New Roman" w:hAnsi="Times New Roman"/>
              </w:rPr>
            </w:pPr>
            <w:r w:rsidRPr="000E4F95">
              <w:rPr>
                <w:rFonts w:ascii="Times New Roman" w:hAnsi="Times New Roman"/>
              </w:rPr>
              <w:t>259,270</w:t>
            </w:r>
          </w:p>
        </w:tc>
        <w:tc>
          <w:tcPr>
            <w:tcW w:w="1451" w:type="dxa"/>
            <w:gridSpan w:val="15"/>
            <w:tcBorders>
              <w:top w:val="nil"/>
              <w:left w:val="nil"/>
              <w:bottom w:val="single" w:sz="4" w:space="0" w:color="000000"/>
              <w:right w:val="single" w:sz="4" w:space="0" w:color="000000"/>
            </w:tcBorders>
            <w:shd w:val="clear" w:color="auto" w:fill="auto"/>
            <w:hideMark/>
          </w:tcPr>
          <w:p w:rsidR="000E4F95" w:rsidRPr="000E4F95" w:rsidRDefault="000E4F95" w:rsidP="0015145E">
            <w:pPr>
              <w:jc w:val="right"/>
              <w:rPr>
                <w:rFonts w:ascii="Times New Roman" w:hAnsi="Times New Roman"/>
              </w:rPr>
            </w:pPr>
            <w:r w:rsidRPr="000E4F95">
              <w:rPr>
                <w:rFonts w:ascii="Times New Roman" w:hAnsi="Times New Roman"/>
              </w:rPr>
              <w:t>259,270</w:t>
            </w:r>
          </w:p>
        </w:tc>
      </w:tr>
      <w:tr w:rsidR="000E4F95" w:rsidRPr="000E4F95" w:rsidTr="000E4F95">
        <w:trPr>
          <w:trHeight w:val="375"/>
        </w:trPr>
        <w:tc>
          <w:tcPr>
            <w:tcW w:w="706" w:type="dxa"/>
            <w:gridSpan w:val="5"/>
            <w:tcBorders>
              <w:top w:val="nil"/>
              <w:left w:val="single" w:sz="4" w:space="0" w:color="000000"/>
              <w:bottom w:val="single" w:sz="4" w:space="0" w:color="000000"/>
              <w:right w:val="single" w:sz="4" w:space="0" w:color="000000"/>
            </w:tcBorders>
            <w:shd w:val="clear" w:color="auto" w:fill="auto"/>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63</w:t>
            </w:r>
          </w:p>
        </w:tc>
        <w:tc>
          <w:tcPr>
            <w:tcW w:w="3815" w:type="dxa"/>
            <w:gridSpan w:val="4"/>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Содержание уличного освещения</w:t>
            </w:r>
          </w:p>
        </w:tc>
        <w:tc>
          <w:tcPr>
            <w:tcW w:w="707" w:type="dxa"/>
            <w:gridSpan w:val="3"/>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802</w:t>
            </w:r>
          </w:p>
        </w:tc>
        <w:tc>
          <w:tcPr>
            <w:tcW w:w="711" w:type="dxa"/>
            <w:gridSpan w:val="4"/>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0503</w:t>
            </w:r>
          </w:p>
        </w:tc>
        <w:tc>
          <w:tcPr>
            <w:tcW w:w="709" w:type="dxa"/>
            <w:gridSpan w:val="7"/>
            <w:tcBorders>
              <w:top w:val="nil"/>
              <w:left w:val="nil"/>
              <w:bottom w:val="single" w:sz="4" w:space="0" w:color="000000"/>
              <w:right w:val="nil"/>
            </w:tcBorders>
            <w:shd w:val="clear" w:color="auto" w:fill="auto"/>
            <w:hideMark/>
          </w:tcPr>
          <w:p w:rsidR="000E4F95" w:rsidRPr="000E4F95" w:rsidRDefault="000E4F95" w:rsidP="0015145E">
            <w:pPr>
              <w:jc w:val="right"/>
              <w:rPr>
                <w:rFonts w:ascii="Times New Roman" w:hAnsi="Times New Roman"/>
              </w:rPr>
            </w:pPr>
            <w:r w:rsidRPr="000E4F95">
              <w:rPr>
                <w:rFonts w:ascii="Times New Roman" w:hAnsi="Times New Roman"/>
              </w:rPr>
              <w:t>016</w:t>
            </w:r>
          </w:p>
        </w:tc>
        <w:tc>
          <w:tcPr>
            <w:tcW w:w="1134" w:type="dxa"/>
            <w:gridSpan w:val="11"/>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0081130</w:t>
            </w:r>
          </w:p>
        </w:tc>
        <w:tc>
          <w:tcPr>
            <w:tcW w:w="709" w:type="dxa"/>
            <w:gridSpan w:val="6"/>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 </w:t>
            </w:r>
          </w:p>
        </w:tc>
        <w:tc>
          <w:tcPr>
            <w:tcW w:w="1276" w:type="dxa"/>
            <w:gridSpan w:val="11"/>
            <w:tcBorders>
              <w:top w:val="nil"/>
              <w:left w:val="nil"/>
              <w:bottom w:val="single" w:sz="4" w:space="0" w:color="000000"/>
              <w:right w:val="single" w:sz="4" w:space="0" w:color="000000"/>
            </w:tcBorders>
            <w:shd w:val="clear" w:color="auto" w:fill="auto"/>
            <w:hideMark/>
          </w:tcPr>
          <w:p w:rsidR="000E4F95" w:rsidRPr="000E4F95" w:rsidRDefault="000E4F95" w:rsidP="0015145E">
            <w:pPr>
              <w:jc w:val="right"/>
              <w:rPr>
                <w:rFonts w:ascii="Times New Roman" w:hAnsi="Times New Roman"/>
              </w:rPr>
            </w:pPr>
            <w:r w:rsidRPr="000E4F95">
              <w:rPr>
                <w:rFonts w:ascii="Times New Roman" w:hAnsi="Times New Roman"/>
              </w:rPr>
              <w:t>48,000</w:t>
            </w:r>
          </w:p>
        </w:tc>
        <w:tc>
          <w:tcPr>
            <w:tcW w:w="1451" w:type="dxa"/>
            <w:gridSpan w:val="15"/>
            <w:tcBorders>
              <w:top w:val="nil"/>
              <w:left w:val="nil"/>
              <w:bottom w:val="single" w:sz="4" w:space="0" w:color="000000"/>
              <w:right w:val="single" w:sz="4" w:space="0" w:color="000000"/>
            </w:tcBorders>
            <w:shd w:val="clear" w:color="auto" w:fill="auto"/>
            <w:hideMark/>
          </w:tcPr>
          <w:p w:rsidR="000E4F95" w:rsidRPr="000E4F95" w:rsidRDefault="000E4F95" w:rsidP="0015145E">
            <w:pPr>
              <w:jc w:val="right"/>
              <w:rPr>
                <w:rFonts w:ascii="Times New Roman" w:hAnsi="Times New Roman"/>
              </w:rPr>
            </w:pPr>
            <w:r w:rsidRPr="000E4F95">
              <w:rPr>
                <w:rFonts w:ascii="Times New Roman" w:hAnsi="Times New Roman"/>
              </w:rPr>
              <w:t>48,000</w:t>
            </w:r>
          </w:p>
        </w:tc>
      </w:tr>
      <w:tr w:rsidR="000E4F95" w:rsidRPr="000E4F95" w:rsidTr="000E4F95">
        <w:trPr>
          <w:trHeight w:val="285"/>
        </w:trPr>
        <w:tc>
          <w:tcPr>
            <w:tcW w:w="706" w:type="dxa"/>
            <w:gridSpan w:val="5"/>
            <w:tcBorders>
              <w:top w:val="nil"/>
              <w:left w:val="single" w:sz="4" w:space="0" w:color="000000"/>
              <w:bottom w:val="single" w:sz="4" w:space="0" w:color="000000"/>
              <w:right w:val="single" w:sz="4" w:space="0" w:color="000000"/>
            </w:tcBorders>
            <w:shd w:val="clear" w:color="auto" w:fill="auto"/>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64</w:t>
            </w:r>
          </w:p>
        </w:tc>
        <w:tc>
          <w:tcPr>
            <w:tcW w:w="3815" w:type="dxa"/>
            <w:gridSpan w:val="4"/>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Закупка товаров, работ и услуг</w:t>
            </w:r>
          </w:p>
        </w:tc>
        <w:tc>
          <w:tcPr>
            <w:tcW w:w="707" w:type="dxa"/>
            <w:gridSpan w:val="3"/>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802</w:t>
            </w:r>
          </w:p>
        </w:tc>
        <w:tc>
          <w:tcPr>
            <w:tcW w:w="711" w:type="dxa"/>
            <w:gridSpan w:val="4"/>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0503</w:t>
            </w:r>
          </w:p>
        </w:tc>
        <w:tc>
          <w:tcPr>
            <w:tcW w:w="709" w:type="dxa"/>
            <w:gridSpan w:val="7"/>
            <w:tcBorders>
              <w:top w:val="nil"/>
              <w:left w:val="nil"/>
              <w:bottom w:val="single" w:sz="4" w:space="0" w:color="000000"/>
              <w:right w:val="nil"/>
            </w:tcBorders>
            <w:shd w:val="clear" w:color="auto" w:fill="auto"/>
            <w:hideMark/>
          </w:tcPr>
          <w:p w:rsidR="000E4F95" w:rsidRPr="000E4F95" w:rsidRDefault="000E4F95" w:rsidP="0015145E">
            <w:pPr>
              <w:jc w:val="right"/>
              <w:rPr>
                <w:rFonts w:ascii="Times New Roman" w:hAnsi="Times New Roman"/>
              </w:rPr>
            </w:pPr>
            <w:r w:rsidRPr="000E4F95">
              <w:rPr>
                <w:rFonts w:ascii="Times New Roman" w:hAnsi="Times New Roman"/>
              </w:rPr>
              <w:t>016</w:t>
            </w:r>
          </w:p>
        </w:tc>
        <w:tc>
          <w:tcPr>
            <w:tcW w:w="1134" w:type="dxa"/>
            <w:gridSpan w:val="11"/>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0081130</w:t>
            </w:r>
          </w:p>
        </w:tc>
        <w:tc>
          <w:tcPr>
            <w:tcW w:w="709" w:type="dxa"/>
            <w:gridSpan w:val="6"/>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200</w:t>
            </w:r>
          </w:p>
        </w:tc>
        <w:tc>
          <w:tcPr>
            <w:tcW w:w="1276" w:type="dxa"/>
            <w:gridSpan w:val="11"/>
            <w:tcBorders>
              <w:top w:val="nil"/>
              <w:left w:val="nil"/>
              <w:bottom w:val="single" w:sz="4" w:space="0" w:color="000000"/>
              <w:right w:val="single" w:sz="4" w:space="0" w:color="000000"/>
            </w:tcBorders>
            <w:shd w:val="clear" w:color="auto" w:fill="auto"/>
            <w:hideMark/>
          </w:tcPr>
          <w:p w:rsidR="000E4F95" w:rsidRPr="000E4F95" w:rsidRDefault="000E4F95" w:rsidP="0015145E">
            <w:pPr>
              <w:jc w:val="right"/>
              <w:rPr>
                <w:rFonts w:ascii="Times New Roman" w:hAnsi="Times New Roman"/>
              </w:rPr>
            </w:pPr>
            <w:r w:rsidRPr="000E4F95">
              <w:rPr>
                <w:rFonts w:ascii="Times New Roman" w:hAnsi="Times New Roman"/>
              </w:rPr>
              <w:t>48,000</w:t>
            </w:r>
          </w:p>
        </w:tc>
        <w:tc>
          <w:tcPr>
            <w:tcW w:w="1451" w:type="dxa"/>
            <w:gridSpan w:val="15"/>
            <w:tcBorders>
              <w:top w:val="nil"/>
              <w:left w:val="nil"/>
              <w:bottom w:val="single" w:sz="4" w:space="0" w:color="000000"/>
              <w:right w:val="single" w:sz="4" w:space="0" w:color="000000"/>
            </w:tcBorders>
            <w:shd w:val="clear" w:color="auto" w:fill="auto"/>
            <w:hideMark/>
          </w:tcPr>
          <w:p w:rsidR="000E4F95" w:rsidRPr="000E4F95" w:rsidRDefault="000E4F95" w:rsidP="0015145E">
            <w:pPr>
              <w:jc w:val="right"/>
              <w:rPr>
                <w:rFonts w:ascii="Times New Roman" w:hAnsi="Times New Roman"/>
              </w:rPr>
            </w:pPr>
            <w:r w:rsidRPr="000E4F95">
              <w:rPr>
                <w:rFonts w:ascii="Times New Roman" w:hAnsi="Times New Roman"/>
              </w:rPr>
              <w:t>48,000</w:t>
            </w:r>
          </w:p>
        </w:tc>
      </w:tr>
      <w:tr w:rsidR="000E4F95" w:rsidRPr="000E4F95" w:rsidTr="000E4F95">
        <w:trPr>
          <w:trHeight w:val="375"/>
        </w:trPr>
        <w:tc>
          <w:tcPr>
            <w:tcW w:w="706" w:type="dxa"/>
            <w:gridSpan w:val="5"/>
            <w:tcBorders>
              <w:top w:val="nil"/>
              <w:left w:val="single" w:sz="4" w:space="0" w:color="000000"/>
              <w:bottom w:val="single" w:sz="4" w:space="0" w:color="000000"/>
              <w:right w:val="single" w:sz="4" w:space="0" w:color="000000"/>
            </w:tcBorders>
            <w:shd w:val="clear" w:color="auto" w:fill="auto"/>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65</w:t>
            </w:r>
          </w:p>
        </w:tc>
        <w:tc>
          <w:tcPr>
            <w:tcW w:w="3815" w:type="dxa"/>
            <w:gridSpan w:val="4"/>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 xml:space="preserve">Иные закупки товаров, работ и услуг </w:t>
            </w:r>
          </w:p>
        </w:tc>
        <w:tc>
          <w:tcPr>
            <w:tcW w:w="707" w:type="dxa"/>
            <w:gridSpan w:val="3"/>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802</w:t>
            </w:r>
          </w:p>
        </w:tc>
        <w:tc>
          <w:tcPr>
            <w:tcW w:w="711" w:type="dxa"/>
            <w:gridSpan w:val="4"/>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0503</w:t>
            </w:r>
          </w:p>
        </w:tc>
        <w:tc>
          <w:tcPr>
            <w:tcW w:w="709" w:type="dxa"/>
            <w:gridSpan w:val="7"/>
            <w:tcBorders>
              <w:top w:val="nil"/>
              <w:left w:val="nil"/>
              <w:bottom w:val="single" w:sz="4" w:space="0" w:color="000000"/>
              <w:right w:val="nil"/>
            </w:tcBorders>
            <w:shd w:val="clear" w:color="auto" w:fill="auto"/>
            <w:hideMark/>
          </w:tcPr>
          <w:p w:rsidR="000E4F95" w:rsidRPr="000E4F95" w:rsidRDefault="000E4F95" w:rsidP="0015145E">
            <w:pPr>
              <w:jc w:val="right"/>
              <w:rPr>
                <w:rFonts w:ascii="Times New Roman" w:hAnsi="Times New Roman"/>
              </w:rPr>
            </w:pPr>
            <w:r w:rsidRPr="000E4F95">
              <w:rPr>
                <w:rFonts w:ascii="Times New Roman" w:hAnsi="Times New Roman"/>
              </w:rPr>
              <w:t>016</w:t>
            </w:r>
          </w:p>
        </w:tc>
        <w:tc>
          <w:tcPr>
            <w:tcW w:w="1134" w:type="dxa"/>
            <w:gridSpan w:val="11"/>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0081130</w:t>
            </w:r>
          </w:p>
        </w:tc>
        <w:tc>
          <w:tcPr>
            <w:tcW w:w="709" w:type="dxa"/>
            <w:gridSpan w:val="6"/>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240</w:t>
            </w:r>
          </w:p>
        </w:tc>
        <w:tc>
          <w:tcPr>
            <w:tcW w:w="1276" w:type="dxa"/>
            <w:gridSpan w:val="11"/>
            <w:tcBorders>
              <w:top w:val="nil"/>
              <w:left w:val="nil"/>
              <w:bottom w:val="single" w:sz="4" w:space="0" w:color="000000"/>
              <w:right w:val="single" w:sz="4" w:space="0" w:color="000000"/>
            </w:tcBorders>
            <w:shd w:val="clear" w:color="auto" w:fill="auto"/>
            <w:hideMark/>
          </w:tcPr>
          <w:p w:rsidR="000E4F95" w:rsidRPr="000E4F95" w:rsidRDefault="000E4F95" w:rsidP="0015145E">
            <w:pPr>
              <w:jc w:val="right"/>
              <w:rPr>
                <w:rFonts w:ascii="Times New Roman" w:hAnsi="Times New Roman"/>
              </w:rPr>
            </w:pPr>
            <w:r w:rsidRPr="000E4F95">
              <w:rPr>
                <w:rFonts w:ascii="Times New Roman" w:hAnsi="Times New Roman"/>
              </w:rPr>
              <w:t>48,000</w:t>
            </w:r>
          </w:p>
        </w:tc>
        <w:tc>
          <w:tcPr>
            <w:tcW w:w="1451" w:type="dxa"/>
            <w:gridSpan w:val="15"/>
            <w:tcBorders>
              <w:top w:val="nil"/>
              <w:left w:val="nil"/>
              <w:bottom w:val="single" w:sz="4" w:space="0" w:color="000000"/>
              <w:right w:val="single" w:sz="4" w:space="0" w:color="000000"/>
            </w:tcBorders>
            <w:shd w:val="clear" w:color="auto" w:fill="auto"/>
            <w:hideMark/>
          </w:tcPr>
          <w:p w:rsidR="000E4F95" w:rsidRPr="000E4F95" w:rsidRDefault="000E4F95" w:rsidP="0015145E">
            <w:pPr>
              <w:jc w:val="right"/>
              <w:rPr>
                <w:rFonts w:ascii="Times New Roman" w:hAnsi="Times New Roman"/>
              </w:rPr>
            </w:pPr>
            <w:r w:rsidRPr="000E4F95">
              <w:rPr>
                <w:rFonts w:ascii="Times New Roman" w:hAnsi="Times New Roman"/>
              </w:rPr>
              <w:t>48,000</w:t>
            </w:r>
          </w:p>
        </w:tc>
      </w:tr>
      <w:tr w:rsidR="000E4F95" w:rsidRPr="000E4F95" w:rsidTr="000E4F95">
        <w:trPr>
          <w:trHeight w:val="312"/>
        </w:trPr>
        <w:tc>
          <w:tcPr>
            <w:tcW w:w="706" w:type="dxa"/>
            <w:gridSpan w:val="5"/>
            <w:tcBorders>
              <w:top w:val="nil"/>
              <w:left w:val="single" w:sz="4" w:space="0" w:color="000000"/>
              <w:bottom w:val="single" w:sz="4" w:space="0" w:color="000000"/>
              <w:right w:val="single" w:sz="4" w:space="0" w:color="000000"/>
            </w:tcBorders>
            <w:shd w:val="clear" w:color="auto" w:fill="auto"/>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66</w:t>
            </w:r>
          </w:p>
        </w:tc>
        <w:tc>
          <w:tcPr>
            <w:tcW w:w="3815" w:type="dxa"/>
            <w:gridSpan w:val="4"/>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Культура, кинематография</w:t>
            </w:r>
          </w:p>
        </w:tc>
        <w:tc>
          <w:tcPr>
            <w:tcW w:w="707" w:type="dxa"/>
            <w:gridSpan w:val="3"/>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802</w:t>
            </w:r>
          </w:p>
        </w:tc>
        <w:tc>
          <w:tcPr>
            <w:tcW w:w="711" w:type="dxa"/>
            <w:gridSpan w:val="4"/>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0800</w:t>
            </w:r>
          </w:p>
        </w:tc>
        <w:tc>
          <w:tcPr>
            <w:tcW w:w="709" w:type="dxa"/>
            <w:gridSpan w:val="7"/>
            <w:tcBorders>
              <w:top w:val="nil"/>
              <w:left w:val="nil"/>
              <w:bottom w:val="single" w:sz="4" w:space="0" w:color="000000"/>
              <w:right w:val="nil"/>
            </w:tcBorders>
            <w:shd w:val="clear" w:color="auto" w:fill="auto"/>
            <w:hideMark/>
          </w:tcPr>
          <w:p w:rsidR="000E4F95" w:rsidRPr="000E4F95" w:rsidRDefault="000E4F95" w:rsidP="0015145E">
            <w:pPr>
              <w:jc w:val="right"/>
              <w:rPr>
                <w:rFonts w:ascii="Times New Roman" w:hAnsi="Times New Roman"/>
              </w:rPr>
            </w:pPr>
            <w:r w:rsidRPr="000E4F95">
              <w:rPr>
                <w:rFonts w:ascii="Times New Roman" w:hAnsi="Times New Roman"/>
              </w:rPr>
              <w:t> </w:t>
            </w:r>
          </w:p>
        </w:tc>
        <w:tc>
          <w:tcPr>
            <w:tcW w:w="1134" w:type="dxa"/>
            <w:gridSpan w:val="11"/>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 </w:t>
            </w:r>
          </w:p>
        </w:tc>
        <w:tc>
          <w:tcPr>
            <w:tcW w:w="709" w:type="dxa"/>
            <w:gridSpan w:val="6"/>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 </w:t>
            </w:r>
          </w:p>
        </w:tc>
        <w:tc>
          <w:tcPr>
            <w:tcW w:w="1276" w:type="dxa"/>
            <w:gridSpan w:val="11"/>
            <w:tcBorders>
              <w:top w:val="nil"/>
              <w:left w:val="nil"/>
              <w:bottom w:val="single" w:sz="4" w:space="0" w:color="000000"/>
              <w:right w:val="single" w:sz="4" w:space="0" w:color="000000"/>
            </w:tcBorders>
            <w:shd w:val="clear" w:color="auto" w:fill="auto"/>
            <w:hideMark/>
          </w:tcPr>
          <w:p w:rsidR="000E4F95" w:rsidRPr="000E4F95" w:rsidRDefault="000E4F95" w:rsidP="0015145E">
            <w:pPr>
              <w:jc w:val="right"/>
              <w:rPr>
                <w:rFonts w:ascii="Times New Roman" w:hAnsi="Times New Roman"/>
              </w:rPr>
            </w:pPr>
            <w:r w:rsidRPr="000E4F95">
              <w:rPr>
                <w:rFonts w:ascii="Times New Roman" w:hAnsi="Times New Roman"/>
              </w:rPr>
              <w:t>802,250</w:t>
            </w:r>
          </w:p>
        </w:tc>
        <w:tc>
          <w:tcPr>
            <w:tcW w:w="1451" w:type="dxa"/>
            <w:gridSpan w:val="15"/>
            <w:tcBorders>
              <w:top w:val="nil"/>
              <w:left w:val="nil"/>
              <w:bottom w:val="single" w:sz="4" w:space="0" w:color="000000"/>
              <w:right w:val="single" w:sz="4" w:space="0" w:color="000000"/>
            </w:tcBorders>
            <w:shd w:val="clear" w:color="auto" w:fill="auto"/>
            <w:hideMark/>
          </w:tcPr>
          <w:p w:rsidR="000E4F95" w:rsidRPr="000E4F95" w:rsidRDefault="000E4F95" w:rsidP="0015145E">
            <w:pPr>
              <w:jc w:val="right"/>
              <w:rPr>
                <w:rFonts w:ascii="Times New Roman" w:hAnsi="Times New Roman"/>
              </w:rPr>
            </w:pPr>
            <w:r w:rsidRPr="000E4F95">
              <w:rPr>
                <w:rFonts w:ascii="Times New Roman" w:hAnsi="Times New Roman"/>
              </w:rPr>
              <w:t>641,740</w:t>
            </w:r>
          </w:p>
        </w:tc>
      </w:tr>
      <w:tr w:rsidR="000E4F95" w:rsidRPr="000E4F95" w:rsidTr="000E4F95">
        <w:trPr>
          <w:trHeight w:val="390"/>
        </w:trPr>
        <w:tc>
          <w:tcPr>
            <w:tcW w:w="706" w:type="dxa"/>
            <w:gridSpan w:val="5"/>
            <w:tcBorders>
              <w:top w:val="nil"/>
              <w:left w:val="single" w:sz="4" w:space="0" w:color="000000"/>
              <w:bottom w:val="single" w:sz="4" w:space="0" w:color="000000"/>
              <w:right w:val="single" w:sz="4" w:space="0" w:color="000000"/>
            </w:tcBorders>
            <w:shd w:val="clear" w:color="auto" w:fill="auto"/>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67</w:t>
            </w:r>
          </w:p>
        </w:tc>
        <w:tc>
          <w:tcPr>
            <w:tcW w:w="3815" w:type="dxa"/>
            <w:gridSpan w:val="4"/>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Культура</w:t>
            </w:r>
          </w:p>
        </w:tc>
        <w:tc>
          <w:tcPr>
            <w:tcW w:w="707" w:type="dxa"/>
            <w:gridSpan w:val="3"/>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802</w:t>
            </w:r>
          </w:p>
        </w:tc>
        <w:tc>
          <w:tcPr>
            <w:tcW w:w="711" w:type="dxa"/>
            <w:gridSpan w:val="4"/>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0801</w:t>
            </w:r>
          </w:p>
        </w:tc>
        <w:tc>
          <w:tcPr>
            <w:tcW w:w="709" w:type="dxa"/>
            <w:gridSpan w:val="7"/>
            <w:tcBorders>
              <w:top w:val="nil"/>
              <w:left w:val="nil"/>
              <w:bottom w:val="single" w:sz="4" w:space="0" w:color="000000"/>
              <w:right w:val="nil"/>
            </w:tcBorders>
            <w:shd w:val="clear" w:color="auto" w:fill="auto"/>
            <w:hideMark/>
          </w:tcPr>
          <w:p w:rsidR="000E4F95" w:rsidRPr="000E4F95" w:rsidRDefault="000E4F95" w:rsidP="0015145E">
            <w:pPr>
              <w:jc w:val="right"/>
              <w:rPr>
                <w:rFonts w:ascii="Times New Roman" w:hAnsi="Times New Roman"/>
              </w:rPr>
            </w:pPr>
            <w:r w:rsidRPr="000E4F95">
              <w:rPr>
                <w:rFonts w:ascii="Times New Roman" w:hAnsi="Times New Roman"/>
              </w:rPr>
              <w:t> </w:t>
            </w:r>
          </w:p>
        </w:tc>
        <w:tc>
          <w:tcPr>
            <w:tcW w:w="1134" w:type="dxa"/>
            <w:gridSpan w:val="11"/>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 </w:t>
            </w:r>
          </w:p>
        </w:tc>
        <w:tc>
          <w:tcPr>
            <w:tcW w:w="709" w:type="dxa"/>
            <w:gridSpan w:val="6"/>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 </w:t>
            </w:r>
          </w:p>
        </w:tc>
        <w:tc>
          <w:tcPr>
            <w:tcW w:w="1276" w:type="dxa"/>
            <w:gridSpan w:val="11"/>
            <w:tcBorders>
              <w:top w:val="nil"/>
              <w:left w:val="nil"/>
              <w:bottom w:val="single" w:sz="4" w:space="0" w:color="000000"/>
              <w:right w:val="single" w:sz="4" w:space="0" w:color="000000"/>
            </w:tcBorders>
            <w:shd w:val="clear" w:color="auto" w:fill="auto"/>
            <w:hideMark/>
          </w:tcPr>
          <w:p w:rsidR="000E4F95" w:rsidRPr="000E4F95" w:rsidRDefault="000E4F95" w:rsidP="0015145E">
            <w:pPr>
              <w:jc w:val="right"/>
              <w:rPr>
                <w:rFonts w:ascii="Times New Roman" w:hAnsi="Times New Roman"/>
              </w:rPr>
            </w:pPr>
            <w:r w:rsidRPr="000E4F95">
              <w:rPr>
                <w:rFonts w:ascii="Times New Roman" w:hAnsi="Times New Roman"/>
              </w:rPr>
              <w:t>802,250</w:t>
            </w:r>
          </w:p>
        </w:tc>
        <w:tc>
          <w:tcPr>
            <w:tcW w:w="1451" w:type="dxa"/>
            <w:gridSpan w:val="15"/>
            <w:tcBorders>
              <w:top w:val="nil"/>
              <w:left w:val="nil"/>
              <w:bottom w:val="single" w:sz="4" w:space="0" w:color="000000"/>
              <w:right w:val="single" w:sz="4" w:space="0" w:color="000000"/>
            </w:tcBorders>
            <w:shd w:val="clear" w:color="auto" w:fill="auto"/>
            <w:hideMark/>
          </w:tcPr>
          <w:p w:rsidR="000E4F95" w:rsidRPr="000E4F95" w:rsidRDefault="000E4F95" w:rsidP="0015145E">
            <w:pPr>
              <w:jc w:val="right"/>
              <w:rPr>
                <w:rFonts w:ascii="Times New Roman" w:hAnsi="Times New Roman"/>
              </w:rPr>
            </w:pPr>
            <w:r w:rsidRPr="000E4F95">
              <w:rPr>
                <w:rFonts w:ascii="Times New Roman" w:hAnsi="Times New Roman"/>
              </w:rPr>
              <w:t>641,740</w:t>
            </w:r>
          </w:p>
        </w:tc>
      </w:tr>
      <w:tr w:rsidR="000E4F95" w:rsidRPr="000E4F95" w:rsidTr="000E4F95">
        <w:trPr>
          <w:trHeight w:val="975"/>
        </w:trPr>
        <w:tc>
          <w:tcPr>
            <w:tcW w:w="706" w:type="dxa"/>
            <w:gridSpan w:val="5"/>
            <w:tcBorders>
              <w:top w:val="nil"/>
              <w:left w:val="single" w:sz="4" w:space="0" w:color="000000"/>
              <w:bottom w:val="single" w:sz="4" w:space="0" w:color="000000"/>
              <w:right w:val="single" w:sz="4" w:space="0" w:color="000000"/>
            </w:tcBorders>
            <w:shd w:val="clear" w:color="auto" w:fill="auto"/>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68</w:t>
            </w:r>
          </w:p>
        </w:tc>
        <w:tc>
          <w:tcPr>
            <w:tcW w:w="3815" w:type="dxa"/>
            <w:gridSpan w:val="4"/>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Реализация комплекса мер по обеспечению деятельности (оказание услуг) подведомственных учреждений</w:t>
            </w:r>
          </w:p>
        </w:tc>
        <w:tc>
          <w:tcPr>
            <w:tcW w:w="707" w:type="dxa"/>
            <w:gridSpan w:val="3"/>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802</w:t>
            </w:r>
          </w:p>
        </w:tc>
        <w:tc>
          <w:tcPr>
            <w:tcW w:w="711" w:type="dxa"/>
            <w:gridSpan w:val="4"/>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0801</w:t>
            </w:r>
          </w:p>
        </w:tc>
        <w:tc>
          <w:tcPr>
            <w:tcW w:w="709" w:type="dxa"/>
            <w:gridSpan w:val="7"/>
            <w:tcBorders>
              <w:top w:val="nil"/>
              <w:left w:val="nil"/>
              <w:bottom w:val="single" w:sz="4" w:space="0" w:color="000000"/>
              <w:right w:val="nil"/>
            </w:tcBorders>
            <w:shd w:val="clear" w:color="auto" w:fill="auto"/>
            <w:hideMark/>
          </w:tcPr>
          <w:p w:rsidR="000E4F95" w:rsidRPr="000E4F95" w:rsidRDefault="000E4F95" w:rsidP="0015145E">
            <w:pPr>
              <w:jc w:val="right"/>
              <w:rPr>
                <w:rFonts w:ascii="Times New Roman" w:hAnsi="Times New Roman"/>
              </w:rPr>
            </w:pPr>
            <w:r w:rsidRPr="000E4F95">
              <w:rPr>
                <w:rFonts w:ascii="Times New Roman" w:hAnsi="Times New Roman"/>
              </w:rPr>
              <w:t>901</w:t>
            </w:r>
          </w:p>
        </w:tc>
        <w:tc>
          <w:tcPr>
            <w:tcW w:w="1134" w:type="dxa"/>
            <w:gridSpan w:val="11"/>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0080620</w:t>
            </w:r>
          </w:p>
        </w:tc>
        <w:tc>
          <w:tcPr>
            <w:tcW w:w="709" w:type="dxa"/>
            <w:gridSpan w:val="6"/>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 </w:t>
            </w:r>
          </w:p>
        </w:tc>
        <w:tc>
          <w:tcPr>
            <w:tcW w:w="1276" w:type="dxa"/>
            <w:gridSpan w:val="11"/>
            <w:tcBorders>
              <w:top w:val="nil"/>
              <w:left w:val="nil"/>
              <w:bottom w:val="single" w:sz="4" w:space="0" w:color="000000"/>
              <w:right w:val="single" w:sz="4" w:space="0" w:color="000000"/>
            </w:tcBorders>
            <w:shd w:val="clear" w:color="auto" w:fill="auto"/>
            <w:hideMark/>
          </w:tcPr>
          <w:p w:rsidR="000E4F95" w:rsidRPr="000E4F95" w:rsidRDefault="000E4F95" w:rsidP="0015145E">
            <w:pPr>
              <w:jc w:val="right"/>
              <w:rPr>
                <w:rFonts w:ascii="Times New Roman" w:hAnsi="Times New Roman"/>
              </w:rPr>
            </w:pPr>
            <w:r w:rsidRPr="000E4F95">
              <w:rPr>
                <w:rFonts w:ascii="Times New Roman" w:hAnsi="Times New Roman"/>
              </w:rPr>
              <w:t>802,250</w:t>
            </w:r>
          </w:p>
        </w:tc>
        <w:tc>
          <w:tcPr>
            <w:tcW w:w="1451" w:type="dxa"/>
            <w:gridSpan w:val="15"/>
            <w:tcBorders>
              <w:top w:val="nil"/>
              <w:left w:val="nil"/>
              <w:bottom w:val="single" w:sz="4" w:space="0" w:color="000000"/>
              <w:right w:val="single" w:sz="4" w:space="0" w:color="000000"/>
            </w:tcBorders>
            <w:shd w:val="clear" w:color="auto" w:fill="auto"/>
            <w:hideMark/>
          </w:tcPr>
          <w:p w:rsidR="000E4F95" w:rsidRPr="000E4F95" w:rsidRDefault="000E4F95" w:rsidP="0015145E">
            <w:pPr>
              <w:jc w:val="right"/>
              <w:rPr>
                <w:rFonts w:ascii="Times New Roman" w:hAnsi="Times New Roman"/>
              </w:rPr>
            </w:pPr>
            <w:r w:rsidRPr="000E4F95">
              <w:rPr>
                <w:rFonts w:ascii="Times New Roman" w:hAnsi="Times New Roman"/>
              </w:rPr>
              <w:t>641,740</w:t>
            </w:r>
          </w:p>
        </w:tc>
      </w:tr>
      <w:tr w:rsidR="000E4F95" w:rsidRPr="000E4F95" w:rsidTr="000E4F95">
        <w:trPr>
          <w:trHeight w:val="285"/>
        </w:trPr>
        <w:tc>
          <w:tcPr>
            <w:tcW w:w="706" w:type="dxa"/>
            <w:gridSpan w:val="5"/>
            <w:tcBorders>
              <w:top w:val="nil"/>
              <w:left w:val="single" w:sz="4" w:space="0" w:color="000000"/>
              <w:bottom w:val="single" w:sz="4" w:space="0" w:color="000000"/>
              <w:right w:val="single" w:sz="4" w:space="0" w:color="000000"/>
            </w:tcBorders>
            <w:shd w:val="clear" w:color="auto" w:fill="auto"/>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69</w:t>
            </w:r>
          </w:p>
        </w:tc>
        <w:tc>
          <w:tcPr>
            <w:tcW w:w="3815" w:type="dxa"/>
            <w:gridSpan w:val="4"/>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Межбюджетные трансферты</w:t>
            </w:r>
          </w:p>
        </w:tc>
        <w:tc>
          <w:tcPr>
            <w:tcW w:w="707" w:type="dxa"/>
            <w:gridSpan w:val="3"/>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802</w:t>
            </w:r>
          </w:p>
        </w:tc>
        <w:tc>
          <w:tcPr>
            <w:tcW w:w="711" w:type="dxa"/>
            <w:gridSpan w:val="4"/>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0801</w:t>
            </w:r>
          </w:p>
        </w:tc>
        <w:tc>
          <w:tcPr>
            <w:tcW w:w="709" w:type="dxa"/>
            <w:gridSpan w:val="7"/>
            <w:tcBorders>
              <w:top w:val="nil"/>
              <w:left w:val="nil"/>
              <w:bottom w:val="single" w:sz="4" w:space="0" w:color="000000"/>
              <w:right w:val="nil"/>
            </w:tcBorders>
            <w:shd w:val="clear" w:color="auto" w:fill="auto"/>
            <w:hideMark/>
          </w:tcPr>
          <w:p w:rsidR="000E4F95" w:rsidRPr="000E4F95" w:rsidRDefault="000E4F95" w:rsidP="0015145E">
            <w:pPr>
              <w:jc w:val="right"/>
              <w:rPr>
                <w:rFonts w:ascii="Times New Roman" w:hAnsi="Times New Roman"/>
              </w:rPr>
            </w:pPr>
            <w:r w:rsidRPr="000E4F95">
              <w:rPr>
                <w:rFonts w:ascii="Times New Roman" w:hAnsi="Times New Roman"/>
              </w:rPr>
              <w:t>901</w:t>
            </w:r>
          </w:p>
        </w:tc>
        <w:tc>
          <w:tcPr>
            <w:tcW w:w="1134" w:type="dxa"/>
            <w:gridSpan w:val="11"/>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0080620</w:t>
            </w:r>
          </w:p>
        </w:tc>
        <w:tc>
          <w:tcPr>
            <w:tcW w:w="709" w:type="dxa"/>
            <w:gridSpan w:val="6"/>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500</w:t>
            </w:r>
          </w:p>
        </w:tc>
        <w:tc>
          <w:tcPr>
            <w:tcW w:w="1276" w:type="dxa"/>
            <w:gridSpan w:val="11"/>
            <w:tcBorders>
              <w:top w:val="nil"/>
              <w:left w:val="nil"/>
              <w:bottom w:val="single" w:sz="4" w:space="0" w:color="000000"/>
              <w:right w:val="single" w:sz="4" w:space="0" w:color="000000"/>
            </w:tcBorders>
            <w:shd w:val="clear" w:color="auto" w:fill="auto"/>
            <w:hideMark/>
          </w:tcPr>
          <w:p w:rsidR="000E4F95" w:rsidRPr="000E4F95" w:rsidRDefault="000E4F95" w:rsidP="0015145E">
            <w:pPr>
              <w:jc w:val="right"/>
              <w:rPr>
                <w:rFonts w:ascii="Times New Roman" w:hAnsi="Times New Roman"/>
              </w:rPr>
            </w:pPr>
            <w:r w:rsidRPr="000E4F95">
              <w:rPr>
                <w:rFonts w:ascii="Times New Roman" w:hAnsi="Times New Roman"/>
              </w:rPr>
              <w:t>802,250</w:t>
            </w:r>
          </w:p>
        </w:tc>
        <w:tc>
          <w:tcPr>
            <w:tcW w:w="1451" w:type="dxa"/>
            <w:gridSpan w:val="15"/>
            <w:tcBorders>
              <w:top w:val="nil"/>
              <w:left w:val="nil"/>
              <w:bottom w:val="single" w:sz="4" w:space="0" w:color="000000"/>
              <w:right w:val="single" w:sz="4" w:space="0" w:color="000000"/>
            </w:tcBorders>
            <w:shd w:val="clear" w:color="auto" w:fill="auto"/>
            <w:hideMark/>
          </w:tcPr>
          <w:p w:rsidR="000E4F95" w:rsidRPr="000E4F95" w:rsidRDefault="000E4F95" w:rsidP="0015145E">
            <w:pPr>
              <w:jc w:val="right"/>
              <w:rPr>
                <w:rFonts w:ascii="Times New Roman" w:hAnsi="Times New Roman"/>
              </w:rPr>
            </w:pPr>
            <w:r w:rsidRPr="000E4F95">
              <w:rPr>
                <w:rFonts w:ascii="Times New Roman" w:hAnsi="Times New Roman"/>
              </w:rPr>
              <w:t>641,740</w:t>
            </w:r>
          </w:p>
        </w:tc>
      </w:tr>
      <w:tr w:rsidR="000E4F95" w:rsidRPr="000E4F95" w:rsidTr="000E4F95">
        <w:trPr>
          <w:trHeight w:val="300"/>
        </w:trPr>
        <w:tc>
          <w:tcPr>
            <w:tcW w:w="706" w:type="dxa"/>
            <w:gridSpan w:val="5"/>
            <w:tcBorders>
              <w:top w:val="nil"/>
              <w:left w:val="single" w:sz="4" w:space="0" w:color="000000"/>
              <w:bottom w:val="single" w:sz="4" w:space="0" w:color="000000"/>
              <w:right w:val="single" w:sz="4" w:space="0" w:color="000000"/>
            </w:tcBorders>
            <w:shd w:val="clear" w:color="auto" w:fill="auto"/>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70</w:t>
            </w:r>
          </w:p>
        </w:tc>
        <w:tc>
          <w:tcPr>
            <w:tcW w:w="3815" w:type="dxa"/>
            <w:gridSpan w:val="4"/>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Иные межбюджетные трансферты</w:t>
            </w:r>
          </w:p>
        </w:tc>
        <w:tc>
          <w:tcPr>
            <w:tcW w:w="707" w:type="dxa"/>
            <w:gridSpan w:val="3"/>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802</w:t>
            </w:r>
          </w:p>
        </w:tc>
        <w:tc>
          <w:tcPr>
            <w:tcW w:w="711" w:type="dxa"/>
            <w:gridSpan w:val="4"/>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0801</w:t>
            </w:r>
          </w:p>
        </w:tc>
        <w:tc>
          <w:tcPr>
            <w:tcW w:w="709" w:type="dxa"/>
            <w:gridSpan w:val="7"/>
            <w:tcBorders>
              <w:top w:val="nil"/>
              <w:left w:val="nil"/>
              <w:bottom w:val="single" w:sz="4" w:space="0" w:color="000000"/>
              <w:right w:val="nil"/>
            </w:tcBorders>
            <w:shd w:val="clear" w:color="auto" w:fill="auto"/>
            <w:hideMark/>
          </w:tcPr>
          <w:p w:rsidR="000E4F95" w:rsidRPr="000E4F95" w:rsidRDefault="000E4F95" w:rsidP="0015145E">
            <w:pPr>
              <w:jc w:val="right"/>
              <w:rPr>
                <w:rFonts w:ascii="Times New Roman" w:hAnsi="Times New Roman"/>
              </w:rPr>
            </w:pPr>
            <w:r w:rsidRPr="000E4F95">
              <w:rPr>
                <w:rFonts w:ascii="Times New Roman" w:hAnsi="Times New Roman"/>
              </w:rPr>
              <w:t>901</w:t>
            </w:r>
          </w:p>
        </w:tc>
        <w:tc>
          <w:tcPr>
            <w:tcW w:w="1134" w:type="dxa"/>
            <w:gridSpan w:val="11"/>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0080620</w:t>
            </w:r>
          </w:p>
        </w:tc>
        <w:tc>
          <w:tcPr>
            <w:tcW w:w="709" w:type="dxa"/>
            <w:gridSpan w:val="6"/>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540</w:t>
            </w:r>
          </w:p>
        </w:tc>
        <w:tc>
          <w:tcPr>
            <w:tcW w:w="1276" w:type="dxa"/>
            <w:gridSpan w:val="11"/>
            <w:tcBorders>
              <w:top w:val="nil"/>
              <w:left w:val="nil"/>
              <w:bottom w:val="single" w:sz="4" w:space="0" w:color="000000"/>
              <w:right w:val="single" w:sz="4" w:space="0" w:color="000000"/>
            </w:tcBorders>
            <w:shd w:val="clear" w:color="auto" w:fill="auto"/>
            <w:hideMark/>
          </w:tcPr>
          <w:p w:rsidR="000E4F95" w:rsidRPr="000E4F95" w:rsidRDefault="000E4F95" w:rsidP="0015145E">
            <w:pPr>
              <w:jc w:val="right"/>
              <w:rPr>
                <w:rFonts w:ascii="Times New Roman" w:hAnsi="Times New Roman"/>
              </w:rPr>
            </w:pPr>
            <w:r w:rsidRPr="000E4F95">
              <w:rPr>
                <w:rFonts w:ascii="Times New Roman" w:hAnsi="Times New Roman"/>
              </w:rPr>
              <w:t>802,250</w:t>
            </w:r>
          </w:p>
        </w:tc>
        <w:tc>
          <w:tcPr>
            <w:tcW w:w="1451" w:type="dxa"/>
            <w:gridSpan w:val="15"/>
            <w:tcBorders>
              <w:top w:val="nil"/>
              <w:left w:val="nil"/>
              <w:bottom w:val="single" w:sz="4" w:space="0" w:color="000000"/>
              <w:right w:val="single" w:sz="4" w:space="0" w:color="000000"/>
            </w:tcBorders>
            <w:shd w:val="clear" w:color="auto" w:fill="auto"/>
            <w:hideMark/>
          </w:tcPr>
          <w:p w:rsidR="000E4F95" w:rsidRPr="000E4F95" w:rsidRDefault="000E4F95" w:rsidP="0015145E">
            <w:pPr>
              <w:jc w:val="right"/>
              <w:rPr>
                <w:rFonts w:ascii="Times New Roman" w:hAnsi="Times New Roman"/>
              </w:rPr>
            </w:pPr>
            <w:r w:rsidRPr="000E4F95">
              <w:rPr>
                <w:rFonts w:ascii="Times New Roman" w:hAnsi="Times New Roman"/>
              </w:rPr>
              <w:t>641,740</w:t>
            </w:r>
          </w:p>
        </w:tc>
      </w:tr>
      <w:tr w:rsidR="000E4F95" w:rsidRPr="000E4F95" w:rsidTr="000E4F95">
        <w:trPr>
          <w:trHeight w:val="312"/>
        </w:trPr>
        <w:tc>
          <w:tcPr>
            <w:tcW w:w="706" w:type="dxa"/>
            <w:gridSpan w:val="5"/>
            <w:tcBorders>
              <w:top w:val="nil"/>
              <w:left w:val="single" w:sz="4" w:space="0" w:color="000000"/>
              <w:bottom w:val="single" w:sz="4" w:space="0" w:color="000000"/>
              <w:right w:val="single" w:sz="4" w:space="0" w:color="000000"/>
            </w:tcBorders>
            <w:shd w:val="clear" w:color="auto" w:fill="auto"/>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71</w:t>
            </w:r>
          </w:p>
        </w:tc>
        <w:tc>
          <w:tcPr>
            <w:tcW w:w="3815" w:type="dxa"/>
            <w:gridSpan w:val="4"/>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Социальная политика</w:t>
            </w:r>
          </w:p>
        </w:tc>
        <w:tc>
          <w:tcPr>
            <w:tcW w:w="707" w:type="dxa"/>
            <w:gridSpan w:val="3"/>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802</w:t>
            </w:r>
          </w:p>
        </w:tc>
        <w:tc>
          <w:tcPr>
            <w:tcW w:w="711" w:type="dxa"/>
            <w:gridSpan w:val="4"/>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1000</w:t>
            </w:r>
          </w:p>
        </w:tc>
        <w:tc>
          <w:tcPr>
            <w:tcW w:w="709" w:type="dxa"/>
            <w:gridSpan w:val="7"/>
            <w:tcBorders>
              <w:top w:val="nil"/>
              <w:left w:val="nil"/>
              <w:bottom w:val="single" w:sz="4" w:space="0" w:color="000000"/>
              <w:right w:val="nil"/>
            </w:tcBorders>
            <w:shd w:val="clear" w:color="auto" w:fill="auto"/>
            <w:hideMark/>
          </w:tcPr>
          <w:p w:rsidR="000E4F95" w:rsidRPr="000E4F95" w:rsidRDefault="000E4F95" w:rsidP="0015145E">
            <w:pPr>
              <w:jc w:val="right"/>
              <w:rPr>
                <w:rFonts w:ascii="Times New Roman" w:hAnsi="Times New Roman"/>
              </w:rPr>
            </w:pPr>
            <w:r w:rsidRPr="000E4F95">
              <w:rPr>
                <w:rFonts w:ascii="Times New Roman" w:hAnsi="Times New Roman"/>
              </w:rPr>
              <w:t> </w:t>
            </w:r>
          </w:p>
        </w:tc>
        <w:tc>
          <w:tcPr>
            <w:tcW w:w="1134" w:type="dxa"/>
            <w:gridSpan w:val="11"/>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 </w:t>
            </w:r>
          </w:p>
        </w:tc>
        <w:tc>
          <w:tcPr>
            <w:tcW w:w="709" w:type="dxa"/>
            <w:gridSpan w:val="6"/>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 </w:t>
            </w:r>
          </w:p>
        </w:tc>
        <w:tc>
          <w:tcPr>
            <w:tcW w:w="1276" w:type="dxa"/>
            <w:gridSpan w:val="11"/>
            <w:tcBorders>
              <w:top w:val="nil"/>
              <w:left w:val="nil"/>
              <w:bottom w:val="single" w:sz="4" w:space="0" w:color="000000"/>
              <w:right w:val="single" w:sz="4" w:space="0" w:color="000000"/>
            </w:tcBorders>
            <w:shd w:val="clear" w:color="auto" w:fill="auto"/>
            <w:hideMark/>
          </w:tcPr>
          <w:p w:rsidR="000E4F95" w:rsidRPr="000E4F95" w:rsidRDefault="000E4F95" w:rsidP="0015145E">
            <w:pPr>
              <w:jc w:val="right"/>
              <w:rPr>
                <w:rFonts w:ascii="Times New Roman" w:hAnsi="Times New Roman"/>
              </w:rPr>
            </w:pPr>
            <w:r w:rsidRPr="000E4F95">
              <w:rPr>
                <w:rFonts w:ascii="Times New Roman" w:hAnsi="Times New Roman"/>
              </w:rPr>
              <w:t>24,000</w:t>
            </w:r>
          </w:p>
        </w:tc>
        <w:tc>
          <w:tcPr>
            <w:tcW w:w="1451" w:type="dxa"/>
            <w:gridSpan w:val="15"/>
            <w:tcBorders>
              <w:top w:val="nil"/>
              <w:left w:val="nil"/>
              <w:bottom w:val="single" w:sz="4" w:space="0" w:color="000000"/>
              <w:right w:val="single" w:sz="4" w:space="0" w:color="000000"/>
            </w:tcBorders>
            <w:shd w:val="clear" w:color="auto" w:fill="auto"/>
            <w:hideMark/>
          </w:tcPr>
          <w:p w:rsidR="000E4F95" w:rsidRPr="000E4F95" w:rsidRDefault="000E4F95" w:rsidP="0015145E">
            <w:pPr>
              <w:jc w:val="right"/>
              <w:rPr>
                <w:rFonts w:ascii="Times New Roman" w:hAnsi="Times New Roman"/>
              </w:rPr>
            </w:pPr>
            <w:r w:rsidRPr="000E4F95">
              <w:rPr>
                <w:rFonts w:ascii="Times New Roman" w:hAnsi="Times New Roman"/>
              </w:rPr>
              <w:t>24,000</w:t>
            </w:r>
          </w:p>
        </w:tc>
      </w:tr>
      <w:tr w:rsidR="000E4F95" w:rsidRPr="000E4F95" w:rsidTr="000E4F95">
        <w:trPr>
          <w:trHeight w:val="312"/>
        </w:trPr>
        <w:tc>
          <w:tcPr>
            <w:tcW w:w="706" w:type="dxa"/>
            <w:gridSpan w:val="5"/>
            <w:tcBorders>
              <w:top w:val="nil"/>
              <w:left w:val="single" w:sz="4" w:space="0" w:color="000000"/>
              <w:bottom w:val="single" w:sz="4" w:space="0" w:color="000000"/>
              <w:right w:val="single" w:sz="4" w:space="0" w:color="000000"/>
            </w:tcBorders>
            <w:shd w:val="clear" w:color="auto" w:fill="auto"/>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72</w:t>
            </w:r>
          </w:p>
        </w:tc>
        <w:tc>
          <w:tcPr>
            <w:tcW w:w="3815" w:type="dxa"/>
            <w:gridSpan w:val="4"/>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Пенсионное обеспечение</w:t>
            </w:r>
          </w:p>
        </w:tc>
        <w:tc>
          <w:tcPr>
            <w:tcW w:w="707" w:type="dxa"/>
            <w:gridSpan w:val="3"/>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802</w:t>
            </w:r>
          </w:p>
        </w:tc>
        <w:tc>
          <w:tcPr>
            <w:tcW w:w="711" w:type="dxa"/>
            <w:gridSpan w:val="4"/>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1001</w:t>
            </w:r>
          </w:p>
        </w:tc>
        <w:tc>
          <w:tcPr>
            <w:tcW w:w="709" w:type="dxa"/>
            <w:gridSpan w:val="7"/>
            <w:tcBorders>
              <w:top w:val="nil"/>
              <w:left w:val="nil"/>
              <w:bottom w:val="single" w:sz="4" w:space="0" w:color="000000"/>
              <w:right w:val="nil"/>
            </w:tcBorders>
            <w:shd w:val="clear" w:color="auto" w:fill="auto"/>
            <w:hideMark/>
          </w:tcPr>
          <w:p w:rsidR="000E4F95" w:rsidRPr="000E4F95" w:rsidRDefault="000E4F95" w:rsidP="0015145E">
            <w:pPr>
              <w:jc w:val="right"/>
              <w:rPr>
                <w:rFonts w:ascii="Times New Roman" w:hAnsi="Times New Roman"/>
              </w:rPr>
            </w:pPr>
            <w:r w:rsidRPr="000E4F95">
              <w:rPr>
                <w:rFonts w:ascii="Times New Roman" w:hAnsi="Times New Roman"/>
              </w:rPr>
              <w:t> </w:t>
            </w:r>
          </w:p>
        </w:tc>
        <w:tc>
          <w:tcPr>
            <w:tcW w:w="1134" w:type="dxa"/>
            <w:gridSpan w:val="11"/>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 </w:t>
            </w:r>
          </w:p>
        </w:tc>
        <w:tc>
          <w:tcPr>
            <w:tcW w:w="709" w:type="dxa"/>
            <w:gridSpan w:val="6"/>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 </w:t>
            </w:r>
          </w:p>
        </w:tc>
        <w:tc>
          <w:tcPr>
            <w:tcW w:w="1276" w:type="dxa"/>
            <w:gridSpan w:val="11"/>
            <w:tcBorders>
              <w:top w:val="nil"/>
              <w:left w:val="nil"/>
              <w:bottom w:val="single" w:sz="4" w:space="0" w:color="000000"/>
              <w:right w:val="single" w:sz="4" w:space="0" w:color="000000"/>
            </w:tcBorders>
            <w:shd w:val="clear" w:color="auto" w:fill="auto"/>
            <w:hideMark/>
          </w:tcPr>
          <w:p w:rsidR="000E4F95" w:rsidRPr="000E4F95" w:rsidRDefault="000E4F95" w:rsidP="0015145E">
            <w:pPr>
              <w:jc w:val="right"/>
              <w:rPr>
                <w:rFonts w:ascii="Times New Roman" w:hAnsi="Times New Roman"/>
              </w:rPr>
            </w:pPr>
            <w:r w:rsidRPr="000E4F95">
              <w:rPr>
                <w:rFonts w:ascii="Times New Roman" w:hAnsi="Times New Roman"/>
              </w:rPr>
              <w:t>24,000</w:t>
            </w:r>
          </w:p>
        </w:tc>
        <w:tc>
          <w:tcPr>
            <w:tcW w:w="1451" w:type="dxa"/>
            <w:gridSpan w:val="15"/>
            <w:tcBorders>
              <w:top w:val="nil"/>
              <w:left w:val="nil"/>
              <w:bottom w:val="single" w:sz="4" w:space="0" w:color="000000"/>
              <w:right w:val="single" w:sz="4" w:space="0" w:color="000000"/>
            </w:tcBorders>
            <w:shd w:val="clear" w:color="auto" w:fill="auto"/>
            <w:hideMark/>
          </w:tcPr>
          <w:p w:rsidR="000E4F95" w:rsidRPr="000E4F95" w:rsidRDefault="000E4F95" w:rsidP="0015145E">
            <w:pPr>
              <w:jc w:val="right"/>
              <w:rPr>
                <w:rFonts w:ascii="Times New Roman" w:hAnsi="Times New Roman"/>
              </w:rPr>
            </w:pPr>
            <w:r w:rsidRPr="000E4F95">
              <w:rPr>
                <w:rFonts w:ascii="Times New Roman" w:hAnsi="Times New Roman"/>
              </w:rPr>
              <w:t>24,000</w:t>
            </w:r>
          </w:p>
        </w:tc>
      </w:tr>
      <w:tr w:rsidR="000E4F95" w:rsidRPr="000E4F95" w:rsidTr="000E4F95">
        <w:trPr>
          <w:trHeight w:val="615"/>
        </w:trPr>
        <w:tc>
          <w:tcPr>
            <w:tcW w:w="706" w:type="dxa"/>
            <w:gridSpan w:val="5"/>
            <w:tcBorders>
              <w:top w:val="nil"/>
              <w:left w:val="single" w:sz="4" w:space="0" w:color="000000"/>
              <w:bottom w:val="single" w:sz="4" w:space="0" w:color="000000"/>
              <w:right w:val="single" w:sz="4" w:space="0" w:color="000000"/>
            </w:tcBorders>
            <w:shd w:val="clear" w:color="auto" w:fill="auto"/>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73</w:t>
            </w:r>
          </w:p>
        </w:tc>
        <w:tc>
          <w:tcPr>
            <w:tcW w:w="3815" w:type="dxa"/>
            <w:gridSpan w:val="4"/>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Выплата пенсии за выслугу лет работникам, замещающим муниципальные должности</w:t>
            </w:r>
          </w:p>
        </w:tc>
        <w:tc>
          <w:tcPr>
            <w:tcW w:w="707" w:type="dxa"/>
            <w:gridSpan w:val="3"/>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802</w:t>
            </w:r>
          </w:p>
        </w:tc>
        <w:tc>
          <w:tcPr>
            <w:tcW w:w="711" w:type="dxa"/>
            <w:gridSpan w:val="4"/>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1001</w:t>
            </w:r>
          </w:p>
        </w:tc>
        <w:tc>
          <w:tcPr>
            <w:tcW w:w="709" w:type="dxa"/>
            <w:gridSpan w:val="7"/>
            <w:tcBorders>
              <w:top w:val="nil"/>
              <w:left w:val="nil"/>
              <w:bottom w:val="single" w:sz="4" w:space="0" w:color="000000"/>
              <w:right w:val="nil"/>
            </w:tcBorders>
            <w:shd w:val="clear" w:color="auto" w:fill="auto"/>
            <w:hideMark/>
          </w:tcPr>
          <w:p w:rsidR="000E4F95" w:rsidRPr="000E4F95" w:rsidRDefault="000E4F95" w:rsidP="0015145E">
            <w:pPr>
              <w:jc w:val="right"/>
              <w:rPr>
                <w:rFonts w:ascii="Times New Roman" w:hAnsi="Times New Roman"/>
              </w:rPr>
            </w:pPr>
            <w:r w:rsidRPr="000E4F95">
              <w:rPr>
                <w:rFonts w:ascii="Times New Roman" w:hAnsi="Times New Roman"/>
              </w:rPr>
              <w:t>901</w:t>
            </w:r>
          </w:p>
        </w:tc>
        <w:tc>
          <w:tcPr>
            <w:tcW w:w="1134" w:type="dxa"/>
            <w:gridSpan w:val="11"/>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0081100</w:t>
            </w:r>
          </w:p>
        </w:tc>
        <w:tc>
          <w:tcPr>
            <w:tcW w:w="709" w:type="dxa"/>
            <w:gridSpan w:val="6"/>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 </w:t>
            </w:r>
          </w:p>
        </w:tc>
        <w:tc>
          <w:tcPr>
            <w:tcW w:w="1276" w:type="dxa"/>
            <w:gridSpan w:val="11"/>
            <w:tcBorders>
              <w:top w:val="nil"/>
              <w:left w:val="nil"/>
              <w:bottom w:val="single" w:sz="4" w:space="0" w:color="000000"/>
              <w:right w:val="single" w:sz="4" w:space="0" w:color="000000"/>
            </w:tcBorders>
            <w:shd w:val="clear" w:color="auto" w:fill="auto"/>
            <w:hideMark/>
          </w:tcPr>
          <w:p w:rsidR="000E4F95" w:rsidRPr="000E4F95" w:rsidRDefault="000E4F95" w:rsidP="0015145E">
            <w:pPr>
              <w:jc w:val="right"/>
              <w:rPr>
                <w:rFonts w:ascii="Times New Roman" w:hAnsi="Times New Roman"/>
              </w:rPr>
            </w:pPr>
            <w:r w:rsidRPr="000E4F95">
              <w:rPr>
                <w:rFonts w:ascii="Times New Roman" w:hAnsi="Times New Roman"/>
              </w:rPr>
              <w:t>24,000</w:t>
            </w:r>
          </w:p>
        </w:tc>
        <w:tc>
          <w:tcPr>
            <w:tcW w:w="1451" w:type="dxa"/>
            <w:gridSpan w:val="15"/>
            <w:tcBorders>
              <w:top w:val="nil"/>
              <w:left w:val="nil"/>
              <w:bottom w:val="single" w:sz="4" w:space="0" w:color="000000"/>
              <w:right w:val="single" w:sz="4" w:space="0" w:color="000000"/>
            </w:tcBorders>
            <w:shd w:val="clear" w:color="auto" w:fill="auto"/>
            <w:hideMark/>
          </w:tcPr>
          <w:p w:rsidR="000E4F95" w:rsidRPr="000E4F95" w:rsidRDefault="000E4F95" w:rsidP="0015145E">
            <w:pPr>
              <w:jc w:val="right"/>
              <w:rPr>
                <w:rFonts w:ascii="Times New Roman" w:hAnsi="Times New Roman"/>
              </w:rPr>
            </w:pPr>
            <w:r w:rsidRPr="000E4F95">
              <w:rPr>
                <w:rFonts w:ascii="Times New Roman" w:hAnsi="Times New Roman"/>
              </w:rPr>
              <w:t>24,000</w:t>
            </w:r>
          </w:p>
        </w:tc>
      </w:tr>
      <w:tr w:rsidR="000E4F95" w:rsidRPr="000E4F95" w:rsidTr="000E4F95">
        <w:trPr>
          <w:trHeight w:val="624"/>
        </w:trPr>
        <w:tc>
          <w:tcPr>
            <w:tcW w:w="706" w:type="dxa"/>
            <w:gridSpan w:val="5"/>
            <w:tcBorders>
              <w:top w:val="nil"/>
              <w:left w:val="single" w:sz="4" w:space="0" w:color="000000"/>
              <w:bottom w:val="single" w:sz="4" w:space="0" w:color="000000"/>
              <w:right w:val="single" w:sz="4" w:space="0" w:color="000000"/>
            </w:tcBorders>
            <w:shd w:val="clear" w:color="auto" w:fill="auto"/>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74</w:t>
            </w:r>
          </w:p>
        </w:tc>
        <w:tc>
          <w:tcPr>
            <w:tcW w:w="3815" w:type="dxa"/>
            <w:gridSpan w:val="4"/>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Социальное обеспечение и иные выплаты населению</w:t>
            </w:r>
          </w:p>
        </w:tc>
        <w:tc>
          <w:tcPr>
            <w:tcW w:w="707" w:type="dxa"/>
            <w:gridSpan w:val="3"/>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802</w:t>
            </w:r>
          </w:p>
        </w:tc>
        <w:tc>
          <w:tcPr>
            <w:tcW w:w="711" w:type="dxa"/>
            <w:gridSpan w:val="4"/>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1001</w:t>
            </w:r>
          </w:p>
        </w:tc>
        <w:tc>
          <w:tcPr>
            <w:tcW w:w="709" w:type="dxa"/>
            <w:gridSpan w:val="7"/>
            <w:tcBorders>
              <w:top w:val="nil"/>
              <w:left w:val="nil"/>
              <w:bottom w:val="single" w:sz="4" w:space="0" w:color="000000"/>
              <w:right w:val="nil"/>
            </w:tcBorders>
            <w:shd w:val="clear" w:color="auto" w:fill="auto"/>
            <w:hideMark/>
          </w:tcPr>
          <w:p w:rsidR="000E4F95" w:rsidRPr="000E4F95" w:rsidRDefault="000E4F95" w:rsidP="0015145E">
            <w:pPr>
              <w:jc w:val="right"/>
              <w:rPr>
                <w:rFonts w:ascii="Times New Roman" w:hAnsi="Times New Roman"/>
              </w:rPr>
            </w:pPr>
            <w:r w:rsidRPr="000E4F95">
              <w:rPr>
                <w:rFonts w:ascii="Times New Roman" w:hAnsi="Times New Roman"/>
              </w:rPr>
              <w:t>901</w:t>
            </w:r>
          </w:p>
        </w:tc>
        <w:tc>
          <w:tcPr>
            <w:tcW w:w="1134" w:type="dxa"/>
            <w:gridSpan w:val="11"/>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0081100</w:t>
            </w:r>
          </w:p>
        </w:tc>
        <w:tc>
          <w:tcPr>
            <w:tcW w:w="709" w:type="dxa"/>
            <w:gridSpan w:val="6"/>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300</w:t>
            </w:r>
          </w:p>
        </w:tc>
        <w:tc>
          <w:tcPr>
            <w:tcW w:w="1276" w:type="dxa"/>
            <w:gridSpan w:val="11"/>
            <w:tcBorders>
              <w:top w:val="nil"/>
              <w:left w:val="nil"/>
              <w:bottom w:val="single" w:sz="4" w:space="0" w:color="000000"/>
              <w:right w:val="single" w:sz="4" w:space="0" w:color="000000"/>
            </w:tcBorders>
            <w:shd w:val="clear" w:color="auto" w:fill="auto"/>
            <w:hideMark/>
          </w:tcPr>
          <w:p w:rsidR="000E4F95" w:rsidRPr="000E4F95" w:rsidRDefault="000E4F95" w:rsidP="0015145E">
            <w:pPr>
              <w:jc w:val="right"/>
              <w:rPr>
                <w:rFonts w:ascii="Times New Roman" w:hAnsi="Times New Roman"/>
              </w:rPr>
            </w:pPr>
            <w:r w:rsidRPr="000E4F95">
              <w:rPr>
                <w:rFonts w:ascii="Times New Roman" w:hAnsi="Times New Roman"/>
              </w:rPr>
              <w:t>24,000</w:t>
            </w:r>
          </w:p>
        </w:tc>
        <w:tc>
          <w:tcPr>
            <w:tcW w:w="1451" w:type="dxa"/>
            <w:gridSpan w:val="15"/>
            <w:tcBorders>
              <w:top w:val="nil"/>
              <w:left w:val="nil"/>
              <w:bottom w:val="single" w:sz="4" w:space="0" w:color="000000"/>
              <w:right w:val="single" w:sz="4" w:space="0" w:color="000000"/>
            </w:tcBorders>
            <w:shd w:val="clear" w:color="auto" w:fill="auto"/>
            <w:hideMark/>
          </w:tcPr>
          <w:p w:rsidR="000E4F95" w:rsidRPr="000E4F95" w:rsidRDefault="000E4F95" w:rsidP="0015145E">
            <w:pPr>
              <w:jc w:val="right"/>
              <w:rPr>
                <w:rFonts w:ascii="Times New Roman" w:hAnsi="Times New Roman"/>
              </w:rPr>
            </w:pPr>
            <w:r w:rsidRPr="000E4F95">
              <w:rPr>
                <w:rFonts w:ascii="Times New Roman" w:hAnsi="Times New Roman"/>
              </w:rPr>
              <w:t>24,000</w:t>
            </w:r>
          </w:p>
        </w:tc>
      </w:tr>
      <w:tr w:rsidR="000E4F95" w:rsidRPr="000E4F95" w:rsidTr="000E4F95">
        <w:trPr>
          <w:trHeight w:val="705"/>
        </w:trPr>
        <w:tc>
          <w:tcPr>
            <w:tcW w:w="706" w:type="dxa"/>
            <w:gridSpan w:val="5"/>
            <w:tcBorders>
              <w:top w:val="nil"/>
              <w:left w:val="single" w:sz="4" w:space="0" w:color="000000"/>
              <w:bottom w:val="single" w:sz="4" w:space="0" w:color="000000"/>
              <w:right w:val="single" w:sz="4" w:space="0" w:color="000000"/>
            </w:tcBorders>
            <w:shd w:val="clear" w:color="auto" w:fill="auto"/>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lastRenderedPageBreak/>
              <w:t>75</w:t>
            </w:r>
          </w:p>
        </w:tc>
        <w:tc>
          <w:tcPr>
            <w:tcW w:w="3815" w:type="dxa"/>
            <w:gridSpan w:val="4"/>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Социальные выплаты гражданам, кроме публичных нормативных социальных выплат</w:t>
            </w:r>
          </w:p>
        </w:tc>
        <w:tc>
          <w:tcPr>
            <w:tcW w:w="707" w:type="dxa"/>
            <w:gridSpan w:val="3"/>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802</w:t>
            </w:r>
          </w:p>
        </w:tc>
        <w:tc>
          <w:tcPr>
            <w:tcW w:w="711" w:type="dxa"/>
            <w:gridSpan w:val="4"/>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1001</w:t>
            </w:r>
          </w:p>
        </w:tc>
        <w:tc>
          <w:tcPr>
            <w:tcW w:w="709" w:type="dxa"/>
            <w:gridSpan w:val="7"/>
            <w:tcBorders>
              <w:top w:val="nil"/>
              <w:left w:val="nil"/>
              <w:bottom w:val="single" w:sz="4" w:space="0" w:color="000000"/>
              <w:right w:val="nil"/>
            </w:tcBorders>
            <w:shd w:val="clear" w:color="auto" w:fill="auto"/>
            <w:hideMark/>
          </w:tcPr>
          <w:p w:rsidR="000E4F95" w:rsidRPr="000E4F95" w:rsidRDefault="000E4F95" w:rsidP="0015145E">
            <w:pPr>
              <w:jc w:val="right"/>
              <w:rPr>
                <w:rFonts w:ascii="Times New Roman" w:hAnsi="Times New Roman"/>
              </w:rPr>
            </w:pPr>
            <w:r w:rsidRPr="000E4F95">
              <w:rPr>
                <w:rFonts w:ascii="Times New Roman" w:hAnsi="Times New Roman"/>
              </w:rPr>
              <w:t>901</w:t>
            </w:r>
          </w:p>
        </w:tc>
        <w:tc>
          <w:tcPr>
            <w:tcW w:w="1134" w:type="dxa"/>
            <w:gridSpan w:val="11"/>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0081100</w:t>
            </w:r>
          </w:p>
        </w:tc>
        <w:tc>
          <w:tcPr>
            <w:tcW w:w="709" w:type="dxa"/>
            <w:gridSpan w:val="6"/>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310</w:t>
            </w:r>
          </w:p>
        </w:tc>
        <w:tc>
          <w:tcPr>
            <w:tcW w:w="1276" w:type="dxa"/>
            <w:gridSpan w:val="11"/>
            <w:tcBorders>
              <w:top w:val="nil"/>
              <w:left w:val="nil"/>
              <w:bottom w:val="single" w:sz="4" w:space="0" w:color="000000"/>
              <w:right w:val="single" w:sz="4" w:space="0" w:color="000000"/>
            </w:tcBorders>
            <w:shd w:val="clear" w:color="auto" w:fill="auto"/>
            <w:hideMark/>
          </w:tcPr>
          <w:p w:rsidR="000E4F95" w:rsidRPr="000E4F95" w:rsidRDefault="000E4F95" w:rsidP="0015145E">
            <w:pPr>
              <w:jc w:val="right"/>
              <w:rPr>
                <w:rFonts w:ascii="Times New Roman" w:hAnsi="Times New Roman"/>
              </w:rPr>
            </w:pPr>
            <w:r w:rsidRPr="000E4F95">
              <w:rPr>
                <w:rFonts w:ascii="Times New Roman" w:hAnsi="Times New Roman"/>
              </w:rPr>
              <w:t>24,000</w:t>
            </w:r>
          </w:p>
        </w:tc>
        <w:tc>
          <w:tcPr>
            <w:tcW w:w="1451" w:type="dxa"/>
            <w:gridSpan w:val="15"/>
            <w:tcBorders>
              <w:top w:val="nil"/>
              <w:left w:val="nil"/>
              <w:bottom w:val="single" w:sz="4" w:space="0" w:color="000000"/>
              <w:right w:val="single" w:sz="4" w:space="0" w:color="000000"/>
            </w:tcBorders>
            <w:shd w:val="clear" w:color="auto" w:fill="auto"/>
            <w:hideMark/>
          </w:tcPr>
          <w:p w:rsidR="000E4F95" w:rsidRPr="000E4F95" w:rsidRDefault="000E4F95" w:rsidP="0015145E">
            <w:pPr>
              <w:jc w:val="right"/>
              <w:rPr>
                <w:rFonts w:ascii="Times New Roman" w:hAnsi="Times New Roman"/>
              </w:rPr>
            </w:pPr>
            <w:r w:rsidRPr="000E4F95">
              <w:rPr>
                <w:rFonts w:ascii="Times New Roman" w:hAnsi="Times New Roman"/>
              </w:rPr>
              <w:t>24,000</w:t>
            </w:r>
          </w:p>
        </w:tc>
      </w:tr>
      <w:tr w:rsidR="000E4F95" w:rsidRPr="000E4F95" w:rsidTr="000E4F95">
        <w:trPr>
          <w:trHeight w:val="480"/>
        </w:trPr>
        <w:tc>
          <w:tcPr>
            <w:tcW w:w="706" w:type="dxa"/>
            <w:gridSpan w:val="5"/>
            <w:tcBorders>
              <w:top w:val="nil"/>
              <w:left w:val="single" w:sz="4" w:space="0" w:color="000000"/>
              <w:bottom w:val="single" w:sz="4" w:space="0" w:color="000000"/>
              <w:right w:val="single" w:sz="4" w:space="0" w:color="000000"/>
            </w:tcBorders>
            <w:shd w:val="clear" w:color="auto" w:fill="auto"/>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76</w:t>
            </w:r>
          </w:p>
        </w:tc>
        <w:tc>
          <w:tcPr>
            <w:tcW w:w="3815" w:type="dxa"/>
            <w:gridSpan w:val="4"/>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 xml:space="preserve">Физическая культура и спорт </w:t>
            </w:r>
          </w:p>
        </w:tc>
        <w:tc>
          <w:tcPr>
            <w:tcW w:w="707" w:type="dxa"/>
            <w:gridSpan w:val="3"/>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802</w:t>
            </w:r>
          </w:p>
        </w:tc>
        <w:tc>
          <w:tcPr>
            <w:tcW w:w="711" w:type="dxa"/>
            <w:gridSpan w:val="4"/>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1100</w:t>
            </w:r>
          </w:p>
        </w:tc>
        <w:tc>
          <w:tcPr>
            <w:tcW w:w="709" w:type="dxa"/>
            <w:gridSpan w:val="7"/>
            <w:tcBorders>
              <w:top w:val="nil"/>
              <w:left w:val="nil"/>
              <w:bottom w:val="single" w:sz="4" w:space="0" w:color="000000"/>
              <w:right w:val="nil"/>
            </w:tcBorders>
            <w:shd w:val="clear" w:color="auto" w:fill="auto"/>
            <w:hideMark/>
          </w:tcPr>
          <w:p w:rsidR="000E4F95" w:rsidRPr="000E4F95" w:rsidRDefault="000E4F95" w:rsidP="0015145E">
            <w:pPr>
              <w:jc w:val="right"/>
              <w:rPr>
                <w:rFonts w:ascii="Times New Roman" w:hAnsi="Times New Roman"/>
              </w:rPr>
            </w:pPr>
            <w:r w:rsidRPr="000E4F95">
              <w:rPr>
                <w:rFonts w:ascii="Times New Roman" w:hAnsi="Times New Roman"/>
              </w:rPr>
              <w:t> </w:t>
            </w:r>
          </w:p>
        </w:tc>
        <w:tc>
          <w:tcPr>
            <w:tcW w:w="1134" w:type="dxa"/>
            <w:gridSpan w:val="11"/>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 </w:t>
            </w:r>
          </w:p>
        </w:tc>
        <w:tc>
          <w:tcPr>
            <w:tcW w:w="709" w:type="dxa"/>
            <w:gridSpan w:val="6"/>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 </w:t>
            </w:r>
          </w:p>
        </w:tc>
        <w:tc>
          <w:tcPr>
            <w:tcW w:w="1276" w:type="dxa"/>
            <w:gridSpan w:val="11"/>
            <w:tcBorders>
              <w:top w:val="nil"/>
              <w:left w:val="nil"/>
              <w:bottom w:val="single" w:sz="4" w:space="0" w:color="000000"/>
              <w:right w:val="single" w:sz="4" w:space="0" w:color="000000"/>
            </w:tcBorders>
            <w:shd w:val="clear" w:color="auto" w:fill="auto"/>
            <w:hideMark/>
          </w:tcPr>
          <w:p w:rsidR="000E4F95" w:rsidRPr="000E4F95" w:rsidRDefault="000E4F95" w:rsidP="0015145E">
            <w:pPr>
              <w:jc w:val="right"/>
              <w:rPr>
                <w:rFonts w:ascii="Times New Roman" w:hAnsi="Times New Roman"/>
              </w:rPr>
            </w:pPr>
            <w:r w:rsidRPr="000E4F95">
              <w:rPr>
                <w:rFonts w:ascii="Times New Roman" w:hAnsi="Times New Roman"/>
              </w:rPr>
              <w:t>5,000</w:t>
            </w:r>
          </w:p>
        </w:tc>
        <w:tc>
          <w:tcPr>
            <w:tcW w:w="1451" w:type="dxa"/>
            <w:gridSpan w:val="15"/>
            <w:tcBorders>
              <w:top w:val="nil"/>
              <w:left w:val="nil"/>
              <w:bottom w:val="single" w:sz="4" w:space="0" w:color="000000"/>
              <w:right w:val="single" w:sz="4" w:space="0" w:color="000000"/>
            </w:tcBorders>
            <w:shd w:val="clear" w:color="auto" w:fill="auto"/>
            <w:hideMark/>
          </w:tcPr>
          <w:p w:rsidR="000E4F95" w:rsidRPr="000E4F95" w:rsidRDefault="000E4F95" w:rsidP="0015145E">
            <w:pPr>
              <w:jc w:val="right"/>
              <w:rPr>
                <w:rFonts w:ascii="Times New Roman" w:hAnsi="Times New Roman"/>
              </w:rPr>
            </w:pPr>
            <w:r w:rsidRPr="000E4F95">
              <w:rPr>
                <w:rFonts w:ascii="Times New Roman" w:hAnsi="Times New Roman"/>
              </w:rPr>
              <w:t>5,000</w:t>
            </w:r>
          </w:p>
        </w:tc>
      </w:tr>
      <w:tr w:rsidR="000E4F95" w:rsidRPr="000E4F95" w:rsidTr="000E4F95">
        <w:trPr>
          <w:trHeight w:val="477"/>
        </w:trPr>
        <w:tc>
          <w:tcPr>
            <w:tcW w:w="706" w:type="dxa"/>
            <w:gridSpan w:val="5"/>
            <w:tcBorders>
              <w:top w:val="nil"/>
              <w:left w:val="single" w:sz="4" w:space="0" w:color="000000"/>
              <w:bottom w:val="single" w:sz="4" w:space="0" w:color="000000"/>
              <w:right w:val="single" w:sz="4" w:space="0" w:color="000000"/>
            </w:tcBorders>
            <w:shd w:val="clear" w:color="auto" w:fill="auto"/>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77</w:t>
            </w:r>
          </w:p>
        </w:tc>
        <w:tc>
          <w:tcPr>
            <w:tcW w:w="3815" w:type="dxa"/>
            <w:gridSpan w:val="4"/>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Другие вопросы в области физической культуры и спорта</w:t>
            </w:r>
          </w:p>
        </w:tc>
        <w:tc>
          <w:tcPr>
            <w:tcW w:w="707" w:type="dxa"/>
            <w:gridSpan w:val="3"/>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802</w:t>
            </w:r>
          </w:p>
        </w:tc>
        <w:tc>
          <w:tcPr>
            <w:tcW w:w="711" w:type="dxa"/>
            <w:gridSpan w:val="4"/>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1105</w:t>
            </w:r>
          </w:p>
        </w:tc>
        <w:tc>
          <w:tcPr>
            <w:tcW w:w="709" w:type="dxa"/>
            <w:gridSpan w:val="7"/>
            <w:tcBorders>
              <w:top w:val="nil"/>
              <w:left w:val="nil"/>
              <w:bottom w:val="single" w:sz="4" w:space="0" w:color="000000"/>
              <w:right w:val="nil"/>
            </w:tcBorders>
            <w:shd w:val="clear" w:color="auto" w:fill="auto"/>
            <w:hideMark/>
          </w:tcPr>
          <w:p w:rsidR="000E4F95" w:rsidRPr="000E4F95" w:rsidRDefault="000E4F95" w:rsidP="0015145E">
            <w:pPr>
              <w:jc w:val="right"/>
              <w:rPr>
                <w:rFonts w:ascii="Times New Roman" w:hAnsi="Times New Roman"/>
              </w:rPr>
            </w:pPr>
            <w:r w:rsidRPr="000E4F95">
              <w:rPr>
                <w:rFonts w:ascii="Times New Roman" w:hAnsi="Times New Roman"/>
              </w:rPr>
              <w:t> </w:t>
            </w:r>
          </w:p>
        </w:tc>
        <w:tc>
          <w:tcPr>
            <w:tcW w:w="1134" w:type="dxa"/>
            <w:gridSpan w:val="11"/>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 </w:t>
            </w:r>
          </w:p>
        </w:tc>
        <w:tc>
          <w:tcPr>
            <w:tcW w:w="709" w:type="dxa"/>
            <w:gridSpan w:val="6"/>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 </w:t>
            </w:r>
          </w:p>
        </w:tc>
        <w:tc>
          <w:tcPr>
            <w:tcW w:w="1276" w:type="dxa"/>
            <w:gridSpan w:val="11"/>
            <w:tcBorders>
              <w:top w:val="nil"/>
              <w:left w:val="nil"/>
              <w:bottom w:val="single" w:sz="4" w:space="0" w:color="000000"/>
              <w:right w:val="single" w:sz="4" w:space="0" w:color="000000"/>
            </w:tcBorders>
            <w:shd w:val="clear" w:color="auto" w:fill="auto"/>
            <w:hideMark/>
          </w:tcPr>
          <w:p w:rsidR="000E4F95" w:rsidRPr="000E4F95" w:rsidRDefault="000E4F95" w:rsidP="0015145E">
            <w:pPr>
              <w:jc w:val="right"/>
              <w:rPr>
                <w:rFonts w:ascii="Times New Roman" w:hAnsi="Times New Roman"/>
              </w:rPr>
            </w:pPr>
            <w:r w:rsidRPr="000E4F95">
              <w:rPr>
                <w:rFonts w:ascii="Times New Roman" w:hAnsi="Times New Roman"/>
              </w:rPr>
              <w:t>5,000</w:t>
            </w:r>
          </w:p>
        </w:tc>
        <w:tc>
          <w:tcPr>
            <w:tcW w:w="1451" w:type="dxa"/>
            <w:gridSpan w:val="15"/>
            <w:tcBorders>
              <w:top w:val="nil"/>
              <w:left w:val="nil"/>
              <w:bottom w:val="single" w:sz="4" w:space="0" w:color="000000"/>
              <w:right w:val="single" w:sz="4" w:space="0" w:color="000000"/>
            </w:tcBorders>
            <w:shd w:val="clear" w:color="auto" w:fill="auto"/>
            <w:hideMark/>
          </w:tcPr>
          <w:p w:rsidR="000E4F95" w:rsidRPr="000E4F95" w:rsidRDefault="000E4F95" w:rsidP="0015145E">
            <w:pPr>
              <w:jc w:val="right"/>
              <w:rPr>
                <w:rFonts w:ascii="Times New Roman" w:hAnsi="Times New Roman"/>
              </w:rPr>
            </w:pPr>
            <w:r w:rsidRPr="000E4F95">
              <w:rPr>
                <w:rFonts w:ascii="Times New Roman" w:hAnsi="Times New Roman"/>
              </w:rPr>
              <w:t>5,000</w:t>
            </w:r>
          </w:p>
        </w:tc>
      </w:tr>
      <w:tr w:rsidR="000E4F95" w:rsidRPr="000E4F95" w:rsidTr="000E4F95">
        <w:trPr>
          <w:trHeight w:val="360"/>
        </w:trPr>
        <w:tc>
          <w:tcPr>
            <w:tcW w:w="706" w:type="dxa"/>
            <w:gridSpan w:val="5"/>
            <w:tcBorders>
              <w:top w:val="nil"/>
              <w:left w:val="single" w:sz="4" w:space="0" w:color="000000"/>
              <w:bottom w:val="single" w:sz="4" w:space="0" w:color="000000"/>
              <w:right w:val="single" w:sz="4" w:space="0" w:color="000000"/>
            </w:tcBorders>
            <w:shd w:val="clear" w:color="auto" w:fill="auto"/>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78</w:t>
            </w:r>
          </w:p>
        </w:tc>
        <w:tc>
          <w:tcPr>
            <w:tcW w:w="3815" w:type="dxa"/>
            <w:gridSpan w:val="4"/>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Закупка товаров, работ и услуг</w:t>
            </w:r>
          </w:p>
        </w:tc>
        <w:tc>
          <w:tcPr>
            <w:tcW w:w="707" w:type="dxa"/>
            <w:gridSpan w:val="3"/>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802</w:t>
            </w:r>
          </w:p>
        </w:tc>
        <w:tc>
          <w:tcPr>
            <w:tcW w:w="711" w:type="dxa"/>
            <w:gridSpan w:val="4"/>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1105</w:t>
            </w:r>
          </w:p>
        </w:tc>
        <w:tc>
          <w:tcPr>
            <w:tcW w:w="709" w:type="dxa"/>
            <w:gridSpan w:val="7"/>
            <w:tcBorders>
              <w:top w:val="nil"/>
              <w:left w:val="nil"/>
              <w:bottom w:val="single" w:sz="4" w:space="0" w:color="000000"/>
              <w:right w:val="nil"/>
            </w:tcBorders>
            <w:shd w:val="clear" w:color="auto" w:fill="auto"/>
            <w:hideMark/>
          </w:tcPr>
          <w:p w:rsidR="000E4F95" w:rsidRPr="000E4F95" w:rsidRDefault="000E4F95" w:rsidP="0015145E">
            <w:pPr>
              <w:jc w:val="right"/>
              <w:rPr>
                <w:rFonts w:ascii="Times New Roman" w:hAnsi="Times New Roman"/>
              </w:rPr>
            </w:pPr>
            <w:r w:rsidRPr="000E4F95">
              <w:rPr>
                <w:rFonts w:ascii="Times New Roman" w:hAnsi="Times New Roman"/>
              </w:rPr>
              <w:t>021</w:t>
            </w:r>
          </w:p>
        </w:tc>
        <w:tc>
          <w:tcPr>
            <w:tcW w:w="1134" w:type="dxa"/>
            <w:gridSpan w:val="11"/>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0080810</w:t>
            </w:r>
          </w:p>
        </w:tc>
        <w:tc>
          <w:tcPr>
            <w:tcW w:w="709" w:type="dxa"/>
            <w:gridSpan w:val="6"/>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200</w:t>
            </w:r>
          </w:p>
        </w:tc>
        <w:tc>
          <w:tcPr>
            <w:tcW w:w="1276" w:type="dxa"/>
            <w:gridSpan w:val="11"/>
            <w:tcBorders>
              <w:top w:val="nil"/>
              <w:left w:val="nil"/>
              <w:bottom w:val="single" w:sz="4" w:space="0" w:color="000000"/>
              <w:right w:val="single" w:sz="4" w:space="0" w:color="000000"/>
            </w:tcBorders>
            <w:shd w:val="clear" w:color="auto" w:fill="auto"/>
            <w:hideMark/>
          </w:tcPr>
          <w:p w:rsidR="000E4F95" w:rsidRPr="000E4F95" w:rsidRDefault="000E4F95" w:rsidP="0015145E">
            <w:pPr>
              <w:jc w:val="right"/>
              <w:rPr>
                <w:rFonts w:ascii="Times New Roman" w:hAnsi="Times New Roman"/>
              </w:rPr>
            </w:pPr>
            <w:r w:rsidRPr="000E4F95">
              <w:rPr>
                <w:rFonts w:ascii="Times New Roman" w:hAnsi="Times New Roman"/>
              </w:rPr>
              <w:t>5,000</w:t>
            </w:r>
          </w:p>
        </w:tc>
        <w:tc>
          <w:tcPr>
            <w:tcW w:w="1451" w:type="dxa"/>
            <w:gridSpan w:val="15"/>
            <w:tcBorders>
              <w:top w:val="nil"/>
              <w:left w:val="nil"/>
              <w:bottom w:val="single" w:sz="4" w:space="0" w:color="000000"/>
              <w:right w:val="single" w:sz="4" w:space="0" w:color="000000"/>
            </w:tcBorders>
            <w:shd w:val="clear" w:color="auto" w:fill="auto"/>
            <w:hideMark/>
          </w:tcPr>
          <w:p w:rsidR="000E4F95" w:rsidRPr="000E4F95" w:rsidRDefault="000E4F95" w:rsidP="0015145E">
            <w:pPr>
              <w:jc w:val="right"/>
              <w:rPr>
                <w:rFonts w:ascii="Times New Roman" w:hAnsi="Times New Roman"/>
              </w:rPr>
            </w:pPr>
            <w:r w:rsidRPr="000E4F95">
              <w:rPr>
                <w:rFonts w:ascii="Times New Roman" w:hAnsi="Times New Roman"/>
              </w:rPr>
              <w:t>5,000</w:t>
            </w:r>
          </w:p>
        </w:tc>
      </w:tr>
      <w:tr w:rsidR="000E4F95" w:rsidRPr="000E4F95" w:rsidTr="000E4F95">
        <w:trPr>
          <w:trHeight w:val="435"/>
        </w:trPr>
        <w:tc>
          <w:tcPr>
            <w:tcW w:w="706" w:type="dxa"/>
            <w:gridSpan w:val="5"/>
            <w:tcBorders>
              <w:top w:val="nil"/>
              <w:left w:val="single" w:sz="4" w:space="0" w:color="000000"/>
              <w:bottom w:val="single" w:sz="4" w:space="0" w:color="000000"/>
              <w:right w:val="single" w:sz="4" w:space="0" w:color="000000"/>
            </w:tcBorders>
            <w:shd w:val="clear" w:color="auto" w:fill="auto"/>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79</w:t>
            </w:r>
          </w:p>
        </w:tc>
        <w:tc>
          <w:tcPr>
            <w:tcW w:w="3815" w:type="dxa"/>
            <w:gridSpan w:val="4"/>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 xml:space="preserve">Иные закупки товаров, работ и услуг </w:t>
            </w:r>
          </w:p>
        </w:tc>
        <w:tc>
          <w:tcPr>
            <w:tcW w:w="707" w:type="dxa"/>
            <w:gridSpan w:val="3"/>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802</w:t>
            </w:r>
          </w:p>
        </w:tc>
        <w:tc>
          <w:tcPr>
            <w:tcW w:w="711" w:type="dxa"/>
            <w:gridSpan w:val="4"/>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1105</w:t>
            </w:r>
          </w:p>
        </w:tc>
        <w:tc>
          <w:tcPr>
            <w:tcW w:w="709" w:type="dxa"/>
            <w:gridSpan w:val="7"/>
            <w:tcBorders>
              <w:top w:val="nil"/>
              <w:left w:val="nil"/>
              <w:bottom w:val="single" w:sz="4" w:space="0" w:color="000000"/>
              <w:right w:val="nil"/>
            </w:tcBorders>
            <w:shd w:val="clear" w:color="auto" w:fill="auto"/>
            <w:hideMark/>
          </w:tcPr>
          <w:p w:rsidR="000E4F95" w:rsidRPr="000E4F95" w:rsidRDefault="000E4F95" w:rsidP="0015145E">
            <w:pPr>
              <w:jc w:val="right"/>
              <w:rPr>
                <w:rFonts w:ascii="Times New Roman" w:hAnsi="Times New Roman"/>
              </w:rPr>
            </w:pPr>
            <w:r w:rsidRPr="000E4F95">
              <w:rPr>
                <w:rFonts w:ascii="Times New Roman" w:hAnsi="Times New Roman"/>
              </w:rPr>
              <w:t>021</w:t>
            </w:r>
          </w:p>
        </w:tc>
        <w:tc>
          <w:tcPr>
            <w:tcW w:w="1134" w:type="dxa"/>
            <w:gridSpan w:val="11"/>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0080810</w:t>
            </w:r>
          </w:p>
        </w:tc>
        <w:tc>
          <w:tcPr>
            <w:tcW w:w="709" w:type="dxa"/>
            <w:gridSpan w:val="6"/>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240</w:t>
            </w:r>
          </w:p>
        </w:tc>
        <w:tc>
          <w:tcPr>
            <w:tcW w:w="1276" w:type="dxa"/>
            <w:gridSpan w:val="11"/>
            <w:tcBorders>
              <w:top w:val="nil"/>
              <w:left w:val="nil"/>
              <w:bottom w:val="single" w:sz="4" w:space="0" w:color="000000"/>
              <w:right w:val="single" w:sz="4" w:space="0" w:color="000000"/>
            </w:tcBorders>
            <w:shd w:val="clear" w:color="auto" w:fill="auto"/>
            <w:hideMark/>
          </w:tcPr>
          <w:p w:rsidR="000E4F95" w:rsidRPr="000E4F95" w:rsidRDefault="000E4F95" w:rsidP="0015145E">
            <w:pPr>
              <w:jc w:val="right"/>
              <w:rPr>
                <w:rFonts w:ascii="Times New Roman" w:hAnsi="Times New Roman"/>
              </w:rPr>
            </w:pPr>
            <w:r w:rsidRPr="000E4F95">
              <w:rPr>
                <w:rFonts w:ascii="Times New Roman" w:hAnsi="Times New Roman"/>
              </w:rPr>
              <w:t>5,000</w:t>
            </w:r>
          </w:p>
        </w:tc>
        <w:tc>
          <w:tcPr>
            <w:tcW w:w="1451" w:type="dxa"/>
            <w:gridSpan w:val="15"/>
            <w:tcBorders>
              <w:top w:val="nil"/>
              <w:left w:val="nil"/>
              <w:bottom w:val="single" w:sz="4" w:space="0" w:color="000000"/>
              <w:right w:val="single" w:sz="4" w:space="0" w:color="000000"/>
            </w:tcBorders>
            <w:shd w:val="clear" w:color="auto" w:fill="auto"/>
            <w:hideMark/>
          </w:tcPr>
          <w:p w:rsidR="000E4F95" w:rsidRPr="000E4F95" w:rsidRDefault="000E4F95" w:rsidP="0015145E">
            <w:pPr>
              <w:jc w:val="right"/>
              <w:rPr>
                <w:rFonts w:ascii="Times New Roman" w:hAnsi="Times New Roman"/>
              </w:rPr>
            </w:pPr>
            <w:r w:rsidRPr="000E4F95">
              <w:rPr>
                <w:rFonts w:ascii="Times New Roman" w:hAnsi="Times New Roman"/>
              </w:rPr>
              <w:t>5,000</w:t>
            </w:r>
          </w:p>
        </w:tc>
      </w:tr>
      <w:tr w:rsidR="000E4F95" w:rsidRPr="000E4F95" w:rsidTr="000E4F95">
        <w:trPr>
          <w:trHeight w:val="435"/>
        </w:trPr>
        <w:tc>
          <w:tcPr>
            <w:tcW w:w="706" w:type="dxa"/>
            <w:gridSpan w:val="5"/>
            <w:tcBorders>
              <w:top w:val="nil"/>
              <w:left w:val="single" w:sz="4" w:space="0" w:color="000000"/>
              <w:bottom w:val="single" w:sz="4" w:space="0" w:color="000000"/>
              <w:right w:val="single" w:sz="4" w:space="0" w:color="000000"/>
            </w:tcBorders>
            <w:shd w:val="clear" w:color="auto" w:fill="auto"/>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80</w:t>
            </w:r>
          </w:p>
        </w:tc>
        <w:tc>
          <w:tcPr>
            <w:tcW w:w="3815" w:type="dxa"/>
            <w:gridSpan w:val="4"/>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условно утвержденные расходы</w:t>
            </w:r>
          </w:p>
        </w:tc>
        <w:tc>
          <w:tcPr>
            <w:tcW w:w="707" w:type="dxa"/>
            <w:gridSpan w:val="3"/>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802</w:t>
            </w:r>
          </w:p>
        </w:tc>
        <w:tc>
          <w:tcPr>
            <w:tcW w:w="711" w:type="dxa"/>
            <w:gridSpan w:val="4"/>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0113</w:t>
            </w:r>
          </w:p>
        </w:tc>
        <w:tc>
          <w:tcPr>
            <w:tcW w:w="709" w:type="dxa"/>
            <w:gridSpan w:val="7"/>
            <w:tcBorders>
              <w:top w:val="nil"/>
              <w:left w:val="nil"/>
              <w:bottom w:val="single" w:sz="4" w:space="0" w:color="000000"/>
              <w:right w:val="nil"/>
            </w:tcBorders>
            <w:shd w:val="clear" w:color="auto" w:fill="auto"/>
            <w:hideMark/>
          </w:tcPr>
          <w:p w:rsidR="000E4F95" w:rsidRPr="000E4F95" w:rsidRDefault="000E4F95" w:rsidP="0015145E">
            <w:pPr>
              <w:jc w:val="right"/>
              <w:rPr>
                <w:rFonts w:ascii="Times New Roman" w:hAnsi="Times New Roman"/>
              </w:rPr>
            </w:pPr>
            <w:r w:rsidRPr="000E4F95">
              <w:rPr>
                <w:rFonts w:ascii="Times New Roman" w:hAnsi="Times New Roman"/>
              </w:rPr>
              <w:t> </w:t>
            </w:r>
          </w:p>
        </w:tc>
        <w:tc>
          <w:tcPr>
            <w:tcW w:w="1134" w:type="dxa"/>
            <w:gridSpan w:val="11"/>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 </w:t>
            </w:r>
          </w:p>
        </w:tc>
        <w:tc>
          <w:tcPr>
            <w:tcW w:w="709" w:type="dxa"/>
            <w:gridSpan w:val="6"/>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 </w:t>
            </w:r>
          </w:p>
        </w:tc>
        <w:tc>
          <w:tcPr>
            <w:tcW w:w="1276" w:type="dxa"/>
            <w:gridSpan w:val="11"/>
            <w:tcBorders>
              <w:top w:val="nil"/>
              <w:left w:val="nil"/>
              <w:bottom w:val="single" w:sz="4" w:space="0" w:color="000000"/>
              <w:right w:val="single" w:sz="4" w:space="0" w:color="000000"/>
            </w:tcBorders>
            <w:shd w:val="clear" w:color="auto" w:fill="auto"/>
            <w:hideMark/>
          </w:tcPr>
          <w:p w:rsidR="000E4F95" w:rsidRPr="000E4F95" w:rsidRDefault="000E4F95" w:rsidP="0015145E">
            <w:pPr>
              <w:jc w:val="right"/>
              <w:rPr>
                <w:rFonts w:ascii="Times New Roman" w:hAnsi="Times New Roman"/>
              </w:rPr>
            </w:pPr>
            <w:r w:rsidRPr="000E4F95">
              <w:rPr>
                <w:rFonts w:ascii="Times New Roman" w:hAnsi="Times New Roman"/>
              </w:rPr>
              <w:t>156,060</w:t>
            </w:r>
          </w:p>
        </w:tc>
        <w:tc>
          <w:tcPr>
            <w:tcW w:w="1451" w:type="dxa"/>
            <w:gridSpan w:val="15"/>
            <w:tcBorders>
              <w:top w:val="nil"/>
              <w:left w:val="nil"/>
              <w:bottom w:val="single" w:sz="4" w:space="0" w:color="000000"/>
              <w:right w:val="single" w:sz="4" w:space="0" w:color="000000"/>
            </w:tcBorders>
            <w:shd w:val="clear" w:color="auto" w:fill="auto"/>
            <w:hideMark/>
          </w:tcPr>
          <w:p w:rsidR="000E4F95" w:rsidRPr="000E4F95" w:rsidRDefault="000E4F95" w:rsidP="0015145E">
            <w:pPr>
              <w:jc w:val="right"/>
              <w:rPr>
                <w:rFonts w:ascii="Times New Roman" w:hAnsi="Times New Roman"/>
              </w:rPr>
            </w:pPr>
            <w:r w:rsidRPr="000E4F95">
              <w:rPr>
                <w:rFonts w:ascii="Times New Roman" w:hAnsi="Times New Roman"/>
              </w:rPr>
              <w:t>313,690</w:t>
            </w:r>
          </w:p>
        </w:tc>
      </w:tr>
      <w:tr w:rsidR="000E4F95" w:rsidRPr="000E4F95" w:rsidTr="000E4F95">
        <w:trPr>
          <w:trHeight w:val="312"/>
        </w:trPr>
        <w:tc>
          <w:tcPr>
            <w:tcW w:w="706" w:type="dxa"/>
            <w:gridSpan w:val="5"/>
            <w:tcBorders>
              <w:top w:val="nil"/>
              <w:left w:val="single" w:sz="4" w:space="0" w:color="000000"/>
              <w:bottom w:val="single" w:sz="4" w:space="0" w:color="000000"/>
              <w:right w:val="single" w:sz="4" w:space="0" w:color="000000"/>
            </w:tcBorders>
            <w:shd w:val="clear" w:color="auto" w:fill="auto"/>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81</w:t>
            </w:r>
          </w:p>
        </w:tc>
        <w:tc>
          <w:tcPr>
            <w:tcW w:w="3815" w:type="dxa"/>
            <w:gridSpan w:val="4"/>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ВСЕГО:</w:t>
            </w:r>
          </w:p>
        </w:tc>
        <w:tc>
          <w:tcPr>
            <w:tcW w:w="707" w:type="dxa"/>
            <w:gridSpan w:val="3"/>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 </w:t>
            </w:r>
          </w:p>
        </w:tc>
        <w:tc>
          <w:tcPr>
            <w:tcW w:w="711" w:type="dxa"/>
            <w:gridSpan w:val="4"/>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 </w:t>
            </w:r>
          </w:p>
        </w:tc>
        <w:tc>
          <w:tcPr>
            <w:tcW w:w="709" w:type="dxa"/>
            <w:gridSpan w:val="7"/>
            <w:tcBorders>
              <w:top w:val="nil"/>
              <w:left w:val="nil"/>
              <w:bottom w:val="single" w:sz="4" w:space="0" w:color="000000"/>
              <w:right w:val="nil"/>
            </w:tcBorders>
            <w:shd w:val="clear" w:color="auto" w:fill="auto"/>
            <w:hideMark/>
          </w:tcPr>
          <w:p w:rsidR="000E4F95" w:rsidRPr="000E4F95" w:rsidRDefault="000E4F95" w:rsidP="0015145E">
            <w:pPr>
              <w:jc w:val="right"/>
              <w:rPr>
                <w:rFonts w:ascii="Times New Roman" w:hAnsi="Times New Roman"/>
              </w:rPr>
            </w:pPr>
            <w:r w:rsidRPr="000E4F95">
              <w:rPr>
                <w:rFonts w:ascii="Times New Roman" w:hAnsi="Times New Roman"/>
              </w:rPr>
              <w:t> </w:t>
            </w:r>
          </w:p>
        </w:tc>
        <w:tc>
          <w:tcPr>
            <w:tcW w:w="1134" w:type="dxa"/>
            <w:gridSpan w:val="11"/>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 </w:t>
            </w:r>
          </w:p>
        </w:tc>
        <w:tc>
          <w:tcPr>
            <w:tcW w:w="709" w:type="dxa"/>
            <w:gridSpan w:val="6"/>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 </w:t>
            </w:r>
          </w:p>
        </w:tc>
        <w:tc>
          <w:tcPr>
            <w:tcW w:w="1276" w:type="dxa"/>
            <w:gridSpan w:val="11"/>
            <w:tcBorders>
              <w:top w:val="nil"/>
              <w:left w:val="nil"/>
              <w:bottom w:val="single" w:sz="4" w:space="0" w:color="000000"/>
              <w:right w:val="single" w:sz="4" w:space="0" w:color="000000"/>
            </w:tcBorders>
            <w:shd w:val="clear" w:color="FFFFCC" w:fill="FFFFFF"/>
            <w:hideMark/>
          </w:tcPr>
          <w:p w:rsidR="000E4F95" w:rsidRPr="000E4F95" w:rsidRDefault="000E4F95" w:rsidP="0015145E">
            <w:pPr>
              <w:jc w:val="right"/>
              <w:rPr>
                <w:rFonts w:ascii="Times New Roman" w:hAnsi="Times New Roman"/>
              </w:rPr>
            </w:pPr>
            <w:r w:rsidRPr="000E4F95">
              <w:rPr>
                <w:rFonts w:ascii="Times New Roman" w:hAnsi="Times New Roman"/>
              </w:rPr>
              <w:t>6 428,980</w:t>
            </w:r>
          </w:p>
        </w:tc>
        <w:tc>
          <w:tcPr>
            <w:tcW w:w="1451" w:type="dxa"/>
            <w:gridSpan w:val="15"/>
            <w:tcBorders>
              <w:top w:val="nil"/>
              <w:left w:val="nil"/>
              <w:bottom w:val="single" w:sz="4" w:space="0" w:color="000000"/>
              <w:right w:val="single" w:sz="4" w:space="0" w:color="000000"/>
            </w:tcBorders>
            <w:shd w:val="clear" w:color="FFFFCC" w:fill="FFFFFF"/>
            <w:hideMark/>
          </w:tcPr>
          <w:p w:rsidR="000E4F95" w:rsidRPr="000E4F95" w:rsidRDefault="000E4F95" w:rsidP="0015145E">
            <w:pPr>
              <w:jc w:val="right"/>
              <w:rPr>
                <w:rFonts w:ascii="Times New Roman" w:hAnsi="Times New Roman"/>
              </w:rPr>
            </w:pPr>
            <w:r w:rsidRPr="000E4F95">
              <w:rPr>
                <w:rFonts w:ascii="Times New Roman" w:hAnsi="Times New Roman"/>
              </w:rPr>
              <w:t>6 373,167</w:t>
            </w:r>
          </w:p>
        </w:tc>
      </w:tr>
      <w:tr w:rsidR="000E4F95" w:rsidRPr="000E4F95" w:rsidTr="000E4F95">
        <w:trPr>
          <w:gridAfter w:val="10"/>
          <w:wAfter w:w="566" w:type="dxa"/>
          <w:trHeight w:val="315"/>
        </w:trPr>
        <w:tc>
          <w:tcPr>
            <w:tcW w:w="706" w:type="dxa"/>
            <w:gridSpan w:val="5"/>
            <w:tcBorders>
              <w:top w:val="nil"/>
              <w:left w:val="nil"/>
              <w:bottom w:val="nil"/>
              <w:right w:val="nil"/>
            </w:tcBorders>
            <w:shd w:val="clear" w:color="FFFFCC" w:fill="FFFFFF"/>
            <w:noWrap/>
            <w:vAlign w:val="bottom"/>
            <w:hideMark/>
          </w:tcPr>
          <w:p w:rsidR="000E4F95" w:rsidRPr="000E4F95" w:rsidRDefault="000E4F95" w:rsidP="000E4F95">
            <w:pPr>
              <w:spacing w:after="0"/>
              <w:rPr>
                <w:rFonts w:ascii="Times New Roman" w:hAnsi="Times New Roman"/>
              </w:rPr>
            </w:pPr>
            <w:r w:rsidRPr="000E4F95">
              <w:rPr>
                <w:rFonts w:ascii="Times New Roman" w:hAnsi="Times New Roman"/>
              </w:rPr>
              <w:t> </w:t>
            </w:r>
          </w:p>
        </w:tc>
        <w:tc>
          <w:tcPr>
            <w:tcW w:w="5351" w:type="dxa"/>
            <w:gridSpan w:val="12"/>
            <w:tcBorders>
              <w:top w:val="nil"/>
              <w:left w:val="nil"/>
              <w:bottom w:val="nil"/>
              <w:right w:val="nil"/>
            </w:tcBorders>
            <w:shd w:val="clear" w:color="FFFFCC" w:fill="FFFFFF"/>
            <w:noWrap/>
            <w:vAlign w:val="bottom"/>
            <w:hideMark/>
          </w:tcPr>
          <w:p w:rsidR="000E4F95" w:rsidRPr="000E4F95" w:rsidRDefault="000E4F95" w:rsidP="000E4F95">
            <w:pPr>
              <w:spacing w:after="0"/>
              <w:rPr>
                <w:rFonts w:ascii="Times New Roman" w:hAnsi="Times New Roman"/>
              </w:rPr>
            </w:pPr>
            <w:r w:rsidRPr="000E4F95">
              <w:rPr>
                <w:rFonts w:ascii="Times New Roman" w:hAnsi="Times New Roman"/>
              </w:rPr>
              <w:t> </w:t>
            </w:r>
          </w:p>
        </w:tc>
        <w:tc>
          <w:tcPr>
            <w:tcW w:w="4595" w:type="dxa"/>
            <w:gridSpan w:val="39"/>
            <w:tcBorders>
              <w:top w:val="nil"/>
              <w:left w:val="nil"/>
              <w:bottom w:val="nil"/>
              <w:right w:val="nil"/>
            </w:tcBorders>
            <w:shd w:val="clear" w:color="FFFFCC" w:fill="FFFFFF"/>
            <w:noWrap/>
            <w:vAlign w:val="bottom"/>
            <w:hideMark/>
          </w:tcPr>
          <w:p w:rsidR="000E4F95" w:rsidRPr="000E4F95" w:rsidRDefault="000E4F95" w:rsidP="000E4F95">
            <w:pPr>
              <w:spacing w:after="0"/>
              <w:jc w:val="right"/>
              <w:rPr>
                <w:rFonts w:ascii="Times New Roman" w:hAnsi="Times New Roman"/>
              </w:rPr>
            </w:pPr>
            <w:r w:rsidRPr="000E4F95">
              <w:rPr>
                <w:rFonts w:ascii="Times New Roman" w:hAnsi="Times New Roman"/>
              </w:rPr>
              <w:t>Приложение 7</w:t>
            </w:r>
          </w:p>
        </w:tc>
      </w:tr>
      <w:tr w:rsidR="000E4F95" w:rsidRPr="000E4F95" w:rsidTr="000E4F95">
        <w:trPr>
          <w:gridAfter w:val="10"/>
          <w:wAfter w:w="566" w:type="dxa"/>
          <w:trHeight w:val="375"/>
        </w:trPr>
        <w:tc>
          <w:tcPr>
            <w:tcW w:w="706" w:type="dxa"/>
            <w:gridSpan w:val="5"/>
            <w:tcBorders>
              <w:top w:val="nil"/>
              <w:left w:val="nil"/>
              <w:bottom w:val="nil"/>
              <w:right w:val="nil"/>
            </w:tcBorders>
            <w:shd w:val="clear" w:color="FFFFCC" w:fill="FFFFFF"/>
            <w:noWrap/>
            <w:vAlign w:val="bottom"/>
            <w:hideMark/>
          </w:tcPr>
          <w:p w:rsidR="000E4F95" w:rsidRPr="000E4F95" w:rsidRDefault="000E4F95" w:rsidP="000E4F95">
            <w:pPr>
              <w:spacing w:after="0"/>
              <w:rPr>
                <w:rFonts w:ascii="Times New Roman" w:hAnsi="Times New Roman"/>
              </w:rPr>
            </w:pPr>
            <w:r w:rsidRPr="000E4F95">
              <w:rPr>
                <w:rFonts w:ascii="Times New Roman" w:hAnsi="Times New Roman"/>
              </w:rPr>
              <w:t> </w:t>
            </w:r>
          </w:p>
        </w:tc>
        <w:tc>
          <w:tcPr>
            <w:tcW w:w="5351" w:type="dxa"/>
            <w:gridSpan w:val="12"/>
            <w:tcBorders>
              <w:top w:val="nil"/>
              <w:left w:val="nil"/>
              <w:bottom w:val="nil"/>
              <w:right w:val="nil"/>
            </w:tcBorders>
            <w:shd w:val="clear" w:color="FFFFCC" w:fill="FFFFFF"/>
            <w:noWrap/>
            <w:vAlign w:val="bottom"/>
            <w:hideMark/>
          </w:tcPr>
          <w:p w:rsidR="000E4F95" w:rsidRPr="000E4F95" w:rsidRDefault="000E4F95" w:rsidP="000E4F95">
            <w:pPr>
              <w:spacing w:after="0"/>
              <w:rPr>
                <w:rFonts w:ascii="Times New Roman" w:hAnsi="Times New Roman"/>
              </w:rPr>
            </w:pPr>
            <w:r w:rsidRPr="000E4F95">
              <w:rPr>
                <w:rFonts w:ascii="Times New Roman" w:hAnsi="Times New Roman"/>
              </w:rPr>
              <w:t> </w:t>
            </w:r>
          </w:p>
        </w:tc>
        <w:tc>
          <w:tcPr>
            <w:tcW w:w="4595" w:type="dxa"/>
            <w:gridSpan w:val="39"/>
            <w:tcBorders>
              <w:top w:val="nil"/>
              <w:left w:val="nil"/>
              <w:bottom w:val="nil"/>
              <w:right w:val="nil"/>
            </w:tcBorders>
            <w:shd w:val="clear" w:color="FFFFCC" w:fill="FFFFFF"/>
            <w:noWrap/>
            <w:vAlign w:val="bottom"/>
            <w:hideMark/>
          </w:tcPr>
          <w:p w:rsidR="000E4F95" w:rsidRPr="000E4F95" w:rsidRDefault="000E4F95" w:rsidP="000E4F95">
            <w:pPr>
              <w:spacing w:after="0"/>
              <w:jc w:val="right"/>
              <w:rPr>
                <w:rFonts w:ascii="Times New Roman" w:hAnsi="Times New Roman"/>
              </w:rPr>
            </w:pPr>
            <w:r w:rsidRPr="000E4F95">
              <w:rPr>
                <w:rFonts w:ascii="Times New Roman" w:hAnsi="Times New Roman"/>
              </w:rPr>
              <w:t>к решению Алексеевского сельского Совета</w:t>
            </w:r>
          </w:p>
        </w:tc>
      </w:tr>
      <w:tr w:rsidR="000E4F95" w:rsidRPr="000E4F95" w:rsidTr="000E4F95">
        <w:trPr>
          <w:gridAfter w:val="10"/>
          <w:wAfter w:w="566" w:type="dxa"/>
          <w:trHeight w:val="540"/>
        </w:trPr>
        <w:tc>
          <w:tcPr>
            <w:tcW w:w="706" w:type="dxa"/>
            <w:gridSpan w:val="5"/>
            <w:tcBorders>
              <w:top w:val="nil"/>
              <w:left w:val="nil"/>
              <w:bottom w:val="nil"/>
              <w:right w:val="nil"/>
            </w:tcBorders>
            <w:shd w:val="clear" w:color="FFFFCC" w:fill="FFFFFF"/>
            <w:noWrap/>
            <w:vAlign w:val="bottom"/>
            <w:hideMark/>
          </w:tcPr>
          <w:p w:rsidR="000E4F95" w:rsidRPr="000E4F95" w:rsidRDefault="000E4F95" w:rsidP="000E4F95">
            <w:pPr>
              <w:spacing w:after="0"/>
              <w:rPr>
                <w:rFonts w:ascii="Times New Roman" w:hAnsi="Times New Roman"/>
              </w:rPr>
            </w:pPr>
            <w:r w:rsidRPr="000E4F95">
              <w:rPr>
                <w:rFonts w:ascii="Times New Roman" w:hAnsi="Times New Roman"/>
              </w:rPr>
              <w:t> </w:t>
            </w:r>
          </w:p>
        </w:tc>
        <w:tc>
          <w:tcPr>
            <w:tcW w:w="5351" w:type="dxa"/>
            <w:gridSpan w:val="12"/>
            <w:tcBorders>
              <w:top w:val="nil"/>
              <w:left w:val="nil"/>
              <w:bottom w:val="nil"/>
              <w:right w:val="nil"/>
            </w:tcBorders>
            <w:shd w:val="clear" w:color="FFFFCC" w:fill="FFFFFF"/>
            <w:noWrap/>
            <w:vAlign w:val="bottom"/>
            <w:hideMark/>
          </w:tcPr>
          <w:p w:rsidR="000E4F95" w:rsidRPr="000E4F95" w:rsidRDefault="000E4F95" w:rsidP="000E4F95">
            <w:pPr>
              <w:spacing w:after="0"/>
              <w:rPr>
                <w:rFonts w:ascii="Times New Roman" w:hAnsi="Times New Roman"/>
              </w:rPr>
            </w:pPr>
            <w:r w:rsidRPr="000E4F95">
              <w:rPr>
                <w:rFonts w:ascii="Times New Roman" w:hAnsi="Times New Roman"/>
              </w:rPr>
              <w:t> </w:t>
            </w:r>
          </w:p>
        </w:tc>
        <w:tc>
          <w:tcPr>
            <w:tcW w:w="4595" w:type="dxa"/>
            <w:gridSpan w:val="39"/>
            <w:tcBorders>
              <w:top w:val="nil"/>
              <w:left w:val="nil"/>
              <w:bottom w:val="nil"/>
              <w:right w:val="nil"/>
            </w:tcBorders>
            <w:shd w:val="clear" w:color="FFFFCC" w:fill="FFFFFF"/>
            <w:noWrap/>
            <w:vAlign w:val="bottom"/>
            <w:hideMark/>
          </w:tcPr>
          <w:p w:rsidR="000E4F95" w:rsidRPr="000E4F95" w:rsidRDefault="000E4F95" w:rsidP="000E4F95">
            <w:pPr>
              <w:spacing w:after="0"/>
              <w:jc w:val="right"/>
              <w:rPr>
                <w:rFonts w:ascii="Times New Roman" w:hAnsi="Times New Roman"/>
              </w:rPr>
            </w:pPr>
            <w:r w:rsidRPr="000E4F95">
              <w:rPr>
                <w:rFonts w:ascii="Times New Roman" w:hAnsi="Times New Roman"/>
              </w:rPr>
              <w:t xml:space="preserve"> депутатов от 29.09.2023 № 31-114р</w:t>
            </w:r>
          </w:p>
        </w:tc>
      </w:tr>
      <w:tr w:rsidR="000E4F95" w:rsidRPr="000E4F95" w:rsidTr="000E4F95">
        <w:trPr>
          <w:gridAfter w:val="10"/>
          <w:wAfter w:w="566" w:type="dxa"/>
          <w:trHeight w:val="375"/>
        </w:trPr>
        <w:tc>
          <w:tcPr>
            <w:tcW w:w="706" w:type="dxa"/>
            <w:gridSpan w:val="5"/>
            <w:tcBorders>
              <w:top w:val="nil"/>
              <w:left w:val="nil"/>
              <w:bottom w:val="nil"/>
              <w:right w:val="nil"/>
            </w:tcBorders>
            <w:shd w:val="clear" w:color="FFFFCC" w:fill="FFFFFF"/>
            <w:noWrap/>
            <w:vAlign w:val="bottom"/>
            <w:hideMark/>
          </w:tcPr>
          <w:p w:rsidR="000E4F95" w:rsidRPr="000E4F95" w:rsidRDefault="000E4F95" w:rsidP="000E4F95">
            <w:pPr>
              <w:spacing w:after="0"/>
              <w:rPr>
                <w:rFonts w:ascii="Times New Roman" w:hAnsi="Times New Roman"/>
              </w:rPr>
            </w:pPr>
            <w:r w:rsidRPr="000E4F95">
              <w:rPr>
                <w:rFonts w:ascii="Times New Roman" w:hAnsi="Times New Roman"/>
              </w:rPr>
              <w:t> </w:t>
            </w:r>
          </w:p>
        </w:tc>
        <w:tc>
          <w:tcPr>
            <w:tcW w:w="9946" w:type="dxa"/>
            <w:gridSpan w:val="51"/>
            <w:vMerge w:val="restart"/>
            <w:tcBorders>
              <w:top w:val="nil"/>
              <w:left w:val="nil"/>
              <w:bottom w:val="nil"/>
              <w:right w:val="nil"/>
            </w:tcBorders>
            <w:shd w:val="clear" w:color="FFFFCC" w:fill="FFFFFF"/>
            <w:vAlign w:val="center"/>
            <w:hideMark/>
          </w:tcPr>
          <w:p w:rsidR="000E4F95" w:rsidRPr="000E4F95" w:rsidRDefault="000E4F95" w:rsidP="0015145E">
            <w:pPr>
              <w:jc w:val="center"/>
              <w:rPr>
                <w:rFonts w:ascii="Times New Roman" w:hAnsi="Times New Roman"/>
              </w:rPr>
            </w:pPr>
            <w:r w:rsidRPr="000E4F95">
              <w:rPr>
                <w:rFonts w:ascii="Times New Roman" w:hAnsi="Times New Roman"/>
              </w:rPr>
              <w:t>Распределение бюджетных ассигнований по разделам, подразделам, целевым статьям (муниципальным программам администрации Алексеевского сельсовета и внепрограммным направлениям деятельности), группам и подгруппам видов расходов местного бюджета на 2023 год</w:t>
            </w:r>
          </w:p>
        </w:tc>
      </w:tr>
      <w:tr w:rsidR="000E4F95" w:rsidRPr="000E4F95" w:rsidTr="000E4F95">
        <w:trPr>
          <w:gridAfter w:val="10"/>
          <w:wAfter w:w="566" w:type="dxa"/>
          <w:trHeight w:val="375"/>
        </w:trPr>
        <w:tc>
          <w:tcPr>
            <w:tcW w:w="706" w:type="dxa"/>
            <w:gridSpan w:val="5"/>
            <w:tcBorders>
              <w:top w:val="nil"/>
              <w:left w:val="nil"/>
              <w:bottom w:val="nil"/>
              <w:right w:val="nil"/>
            </w:tcBorders>
            <w:shd w:val="clear" w:color="FFFFCC" w:fill="FFFFFF"/>
            <w:noWrap/>
            <w:vAlign w:val="bottom"/>
            <w:hideMark/>
          </w:tcPr>
          <w:p w:rsidR="000E4F95" w:rsidRPr="000E4F95" w:rsidRDefault="000E4F95" w:rsidP="0015145E">
            <w:pPr>
              <w:rPr>
                <w:rFonts w:ascii="Times New Roman" w:hAnsi="Times New Roman"/>
              </w:rPr>
            </w:pPr>
            <w:r w:rsidRPr="000E4F95">
              <w:rPr>
                <w:rFonts w:ascii="Times New Roman" w:hAnsi="Times New Roman"/>
              </w:rPr>
              <w:t> </w:t>
            </w:r>
          </w:p>
        </w:tc>
        <w:tc>
          <w:tcPr>
            <w:tcW w:w="9946" w:type="dxa"/>
            <w:gridSpan w:val="51"/>
            <w:vMerge/>
            <w:tcBorders>
              <w:top w:val="nil"/>
              <w:left w:val="nil"/>
              <w:bottom w:val="nil"/>
              <w:right w:val="nil"/>
            </w:tcBorders>
            <w:vAlign w:val="center"/>
            <w:hideMark/>
          </w:tcPr>
          <w:p w:rsidR="000E4F95" w:rsidRPr="000E4F95" w:rsidRDefault="000E4F95" w:rsidP="0015145E">
            <w:pPr>
              <w:rPr>
                <w:rFonts w:ascii="Times New Roman" w:hAnsi="Times New Roman"/>
              </w:rPr>
            </w:pPr>
          </w:p>
        </w:tc>
      </w:tr>
      <w:tr w:rsidR="000E4F95" w:rsidRPr="000E4F95" w:rsidTr="000E4F95">
        <w:trPr>
          <w:gridAfter w:val="10"/>
          <w:wAfter w:w="566" w:type="dxa"/>
          <w:trHeight w:val="675"/>
        </w:trPr>
        <w:tc>
          <w:tcPr>
            <w:tcW w:w="706" w:type="dxa"/>
            <w:gridSpan w:val="5"/>
            <w:tcBorders>
              <w:top w:val="nil"/>
              <w:left w:val="nil"/>
              <w:bottom w:val="nil"/>
              <w:right w:val="nil"/>
            </w:tcBorders>
            <w:shd w:val="clear" w:color="FFFFCC" w:fill="FFFFFF"/>
            <w:noWrap/>
            <w:vAlign w:val="bottom"/>
            <w:hideMark/>
          </w:tcPr>
          <w:p w:rsidR="000E4F95" w:rsidRPr="000E4F95" w:rsidRDefault="000E4F95" w:rsidP="0015145E">
            <w:pPr>
              <w:rPr>
                <w:rFonts w:ascii="Times New Roman" w:hAnsi="Times New Roman"/>
              </w:rPr>
            </w:pPr>
            <w:r w:rsidRPr="000E4F95">
              <w:rPr>
                <w:rFonts w:ascii="Times New Roman" w:hAnsi="Times New Roman"/>
              </w:rPr>
              <w:t> </w:t>
            </w:r>
          </w:p>
        </w:tc>
        <w:tc>
          <w:tcPr>
            <w:tcW w:w="9946" w:type="dxa"/>
            <w:gridSpan w:val="51"/>
            <w:vMerge/>
            <w:tcBorders>
              <w:top w:val="nil"/>
              <w:left w:val="nil"/>
              <w:bottom w:val="nil"/>
              <w:right w:val="nil"/>
            </w:tcBorders>
            <w:vAlign w:val="center"/>
            <w:hideMark/>
          </w:tcPr>
          <w:p w:rsidR="000E4F95" w:rsidRPr="000E4F95" w:rsidRDefault="000E4F95" w:rsidP="0015145E">
            <w:pPr>
              <w:rPr>
                <w:rFonts w:ascii="Times New Roman" w:hAnsi="Times New Roman"/>
              </w:rPr>
            </w:pPr>
          </w:p>
        </w:tc>
      </w:tr>
      <w:tr w:rsidR="000E4F95" w:rsidRPr="000E4F95" w:rsidTr="000E4F95">
        <w:trPr>
          <w:gridAfter w:val="10"/>
          <w:wAfter w:w="566" w:type="dxa"/>
          <w:trHeight w:val="312"/>
        </w:trPr>
        <w:tc>
          <w:tcPr>
            <w:tcW w:w="706" w:type="dxa"/>
            <w:gridSpan w:val="5"/>
            <w:tcBorders>
              <w:top w:val="nil"/>
              <w:left w:val="nil"/>
              <w:bottom w:val="nil"/>
              <w:right w:val="nil"/>
            </w:tcBorders>
            <w:shd w:val="clear" w:color="FFFFCC" w:fill="FFFFFF"/>
            <w:noWrap/>
            <w:vAlign w:val="bottom"/>
            <w:hideMark/>
          </w:tcPr>
          <w:p w:rsidR="000E4F95" w:rsidRPr="000E4F95" w:rsidRDefault="000E4F95" w:rsidP="0015145E">
            <w:pPr>
              <w:rPr>
                <w:rFonts w:ascii="Times New Roman" w:hAnsi="Times New Roman"/>
              </w:rPr>
            </w:pPr>
            <w:r w:rsidRPr="000E4F95">
              <w:rPr>
                <w:rFonts w:ascii="Times New Roman" w:hAnsi="Times New Roman"/>
              </w:rPr>
              <w:t> </w:t>
            </w:r>
          </w:p>
        </w:tc>
        <w:tc>
          <w:tcPr>
            <w:tcW w:w="5351" w:type="dxa"/>
            <w:gridSpan w:val="12"/>
            <w:tcBorders>
              <w:top w:val="nil"/>
              <w:left w:val="nil"/>
              <w:bottom w:val="nil"/>
              <w:right w:val="nil"/>
            </w:tcBorders>
            <w:shd w:val="clear" w:color="FFFFCC" w:fill="FFFFFF"/>
            <w:noWrap/>
            <w:vAlign w:val="bottom"/>
            <w:hideMark/>
          </w:tcPr>
          <w:p w:rsidR="000E4F95" w:rsidRPr="000E4F95" w:rsidRDefault="000E4F95" w:rsidP="0015145E">
            <w:pPr>
              <w:rPr>
                <w:rFonts w:ascii="Times New Roman" w:hAnsi="Times New Roman"/>
              </w:rPr>
            </w:pPr>
            <w:r w:rsidRPr="000E4F95">
              <w:rPr>
                <w:rFonts w:ascii="Times New Roman" w:hAnsi="Times New Roman"/>
              </w:rPr>
              <w:t> </w:t>
            </w:r>
          </w:p>
        </w:tc>
        <w:tc>
          <w:tcPr>
            <w:tcW w:w="1088" w:type="dxa"/>
            <w:gridSpan w:val="11"/>
            <w:tcBorders>
              <w:top w:val="nil"/>
              <w:left w:val="nil"/>
              <w:bottom w:val="nil"/>
              <w:right w:val="nil"/>
            </w:tcBorders>
            <w:shd w:val="clear" w:color="FFFFCC" w:fill="FFFFFF"/>
            <w:noWrap/>
            <w:vAlign w:val="bottom"/>
            <w:hideMark/>
          </w:tcPr>
          <w:p w:rsidR="000E4F95" w:rsidRPr="000E4F95" w:rsidRDefault="000E4F95" w:rsidP="0015145E">
            <w:pPr>
              <w:rPr>
                <w:rFonts w:ascii="Times New Roman" w:hAnsi="Times New Roman"/>
              </w:rPr>
            </w:pPr>
            <w:r w:rsidRPr="000E4F95">
              <w:rPr>
                <w:rFonts w:ascii="Times New Roman" w:hAnsi="Times New Roman"/>
              </w:rPr>
              <w:t> </w:t>
            </w:r>
          </w:p>
        </w:tc>
        <w:tc>
          <w:tcPr>
            <w:tcW w:w="962" w:type="dxa"/>
            <w:gridSpan w:val="9"/>
            <w:tcBorders>
              <w:top w:val="nil"/>
              <w:left w:val="nil"/>
              <w:bottom w:val="nil"/>
              <w:right w:val="nil"/>
            </w:tcBorders>
            <w:shd w:val="clear" w:color="FFFFCC" w:fill="FFFFFF"/>
            <w:noWrap/>
            <w:vAlign w:val="bottom"/>
            <w:hideMark/>
          </w:tcPr>
          <w:p w:rsidR="000E4F95" w:rsidRPr="000E4F95" w:rsidRDefault="000E4F95" w:rsidP="0015145E">
            <w:pPr>
              <w:rPr>
                <w:rFonts w:ascii="Times New Roman" w:hAnsi="Times New Roman"/>
              </w:rPr>
            </w:pPr>
            <w:r w:rsidRPr="000E4F95">
              <w:rPr>
                <w:rFonts w:ascii="Times New Roman" w:hAnsi="Times New Roman"/>
              </w:rPr>
              <w:t> </w:t>
            </w:r>
          </w:p>
        </w:tc>
        <w:tc>
          <w:tcPr>
            <w:tcW w:w="1072" w:type="dxa"/>
            <w:gridSpan w:val="9"/>
            <w:tcBorders>
              <w:top w:val="nil"/>
              <w:left w:val="nil"/>
              <w:bottom w:val="nil"/>
              <w:right w:val="nil"/>
            </w:tcBorders>
            <w:shd w:val="clear" w:color="FFFFCC" w:fill="FFFFFF"/>
            <w:noWrap/>
            <w:vAlign w:val="bottom"/>
            <w:hideMark/>
          </w:tcPr>
          <w:p w:rsidR="000E4F95" w:rsidRPr="000E4F95" w:rsidRDefault="000E4F95" w:rsidP="0015145E">
            <w:pPr>
              <w:rPr>
                <w:rFonts w:ascii="Times New Roman" w:hAnsi="Times New Roman"/>
              </w:rPr>
            </w:pPr>
            <w:r w:rsidRPr="000E4F95">
              <w:rPr>
                <w:rFonts w:ascii="Times New Roman" w:hAnsi="Times New Roman"/>
              </w:rPr>
              <w:t> </w:t>
            </w:r>
          </w:p>
        </w:tc>
        <w:tc>
          <w:tcPr>
            <w:tcW w:w="1473" w:type="dxa"/>
            <w:gridSpan w:val="10"/>
            <w:tcBorders>
              <w:top w:val="nil"/>
              <w:left w:val="nil"/>
              <w:bottom w:val="nil"/>
              <w:right w:val="nil"/>
            </w:tcBorders>
            <w:shd w:val="clear" w:color="FFFFCC" w:fill="FFFFFF"/>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(тыс</w:t>
            </w:r>
            <w:proofErr w:type="gramStart"/>
            <w:r w:rsidRPr="000E4F95">
              <w:rPr>
                <w:rFonts w:ascii="Times New Roman" w:hAnsi="Times New Roman"/>
              </w:rPr>
              <w:t>.р</w:t>
            </w:r>
            <w:proofErr w:type="gramEnd"/>
            <w:r w:rsidRPr="000E4F95">
              <w:rPr>
                <w:rFonts w:ascii="Times New Roman" w:hAnsi="Times New Roman"/>
              </w:rPr>
              <w:t>ублей)</w:t>
            </w:r>
          </w:p>
        </w:tc>
      </w:tr>
      <w:tr w:rsidR="000E4F95" w:rsidRPr="000E4F95" w:rsidTr="000E4F95">
        <w:trPr>
          <w:gridAfter w:val="2"/>
          <w:wAfter w:w="39" w:type="dxa"/>
          <w:trHeight w:val="936"/>
        </w:trPr>
        <w:tc>
          <w:tcPr>
            <w:tcW w:w="706" w:type="dxa"/>
            <w:gridSpan w:val="5"/>
            <w:tcBorders>
              <w:top w:val="single" w:sz="4" w:space="0" w:color="000000"/>
              <w:left w:val="single" w:sz="4" w:space="0" w:color="000000"/>
              <w:bottom w:val="single" w:sz="4" w:space="0" w:color="000000"/>
              <w:right w:val="single" w:sz="4" w:space="0" w:color="000000"/>
            </w:tcBorders>
            <w:shd w:val="clear" w:color="FFFFCC" w:fill="FFFFFF"/>
            <w:vAlign w:val="bottom"/>
            <w:hideMark/>
          </w:tcPr>
          <w:p w:rsidR="000E4F95" w:rsidRPr="000E4F95" w:rsidRDefault="000E4F95" w:rsidP="0015145E">
            <w:pPr>
              <w:rPr>
                <w:rFonts w:ascii="Times New Roman" w:hAnsi="Times New Roman"/>
              </w:rPr>
            </w:pPr>
            <w:r w:rsidRPr="000E4F95">
              <w:rPr>
                <w:rFonts w:ascii="Times New Roman" w:hAnsi="Times New Roman"/>
              </w:rPr>
              <w:t>№ строки</w:t>
            </w:r>
          </w:p>
        </w:tc>
        <w:tc>
          <w:tcPr>
            <w:tcW w:w="5351" w:type="dxa"/>
            <w:gridSpan w:val="12"/>
            <w:tcBorders>
              <w:top w:val="single" w:sz="4" w:space="0" w:color="000000"/>
              <w:left w:val="nil"/>
              <w:bottom w:val="single" w:sz="4" w:space="0" w:color="000000"/>
              <w:right w:val="single" w:sz="4" w:space="0" w:color="000000"/>
            </w:tcBorders>
            <w:shd w:val="clear" w:color="FFFFCC" w:fill="FFFFFF"/>
            <w:vAlign w:val="center"/>
            <w:hideMark/>
          </w:tcPr>
          <w:p w:rsidR="000E4F95" w:rsidRPr="000E4F95" w:rsidRDefault="000E4F95" w:rsidP="0015145E">
            <w:pPr>
              <w:jc w:val="center"/>
              <w:rPr>
                <w:rFonts w:ascii="Times New Roman" w:hAnsi="Times New Roman"/>
              </w:rPr>
            </w:pPr>
            <w:bookmarkStart w:id="40" w:name="RANGE!B12:G181"/>
            <w:r w:rsidRPr="000E4F95">
              <w:rPr>
                <w:rFonts w:ascii="Times New Roman" w:hAnsi="Times New Roman"/>
              </w:rPr>
              <w:t>Наименование главных распорядителей и наименование показателей бюджетной классификации</w:t>
            </w:r>
            <w:bookmarkEnd w:id="40"/>
          </w:p>
        </w:tc>
        <w:tc>
          <w:tcPr>
            <w:tcW w:w="1439" w:type="dxa"/>
            <w:gridSpan w:val="14"/>
            <w:tcBorders>
              <w:top w:val="single" w:sz="4" w:space="0" w:color="000000"/>
              <w:left w:val="nil"/>
              <w:bottom w:val="single" w:sz="4" w:space="0" w:color="000000"/>
              <w:right w:val="single" w:sz="4" w:space="0" w:color="000000"/>
            </w:tcBorders>
            <w:shd w:val="clear" w:color="FFFFCC" w:fill="FFFFFF"/>
            <w:vAlign w:val="center"/>
            <w:hideMark/>
          </w:tcPr>
          <w:p w:rsidR="000E4F95" w:rsidRPr="000E4F95" w:rsidRDefault="000E4F95" w:rsidP="0015145E">
            <w:pPr>
              <w:jc w:val="center"/>
              <w:rPr>
                <w:rFonts w:ascii="Times New Roman" w:hAnsi="Times New Roman"/>
              </w:rPr>
            </w:pPr>
            <w:r w:rsidRPr="000E4F95">
              <w:rPr>
                <w:rFonts w:ascii="Times New Roman" w:hAnsi="Times New Roman"/>
              </w:rPr>
              <w:t xml:space="preserve">Целевая статья </w:t>
            </w:r>
          </w:p>
        </w:tc>
        <w:tc>
          <w:tcPr>
            <w:tcW w:w="1134" w:type="dxa"/>
            <w:gridSpan w:val="10"/>
            <w:tcBorders>
              <w:top w:val="single" w:sz="4" w:space="0" w:color="000000"/>
              <w:left w:val="nil"/>
              <w:bottom w:val="single" w:sz="4" w:space="0" w:color="000000"/>
              <w:right w:val="single" w:sz="4" w:space="0" w:color="000000"/>
            </w:tcBorders>
            <w:shd w:val="clear" w:color="FFFFCC" w:fill="FFFFFF"/>
            <w:vAlign w:val="center"/>
            <w:hideMark/>
          </w:tcPr>
          <w:p w:rsidR="000E4F95" w:rsidRPr="000E4F95" w:rsidRDefault="000E4F95" w:rsidP="0015145E">
            <w:pPr>
              <w:jc w:val="center"/>
              <w:rPr>
                <w:rFonts w:ascii="Times New Roman" w:hAnsi="Times New Roman"/>
              </w:rPr>
            </w:pPr>
            <w:r w:rsidRPr="000E4F95">
              <w:rPr>
                <w:rFonts w:ascii="Times New Roman" w:hAnsi="Times New Roman"/>
              </w:rPr>
              <w:t xml:space="preserve">Вид расходов </w:t>
            </w:r>
          </w:p>
        </w:tc>
        <w:tc>
          <w:tcPr>
            <w:tcW w:w="930" w:type="dxa"/>
            <w:gridSpan w:val="7"/>
            <w:tcBorders>
              <w:top w:val="single" w:sz="4" w:space="0" w:color="000000"/>
              <w:left w:val="nil"/>
              <w:bottom w:val="single" w:sz="4" w:space="0" w:color="000000"/>
              <w:right w:val="single" w:sz="4" w:space="0" w:color="000000"/>
            </w:tcBorders>
            <w:shd w:val="clear" w:color="FFFFCC" w:fill="FFFFFF"/>
            <w:vAlign w:val="center"/>
            <w:hideMark/>
          </w:tcPr>
          <w:p w:rsidR="000E4F95" w:rsidRPr="000E4F95" w:rsidRDefault="000E4F95" w:rsidP="0015145E">
            <w:pPr>
              <w:jc w:val="center"/>
              <w:rPr>
                <w:rFonts w:ascii="Times New Roman" w:hAnsi="Times New Roman"/>
              </w:rPr>
            </w:pPr>
            <w:r w:rsidRPr="000E4F95">
              <w:rPr>
                <w:rFonts w:ascii="Times New Roman" w:hAnsi="Times New Roman"/>
              </w:rPr>
              <w:t xml:space="preserve">Раздел, подраздел </w:t>
            </w:r>
          </w:p>
        </w:tc>
        <w:tc>
          <w:tcPr>
            <w:tcW w:w="1619" w:type="dxa"/>
            <w:gridSpan w:val="16"/>
            <w:tcBorders>
              <w:top w:val="single" w:sz="4" w:space="0" w:color="000000"/>
              <w:left w:val="nil"/>
              <w:bottom w:val="single" w:sz="4" w:space="0" w:color="000000"/>
              <w:right w:val="single" w:sz="4" w:space="0" w:color="000000"/>
            </w:tcBorders>
            <w:shd w:val="clear" w:color="FFFFCC" w:fill="FFFFFF"/>
            <w:vAlign w:val="center"/>
            <w:hideMark/>
          </w:tcPr>
          <w:p w:rsidR="000E4F95" w:rsidRPr="000E4F95" w:rsidRDefault="000E4F95" w:rsidP="0015145E">
            <w:pPr>
              <w:jc w:val="center"/>
              <w:rPr>
                <w:rFonts w:ascii="Times New Roman" w:hAnsi="Times New Roman"/>
              </w:rPr>
            </w:pPr>
            <w:r w:rsidRPr="000E4F95">
              <w:rPr>
                <w:rFonts w:ascii="Times New Roman" w:hAnsi="Times New Roman"/>
              </w:rPr>
              <w:t>Утверждено на 2023 год</w:t>
            </w:r>
          </w:p>
        </w:tc>
      </w:tr>
      <w:tr w:rsidR="000E4F95" w:rsidRPr="000E4F95" w:rsidTr="000E4F95">
        <w:trPr>
          <w:gridAfter w:val="1"/>
          <w:wAfter w:w="18" w:type="dxa"/>
          <w:trHeight w:val="312"/>
        </w:trPr>
        <w:tc>
          <w:tcPr>
            <w:tcW w:w="706" w:type="dxa"/>
            <w:gridSpan w:val="5"/>
            <w:tcBorders>
              <w:top w:val="nil"/>
              <w:left w:val="single" w:sz="4" w:space="0" w:color="000000"/>
              <w:bottom w:val="single" w:sz="4" w:space="0" w:color="000000"/>
              <w:right w:val="single" w:sz="4" w:space="0" w:color="000000"/>
            </w:tcBorders>
            <w:shd w:val="clear" w:color="FFFFCC" w:fill="FFFFFF"/>
            <w:noWrap/>
            <w:vAlign w:val="bottom"/>
            <w:hideMark/>
          </w:tcPr>
          <w:p w:rsidR="000E4F95" w:rsidRPr="000E4F95" w:rsidRDefault="000E4F95" w:rsidP="0015145E">
            <w:pPr>
              <w:jc w:val="center"/>
              <w:rPr>
                <w:rFonts w:ascii="Times New Roman" w:hAnsi="Times New Roman"/>
              </w:rPr>
            </w:pPr>
            <w:r w:rsidRPr="000E4F95">
              <w:rPr>
                <w:rFonts w:ascii="Times New Roman" w:hAnsi="Times New Roman"/>
              </w:rPr>
              <w:t>1</w:t>
            </w:r>
          </w:p>
        </w:tc>
        <w:tc>
          <w:tcPr>
            <w:tcW w:w="5351" w:type="dxa"/>
            <w:gridSpan w:val="12"/>
            <w:tcBorders>
              <w:top w:val="nil"/>
              <w:left w:val="nil"/>
              <w:bottom w:val="single" w:sz="4" w:space="0" w:color="000000"/>
              <w:right w:val="single" w:sz="4" w:space="0" w:color="000000"/>
            </w:tcBorders>
            <w:shd w:val="clear" w:color="FFFFCC"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2</w:t>
            </w:r>
          </w:p>
        </w:tc>
        <w:tc>
          <w:tcPr>
            <w:tcW w:w="1439" w:type="dxa"/>
            <w:gridSpan w:val="14"/>
            <w:tcBorders>
              <w:top w:val="nil"/>
              <w:left w:val="nil"/>
              <w:bottom w:val="single" w:sz="4" w:space="0" w:color="000000"/>
              <w:right w:val="single" w:sz="4" w:space="0" w:color="000000"/>
            </w:tcBorders>
            <w:shd w:val="clear" w:color="FFFFCC" w:fill="FFFFFF"/>
            <w:vAlign w:val="center"/>
            <w:hideMark/>
          </w:tcPr>
          <w:p w:rsidR="000E4F95" w:rsidRPr="000E4F95" w:rsidRDefault="000E4F95" w:rsidP="0015145E">
            <w:pPr>
              <w:jc w:val="center"/>
              <w:rPr>
                <w:rFonts w:ascii="Times New Roman" w:hAnsi="Times New Roman"/>
              </w:rPr>
            </w:pPr>
            <w:r w:rsidRPr="000E4F95">
              <w:rPr>
                <w:rFonts w:ascii="Times New Roman" w:hAnsi="Times New Roman"/>
              </w:rPr>
              <w:t>3</w:t>
            </w:r>
          </w:p>
        </w:tc>
        <w:tc>
          <w:tcPr>
            <w:tcW w:w="1134" w:type="dxa"/>
            <w:gridSpan w:val="10"/>
            <w:tcBorders>
              <w:top w:val="nil"/>
              <w:left w:val="nil"/>
              <w:bottom w:val="single" w:sz="4" w:space="0" w:color="000000"/>
              <w:right w:val="single" w:sz="4" w:space="0" w:color="000000"/>
            </w:tcBorders>
            <w:shd w:val="clear" w:color="FFFFCC" w:fill="FFFFFF"/>
            <w:vAlign w:val="center"/>
            <w:hideMark/>
          </w:tcPr>
          <w:p w:rsidR="000E4F95" w:rsidRPr="000E4F95" w:rsidRDefault="000E4F95" w:rsidP="0015145E">
            <w:pPr>
              <w:jc w:val="center"/>
              <w:rPr>
                <w:rFonts w:ascii="Times New Roman" w:hAnsi="Times New Roman"/>
              </w:rPr>
            </w:pPr>
            <w:r w:rsidRPr="000E4F95">
              <w:rPr>
                <w:rFonts w:ascii="Times New Roman" w:hAnsi="Times New Roman"/>
              </w:rPr>
              <w:t>4</w:t>
            </w:r>
          </w:p>
        </w:tc>
        <w:tc>
          <w:tcPr>
            <w:tcW w:w="1002" w:type="dxa"/>
            <w:gridSpan w:val="8"/>
            <w:tcBorders>
              <w:top w:val="nil"/>
              <w:left w:val="nil"/>
              <w:bottom w:val="single" w:sz="4" w:space="0" w:color="000000"/>
              <w:right w:val="single" w:sz="4" w:space="0" w:color="000000"/>
            </w:tcBorders>
            <w:shd w:val="clear" w:color="FFFFCC" w:fill="FFFFFF"/>
            <w:vAlign w:val="center"/>
            <w:hideMark/>
          </w:tcPr>
          <w:p w:rsidR="000E4F95" w:rsidRPr="000E4F95" w:rsidRDefault="000E4F95" w:rsidP="0015145E">
            <w:pPr>
              <w:jc w:val="center"/>
              <w:rPr>
                <w:rFonts w:ascii="Times New Roman" w:hAnsi="Times New Roman"/>
              </w:rPr>
            </w:pPr>
            <w:r w:rsidRPr="000E4F95">
              <w:rPr>
                <w:rFonts w:ascii="Times New Roman" w:hAnsi="Times New Roman"/>
              </w:rPr>
              <w:t>5</w:t>
            </w:r>
          </w:p>
        </w:tc>
        <w:tc>
          <w:tcPr>
            <w:tcW w:w="1568" w:type="dxa"/>
            <w:gridSpan w:val="16"/>
            <w:tcBorders>
              <w:top w:val="nil"/>
              <w:left w:val="nil"/>
              <w:bottom w:val="single" w:sz="4" w:space="0" w:color="000000"/>
              <w:right w:val="single" w:sz="4" w:space="0" w:color="000000"/>
            </w:tcBorders>
            <w:shd w:val="clear" w:color="FFFFCC"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6</w:t>
            </w:r>
          </w:p>
        </w:tc>
      </w:tr>
      <w:tr w:rsidR="000E4F95" w:rsidRPr="000E4F95" w:rsidTr="000E4F95">
        <w:trPr>
          <w:gridAfter w:val="1"/>
          <w:wAfter w:w="18" w:type="dxa"/>
          <w:trHeight w:val="1245"/>
        </w:trPr>
        <w:tc>
          <w:tcPr>
            <w:tcW w:w="706" w:type="dxa"/>
            <w:gridSpan w:val="5"/>
            <w:tcBorders>
              <w:top w:val="nil"/>
              <w:left w:val="single" w:sz="4" w:space="0" w:color="000000"/>
              <w:bottom w:val="single" w:sz="4" w:space="0" w:color="000000"/>
              <w:right w:val="single" w:sz="4" w:space="0" w:color="000000"/>
            </w:tcBorders>
            <w:shd w:val="clear" w:color="FFFFCC" w:fill="FFFFFF"/>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1</w:t>
            </w:r>
          </w:p>
        </w:tc>
        <w:tc>
          <w:tcPr>
            <w:tcW w:w="5351" w:type="dxa"/>
            <w:gridSpan w:val="12"/>
            <w:tcBorders>
              <w:top w:val="nil"/>
              <w:left w:val="nil"/>
              <w:bottom w:val="single" w:sz="4" w:space="0" w:color="000000"/>
              <w:right w:val="single" w:sz="4" w:space="0" w:color="000000"/>
            </w:tcBorders>
            <w:shd w:val="clear" w:color="FFFFCC" w:fill="FFFFFF"/>
            <w:vAlign w:val="bottom"/>
            <w:hideMark/>
          </w:tcPr>
          <w:p w:rsidR="000E4F95" w:rsidRPr="000E4F95" w:rsidRDefault="000E4F95" w:rsidP="0015145E">
            <w:pPr>
              <w:rPr>
                <w:rFonts w:ascii="Times New Roman" w:hAnsi="Times New Roman"/>
                <w:b/>
                <w:bCs/>
                <w:color w:val="000000"/>
              </w:rPr>
            </w:pPr>
            <w:r w:rsidRPr="000E4F95">
              <w:rPr>
                <w:rFonts w:ascii="Times New Roman" w:hAnsi="Times New Roman"/>
                <w:b/>
                <w:bCs/>
                <w:color w:val="000000"/>
              </w:rPr>
              <w:t>Обеспечение жизнедеятельности, улучшения условий проживания населения муниципального образования Алексеевский сельский совет на 2023-2025 годы</w:t>
            </w:r>
          </w:p>
        </w:tc>
        <w:tc>
          <w:tcPr>
            <w:tcW w:w="1439" w:type="dxa"/>
            <w:gridSpan w:val="14"/>
            <w:tcBorders>
              <w:top w:val="nil"/>
              <w:left w:val="nil"/>
              <w:bottom w:val="single" w:sz="4" w:space="0" w:color="000000"/>
              <w:right w:val="single" w:sz="4" w:space="0" w:color="000000"/>
            </w:tcBorders>
            <w:shd w:val="clear" w:color="FFFFCC" w:fill="FFFFFF"/>
            <w:hideMark/>
          </w:tcPr>
          <w:p w:rsidR="000E4F95" w:rsidRPr="000E4F95" w:rsidRDefault="000E4F95" w:rsidP="0015145E">
            <w:pPr>
              <w:jc w:val="center"/>
              <w:rPr>
                <w:rFonts w:ascii="Times New Roman" w:hAnsi="Times New Roman"/>
                <w:color w:val="000000"/>
              </w:rPr>
            </w:pPr>
            <w:r w:rsidRPr="000E4F95">
              <w:rPr>
                <w:rFonts w:ascii="Times New Roman" w:hAnsi="Times New Roman"/>
                <w:color w:val="000000"/>
              </w:rPr>
              <w:t>0100000000</w:t>
            </w:r>
          </w:p>
        </w:tc>
        <w:tc>
          <w:tcPr>
            <w:tcW w:w="1134" w:type="dxa"/>
            <w:gridSpan w:val="10"/>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 </w:t>
            </w:r>
          </w:p>
        </w:tc>
        <w:tc>
          <w:tcPr>
            <w:tcW w:w="1002" w:type="dxa"/>
            <w:gridSpan w:val="8"/>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 </w:t>
            </w:r>
          </w:p>
        </w:tc>
        <w:tc>
          <w:tcPr>
            <w:tcW w:w="1568" w:type="dxa"/>
            <w:gridSpan w:val="16"/>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jc w:val="right"/>
              <w:rPr>
                <w:rFonts w:ascii="Times New Roman" w:hAnsi="Times New Roman"/>
                <w:b/>
                <w:bCs/>
              </w:rPr>
            </w:pPr>
            <w:r w:rsidRPr="000E4F95">
              <w:rPr>
                <w:rFonts w:ascii="Times New Roman" w:hAnsi="Times New Roman"/>
                <w:b/>
                <w:bCs/>
              </w:rPr>
              <w:t>2 709,381</w:t>
            </w:r>
          </w:p>
        </w:tc>
      </w:tr>
      <w:tr w:rsidR="000E4F95" w:rsidRPr="000E4F95" w:rsidTr="000E4F95">
        <w:trPr>
          <w:gridAfter w:val="1"/>
          <w:wAfter w:w="18" w:type="dxa"/>
          <w:trHeight w:val="624"/>
        </w:trPr>
        <w:tc>
          <w:tcPr>
            <w:tcW w:w="706" w:type="dxa"/>
            <w:gridSpan w:val="5"/>
            <w:tcBorders>
              <w:top w:val="nil"/>
              <w:left w:val="single" w:sz="4" w:space="0" w:color="000000"/>
              <w:bottom w:val="single" w:sz="4" w:space="0" w:color="000000"/>
              <w:right w:val="single" w:sz="4" w:space="0" w:color="000000"/>
            </w:tcBorders>
            <w:shd w:val="clear" w:color="FFFFCC" w:fill="FFFFFF"/>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2</w:t>
            </w:r>
          </w:p>
        </w:tc>
        <w:tc>
          <w:tcPr>
            <w:tcW w:w="5351" w:type="dxa"/>
            <w:gridSpan w:val="12"/>
            <w:tcBorders>
              <w:top w:val="nil"/>
              <w:left w:val="nil"/>
              <w:bottom w:val="single" w:sz="4" w:space="0" w:color="000000"/>
              <w:right w:val="single" w:sz="4" w:space="0" w:color="000000"/>
            </w:tcBorders>
            <w:shd w:val="clear" w:color="FFFFCC" w:fill="FFFFFF"/>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 xml:space="preserve">«Содержание и ремонт </w:t>
            </w:r>
            <w:proofErr w:type="spellStart"/>
            <w:r w:rsidRPr="000E4F95">
              <w:rPr>
                <w:rFonts w:ascii="Times New Roman" w:hAnsi="Times New Roman"/>
                <w:color w:val="000000"/>
              </w:rPr>
              <w:t>внутрипоселенческих</w:t>
            </w:r>
            <w:proofErr w:type="spellEnd"/>
            <w:r w:rsidRPr="000E4F95">
              <w:rPr>
                <w:rFonts w:ascii="Times New Roman" w:hAnsi="Times New Roman"/>
                <w:color w:val="000000"/>
              </w:rPr>
              <w:t xml:space="preserve"> дорог Алексеевского сельсовета »          </w:t>
            </w:r>
          </w:p>
        </w:tc>
        <w:tc>
          <w:tcPr>
            <w:tcW w:w="1439" w:type="dxa"/>
            <w:gridSpan w:val="14"/>
            <w:tcBorders>
              <w:top w:val="nil"/>
              <w:left w:val="nil"/>
              <w:bottom w:val="single" w:sz="4" w:space="0" w:color="000000"/>
              <w:right w:val="single" w:sz="4" w:space="0" w:color="000000"/>
            </w:tcBorders>
            <w:shd w:val="clear" w:color="FFFFCC" w:fill="FFFFFF"/>
            <w:hideMark/>
          </w:tcPr>
          <w:p w:rsidR="000E4F95" w:rsidRPr="000E4F95" w:rsidRDefault="000E4F95" w:rsidP="0015145E">
            <w:pPr>
              <w:jc w:val="center"/>
              <w:rPr>
                <w:rFonts w:ascii="Times New Roman" w:hAnsi="Times New Roman"/>
                <w:color w:val="000000"/>
              </w:rPr>
            </w:pPr>
            <w:r w:rsidRPr="000E4F95">
              <w:rPr>
                <w:rFonts w:ascii="Times New Roman" w:hAnsi="Times New Roman"/>
                <w:color w:val="000000"/>
              </w:rPr>
              <w:t>0110000000</w:t>
            </w:r>
          </w:p>
        </w:tc>
        <w:tc>
          <w:tcPr>
            <w:tcW w:w="1134" w:type="dxa"/>
            <w:gridSpan w:val="10"/>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 </w:t>
            </w:r>
          </w:p>
        </w:tc>
        <w:tc>
          <w:tcPr>
            <w:tcW w:w="1002" w:type="dxa"/>
            <w:gridSpan w:val="8"/>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 </w:t>
            </w:r>
          </w:p>
        </w:tc>
        <w:tc>
          <w:tcPr>
            <w:tcW w:w="1568" w:type="dxa"/>
            <w:gridSpan w:val="16"/>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jc w:val="right"/>
              <w:rPr>
                <w:rFonts w:ascii="Times New Roman" w:hAnsi="Times New Roman"/>
              </w:rPr>
            </w:pPr>
            <w:r w:rsidRPr="000E4F95">
              <w:rPr>
                <w:rFonts w:ascii="Times New Roman" w:hAnsi="Times New Roman"/>
              </w:rPr>
              <w:t>883,979</w:t>
            </w:r>
          </w:p>
        </w:tc>
      </w:tr>
      <w:tr w:rsidR="000E4F95" w:rsidRPr="000E4F95" w:rsidTr="000E4F95">
        <w:trPr>
          <w:gridAfter w:val="1"/>
          <w:wAfter w:w="18" w:type="dxa"/>
          <w:trHeight w:val="624"/>
        </w:trPr>
        <w:tc>
          <w:tcPr>
            <w:tcW w:w="706" w:type="dxa"/>
            <w:gridSpan w:val="5"/>
            <w:tcBorders>
              <w:top w:val="nil"/>
              <w:left w:val="single" w:sz="4" w:space="0" w:color="000000"/>
              <w:bottom w:val="single" w:sz="4" w:space="0" w:color="000000"/>
              <w:right w:val="single" w:sz="4" w:space="0" w:color="000000"/>
            </w:tcBorders>
            <w:shd w:val="clear" w:color="FFFFCC" w:fill="FFFFFF"/>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3</w:t>
            </w:r>
          </w:p>
        </w:tc>
        <w:tc>
          <w:tcPr>
            <w:tcW w:w="5351" w:type="dxa"/>
            <w:gridSpan w:val="12"/>
            <w:tcBorders>
              <w:top w:val="nil"/>
              <w:left w:val="nil"/>
              <w:bottom w:val="single" w:sz="4" w:space="0" w:color="000000"/>
              <w:right w:val="single" w:sz="4" w:space="0" w:color="000000"/>
            </w:tcBorders>
            <w:shd w:val="clear" w:color="FFFFCC" w:fill="FFFFFF"/>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Ремонт и содержание автомобильных дорог за счет акцизов</w:t>
            </w:r>
          </w:p>
        </w:tc>
        <w:tc>
          <w:tcPr>
            <w:tcW w:w="1439" w:type="dxa"/>
            <w:gridSpan w:val="14"/>
            <w:tcBorders>
              <w:top w:val="nil"/>
              <w:left w:val="nil"/>
              <w:bottom w:val="single" w:sz="4" w:space="0" w:color="000000"/>
              <w:right w:val="single" w:sz="4" w:space="0" w:color="000000"/>
            </w:tcBorders>
            <w:shd w:val="clear" w:color="FFFFCC" w:fill="FFFFFF"/>
            <w:hideMark/>
          </w:tcPr>
          <w:p w:rsidR="000E4F95" w:rsidRPr="000E4F95" w:rsidRDefault="000E4F95" w:rsidP="0015145E">
            <w:pPr>
              <w:jc w:val="center"/>
              <w:rPr>
                <w:rFonts w:ascii="Times New Roman" w:hAnsi="Times New Roman"/>
                <w:color w:val="000000"/>
              </w:rPr>
            </w:pPr>
            <w:r w:rsidRPr="000E4F95">
              <w:rPr>
                <w:rFonts w:ascii="Times New Roman" w:hAnsi="Times New Roman"/>
                <w:color w:val="000000"/>
              </w:rPr>
              <w:t>0110081020</w:t>
            </w:r>
          </w:p>
        </w:tc>
        <w:tc>
          <w:tcPr>
            <w:tcW w:w="1134" w:type="dxa"/>
            <w:gridSpan w:val="10"/>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 </w:t>
            </w:r>
          </w:p>
        </w:tc>
        <w:tc>
          <w:tcPr>
            <w:tcW w:w="1002" w:type="dxa"/>
            <w:gridSpan w:val="8"/>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 </w:t>
            </w:r>
          </w:p>
        </w:tc>
        <w:tc>
          <w:tcPr>
            <w:tcW w:w="1568" w:type="dxa"/>
            <w:gridSpan w:val="16"/>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jc w:val="right"/>
              <w:rPr>
                <w:rFonts w:ascii="Times New Roman" w:hAnsi="Times New Roman"/>
              </w:rPr>
            </w:pPr>
            <w:r w:rsidRPr="000E4F95">
              <w:rPr>
                <w:rFonts w:ascii="Times New Roman" w:hAnsi="Times New Roman"/>
              </w:rPr>
              <w:t>518,979</w:t>
            </w:r>
          </w:p>
        </w:tc>
      </w:tr>
      <w:tr w:rsidR="000E4F95" w:rsidRPr="000E4F95" w:rsidTr="000E4F95">
        <w:trPr>
          <w:gridAfter w:val="1"/>
          <w:wAfter w:w="18" w:type="dxa"/>
          <w:trHeight w:val="312"/>
        </w:trPr>
        <w:tc>
          <w:tcPr>
            <w:tcW w:w="706" w:type="dxa"/>
            <w:gridSpan w:val="5"/>
            <w:tcBorders>
              <w:top w:val="nil"/>
              <w:left w:val="single" w:sz="4" w:space="0" w:color="000000"/>
              <w:bottom w:val="single" w:sz="4" w:space="0" w:color="000000"/>
              <w:right w:val="single" w:sz="4" w:space="0" w:color="000000"/>
            </w:tcBorders>
            <w:shd w:val="clear" w:color="FFFFCC" w:fill="FFFFFF"/>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4</w:t>
            </w:r>
          </w:p>
        </w:tc>
        <w:tc>
          <w:tcPr>
            <w:tcW w:w="5351" w:type="dxa"/>
            <w:gridSpan w:val="12"/>
            <w:tcBorders>
              <w:top w:val="nil"/>
              <w:left w:val="nil"/>
              <w:bottom w:val="single" w:sz="4" w:space="0" w:color="000000"/>
              <w:right w:val="single" w:sz="4" w:space="0" w:color="000000"/>
            </w:tcBorders>
            <w:shd w:val="clear" w:color="FFFFCC" w:fill="FFFFFF"/>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 xml:space="preserve">Закупка товаров, работ и услуг </w:t>
            </w:r>
          </w:p>
        </w:tc>
        <w:tc>
          <w:tcPr>
            <w:tcW w:w="1439" w:type="dxa"/>
            <w:gridSpan w:val="14"/>
            <w:tcBorders>
              <w:top w:val="nil"/>
              <w:left w:val="nil"/>
              <w:bottom w:val="single" w:sz="4" w:space="0" w:color="000000"/>
              <w:right w:val="single" w:sz="4" w:space="0" w:color="000000"/>
            </w:tcBorders>
            <w:shd w:val="clear" w:color="FFFFCC" w:fill="FFFFFF"/>
            <w:hideMark/>
          </w:tcPr>
          <w:p w:rsidR="000E4F95" w:rsidRPr="000E4F95" w:rsidRDefault="000E4F95" w:rsidP="0015145E">
            <w:pPr>
              <w:jc w:val="center"/>
              <w:rPr>
                <w:rFonts w:ascii="Times New Roman" w:hAnsi="Times New Roman"/>
                <w:color w:val="000000"/>
              </w:rPr>
            </w:pPr>
            <w:r w:rsidRPr="000E4F95">
              <w:rPr>
                <w:rFonts w:ascii="Times New Roman" w:hAnsi="Times New Roman"/>
                <w:color w:val="000000"/>
              </w:rPr>
              <w:t>0110081020</w:t>
            </w:r>
          </w:p>
        </w:tc>
        <w:tc>
          <w:tcPr>
            <w:tcW w:w="1134" w:type="dxa"/>
            <w:gridSpan w:val="10"/>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200</w:t>
            </w:r>
          </w:p>
        </w:tc>
        <w:tc>
          <w:tcPr>
            <w:tcW w:w="1002" w:type="dxa"/>
            <w:gridSpan w:val="8"/>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 </w:t>
            </w:r>
          </w:p>
        </w:tc>
        <w:tc>
          <w:tcPr>
            <w:tcW w:w="1568" w:type="dxa"/>
            <w:gridSpan w:val="16"/>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jc w:val="right"/>
              <w:rPr>
                <w:rFonts w:ascii="Times New Roman" w:hAnsi="Times New Roman"/>
              </w:rPr>
            </w:pPr>
            <w:r w:rsidRPr="000E4F95">
              <w:rPr>
                <w:rFonts w:ascii="Times New Roman" w:hAnsi="Times New Roman"/>
              </w:rPr>
              <w:t>518,979</w:t>
            </w:r>
          </w:p>
        </w:tc>
      </w:tr>
      <w:tr w:rsidR="000E4F95" w:rsidRPr="000E4F95" w:rsidTr="000E4F95">
        <w:trPr>
          <w:gridAfter w:val="1"/>
          <w:wAfter w:w="18" w:type="dxa"/>
          <w:trHeight w:val="420"/>
        </w:trPr>
        <w:tc>
          <w:tcPr>
            <w:tcW w:w="706" w:type="dxa"/>
            <w:gridSpan w:val="5"/>
            <w:tcBorders>
              <w:top w:val="nil"/>
              <w:left w:val="single" w:sz="4" w:space="0" w:color="000000"/>
              <w:bottom w:val="single" w:sz="4" w:space="0" w:color="000000"/>
              <w:right w:val="single" w:sz="4" w:space="0" w:color="000000"/>
            </w:tcBorders>
            <w:shd w:val="clear" w:color="FFFFCC" w:fill="FFFFFF"/>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5</w:t>
            </w:r>
          </w:p>
        </w:tc>
        <w:tc>
          <w:tcPr>
            <w:tcW w:w="5351" w:type="dxa"/>
            <w:gridSpan w:val="12"/>
            <w:tcBorders>
              <w:top w:val="nil"/>
              <w:left w:val="nil"/>
              <w:bottom w:val="single" w:sz="4" w:space="0" w:color="000000"/>
              <w:right w:val="single" w:sz="4" w:space="0" w:color="000000"/>
            </w:tcBorders>
            <w:shd w:val="clear" w:color="FFFFCC" w:fill="FFFFFF"/>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 xml:space="preserve">Иные закупки товаров, работ и услуг </w:t>
            </w:r>
          </w:p>
        </w:tc>
        <w:tc>
          <w:tcPr>
            <w:tcW w:w="1439" w:type="dxa"/>
            <w:gridSpan w:val="14"/>
            <w:tcBorders>
              <w:top w:val="nil"/>
              <w:left w:val="nil"/>
              <w:bottom w:val="single" w:sz="4" w:space="0" w:color="000000"/>
              <w:right w:val="single" w:sz="4" w:space="0" w:color="000000"/>
            </w:tcBorders>
            <w:shd w:val="clear" w:color="FFFFCC" w:fill="FFFFFF"/>
            <w:hideMark/>
          </w:tcPr>
          <w:p w:rsidR="000E4F95" w:rsidRPr="000E4F95" w:rsidRDefault="000E4F95" w:rsidP="0015145E">
            <w:pPr>
              <w:jc w:val="center"/>
              <w:rPr>
                <w:rFonts w:ascii="Times New Roman" w:hAnsi="Times New Roman"/>
                <w:color w:val="000000"/>
              </w:rPr>
            </w:pPr>
            <w:r w:rsidRPr="000E4F95">
              <w:rPr>
                <w:rFonts w:ascii="Times New Roman" w:hAnsi="Times New Roman"/>
                <w:color w:val="000000"/>
              </w:rPr>
              <w:t>0110081020</w:t>
            </w:r>
          </w:p>
        </w:tc>
        <w:tc>
          <w:tcPr>
            <w:tcW w:w="1134" w:type="dxa"/>
            <w:gridSpan w:val="10"/>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240</w:t>
            </w:r>
          </w:p>
        </w:tc>
        <w:tc>
          <w:tcPr>
            <w:tcW w:w="1002" w:type="dxa"/>
            <w:gridSpan w:val="8"/>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 </w:t>
            </w:r>
          </w:p>
        </w:tc>
        <w:tc>
          <w:tcPr>
            <w:tcW w:w="1568" w:type="dxa"/>
            <w:gridSpan w:val="16"/>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jc w:val="right"/>
              <w:rPr>
                <w:rFonts w:ascii="Times New Roman" w:hAnsi="Times New Roman"/>
              </w:rPr>
            </w:pPr>
            <w:r w:rsidRPr="000E4F95">
              <w:rPr>
                <w:rFonts w:ascii="Times New Roman" w:hAnsi="Times New Roman"/>
              </w:rPr>
              <w:t>518,979</w:t>
            </w:r>
          </w:p>
        </w:tc>
      </w:tr>
      <w:tr w:rsidR="000E4F95" w:rsidRPr="000E4F95" w:rsidTr="000E4F95">
        <w:trPr>
          <w:gridAfter w:val="1"/>
          <w:wAfter w:w="18" w:type="dxa"/>
          <w:trHeight w:val="312"/>
        </w:trPr>
        <w:tc>
          <w:tcPr>
            <w:tcW w:w="706" w:type="dxa"/>
            <w:gridSpan w:val="5"/>
            <w:tcBorders>
              <w:top w:val="nil"/>
              <w:left w:val="single" w:sz="4" w:space="0" w:color="000000"/>
              <w:bottom w:val="single" w:sz="4" w:space="0" w:color="000000"/>
              <w:right w:val="single" w:sz="4" w:space="0" w:color="000000"/>
            </w:tcBorders>
            <w:shd w:val="clear" w:color="FFFFCC" w:fill="FFFFFF"/>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6</w:t>
            </w:r>
          </w:p>
        </w:tc>
        <w:tc>
          <w:tcPr>
            <w:tcW w:w="5351" w:type="dxa"/>
            <w:gridSpan w:val="12"/>
            <w:tcBorders>
              <w:top w:val="nil"/>
              <w:left w:val="nil"/>
              <w:bottom w:val="single" w:sz="4" w:space="0" w:color="000000"/>
              <w:right w:val="single" w:sz="4" w:space="0" w:color="000000"/>
            </w:tcBorders>
            <w:shd w:val="clear" w:color="FFFFCC" w:fill="FFFFFF"/>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Национальная экономика</w:t>
            </w:r>
          </w:p>
        </w:tc>
        <w:tc>
          <w:tcPr>
            <w:tcW w:w="1439" w:type="dxa"/>
            <w:gridSpan w:val="14"/>
            <w:tcBorders>
              <w:top w:val="nil"/>
              <w:left w:val="nil"/>
              <w:bottom w:val="single" w:sz="4" w:space="0" w:color="000000"/>
              <w:right w:val="single" w:sz="4" w:space="0" w:color="000000"/>
            </w:tcBorders>
            <w:shd w:val="clear" w:color="FFFFCC" w:fill="FFFFFF"/>
            <w:hideMark/>
          </w:tcPr>
          <w:p w:rsidR="000E4F95" w:rsidRPr="000E4F95" w:rsidRDefault="000E4F95" w:rsidP="0015145E">
            <w:pPr>
              <w:jc w:val="center"/>
              <w:rPr>
                <w:rFonts w:ascii="Times New Roman" w:hAnsi="Times New Roman"/>
                <w:color w:val="000000"/>
              </w:rPr>
            </w:pPr>
            <w:r w:rsidRPr="000E4F95">
              <w:rPr>
                <w:rFonts w:ascii="Times New Roman" w:hAnsi="Times New Roman"/>
                <w:color w:val="000000"/>
              </w:rPr>
              <w:t>0110081020</w:t>
            </w:r>
          </w:p>
        </w:tc>
        <w:tc>
          <w:tcPr>
            <w:tcW w:w="1134" w:type="dxa"/>
            <w:gridSpan w:val="10"/>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240</w:t>
            </w:r>
          </w:p>
        </w:tc>
        <w:tc>
          <w:tcPr>
            <w:tcW w:w="1002" w:type="dxa"/>
            <w:gridSpan w:val="8"/>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0400</w:t>
            </w:r>
          </w:p>
        </w:tc>
        <w:tc>
          <w:tcPr>
            <w:tcW w:w="1568" w:type="dxa"/>
            <w:gridSpan w:val="16"/>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jc w:val="right"/>
              <w:rPr>
                <w:rFonts w:ascii="Times New Roman" w:hAnsi="Times New Roman"/>
              </w:rPr>
            </w:pPr>
            <w:r w:rsidRPr="000E4F95">
              <w:rPr>
                <w:rFonts w:ascii="Times New Roman" w:hAnsi="Times New Roman"/>
              </w:rPr>
              <w:t>518,979</w:t>
            </w:r>
          </w:p>
        </w:tc>
      </w:tr>
      <w:tr w:rsidR="000E4F95" w:rsidRPr="000E4F95" w:rsidTr="000E4F95">
        <w:trPr>
          <w:gridAfter w:val="1"/>
          <w:wAfter w:w="18" w:type="dxa"/>
          <w:trHeight w:val="315"/>
        </w:trPr>
        <w:tc>
          <w:tcPr>
            <w:tcW w:w="706" w:type="dxa"/>
            <w:gridSpan w:val="5"/>
            <w:tcBorders>
              <w:top w:val="nil"/>
              <w:left w:val="single" w:sz="4" w:space="0" w:color="000000"/>
              <w:bottom w:val="single" w:sz="4" w:space="0" w:color="000000"/>
              <w:right w:val="single" w:sz="4" w:space="0" w:color="000000"/>
            </w:tcBorders>
            <w:shd w:val="clear" w:color="FFFFCC" w:fill="FFFFFF"/>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7</w:t>
            </w:r>
          </w:p>
        </w:tc>
        <w:tc>
          <w:tcPr>
            <w:tcW w:w="5351" w:type="dxa"/>
            <w:gridSpan w:val="12"/>
            <w:tcBorders>
              <w:top w:val="nil"/>
              <w:left w:val="nil"/>
              <w:bottom w:val="single" w:sz="4" w:space="0" w:color="000000"/>
              <w:right w:val="single" w:sz="4" w:space="0" w:color="000000"/>
            </w:tcBorders>
            <w:shd w:val="clear" w:color="FFFFCC" w:fill="FFFFFF"/>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Дорожное хозяйство (дорожные фонды)</w:t>
            </w:r>
          </w:p>
        </w:tc>
        <w:tc>
          <w:tcPr>
            <w:tcW w:w="1439" w:type="dxa"/>
            <w:gridSpan w:val="14"/>
            <w:tcBorders>
              <w:top w:val="nil"/>
              <w:left w:val="nil"/>
              <w:bottom w:val="single" w:sz="4" w:space="0" w:color="000000"/>
              <w:right w:val="single" w:sz="4" w:space="0" w:color="000000"/>
            </w:tcBorders>
            <w:shd w:val="clear" w:color="FFFFCC" w:fill="FFFFFF"/>
            <w:hideMark/>
          </w:tcPr>
          <w:p w:rsidR="000E4F95" w:rsidRPr="000E4F95" w:rsidRDefault="000E4F95" w:rsidP="0015145E">
            <w:pPr>
              <w:jc w:val="center"/>
              <w:rPr>
                <w:rFonts w:ascii="Times New Roman" w:hAnsi="Times New Roman"/>
                <w:color w:val="000000"/>
              </w:rPr>
            </w:pPr>
            <w:r w:rsidRPr="000E4F95">
              <w:rPr>
                <w:rFonts w:ascii="Times New Roman" w:hAnsi="Times New Roman"/>
                <w:color w:val="000000"/>
              </w:rPr>
              <w:t>0110081020</w:t>
            </w:r>
          </w:p>
        </w:tc>
        <w:tc>
          <w:tcPr>
            <w:tcW w:w="1134" w:type="dxa"/>
            <w:gridSpan w:val="10"/>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240</w:t>
            </w:r>
          </w:p>
        </w:tc>
        <w:tc>
          <w:tcPr>
            <w:tcW w:w="1002" w:type="dxa"/>
            <w:gridSpan w:val="8"/>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0409</w:t>
            </w:r>
          </w:p>
        </w:tc>
        <w:tc>
          <w:tcPr>
            <w:tcW w:w="1568" w:type="dxa"/>
            <w:gridSpan w:val="16"/>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jc w:val="right"/>
              <w:rPr>
                <w:rFonts w:ascii="Times New Roman" w:hAnsi="Times New Roman"/>
              </w:rPr>
            </w:pPr>
            <w:r w:rsidRPr="000E4F95">
              <w:rPr>
                <w:rFonts w:ascii="Times New Roman" w:hAnsi="Times New Roman"/>
              </w:rPr>
              <w:t>518,979</w:t>
            </w:r>
          </w:p>
        </w:tc>
      </w:tr>
      <w:tr w:rsidR="000E4F95" w:rsidRPr="000E4F95" w:rsidTr="000E4F95">
        <w:trPr>
          <w:gridAfter w:val="1"/>
          <w:wAfter w:w="18" w:type="dxa"/>
          <w:trHeight w:val="615"/>
        </w:trPr>
        <w:tc>
          <w:tcPr>
            <w:tcW w:w="706" w:type="dxa"/>
            <w:gridSpan w:val="5"/>
            <w:tcBorders>
              <w:top w:val="nil"/>
              <w:left w:val="single" w:sz="4" w:space="0" w:color="000000"/>
              <w:bottom w:val="single" w:sz="4" w:space="0" w:color="000000"/>
              <w:right w:val="single" w:sz="4" w:space="0" w:color="000000"/>
            </w:tcBorders>
            <w:shd w:val="clear" w:color="FFFFCC" w:fill="FFFFFF"/>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8</w:t>
            </w:r>
          </w:p>
        </w:tc>
        <w:tc>
          <w:tcPr>
            <w:tcW w:w="5351" w:type="dxa"/>
            <w:gridSpan w:val="12"/>
            <w:tcBorders>
              <w:top w:val="nil"/>
              <w:left w:val="nil"/>
              <w:bottom w:val="single" w:sz="4" w:space="0" w:color="000000"/>
              <w:right w:val="single" w:sz="4" w:space="0" w:color="000000"/>
            </w:tcBorders>
            <w:shd w:val="clear" w:color="FFFFCC" w:fill="FFFFFF"/>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 xml:space="preserve">Ремонт и содержание автомобильных дорог </w:t>
            </w:r>
            <w:proofErr w:type="gramStart"/>
            <w:r w:rsidRPr="000E4F95">
              <w:rPr>
                <w:rFonts w:ascii="Times New Roman" w:hAnsi="Times New Roman"/>
                <w:color w:val="000000"/>
              </w:rPr>
              <w:t>за</w:t>
            </w:r>
            <w:proofErr w:type="gramEnd"/>
            <w:r w:rsidRPr="000E4F95">
              <w:rPr>
                <w:rFonts w:ascii="Times New Roman" w:hAnsi="Times New Roman"/>
                <w:color w:val="000000"/>
              </w:rPr>
              <w:t xml:space="preserve"> муниципального дорожного фонда</w:t>
            </w:r>
          </w:p>
        </w:tc>
        <w:tc>
          <w:tcPr>
            <w:tcW w:w="1439" w:type="dxa"/>
            <w:gridSpan w:val="14"/>
            <w:tcBorders>
              <w:top w:val="nil"/>
              <w:left w:val="nil"/>
              <w:bottom w:val="single" w:sz="4" w:space="0" w:color="000000"/>
              <w:right w:val="single" w:sz="4" w:space="0" w:color="000000"/>
            </w:tcBorders>
            <w:shd w:val="clear" w:color="FFFFCC" w:fill="FFFFFF"/>
            <w:hideMark/>
          </w:tcPr>
          <w:p w:rsidR="000E4F95" w:rsidRPr="000E4F95" w:rsidRDefault="000E4F95" w:rsidP="0015145E">
            <w:pPr>
              <w:jc w:val="center"/>
              <w:rPr>
                <w:rFonts w:ascii="Times New Roman" w:hAnsi="Times New Roman"/>
                <w:color w:val="000000"/>
              </w:rPr>
            </w:pPr>
            <w:r w:rsidRPr="000E4F95">
              <w:rPr>
                <w:rFonts w:ascii="Times New Roman" w:hAnsi="Times New Roman"/>
                <w:color w:val="000000"/>
              </w:rPr>
              <w:t>0110081021</w:t>
            </w:r>
          </w:p>
        </w:tc>
        <w:tc>
          <w:tcPr>
            <w:tcW w:w="1134" w:type="dxa"/>
            <w:gridSpan w:val="10"/>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 </w:t>
            </w:r>
          </w:p>
        </w:tc>
        <w:tc>
          <w:tcPr>
            <w:tcW w:w="1002" w:type="dxa"/>
            <w:gridSpan w:val="8"/>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 </w:t>
            </w:r>
          </w:p>
        </w:tc>
        <w:tc>
          <w:tcPr>
            <w:tcW w:w="1568" w:type="dxa"/>
            <w:gridSpan w:val="16"/>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jc w:val="right"/>
              <w:rPr>
                <w:rFonts w:ascii="Times New Roman" w:hAnsi="Times New Roman"/>
              </w:rPr>
            </w:pPr>
            <w:r w:rsidRPr="000E4F95">
              <w:rPr>
                <w:rFonts w:ascii="Times New Roman" w:hAnsi="Times New Roman"/>
              </w:rPr>
              <w:t>365,000</w:t>
            </w:r>
          </w:p>
        </w:tc>
      </w:tr>
      <w:tr w:rsidR="000E4F95" w:rsidRPr="000E4F95" w:rsidTr="000E4F95">
        <w:trPr>
          <w:gridAfter w:val="1"/>
          <w:wAfter w:w="18" w:type="dxa"/>
          <w:trHeight w:val="315"/>
        </w:trPr>
        <w:tc>
          <w:tcPr>
            <w:tcW w:w="706" w:type="dxa"/>
            <w:gridSpan w:val="5"/>
            <w:tcBorders>
              <w:top w:val="nil"/>
              <w:left w:val="single" w:sz="4" w:space="0" w:color="000000"/>
              <w:bottom w:val="single" w:sz="4" w:space="0" w:color="000000"/>
              <w:right w:val="single" w:sz="4" w:space="0" w:color="000000"/>
            </w:tcBorders>
            <w:shd w:val="clear" w:color="FFFFCC" w:fill="FFFFFF"/>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9</w:t>
            </w:r>
          </w:p>
        </w:tc>
        <w:tc>
          <w:tcPr>
            <w:tcW w:w="5351" w:type="dxa"/>
            <w:gridSpan w:val="12"/>
            <w:tcBorders>
              <w:top w:val="nil"/>
              <w:left w:val="nil"/>
              <w:bottom w:val="single" w:sz="4" w:space="0" w:color="000000"/>
              <w:right w:val="single" w:sz="4" w:space="0" w:color="000000"/>
            </w:tcBorders>
            <w:shd w:val="clear" w:color="FFFFCC" w:fill="FFFFFF"/>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 xml:space="preserve">Закупка товаров, работ и услуг </w:t>
            </w:r>
          </w:p>
        </w:tc>
        <w:tc>
          <w:tcPr>
            <w:tcW w:w="1439" w:type="dxa"/>
            <w:gridSpan w:val="14"/>
            <w:tcBorders>
              <w:top w:val="nil"/>
              <w:left w:val="nil"/>
              <w:bottom w:val="single" w:sz="4" w:space="0" w:color="000000"/>
              <w:right w:val="single" w:sz="4" w:space="0" w:color="000000"/>
            </w:tcBorders>
            <w:shd w:val="clear" w:color="FFFFCC" w:fill="FFFFFF"/>
            <w:hideMark/>
          </w:tcPr>
          <w:p w:rsidR="000E4F95" w:rsidRPr="000E4F95" w:rsidRDefault="000E4F95" w:rsidP="0015145E">
            <w:pPr>
              <w:jc w:val="center"/>
              <w:rPr>
                <w:rFonts w:ascii="Times New Roman" w:hAnsi="Times New Roman"/>
                <w:color w:val="000000"/>
              </w:rPr>
            </w:pPr>
            <w:r w:rsidRPr="000E4F95">
              <w:rPr>
                <w:rFonts w:ascii="Times New Roman" w:hAnsi="Times New Roman"/>
                <w:color w:val="000000"/>
              </w:rPr>
              <w:t>0110081021</w:t>
            </w:r>
          </w:p>
        </w:tc>
        <w:tc>
          <w:tcPr>
            <w:tcW w:w="1134" w:type="dxa"/>
            <w:gridSpan w:val="10"/>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200</w:t>
            </w:r>
          </w:p>
        </w:tc>
        <w:tc>
          <w:tcPr>
            <w:tcW w:w="1002" w:type="dxa"/>
            <w:gridSpan w:val="8"/>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 </w:t>
            </w:r>
          </w:p>
        </w:tc>
        <w:tc>
          <w:tcPr>
            <w:tcW w:w="1568" w:type="dxa"/>
            <w:gridSpan w:val="16"/>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jc w:val="right"/>
              <w:rPr>
                <w:rFonts w:ascii="Times New Roman" w:hAnsi="Times New Roman"/>
              </w:rPr>
            </w:pPr>
            <w:r w:rsidRPr="000E4F95">
              <w:rPr>
                <w:rFonts w:ascii="Times New Roman" w:hAnsi="Times New Roman"/>
              </w:rPr>
              <w:t>365,000</w:t>
            </w:r>
          </w:p>
        </w:tc>
      </w:tr>
      <w:tr w:rsidR="000E4F95" w:rsidRPr="000E4F95" w:rsidTr="000E4F95">
        <w:trPr>
          <w:gridAfter w:val="1"/>
          <w:wAfter w:w="18" w:type="dxa"/>
          <w:trHeight w:val="315"/>
        </w:trPr>
        <w:tc>
          <w:tcPr>
            <w:tcW w:w="706" w:type="dxa"/>
            <w:gridSpan w:val="5"/>
            <w:tcBorders>
              <w:top w:val="nil"/>
              <w:left w:val="single" w:sz="4" w:space="0" w:color="000000"/>
              <w:bottom w:val="single" w:sz="4" w:space="0" w:color="000000"/>
              <w:right w:val="single" w:sz="4" w:space="0" w:color="000000"/>
            </w:tcBorders>
            <w:shd w:val="clear" w:color="FFFFCC" w:fill="FFFFFF"/>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10</w:t>
            </w:r>
          </w:p>
        </w:tc>
        <w:tc>
          <w:tcPr>
            <w:tcW w:w="5351" w:type="dxa"/>
            <w:gridSpan w:val="12"/>
            <w:tcBorders>
              <w:top w:val="nil"/>
              <w:left w:val="nil"/>
              <w:bottom w:val="single" w:sz="4" w:space="0" w:color="000000"/>
              <w:right w:val="single" w:sz="4" w:space="0" w:color="000000"/>
            </w:tcBorders>
            <w:shd w:val="clear" w:color="FFFFCC" w:fill="FFFFFF"/>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 xml:space="preserve">Иные закупки товаров, работ и услуг </w:t>
            </w:r>
          </w:p>
        </w:tc>
        <w:tc>
          <w:tcPr>
            <w:tcW w:w="1439" w:type="dxa"/>
            <w:gridSpan w:val="14"/>
            <w:tcBorders>
              <w:top w:val="nil"/>
              <w:left w:val="nil"/>
              <w:bottom w:val="single" w:sz="4" w:space="0" w:color="000000"/>
              <w:right w:val="single" w:sz="4" w:space="0" w:color="000000"/>
            </w:tcBorders>
            <w:shd w:val="clear" w:color="FFFFCC" w:fill="FFFFFF"/>
            <w:hideMark/>
          </w:tcPr>
          <w:p w:rsidR="000E4F95" w:rsidRPr="000E4F95" w:rsidRDefault="000E4F95" w:rsidP="0015145E">
            <w:pPr>
              <w:jc w:val="center"/>
              <w:rPr>
                <w:rFonts w:ascii="Times New Roman" w:hAnsi="Times New Roman"/>
                <w:color w:val="000000"/>
              </w:rPr>
            </w:pPr>
            <w:r w:rsidRPr="000E4F95">
              <w:rPr>
                <w:rFonts w:ascii="Times New Roman" w:hAnsi="Times New Roman"/>
                <w:color w:val="000000"/>
              </w:rPr>
              <w:t>0110081021</w:t>
            </w:r>
          </w:p>
        </w:tc>
        <w:tc>
          <w:tcPr>
            <w:tcW w:w="1134" w:type="dxa"/>
            <w:gridSpan w:val="10"/>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240</w:t>
            </w:r>
          </w:p>
        </w:tc>
        <w:tc>
          <w:tcPr>
            <w:tcW w:w="1002" w:type="dxa"/>
            <w:gridSpan w:val="8"/>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 </w:t>
            </w:r>
          </w:p>
        </w:tc>
        <w:tc>
          <w:tcPr>
            <w:tcW w:w="1568" w:type="dxa"/>
            <w:gridSpan w:val="16"/>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jc w:val="right"/>
              <w:rPr>
                <w:rFonts w:ascii="Times New Roman" w:hAnsi="Times New Roman"/>
              </w:rPr>
            </w:pPr>
            <w:r w:rsidRPr="000E4F95">
              <w:rPr>
                <w:rFonts w:ascii="Times New Roman" w:hAnsi="Times New Roman"/>
              </w:rPr>
              <w:t>365,000</w:t>
            </w:r>
          </w:p>
        </w:tc>
      </w:tr>
      <w:tr w:rsidR="000E4F95" w:rsidRPr="000E4F95" w:rsidTr="000E4F95">
        <w:trPr>
          <w:gridAfter w:val="1"/>
          <w:wAfter w:w="18" w:type="dxa"/>
          <w:trHeight w:val="315"/>
        </w:trPr>
        <w:tc>
          <w:tcPr>
            <w:tcW w:w="706" w:type="dxa"/>
            <w:gridSpan w:val="5"/>
            <w:tcBorders>
              <w:top w:val="nil"/>
              <w:left w:val="single" w:sz="4" w:space="0" w:color="000000"/>
              <w:bottom w:val="single" w:sz="4" w:space="0" w:color="000000"/>
              <w:right w:val="single" w:sz="4" w:space="0" w:color="000000"/>
            </w:tcBorders>
            <w:shd w:val="clear" w:color="FFFFCC" w:fill="FFFFFF"/>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lastRenderedPageBreak/>
              <w:t>11</w:t>
            </w:r>
          </w:p>
        </w:tc>
        <w:tc>
          <w:tcPr>
            <w:tcW w:w="5351" w:type="dxa"/>
            <w:gridSpan w:val="12"/>
            <w:tcBorders>
              <w:top w:val="nil"/>
              <w:left w:val="nil"/>
              <w:bottom w:val="single" w:sz="4" w:space="0" w:color="000000"/>
              <w:right w:val="single" w:sz="4" w:space="0" w:color="000000"/>
            </w:tcBorders>
            <w:shd w:val="clear" w:color="FFFFCC" w:fill="FFFFFF"/>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Национальная экономика</w:t>
            </w:r>
          </w:p>
        </w:tc>
        <w:tc>
          <w:tcPr>
            <w:tcW w:w="1439" w:type="dxa"/>
            <w:gridSpan w:val="14"/>
            <w:tcBorders>
              <w:top w:val="nil"/>
              <w:left w:val="nil"/>
              <w:bottom w:val="single" w:sz="4" w:space="0" w:color="000000"/>
              <w:right w:val="single" w:sz="4" w:space="0" w:color="000000"/>
            </w:tcBorders>
            <w:shd w:val="clear" w:color="FFFFCC" w:fill="FFFFFF"/>
            <w:hideMark/>
          </w:tcPr>
          <w:p w:rsidR="000E4F95" w:rsidRPr="000E4F95" w:rsidRDefault="000E4F95" w:rsidP="0015145E">
            <w:pPr>
              <w:jc w:val="center"/>
              <w:rPr>
                <w:rFonts w:ascii="Times New Roman" w:hAnsi="Times New Roman"/>
                <w:color w:val="000000"/>
              </w:rPr>
            </w:pPr>
            <w:r w:rsidRPr="000E4F95">
              <w:rPr>
                <w:rFonts w:ascii="Times New Roman" w:hAnsi="Times New Roman"/>
                <w:color w:val="000000"/>
              </w:rPr>
              <w:t>0110081021</w:t>
            </w:r>
          </w:p>
        </w:tc>
        <w:tc>
          <w:tcPr>
            <w:tcW w:w="1134" w:type="dxa"/>
            <w:gridSpan w:val="10"/>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240</w:t>
            </w:r>
          </w:p>
        </w:tc>
        <w:tc>
          <w:tcPr>
            <w:tcW w:w="1002" w:type="dxa"/>
            <w:gridSpan w:val="8"/>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0400</w:t>
            </w:r>
          </w:p>
        </w:tc>
        <w:tc>
          <w:tcPr>
            <w:tcW w:w="1568" w:type="dxa"/>
            <w:gridSpan w:val="16"/>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jc w:val="right"/>
              <w:rPr>
                <w:rFonts w:ascii="Times New Roman" w:hAnsi="Times New Roman"/>
              </w:rPr>
            </w:pPr>
            <w:r w:rsidRPr="000E4F95">
              <w:rPr>
                <w:rFonts w:ascii="Times New Roman" w:hAnsi="Times New Roman"/>
              </w:rPr>
              <w:t>365,000</w:t>
            </w:r>
          </w:p>
        </w:tc>
      </w:tr>
      <w:tr w:rsidR="000E4F95" w:rsidRPr="000E4F95" w:rsidTr="000E4F95">
        <w:trPr>
          <w:gridAfter w:val="1"/>
          <w:wAfter w:w="18" w:type="dxa"/>
          <w:trHeight w:val="315"/>
        </w:trPr>
        <w:tc>
          <w:tcPr>
            <w:tcW w:w="706" w:type="dxa"/>
            <w:gridSpan w:val="5"/>
            <w:tcBorders>
              <w:top w:val="nil"/>
              <w:left w:val="single" w:sz="4" w:space="0" w:color="000000"/>
              <w:bottom w:val="single" w:sz="4" w:space="0" w:color="000000"/>
              <w:right w:val="single" w:sz="4" w:space="0" w:color="000000"/>
            </w:tcBorders>
            <w:shd w:val="clear" w:color="FFFFCC" w:fill="FFFFFF"/>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12</w:t>
            </w:r>
          </w:p>
        </w:tc>
        <w:tc>
          <w:tcPr>
            <w:tcW w:w="5351" w:type="dxa"/>
            <w:gridSpan w:val="12"/>
            <w:tcBorders>
              <w:top w:val="nil"/>
              <w:left w:val="nil"/>
              <w:bottom w:val="single" w:sz="4" w:space="0" w:color="000000"/>
              <w:right w:val="single" w:sz="4" w:space="0" w:color="000000"/>
            </w:tcBorders>
            <w:shd w:val="clear" w:color="FFFFCC" w:fill="FFFFFF"/>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Дорожное хозяйство (дорожные фонды)</w:t>
            </w:r>
          </w:p>
        </w:tc>
        <w:tc>
          <w:tcPr>
            <w:tcW w:w="1439" w:type="dxa"/>
            <w:gridSpan w:val="14"/>
            <w:tcBorders>
              <w:top w:val="nil"/>
              <w:left w:val="nil"/>
              <w:bottom w:val="single" w:sz="4" w:space="0" w:color="000000"/>
              <w:right w:val="single" w:sz="4" w:space="0" w:color="000000"/>
            </w:tcBorders>
            <w:shd w:val="clear" w:color="FFFFCC" w:fill="FFFFFF"/>
            <w:hideMark/>
          </w:tcPr>
          <w:p w:rsidR="000E4F95" w:rsidRPr="000E4F95" w:rsidRDefault="000E4F95" w:rsidP="0015145E">
            <w:pPr>
              <w:jc w:val="center"/>
              <w:rPr>
                <w:rFonts w:ascii="Times New Roman" w:hAnsi="Times New Roman"/>
                <w:color w:val="000000"/>
              </w:rPr>
            </w:pPr>
            <w:r w:rsidRPr="000E4F95">
              <w:rPr>
                <w:rFonts w:ascii="Times New Roman" w:hAnsi="Times New Roman"/>
                <w:color w:val="000000"/>
              </w:rPr>
              <w:t>0110081021</w:t>
            </w:r>
          </w:p>
        </w:tc>
        <w:tc>
          <w:tcPr>
            <w:tcW w:w="1134" w:type="dxa"/>
            <w:gridSpan w:val="10"/>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240</w:t>
            </w:r>
          </w:p>
        </w:tc>
        <w:tc>
          <w:tcPr>
            <w:tcW w:w="1002" w:type="dxa"/>
            <w:gridSpan w:val="8"/>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0409</w:t>
            </w:r>
          </w:p>
        </w:tc>
        <w:tc>
          <w:tcPr>
            <w:tcW w:w="1568" w:type="dxa"/>
            <w:gridSpan w:val="16"/>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jc w:val="right"/>
              <w:rPr>
                <w:rFonts w:ascii="Times New Roman" w:hAnsi="Times New Roman"/>
              </w:rPr>
            </w:pPr>
            <w:r w:rsidRPr="000E4F95">
              <w:rPr>
                <w:rFonts w:ascii="Times New Roman" w:hAnsi="Times New Roman"/>
              </w:rPr>
              <w:t>365,000</w:t>
            </w:r>
          </w:p>
        </w:tc>
      </w:tr>
      <w:tr w:rsidR="000E4F95" w:rsidRPr="000E4F95" w:rsidTr="000E4F95">
        <w:trPr>
          <w:gridAfter w:val="1"/>
          <w:wAfter w:w="18" w:type="dxa"/>
          <w:trHeight w:val="330"/>
        </w:trPr>
        <w:tc>
          <w:tcPr>
            <w:tcW w:w="706" w:type="dxa"/>
            <w:gridSpan w:val="5"/>
            <w:tcBorders>
              <w:top w:val="nil"/>
              <w:left w:val="single" w:sz="4" w:space="0" w:color="000000"/>
              <w:bottom w:val="single" w:sz="4" w:space="0" w:color="000000"/>
              <w:right w:val="single" w:sz="4" w:space="0" w:color="000000"/>
            </w:tcBorders>
            <w:shd w:val="clear" w:color="FFFFCC" w:fill="FFFFFF"/>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13</w:t>
            </w:r>
          </w:p>
        </w:tc>
        <w:tc>
          <w:tcPr>
            <w:tcW w:w="5351" w:type="dxa"/>
            <w:gridSpan w:val="12"/>
            <w:tcBorders>
              <w:top w:val="nil"/>
              <w:left w:val="nil"/>
              <w:bottom w:val="single" w:sz="4" w:space="0" w:color="000000"/>
              <w:right w:val="single" w:sz="4" w:space="0" w:color="000000"/>
            </w:tcBorders>
            <w:shd w:val="clear" w:color="FFFFCC" w:fill="FFFFFF"/>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Противодействие коррупции в муниципальном образовании Алексеевский сельсовет</w:t>
            </w:r>
          </w:p>
        </w:tc>
        <w:tc>
          <w:tcPr>
            <w:tcW w:w="1439" w:type="dxa"/>
            <w:gridSpan w:val="14"/>
            <w:tcBorders>
              <w:top w:val="nil"/>
              <w:left w:val="nil"/>
              <w:bottom w:val="single" w:sz="4" w:space="0" w:color="000000"/>
              <w:right w:val="single" w:sz="4" w:space="0" w:color="000000"/>
            </w:tcBorders>
            <w:shd w:val="clear" w:color="FFFFCC" w:fill="FFFFFF"/>
            <w:hideMark/>
          </w:tcPr>
          <w:p w:rsidR="000E4F95" w:rsidRPr="000E4F95" w:rsidRDefault="000E4F95" w:rsidP="0015145E">
            <w:pPr>
              <w:jc w:val="center"/>
              <w:rPr>
                <w:rFonts w:ascii="Times New Roman" w:hAnsi="Times New Roman"/>
                <w:color w:val="000000"/>
              </w:rPr>
            </w:pPr>
            <w:r w:rsidRPr="000E4F95">
              <w:rPr>
                <w:rFonts w:ascii="Times New Roman" w:hAnsi="Times New Roman"/>
                <w:color w:val="000000"/>
              </w:rPr>
              <w:t>0120000000</w:t>
            </w:r>
          </w:p>
        </w:tc>
        <w:tc>
          <w:tcPr>
            <w:tcW w:w="1134" w:type="dxa"/>
            <w:gridSpan w:val="10"/>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 </w:t>
            </w:r>
          </w:p>
        </w:tc>
        <w:tc>
          <w:tcPr>
            <w:tcW w:w="1002" w:type="dxa"/>
            <w:gridSpan w:val="8"/>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 </w:t>
            </w:r>
          </w:p>
        </w:tc>
        <w:tc>
          <w:tcPr>
            <w:tcW w:w="1568" w:type="dxa"/>
            <w:gridSpan w:val="16"/>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jc w:val="right"/>
              <w:rPr>
                <w:rFonts w:ascii="Times New Roman" w:hAnsi="Times New Roman"/>
              </w:rPr>
            </w:pPr>
            <w:r w:rsidRPr="000E4F95">
              <w:rPr>
                <w:rFonts w:ascii="Times New Roman" w:hAnsi="Times New Roman"/>
              </w:rPr>
              <w:t>0,200</w:t>
            </w:r>
          </w:p>
        </w:tc>
      </w:tr>
      <w:tr w:rsidR="000E4F95" w:rsidRPr="000E4F95" w:rsidTr="000E4F95">
        <w:trPr>
          <w:gridAfter w:val="1"/>
          <w:wAfter w:w="18" w:type="dxa"/>
          <w:trHeight w:val="330"/>
        </w:trPr>
        <w:tc>
          <w:tcPr>
            <w:tcW w:w="706" w:type="dxa"/>
            <w:gridSpan w:val="5"/>
            <w:tcBorders>
              <w:top w:val="nil"/>
              <w:left w:val="single" w:sz="4" w:space="0" w:color="000000"/>
              <w:bottom w:val="single" w:sz="4" w:space="0" w:color="000000"/>
              <w:right w:val="single" w:sz="4" w:space="0" w:color="000000"/>
            </w:tcBorders>
            <w:shd w:val="clear" w:color="FFFFCC" w:fill="FFFFFF"/>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14</w:t>
            </w:r>
          </w:p>
        </w:tc>
        <w:tc>
          <w:tcPr>
            <w:tcW w:w="5351" w:type="dxa"/>
            <w:gridSpan w:val="12"/>
            <w:tcBorders>
              <w:top w:val="nil"/>
              <w:left w:val="nil"/>
              <w:bottom w:val="single" w:sz="4" w:space="0" w:color="000000"/>
              <w:right w:val="single" w:sz="4" w:space="0" w:color="000000"/>
            </w:tcBorders>
            <w:shd w:val="clear" w:color="FFFFCC" w:fill="FFFFFF"/>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Реализация комплекса мер по противодействию коррупции</w:t>
            </w:r>
          </w:p>
        </w:tc>
        <w:tc>
          <w:tcPr>
            <w:tcW w:w="1439" w:type="dxa"/>
            <w:gridSpan w:val="14"/>
            <w:tcBorders>
              <w:top w:val="nil"/>
              <w:left w:val="nil"/>
              <w:bottom w:val="single" w:sz="4" w:space="0" w:color="000000"/>
              <w:right w:val="single" w:sz="4" w:space="0" w:color="000000"/>
            </w:tcBorders>
            <w:shd w:val="clear" w:color="FFFFCC" w:fill="FFFFFF"/>
            <w:hideMark/>
          </w:tcPr>
          <w:p w:rsidR="000E4F95" w:rsidRPr="000E4F95" w:rsidRDefault="000E4F95" w:rsidP="0015145E">
            <w:pPr>
              <w:jc w:val="center"/>
              <w:rPr>
                <w:rFonts w:ascii="Times New Roman" w:hAnsi="Times New Roman"/>
                <w:color w:val="000000"/>
              </w:rPr>
            </w:pPr>
            <w:r w:rsidRPr="000E4F95">
              <w:rPr>
                <w:rFonts w:ascii="Times New Roman" w:hAnsi="Times New Roman"/>
                <w:color w:val="000000"/>
              </w:rPr>
              <w:t>0120082060</w:t>
            </w:r>
          </w:p>
        </w:tc>
        <w:tc>
          <w:tcPr>
            <w:tcW w:w="1134" w:type="dxa"/>
            <w:gridSpan w:val="10"/>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 </w:t>
            </w:r>
          </w:p>
        </w:tc>
        <w:tc>
          <w:tcPr>
            <w:tcW w:w="1002" w:type="dxa"/>
            <w:gridSpan w:val="8"/>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 </w:t>
            </w:r>
          </w:p>
        </w:tc>
        <w:tc>
          <w:tcPr>
            <w:tcW w:w="1568" w:type="dxa"/>
            <w:gridSpan w:val="16"/>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jc w:val="right"/>
              <w:rPr>
                <w:rFonts w:ascii="Times New Roman" w:hAnsi="Times New Roman"/>
              </w:rPr>
            </w:pPr>
            <w:r w:rsidRPr="000E4F95">
              <w:rPr>
                <w:rFonts w:ascii="Times New Roman" w:hAnsi="Times New Roman"/>
              </w:rPr>
              <w:t>0,200</w:t>
            </w:r>
          </w:p>
        </w:tc>
      </w:tr>
      <w:tr w:rsidR="000E4F95" w:rsidRPr="000E4F95" w:rsidTr="000E4F95">
        <w:trPr>
          <w:gridAfter w:val="1"/>
          <w:wAfter w:w="18" w:type="dxa"/>
          <w:trHeight w:val="330"/>
        </w:trPr>
        <w:tc>
          <w:tcPr>
            <w:tcW w:w="706" w:type="dxa"/>
            <w:gridSpan w:val="5"/>
            <w:tcBorders>
              <w:top w:val="nil"/>
              <w:left w:val="single" w:sz="4" w:space="0" w:color="000000"/>
              <w:bottom w:val="single" w:sz="4" w:space="0" w:color="000000"/>
              <w:right w:val="single" w:sz="4" w:space="0" w:color="000000"/>
            </w:tcBorders>
            <w:shd w:val="clear" w:color="FFFFCC" w:fill="FFFFFF"/>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15</w:t>
            </w:r>
          </w:p>
        </w:tc>
        <w:tc>
          <w:tcPr>
            <w:tcW w:w="5351" w:type="dxa"/>
            <w:gridSpan w:val="12"/>
            <w:tcBorders>
              <w:top w:val="nil"/>
              <w:left w:val="nil"/>
              <w:bottom w:val="single" w:sz="4" w:space="0" w:color="000000"/>
              <w:right w:val="single" w:sz="4" w:space="0" w:color="000000"/>
            </w:tcBorders>
            <w:shd w:val="clear" w:color="FFFFCC" w:fill="FFFFFF"/>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Закупка товаров, работ и услуг</w:t>
            </w:r>
          </w:p>
        </w:tc>
        <w:tc>
          <w:tcPr>
            <w:tcW w:w="1439" w:type="dxa"/>
            <w:gridSpan w:val="14"/>
            <w:tcBorders>
              <w:top w:val="nil"/>
              <w:left w:val="nil"/>
              <w:bottom w:val="single" w:sz="4" w:space="0" w:color="000000"/>
              <w:right w:val="single" w:sz="4" w:space="0" w:color="000000"/>
            </w:tcBorders>
            <w:shd w:val="clear" w:color="FFFFCC" w:fill="FFFFFF"/>
            <w:hideMark/>
          </w:tcPr>
          <w:p w:rsidR="000E4F95" w:rsidRPr="000E4F95" w:rsidRDefault="000E4F95" w:rsidP="0015145E">
            <w:pPr>
              <w:jc w:val="center"/>
              <w:rPr>
                <w:rFonts w:ascii="Times New Roman" w:hAnsi="Times New Roman"/>
                <w:color w:val="000000"/>
              </w:rPr>
            </w:pPr>
            <w:r w:rsidRPr="000E4F95">
              <w:rPr>
                <w:rFonts w:ascii="Times New Roman" w:hAnsi="Times New Roman"/>
                <w:color w:val="000000"/>
              </w:rPr>
              <w:t>0120082060</w:t>
            </w:r>
          </w:p>
        </w:tc>
        <w:tc>
          <w:tcPr>
            <w:tcW w:w="1134" w:type="dxa"/>
            <w:gridSpan w:val="10"/>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200</w:t>
            </w:r>
          </w:p>
        </w:tc>
        <w:tc>
          <w:tcPr>
            <w:tcW w:w="1002" w:type="dxa"/>
            <w:gridSpan w:val="8"/>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 </w:t>
            </w:r>
          </w:p>
        </w:tc>
        <w:tc>
          <w:tcPr>
            <w:tcW w:w="1568" w:type="dxa"/>
            <w:gridSpan w:val="16"/>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jc w:val="right"/>
              <w:rPr>
                <w:rFonts w:ascii="Times New Roman" w:hAnsi="Times New Roman"/>
              </w:rPr>
            </w:pPr>
            <w:r w:rsidRPr="000E4F95">
              <w:rPr>
                <w:rFonts w:ascii="Times New Roman" w:hAnsi="Times New Roman"/>
              </w:rPr>
              <w:t>0,200</w:t>
            </w:r>
          </w:p>
        </w:tc>
      </w:tr>
      <w:tr w:rsidR="000E4F95" w:rsidRPr="000E4F95" w:rsidTr="000E4F95">
        <w:trPr>
          <w:gridAfter w:val="1"/>
          <w:wAfter w:w="18" w:type="dxa"/>
          <w:trHeight w:val="330"/>
        </w:trPr>
        <w:tc>
          <w:tcPr>
            <w:tcW w:w="706" w:type="dxa"/>
            <w:gridSpan w:val="5"/>
            <w:tcBorders>
              <w:top w:val="nil"/>
              <w:left w:val="single" w:sz="4" w:space="0" w:color="000000"/>
              <w:bottom w:val="single" w:sz="4" w:space="0" w:color="000000"/>
              <w:right w:val="single" w:sz="4" w:space="0" w:color="000000"/>
            </w:tcBorders>
            <w:shd w:val="clear" w:color="FFFFCC" w:fill="FFFFFF"/>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16</w:t>
            </w:r>
          </w:p>
        </w:tc>
        <w:tc>
          <w:tcPr>
            <w:tcW w:w="5351" w:type="dxa"/>
            <w:gridSpan w:val="12"/>
            <w:tcBorders>
              <w:top w:val="nil"/>
              <w:left w:val="nil"/>
              <w:bottom w:val="single" w:sz="4" w:space="0" w:color="000000"/>
              <w:right w:val="single" w:sz="4" w:space="0" w:color="000000"/>
            </w:tcBorders>
            <w:shd w:val="clear" w:color="FFFFCC" w:fill="FFFFFF"/>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 xml:space="preserve">Прочая закупка товаров, работ и услуг </w:t>
            </w:r>
          </w:p>
        </w:tc>
        <w:tc>
          <w:tcPr>
            <w:tcW w:w="1439" w:type="dxa"/>
            <w:gridSpan w:val="14"/>
            <w:tcBorders>
              <w:top w:val="nil"/>
              <w:left w:val="nil"/>
              <w:bottom w:val="single" w:sz="4" w:space="0" w:color="000000"/>
              <w:right w:val="single" w:sz="4" w:space="0" w:color="000000"/>
            </w:tcBorders>
            <w:shd w:val="clear" w:color="FFFFCC" w:fill="FFFFFF"/>
            <w:hideMark/>
          </w:tcPr>
          <w:p w:rsidR="000E4F95" w:rsidRPr="000E4F95" w:rsidRDefault="000E4F95" w:rsidP="0015145E">
            <w:pPr>
              <w:jc w:val="center"/>
              <w:rPr>
                <w:rFonts w:ascii="Times New Roman" w:hAnsi="Times New Roman"/>
                <w:color w:val="000000"/>
              </w:rPr>
            </w:pPr>
            <w:r w:rsidRPr="000E4F95">
              <w:rPr>
                <w:rFonts w:ascii="Times New Roman" w:hAnsi="Times New Roman"/>
                <w:color w:val="000000"/>
              </w:rPr>
              <w:t>0120082060</w:t>
            </w:r>
          </w:p>
        </w:tc>
        <w:tc>
          <w:tcPr>
            <w:tcW w:w="1134" w:type="dxa"/>
            <w:gridSpan w:val="10"/>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240</w:t>
            </w:r>
          </w:p>
        </w:tc>
        <w:tc>
          <w:tcPr>
            <w:tcW w:w="1002" w:type="dxa"/>
            <w:gridSpan w:val="8"/>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 </w:t>
            </w:r>
          </w:p>
        </w:tc>
        <w:tc>
          <w:tcPr>
            <w:tcW w:w="1568" w:type="dxa"/>
            <w:gridSpan w:val="16"/>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jc w:val="right"/>
              <w:rPr>
                <w:rFonts w:ascii="Times New Roman" w:hAnsi="Times New Roman"/>
              </w:rPr>
            </w:pPr>
            <w:r w:rsidRPr="000E4F95">
              <w:rPr>
                <w:rFonts w:ascii="Times New Roman" w:hAnsi="Times New Roman"/>
              </w:rPr>
              <w:t>0,200</w:t>
            </w:r>
          </w:p>
        </w:tc>
      </w:tr>
      <w:tr w:rsidR="000E4F95" w:rsidRPr="000E4F95" w:rsidTr="000E4F95">
        <w:trPr>
          <w:gridAfter w:val="1"/>
          <w:wAfter w:w="18" w:type="dxa"/>
          <w:trHeight w:val="330"/>
        </w:trPr>
        <w:tc>
          <w:tcPr>
            <w:tcW w:w="706" w:type="dxa"/>
            <w:gridSpan w:val="5"/>
            <w:tcBorders>
              <w:top w:val="nil"/>
              <w:left w:val="single" w:sz="4" w:space="0" w:color="000000"/>
              <w:bottom w:val="single" w:sz="4" w:space="0" w:color="000000"/>
              <w:right w:val="single" w:sz="4" w:space="0" w:color="000000"/>
            </w:tcBorders>
            <w:shd w:val="clear" w:color="FFFFCC" w:fill="FFFFFF"/>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17</w:t>
            </w:r>
          </w:p>
        </w:tc>
        <w:tc>
          <w:tcPr>
            <w:tcW w:w="5351" w:type="dxa"/>
            <w:gridSpan w:val="12"/>
            <w:tcBorders>
              <w:top w:val="nil"/>
              <w:left w:val="nil"/>
              <w:bottom w:val="single" w:sz="4" w:space="0" w:color="000000"/>
              <w:right w:val="single" w:sz="4" w:space="0" w:color="000000"/>
            </w:tcBorders>
            <w:shd w:val="clear" w:color="FFFFCC" w:fill="FFFFFF"/>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Другие общегосударственные вопросы</w:t>
            </w:r>
          </w:p>
        </w:tc>
        <w:tc>
          <w:tcPr>
            <w:tcW w:w="1439" w:type="dxa"/>
            <w:gridSpan w:val="14"/>
            <w:tcBorders>
              <w:top w:val="nil"/>
              <w:left w:val="nil"/>
              <w:bottom w:val="single" w:sz="4" w:space="0" w:color="000000"/>
              <w:right w:val="single" w:sz="4" w:space="0" w:color="000000"/>
            </w:tcBorders>
            <w:shd w:val="clear" w:color="FFFFCC" w:fill="FFFFFF"/>
            <w:hideMark/>
          </w:tcPr>
          <w:p w:rsidR="000E4F95" w:rsidRPr="000E4F95" w:rsidRDefault="000E4F95" w:rsidP="0015145E">
            <w:pPr>
              <w:jc w:val="center"/>
              <w:rPr>
                <w:rFonts w:ascii="Times New Roman" w:hAnsi="Times New Roman"/>
                <w:color w:val="000000"/>
              </w:rPr>
            </w:pPr>
            <w:r w:rsidRPr="000E4F95">
              <w:rPr>
                <w:rFonts w:ascii="Times New Roman" w:hAnsi="Times New Roman"/>
                <w:color w:val="000000"/>
              </w:rPr>
              <w:t>0120082060</w:t>
            </w:r>
          </w:p>
        </w:tc>
        <w:tc>
          <w:tcPr>
            <w:tcW w:w="1134" w:type="dxa"/>
            <w:gridSpan w:val="10"/>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240</w:t>
            </w:r>
          </w:p>
        </w:tc>
        <w:tc>
          <w:tcPr>
            <w:tcW w:w="1002" w:type="dxa"/>
            <w:gridSpan w:val="8"/>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0113</w:t>
            </w:r>
          </w:p>
        </w:tc>
        <w:tc>
          <w:tcPr>
            <w:tcW w:w="1568" w:type="dxa"/>
            <w:gridSpan w:val="16"/>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jc w:val="right"/>
              <w:rPr>
                <w:rFonts w:ascii="Times New Roman" w:hAnsi="Times New Roman"/>
              </w:rPr>
            </w:pPr>
            <w:r w:rsidRPr="000E4F95">
              <w:rPr>
                <w:rFonts w:ascii="Times New Roman" w:hAnsi="Times New Roman"/>
              </w:rPr>
              <w:t>0,200</w:t>
            </w:r>
          </w:p>
        </w:tc>
      </w:tr>
      <w:tr w:rsidR="000E4F95" w:rsidRPr="000E4F95" w:rsidTr="000E4F95">
        <w:trPr>
          <w:gridAfter w:val="1"/>
          <w:wAfter w:w="18" w:type="dxa"/>
          <w:trHeight w:val="387"/>
        </w:trPr>
        <w:tc>
          <w:tcPr>
            <w:tcW w:w="706" w:type="dxa"/>
            <w:gridSpan w:val="5"/>
            <w:tcBorders>
              <w:top w:val="nil"/>
              <w:left w:val="single" w:sz="4" w:space="0" w:color="000000"/>
              <w:bottom w:val="single" w:sz="4" w:space="0" w:color="000000"/>
              <w:right w:val="single" w:sz="4" w:space="0" w:color="000000"/>
            </w:tcBorders>
            <w:shd w:val="clear" w:color="FFFFCC" w:fill="FFFFFF"/>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18</w:t>
            </w:r>
          </w:p>
        </w:tc>
        <w:tc>
          <w:tcPr>
            <w:tcW w:w="5351" w:type="dxa"/>
            <w:gridSpan w:val="12"/>
            <w:tcBorders>
              <w:top w:val="nil"/>
              <w:left w:val="nil"/>
              <w:bottom w:val="single" w:sz="4" w:space="0" w:color="000000"/>
              <w:right w:val="single" w:sz="4" w:space="0" w:color="000000"/>
            </w:tcBorders>
            <w:shd w:val="clear" w:color="FFFFCC" w:fill="FFFFFF"/>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Общегосударственные вопросы</w:t>
            </w:r>
          </w:p>
        </w:tc>
        <w:tc>
          <w:tcPr>
            <w:tcW w:w="1439" w:type="dxa"/>
            <w:gridSpan w:val="14"/>
            <w:tcBorders>
              <w:top w:val="nil"/>
              <w:left w:val="nil"/>
              <w:bottom w:val="single" w:sz="4" w:space="0" w:color="000000"/>
              <w:right w:val="single" w:sz="4" w:space="0" w:color="000000"/>
            </w:tcBorders>
            <w:shd w:val="clear" w:color="FFFFCC" w:fill="FFFFFF"/>
            <w:hideMark/>
          </w:tcPr>
          <w:p w:rsidR="000E4F95" w:rsidRPr="000E4F95" w:rsidRDefault="000E4F95" w:rsidP="0015145E">
            <w:pPr>
              <w:jc w:val="center"/>
              <w:rPr>
                <w:rFonts w:ascii="Times New Roman" w:hAnsi="Times New Roman"/>
                <w:color w:val="000000"/>
              </w:rPr>
            </w:pPr>
            <w:r w:rsidRPr="000E4F95">
              <w:rPr>
                <w:rFonts w:ascii="Times New Roman" w:hAnsi="Times New Roman"/>
                <w:color w:val="000000"/>
              </w:rPr>
              <w:t>0120082060</w:t>
            </w:r>
          </w:p>
        </w:tc>
        <w:tc>
          <w:tcPr>
            <w:tcW w:w="1134" w:type="dxa"/>
            <w:gridSpan w:val="10"/>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240</w:t>
            </w:r>
          </w:p>
        </w:tc>
        <w:tc>
          <w:tcPr>
            <w:tcW w:w="1002" w:type="dxa"/>
            <w:gridSpan w:val="8"/>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0100</w:t>
            </w:r>
          </w:p>
        </w:tc>
        <w:tc>
          <w:tcPr>
            <w:tcW w:w="1568" w:type="dxa"/>
            <w:gridSpan w:val="16"/>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jc w:val="right"/>
              <w:rPr>
                <w:rFonts w:ascii="Times New Roman" w:hAnsi="Times New Roman"/>
              </w:rPr>
            </w:pPr>
            <w:r w:rsidRPr="000E4F95">
              <w:rPr>
                <w:rFonts w:ascii="Times New Roman" w:hAnsi="Times New Roman"/>
              </w:rPr>
              <w:t>0,200</w:t>
            </w:r>
          </w:p>
        </w:tc>
      </w:tr>
      <w:tr w:rsidR="000E4F95" w:rsidRPr="000E4F95" w:rsidTr="000E4F95">
        <w:trPr>
          <w:gridAfter w:val="1"/>
          <w:wAfter w:w="18" w:type="dxa"/>
          <w:trHeight w:val="624"/>
        </w:trPr>
        <w:tc>
          <w:tcPr>
            <w:tcW w:w="706" w:type="dxa"/>
            <w:gridSpan w:val="5"/>
            <w:tcBorders>
              <w:top w:val="nil"/>
              <w:left w:val="single" w:sz="4" w:space="0" w:color="000000"/>
              <w:bottom w:val="single" w:sz="4" w:space="0" w:color="000000"/>
              <w:right w:val="single" w:sz="4" w:space="0" w:color="000000"/>
            </w:tcBorders>
            <w:shd w:val="clear" w:color="FFFFCC" w:fill="FFFFFF"/>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19</w:t>
            </w:r>
          </w:p>
        </w:tc>
        <w:tc>
          <w:tcPr>
            <w:tcW w:w="5351" w:type="dxa"/>
            <w:gridSpan w:val="12"/>
            <w:tcBorders>
              <w:top w:val="nil"/>
              <w:left w:val="nil"/>
              <w:bottom w:val="single" w:sz="4" w:space="0" w:color="000000"/>
              <w:right w:val="single" w:sz="4" w:space="0" w:color="000000"/>
            </w:tcBorders>
            <w:shd w:val="clear" w:color="FFFFCC" w:fill="FFFFFF"/>
            <w:hideMark/>
          </w:tcPr>
          <w:p w:rsidR="000E4F95" w:rsidRPr="000E4F95" w:rsidRDefault="000E4F95" w:rsidP="0015145E">
            <w:pPr>
              <w:rPr>
                <w:rFonts w:ascii="Times New Roman" w:hAnsi="Times New Roman"/>
              </w:rPr>
            </w:pPr>
            <w:r w:rsidRPr="000E4F95">
              <w:rPr>
                <w:rFonts w:ascii="Times New Roman" w:hAnsi="Times New Roman"/>
              </w:rPr>
              <w:t>Защита  населения и территорий от чрезвычайных ситуаций природного  характера</w:t>
            </w:r>
          </w:p>
        </w:tc>
        <w:tc>
          <w:tcPr>
            <w:tcW w:w="1439" w:type="dxa"/>
            <w:gridSpan w:val="14"/>
            <w:tcBorders>
              <w:top w:val="nil"/>
              <w:left w:val="nil"/>
              <w:bottom w:val="single" w:sz="4" w:space="0" w:color="000000"/>
              <w:right w:val="single" w:sz="4" w:space="0" w:color="000000"/>
            </w:tcBorders>
            <w:shd w:val="clear" w:color="FFFFCC" w:fill="FFFFFF"/>
            <w:hideMark/>
          </w:tcPr>
          <w:p w:rsidR="000E4F95" w:rsidRPr="000E4F95" w:rsidRDefault="000E4F95" w:rsidP="0015145E">
            <w:pPr>
              <w:jc w:val="center"/>
              <w:rPr>
                <w:rFonts w:ascii="Times New Roman" w:hAnsi="Times New Roman"/>
                <w:color w:val="000000"/>
              </w:rPr>
            </w:pPr>
            <w:r w:rsidRPr="000E4F95">
              <w:rPr>
                <w:rFonts w:ascii="Times New Roman" w:hAnsi="Times New Roman"/>
                <w:color w:val="000000"/>
              </w:rPr>
              <w:t>0130000000</w:t>
            </w:r>
          </w:p>
        </w:tc>
        <w:tc>
          <w:tcPr>
            <w:tcW w:w="1134" w:type="dxa"/>
            <w:gridSpan w:val="10"/>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 </w:t>
            </w:r>
          </w:p>
        </w:tc>
        <w:tc>
          <w:tcPr>
            <w:tcW w:w="1002" w:type="dxa"/>
            <w:gridSpan w:val="8"/>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 </w:t>
            </w:r>
          </w:p>
        </w:tc>
        <w:tc>
          <w:tcPr>
            <w:tcW w:w="1568" w:type="dxa"/>
            <w:gridSpan w:val="16"/>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jc w:val="right"/>
              <w:rPr>
                <w:rFonts w:ascii="Times New Roman" w:hAnsi="Times New Roman"/>
              </w:rPr>
            </w:pPr>
            <w:r w:rsidRPr="000E4F95">
              <w:rPr>
                <w:rFonts w:ascii="Times New Roman" w:hAnsi="Times New Roman"/>
              </w:rPr>
              <w:t>5,000</w:t>
            </w:r>
          </w:p>
        </w:tc>
      </w:tr>
      <w:tr w:rsidR="000E4F95" w:rsidRPr="000E4F95" w:rsidTr="000E4F95">
        <w:trPr>
          <w:gridAfter w:val="1"/>
          <w:wAfter w:w="18" w:type="dxa"/>
          <w:trHeight w:val="1248"/>
        </w:trPr>
        <w:tc>
          <w:tcPr>
            <w:tcW w:w="706" w:type="dxa"/>
            <w:gridSpan w:val="5"/>
            <w:tcBorders>
              <w:top w:val="nil"/>
              <w:left w:val="single" w:sz="4" w:space="0" w:color="000000"/>
              <w:bottom w:val="single" w:sz="4" w:space="0" w:color="000000"/>
              <w:right w:val="single" w:sz="4" w:space="0" w:color="000000"/>
            </w:tcBorders>
            <w:shd w:val="clear" w:color="FFFFCC" w:fill="FFFFFF"/>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20</w:t>
            </w:r>
          </w:p>
        </w:tc>
        <w:tc>
          <w:tcPr>
            <w:tcW w:w="5351" w:type="dxa"/>
            <w:gridSpan w:val="12"/>
            <w:tcBorders>
              <w:top w:val="nil"/>
              <w:left w:val="nil"/>
              <w:bottom w:val="single" w:sz="4" w:space="0" w:color="000000"/>
              <w:right w:val="single" w:sz="4" w:space="0" w:color="000000"/>
            </w:tcBorders>
            <w:shd w:val="clear" w:color="FFFFCC" w:fill="FFFFFF"/>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 xml:space="preserve">Реализация комплекса мер </w:t>
            </w:r>
            <w:proofErr w:type="gramStart"/>
            <w:r w:rsidRPr="000E4F95">
              <w:rPr>
                <w:rFonts w:ascii="Times New Roman" w:hAnsi="Times New Roman"/>
                <w:color w:val="000000"/>
              </w:rPr>
              <w:t>по</w:t>
            </w:r>
            <w:proofErr w:type="gramEnd"/>
            <w:r w:rsidRPr="000E4F95">
              <w:rPr>
                <w:rFonts w:ascii="Times New Roman" w:hAnsi="Times New Roman"/>
                <w:color w:val="000000"/>
              </w:rPr>
              <w:t xml:space="preserve"> </w:t>
            </w:r>
            <w:proofErr w:type="gramStart"/>
            <w:r w:rsidRPr="000E4F95">
              <w:rPr>
                <w:rFonts w:ascii="Times New Roman" w:hAnsi="Times New Roman"/>
                <w:color w:val="000000"/>
              </w:rPr>
              <w:t>защита</w:t>
            </w:r>
            <w:proofErr w:type="gramEnd"/>
            <w:r w:rsidRPr="000E4F95">
              <w:rPr>
                <w:rFonts w:ascii="Times New Roman" w:hAnsi="Times New Roman"/>
                <w:color w:val="000000"/>
              </w:rPr>
              <w:t xml:space="preserve"> населения и территории от чрезвычайных ситуаций природного и техногенного характера, гражданская оборона</w:t>
            </w:r>
          </w:p>
        </w:tc>
        <w:tc>
          <w:tcPr>
            <w:tcW w:w="1439" w:type="dxa"/>
            <w:gridSpan w:val="14"/>
            <w:tcBorders>
              <w:top w:val="nil"/>
              <w:left w:val="nil"/>
              <w:bottom w:val="single" w:sz="4" w:space="0" w:color="000000"/>
              <w:right w:val="single" w:sz="4" w:space="0" w:color="000000"/>
            </w:tcBorders>
            <w:shd w:val="clear" w:color="FFFFCC" w:fill="FFFFFF"/>
            <w:hideMark/>
          </w:tcPr>
          <w:p w:rsidR="000E4F95" w:rsidRPr="000E4F95" w:rsidRDefault="000E4F95" w:rsidP="0015145E">
            <w:pPr>
              <w:jc w:val="center"/>
              <w:rPr>
                <w:rFonts w:ascii="Times New Roman" w:hAnsi="Times New Roman"/>
                <w:color w:val="000000"/>
              </w:rPr>
            </w:pPr>
            <w:r w:rsidRPr="000E4F95">
              <w:rPr>
                <w:rFonts w:ascii="Times New Roman" w:hAnsi="Times New Roman"/>
                <w:color w:val="000000"/>
              </w:rPr>
              <w:t>0130083080</w:t>
            </w:r>
          </w:p>
        </w:tc>
        <w:tc>
          <w:tcPr>
            <w:tcW w:w="1134" w:type="dxa"/>
            <w:gridSpan w:val="10"/>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 </w:t>
            </w:r>
          </w:p>
        </w:tc>
        <w:tc>
          <w:tcPr>
            <w:tcW w:w="1002" w:type="dxa"/>
            <w:gridSpan w:val="8"/>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 </w:t>
            </w:r>
          </w:p>
        </w:tc>
        <w:tc>
          <w:tcPr>
            <w:tcW w:w="1568" w:type="dxa"/>
            <w:gridSpan w:val="16"/>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jc w:val="right"/>
              <w:rPr>
                <w:rFonts w:ascii="Times New Roman" w:hAnsi="Times New Roman"/>
              </w:rPr>
            </w:pPr>
            <w:r w:rsidRPr="000E4F95">
              <w:rPr>
                <w:rFonts w:ascii="Times New Roman" w:hAnsi="Times New Roman"/>
              </w:rPr>
              <w:t>5,000</w:t>
            </w:r>
          </w:p>
        </w:tc>
      </w:tr>
      <w:tr w:rsidR="000E4F95" w:rsidRPr="000E4F95" w:rsidTr="000E4F95">
        <w:trPr>
          <w:gridAfter w:val="1"/>
          <w:wAfter w:w="18" w:type="dxa"/>
          <w:trHeight w:val="312"/>
        </w:trPr>
        <w:tc>
          <w:tcPr>
            <w:tcW w:w="706" w:type="dxa"/>
            <w:gridSpan w:val="5"/>
            <w:tcBorders>
              <w:top w:val="nil"/>
              <w:left w:val="single" w:sz="4" w:space="0" w:color="000000"/>
              <w:bottom w:val="single" w:sz="4" w:space="0" w:color="000000"/>
              <w:right w:val="single" w:sz="4" w:space="0" w:color="000000"/>
            </w:tcBorders>
            <w:shd w:val="clear" w:color="FFFFCC" w:fill="FFFFFF"/>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21</w:t>
            </w:r>
          </w:p>
        </w:tc>
        <w:tc>
          <w:tcPr>
            <w:tcW w:w="5351" w:type="dxa"/>
            <w:gridSpan w:val="12"/>
            <w:tcBorders>
              <w:top w:val="nil"/>
              <w:left w:val="nil"/>
              <w:bottom w:val="single" w:sz="4" w:space="0" w:color="000000"/>
              <w:right w:val="single" w:sz="4" w:space="0" w:color="000000"/>
            </w:tcBorders>
            <w:shd w:val="clear" w:color="FFFFCC" w:fill="FFFFFF"/>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Закупка товаров, работ и услуг</w:t>
            </w:r>
          </w:p>
        </w:tc>
        <w:tc>
          <w:tcPr>
            <w:tcW w:w="1439" w:type="dxa"/>
            <w:gridSpan w:val="14"/>
            <w:tcBorders>
              <w:top w:val="nil"/>
              <w:left w:val="nil"/>
              <w:bottom w:val="single" w:sz="4" w:space="0" w:color="000000"/>
              <w:right w:val="single" w:sz="4" w:space="0" w:color="000000"/>
            </w:tcBorders>
            <w:shd w:val="clear" w:color="FFFFCC" w:fill="FFFFFF"/>
            <w:hideMark/>
          </w:tcPr>
          <w:p w:rsidR="000E4F95" w:rsidRPr="000E4F95" w:rsidRDefault="000E4F95" w:rsidP="0015145E">
            <w:pPr>
              <w:jc w:val="center"/>
              <w:rPr>
                <w:rFonts w:ascii="Times New Roman" w:hAnsi="Times New Roman"/>
                <w:color w:val="000000"/>
              </w:rPr>
            </w:pPr>
            <w:r w:rsidRPr="000E4F95">
              <w:rPr>
                <w:rFonts w:ascii="Times New Roman" w:hAnsi="Times New Roman"/>
                <w:color w:val="000000"/>
              </w:rPr>
              <w:t>0130083080</w:t>
            </w:r>
          </w:p>
        </w:tc>
        <w:tc>
          <w:tcPr>
            <w:tcW w:w="1134" w:type="dxa"/>
            <w:gridSpan w:val="10"/>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200</w:t>
            </w:r>
          </w:p>
        </w:tc>
        <w:tc>
          <w:tcPr>
            <w:tcW w:w="1002" w:type="dxa"/>
            <w:gridSpan w:val="8"/>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 </w:t>
            </w:r>
          </w:p>
        </w:tc>
        <w:tc>
          <w:tcPr>
            <w:tcW w:w="1568" w:type="dxa"/>
            <w:gridSpan w:val="16"/>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jc w:val="right"/>
              <w:rPr>
                <w:rFonts w:ascii="Times New Roman" w:hAnsi="Times New Roman"/>
              </w:rPr>
            </w:pPr>
            <w:r w:rsidRPr="000E4F95">
              <w:rPr>
                <w:rFonts w:ascii="Times New Roman" w:hAnsi="Times New Roman"/>
              </w:rPr>
              <w:t>5,000</w:t>
            </w:r>
          </w:p>
        </w:tc>
      </w:tr>
      <w:tr w:rsidR="000E4F95" w:rsidRPr="000E4F95" w:rsidTr="000E4F95">
        <w:trPr>
          <w:gridAfter w:val="1"/>
          <w:wAfter w:w="18" w:type="dxa"/>
          <w:trHeight w:val="312"/>
        </w:trPr>
        <w:tc>
          <w:tcPr>
            <w:tcW w:w="706" w:type="dxa"/>
            <w:gridSpan w:val="5"/>
            <w:tcBorders>
              <w:top w:val="nil"/>
              <w:left w:val="single" w:sz="4" w:space="0" w:color="000000"/>
              <w:bottom w:val="single" w:sz="4" w:space="0" w:color="000000"/>
              <w:right w:val="single" w:sz="4" w:space="0" w:color="000000"/>
            </w:tcBorders>
            <w:shd w:val="clear" w:color="FFFFCC" w:fill="FFFFFF"/>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22</w:t>
            </w:r>
          </w:p>
        </w:tc>
        <w:tc>
          <w:tcPr>
            <w:tcW w:w="5351" w:type="dxa"/>
            <w:gridSpan w:val="12"/>
            <w:tcBorders>
              <w:top w:val="nil"/>
              <w:left w:val="nil"/>
              <w:bottom w:val="single" w:sz="4" w:space="0" w:color="000000"/>
              <w:right w:val="single" w:sz="4" w:space="0" w:color="000000"/>
            </w:tcBorders>
            <w:shd w:val="clear" w:color="FFFFCC" w:fill="FFFFFF"/>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 xml:space="preserve">Прочая закупка товаров, работ и услуг </w:t>
            </w:r>
          </w:p>
        </w:tc>
        <w:tc>
          <w:tcPr>
            <w:tcW w:w="1439" w:type="dxa"/>
            <w:gridSpan w:val="14"/>
            <w:tcBorders>
              <w:top w:val="nil"/>
              <w:left w:val="nil"/>
              <w:bottom w:val="single" w:sz="4" w:space="0" w:color="000000"/>
              <w:right w:val="single" w:sz="4" w:space="0" w:color="000000"/>
            </w:tcBorders>
            <w:shd w:val="clear" w:color="FFFFCC" w:fill="FFFFFF"/>
            <w:hideMark/>
          </w:tcPr>
          <w:p w:rsidR="000E4F95" w:rsidRPr="000E4F95" w:rsidRDefault="000E4F95" w:rsidP="0015145E">
            <w:pPr>
              <w:jc w:val="center"/>
              <w:rPr>
                <w:rFonts w:ascii="Times New Roman" w:hAnsi="Times New Roman"/>
                <w:color w:val="000000"/>
              </w:rPr>
            </w:pPr>
            <w:r w:rsidRPr="000E4F95">
              <w:rPr>
                <w:rFonts w:ascii="Times New Roman" w:hAnsi="Times New Roman"/>
                <w:color w:val="000000"/>
              </w:rPr>
              <w:t>0130083080</w:t>
            </w:r>
          </w:p>
        </w:tc>
        <w:tc>
          <w:tcPr>
            <w:tcW w:w="1134" w:type="dxa"/>
            <w:gridSpan w:val="10"/>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240</w:t>
            </w:r>
          </w:p>
        </w:tc>
        <w:tc>
          <w:tcPr>
            <w:tcW w:w="1002" w:type="dxa"/>
            <w:gridSpan w:val="8"/>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 </w:t>
            </w:r>
          </w:p>
        </w:tc>
        <w:tc>
          <w:tcPr>
            <w:tcW w:w="1568" w:type="dxa"/>
            <w:gridSpan w:val="16"/>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jc w:val="right"/>
              <w:rPr>
                <w:rFonts w:ascii="Times New Roman" w:hAnsi="Times New Roman"/>
              </w:rPr>
            </w:pPr>
            <w:r w:rsidRPr="000E4F95">
              <w:rPr>
                <w:rFonts w:ascii="Times New Roman" w:hAnsi="Times New Roman"/>
              </w:rPr>
              <w:t>5,000</w:t>
            </w:r>
          </w:p>
        </w:tc>
      </w:tr>
      <w:tr w:rsidR="000E4F95" w:rsidRPr="000E4F95" w:rsidTr="000E4F95">
        <w:trPr>
          <w:gridAfter w:val="1"/>
          <w:wAfter w:w="18" w:type="dxa"/>
          <w:trHeight w:val="624"/>
        </w:trPr>
        <w:tc>
          <w:tcPr>
            <w:tcW w:w="706" w:type="dxa"/>
            <w:gridSpan w:val="5"/>
            <w:tcBorders>
              <w:top w:val="nil"/>
              <w:left w:val="single" w:sz="4" w:space="0" w:color="000000"/>
              <w:bottom w:val="single" w:sz="4" w:space="0" w:color="000000"/>
              <w:right w:val="single" w:sz="4" w:space="0" w:color="000000"/>
            </w:tcBorders>
            <w:shd w:val="clear" w:color="FFFFCC" w:fill="FFFFFF"/>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23</w:t>
            </w:r>
          </w:p>
        </w:tc>
        <w:tc>
          <w:tcPr>
            <w:tcW w:w="5351" w:type="dxa"/>
            <w:gridSpan w:val="12"/>
            <w:tcBorders>
              <w:top w:val="nil"/>
              <w:left w:val="nil"/>
              <w:bottom w:val="single" w:sz="4" w:space="0" w:color="000000"/>
              <w:right w:val="single" w:sz="4" w:space="0" w:color="000000"/>
            </w:tcBorders>
            <w:shd w:val="clear" w:color="FFFFCC" w:fill="FFFFFF"/>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 xml:space="preserve">Национальная безопасность и </w:t>
            </w:r>
            <w:proofErr w:type="spellStart"/>
            <w:r w:rsidRPr="000E4F95">
              <w:rPr>
                <w:rFonts w:ascii="Times New Roman" w:hAnsi="Times New Roman"/>
                <w:color w:val="000000"/>
              </w:rPr>
              <w:t>провоохранительная</w:t>
            </w:r>
            <w:proofErr w:type="spellEnd"/>
            <w:r w:rsidRPr="000E4F95">
              <w:rPr>
                <w:rFonts w:ascii="Times New Roman" w:hAnsi="Times New Roman"/>
                <w:color w:val="000000"/>
              </w:rPr>
              <w:t xml:space="preserve"> деятельность</w:t>
            </w:r>
          </w:p>
        </w:tc>
        <w:tc>
          <w:tcPr>
            <w:tcW w:w="1439" w:type="dxa"/>
            <w:gridSpan w:val="14"/>
            <w:tcBorders>
              <w:top w:val="nil"/>
              <w:left w:val="nil"/>
              <w:bottom w:val="single" w:sz="4" w:space="0" w:color="000000"/>
              <w:right w:val="single" w:sz="4" w:space="0" w:color="000000"/>
            </w:tcBorders>
            <w:shd w:val="clear" w:color="FFFFCC" w:fill="FFFFFF"/>
            <w:hideMark/>
          </w:tcPr>
          <w:p w:rsidR="000E4F95" w:rsidRPr="000E4F95" w:rsidRDefault="000E4F95" w:rsidP="0015145E">
            <w:pPr>
              <w:jc w:val="center"/>
              <w:rPr>
                <w:rFonts w:ascii="Times New Roman" w:hAnsi="Times New Roman"/>
                <w:color w:val="000000"/>
              </w:rPr>
            </w:pPr>
            <w:r w:rsidRPr="000E4F95">
              <w:rPr>
                <w:rFonts w:ascii="Times New Roman" w:hAnsi="Times New Roman"/>
                <w:color w:val="000000"/>
              </w:rPr>
              <w:t>0130083080</w:t>
            </w:r>
          </w:p>
        </w:tc>
        <w:tc>
          <w:tcPr>
            <w:tcW w:w="1134" w:type="dxa"/>
            <w:gridSpan w:val="10"/>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240</w:t>
            </w:r>
          </w:p>
        </w:tc>
        <w:tc>
          <w:tcPr>
            <w:tcW w:w="1002" w:type="dxa"/>
            <w:gridSpan w:val="8"/>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0300</w:t>
            </w:r>
          </w:p>
        </w:tc>
        <w:tc>
          <w:tcPr>
            <w:tcW w:w="1568" w:type="dxa"/>
            <w:gridSpan w:val="16"/>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jc w:val="right"/>
              <w:rPr>
                <w:rFonts w:ascii="Times New Roman" w:hAnsi="Times New Roman"/>
              </w:rPr>
            </w:pPr>
            <w:r w:rsidRPr="000E4F95">
              <w:rPr>
                <w:rFonts w:ascii="Times New Roman" w:hAnsi="Times New Roman"/>
              </w:rPr>
              <w:t>5,000</w:t>
            </w:r>
          </w:p>
        </w:tc>
      </w:tr>
      <w:tr w:rsidR="000E4F95" w:rsidRPr="000E4F95" w:rsidTr="000E4F95">
        <w:trPr>
          <w:gridAfter w:val="1"/>
          <w:wAfter w:w="18" w:type="dxa"/>
          <w:trHeight w:val="603"/>
        </w:trPr>
        <w:tc>
          <w:tcPr>
            <w:tcW w:w="706" w:type="dxa"/>
            <w:gridSpan w:val="5"/>
            <w:tcBorders>
              <w:top w:val="nil"/>
              <w:left w:val="single" w:sz="4" w:space="0" w:color="000000"/>
              <w:bottom w:val="single" w:sz="4" w:space="0" w:color="000000"/>
              <w:right w:val="single" w:sz="4" w:space="0" w:color="000000"/>
            </w:tcBorders>
            <w:shd w:val="clear" w:color="FFFFCC" w:fill="FFFFFF"/>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24</w:t>
            </w:r>
          </w:p>
        </w:tc>
        <w:tc>
          <w:tcPr>
            <w:tcW w:w="5351" w:type="dxa"/>
            <w:gridSpan w:val="12"/>
            <w:tcBorders>
              <w:top w:val="nil"/>
              <w:left w:val="nil"/>
              <w:bottom w:val="single" w:sz="4" w:space="0" w:color="000000"/>
              <w:right w:val="single" w:sz="4" w:space="0" w:color="000000"/>
            </w:tcBorders>
            <w:shd w:val="clear" w:color="FFFFCC" w:fill="FFFFFF"/>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Другие вопросы в области национальной безопасности и правоохранительной деятельности</w:t>
            </w:r>
          </w:p>
        </w:tc>
        <w:tc>
          <w:tcPr>
            <w:tcW w:w="1439" w:type="dxa"/>
            <w:gridSpan w:val="14"/>
            <w:tcBorders>
              <w:top w:val="nil"/>
              <w:left w:val="nil"/>
              <w:bottom w:val="single" w:sz="4" w:space="0" w:color="000000"/>
              <w:right w:val="single" w:sz="4" w:space="0" w:color="000000"/>
            </w:tcBorders>
            <w:shd w:val="clear" w:color="FFFFCC" w:fill="FFFFFF"/>
            <w:hideMark/>
          </w:tcPr>
          <w:p w:rsidR="000E4F95" w:rsidRPr="000E4F95" w:rsidRDefault="000E4F95" w:rsidP="0015145E">
            <w:pPr>
              <w:jc w:val="center"/>
              <w:rPr>
                <w:rFonts w:ascii="Times New Roman" w:hAnsi="Times New Roman"/>
                <w:color w:val="000000"/>
              </w:rPr>
            </w:pPr>
            <w:r w:rsidRPr="000E4F95">
              <w:rPr>
                <w:rFonts w:ascii="Times New Roman" w:hAnsi="Times New Roman"/>
                <w:color w:val="000000"/>
              </w:rPr>
              <w:t>0130083080</w:t>
            </w:r>
          </w:p>
        </w:tc>
        <w:tc>
          <w:tcPr>
            <w:tcW w:w="1134" w:type="dxa"/>
            <w:gridSpan w:val="10"/>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240</w:t>
            </w:r>
          </w:p>
        </w:tc>
        <w:tc>
          <w:tcPr>
            <w:tcW w:w="1002" w:type="dxa"/>
            <w:gridSpan w:val="8"/>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0314</w:t>
            </w:r>
          </w:p>
        </w:tc>
        <w:tc>
          <w:tcPr>
            <w:tcW w:w="1568" w:type="dxa"/>
            <w:gridSpan w:val="16"/>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jc w:val="right"/>
              <w:rPr>
                <w:rFonts w:ascii="Times New Roman" w:hAnsi="Times New Roman"/>
              </w:rPr>
            </w:pPr>
            <w:r w:rsidRPr="000E4F95">
              <w:rPr>
                <w:rFonts w:ascii="Times New Roman" w:hAnsi="Times New Roman"/>
              </w:rPr>
              <w:t>5,000</w:t>
            </w:r>
          </w:p>
        </w:tc>
      </w:tr>
      <w:tr w:rsidR="000E4F95" w:rsidRPr="000E4F95" w:rsidTr="000E4F95">
        <w:trPr>
          <w:gridAfter w:val="1"/>
          <w:wAfter w:w="18" w:type="dxa"/>
          <w:trHeight w:val="936"/>
        </w:trPr>
        <w:tc>
          <w:tcPr>
            <w:tcW w:w="706" w:type="dxa"/>
            <w:gridSpan w:val="5"/>
            <w:tcBorders>
              <w:top w:val="nil"/>
              <w:left w:val="single" w:sz="4" w:space="0" w:color="000000"/>
              <w:bottom w:val="single" w:sz="4" w:space="0" w:color="000000"/>
              <w:right w:val="single" w:sz="4" w:space="0" w:color="000000"/>
            </w:tcBorders>
            <w:shd w:val="clear" w:color="FFFFCC" w:fill="FFFFFF"/>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25</w:t>
            </w:r>
          </w:p>
        </w:tc>
        <w:tc>
          <w:tcPr>
            <w:tcW w:w="5351" w:type="dxa"/>
            <w:gridSpan w:val="12"/>
            <w:tcBorders>
              <w:top w:val="nil"/>
              <w:left w:val="nil"/>
              <w:bottom w:val="single" w:sz="4" w:space="0" w:color="000000"/>
              <w:right w:val="single" w:sz="4" w:space="0" w:color="000000"/>
            </w:tcBorders>
            <w:shd w:val="clear" w:color="FFFFCC" w:fill="FFFFFF"/>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Профилактика терроризма и экстремизма в муниципальном образовании Алексеевский сельсовет</w:t>
            </w:r>
          </w:p>
        </w:tc>
        <w:tc>
          <w:tcPr>
            <w:tcW w:w="1439" w:type="dxa"/>
            <w:gridSpan w:val="14"/>
            <w:tcBorders>
              <w:top w:val="nil"/>
              <w:left w:val="nil"/>
              <w:bottom w:val="single" w:sz="4" w:space="0" w:color="000000"/>
              <w:right w:val="single" w:sz="4" w:space="0" w:color="000000"/>
            </w:tcBorders>
            <w:shd w:val="clear" w:color="FFFFCC" w:fill="FFFFFF"/>
            <w:hideMark/>
          </w:tcPr>
          <w:p w:rsidR="000E4F95" w:rsidRPr="000E4F95" w:rsidRDefault="000E4F95" w:rsidP="0015145E">
            <w:pPr>
              <w:jc w:val="center"/>
              <w:rPr>
                <w:rFonts w:ascii="Times New Roman" w:hAnsi="Times New Roman"/>
                <w:color w:val="000000"/>
              </w:rPr>
            </w:pPr>
            <w:r w:rsidRPr="000E4F95">
              <w:rPr>
                <w:rFonts w:ascii="Times New Roman" w:hAnsi="Times New Roman"/>
                <w:color w:val="000000"/>
              </w:rPr>
              <w:t>0140000000</w:t>
            </w:r>
          </w:p>
        </w:tc>
        <w:tc>
          <w:tcPr>
            <w:tcW w:w="1134" w:type="dxa"/>
            <w:gridSpan w:val="10"/>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 </w:t>
            </w:r>
          </w:p>
        </w:tc>
        <w:tc>
          <w:tcPr>
            <w:tcW w:w="1002" w:type="dxa"/>
            <w:gridSpan w:val="8"/>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 </w:t>
            </w:r>
          </w:p>
        </w:tc>
        <w:tc>
          <w:tcPr>
            <w:tcW w:w="1568" w:type="dxa"/>
            <w:gridSpan w:val="16"/>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jc w:val="right"/>
              <w:rPr>
                <w:rFonts w:ascii="Times New Roman" w:hAnsi="Times New Roman"/>
              </w:rPr>
            </w:pPr>
            <w:r w:rsidRPr="000E4F95">
              <w:rPr>
                <w:rFonts w:ascii="Times New Roman" w:hAnsi="Times New Roman"/>
              </w:rPr>
              <w:t>0,200</w:t>
            </w:r>
          </w:p>
        </w:tc>
      </w:tr>
      <w:tr w:rsidR="000E4F95" w:rsidRPr="000E4F95" w:rsidTr="000E4F95">
        <w:trPr>
          <w:gridAfter w:val="1"/>
          <w:wAfter w:w="18" w:type="dxa"/>
          <w:trHeight w:val="645"/>
        </w:trPr>
        <w:tc>
          <w:tcPr>
            <w:tcW w:w="706" w:type="dxa"/>
            <w:gridSpan w:val="5"/>
            <w:tcBorders>
              <w:top w:val="nil"/>
              <w:left w:val="single" w:sz="4" w:space="0" w:color="000000"/>
              <w:bottom w:val="single" w:sz="4" w:space="0" w:color="000000"/>
              <w:right w:val="single" w:sz="4" w:space="0" w:color="000000"/>
            </w:tcBorders>
            <w:shd w:val="clear" w:color="FFFFCC" w:fill="FFFFFF"/>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26</w:t>
            </w:r>
          </w:p>
        </w:tc>
        <w:tc>
          <w:tcPr>
            <w:tcW w:w="5351" w:type="dxa"/>
            <w:gridSpan w:val="12"/>
            <w:tcBorders>
              <w:top w:val="nil"/>
              <w:left w:val="nil"/>
              <w:bottom w:val="single" w:sz="4" w:space="0" w:color="000000"/>
              <w:right w:val="single" w:sz="4" w:space="0" w:color="000000"/>
            </w:tcBorders>
            <w:shd w:val="clear" w:color="FFFFCC" w:fill="FFFFFF"/>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Реализация комплекса мер по профилактике терроризма и экстремизма</w:t>
            </w:r>
          </w:p>
        </w:tc>
        <w:tc>
          <w:tcPr>
            <w:tcW w:w="1439" w:type="dxa"/>
            <w:gridSpan w:val="14"/>
            <w:tcBorders>
              <w:top w:val="nil"/>
              <w:left w:val="nil"/>
              <w:bottom w:val="single" w:sz="4" w:space="0" w:color="000000"/>
              <w:right w:val="single" w:sz="4" w:space="0" w:color="000000"/>
            </w:tcBorders>
            <w:shd w:val="clear" w:color="FFFFCC" w:fill="FFFFFF"/>
            <w:hideMark/>
          </w:tcPr>
          <w:p w:rsidR="000E4F95" w:rsidRPr="000E4F95" w:rsidRDefault="000E4F95" w:rsidP="0015145E">
            <w:pPr>
              <w:jc w:val="center"/>
              <w:rPr>
                <w:rFonts w:ascii="Times New Roman" w:hAnsi="Times New Roman"/>
                <w:color w:val="000000"/>
              </w:rPr>
            </w:pPr>
            <w:r w:rsidRPr="000E4F95">
              <w:rPr>
                <w:rFonts w:ascii="Times New Roman" w:hAnsi="Times New Roman"/>
                <w:color w:val="000000"/>
              </w:rPr>
              <w:t>0140080230</w:t>
            </w:r>
          </w:p>
        </w:tc>
        <w:tc>
          <w:tcPr>
            <w:tcW w:w="1134" w:type="dxa"/>
            <w:gridSpan w:val="10"/>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 </w:t>
            </w:r>
          </w:p>
        </w:tc>
        <w:tc>
          <w:tcPr>
            <w:tcW w:w="1002" w:type="dxa"/>
            <w:gridSpan w:val="8"/>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 </w:t>
            </w:r>
          </w:p>
        </w:tc>
        <w:tc>
          <w:tcPr>
            <w:tcW w:w="1568" w:type="dxa"/>
            <w:gridSpan w:val="16"/>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jc w:val="right"/>
              <w:rPr>
                <w:rFonts w:ascii="Times New Roman" w:hAnsi="Times New Roman"/>
              </w:rPr>
            </w:pPr>
            <w:r w:rsidRPr="000E4F95">
              <w:rPr>
                <w:rFonts w:ascii="Times New Roman" w:hAnsi="Times New Roman"/>
              </w:rPr>
              <w:t>0,200</w:t>
            </w:r>
          </w:p>
        </w:tc>
      </w:tr>
      <w:tr w:rsidR="000E4F95" w:rsidRPr="000E4F95" w:rsidTr="000E4F95">
        <w:trPr>
          <w:gridAfter w:val="1"/>
          <w:wAfter w:w="18" w:type="dxa"/>
          <w:trHeight w:val="379"/>
        </w:trPr>
        <w:tc>
          <w:tcPr>
            <w:tcW w:w="706" w:type="dxa"/>
            <w:gridSpan w:val="5"/>
            <w:tcBorders>
              <w:top w:val="nil"/>
              <w:left w:val="single" w:sz="4" w:space="0" w:color="000000"/>
              <w:bottom w:val="single" w:sz="4" w:space="0" w:color="000000"/>
              <w:right w:val="single" w:sz="4" w:space="0" w:color="000000"/>
            </w:tcBorders>
            <w:shd w:val="clear" w:color="FFFFCC" w:fill="FFFFFF"/>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27</w:t>
            </w:r>
          </w:p>
        </w:tc>
        <w:tc>
          <w:tcPr>
            <w:tcW w:w="5351" w:type="dxa"/>
            <w:gridSpan w:val="12"/>
            <w:tcBorders>
              <w:top w:val="nil"/>
              <w:left w:val="nil"/>
              <w:bottom w:val="single" w:sz="4" w:space="0" w:color="000000"/>
              <w:right w:val="single" w:sz="4" w:space="0" w:color="000000"/>
            </w:tcBorders>
            <w:shd w:val="clear" w:color="FFFFCC" w:fill="FFFFFF"/>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 xml:space="preserve">Закупка товаров, работ и услуг </w:t>
            </w:r>
          </w:p>
        </w:tc>
        <w:tc>
          <w:tcPr>
            <w:tcW w:w="1439" w:type="dxa"/>
            <w:gridSpan w:val="14"/>
            <w:tcBorders>
              <w:top w:val="nil"/>
              <w:left w:val="nil"/>
              <w:bottom w:val="single" w:sz="4" w:space="0" w:color="000000"/>
              <w:right w:val="single" w:sz="4" w:space="0" w:color="000000"/>
            </w:tcBorders>
            <w:shd w:val="clear" w:color="FFFFCC" w:fill="FFFFFF"/>
            <w:hideMark/>
          </w:tcPr>
          <w:p w:rsidR="000E4F95" w:rsidRPr="000E4F95" w:rsidRDefault="000E4F95" w:rsidP="0015145E">
            <w:pPr>
              <w:jc w:val="center"/>
              <w:rPr>
                <w:rFonts w:ascii="Times New Roman" w:hAnsi="Times New Roman"/>
                <w:color w:val="000000"/>
              </w:rPr>
            </w:pPr>
            <w:r w:rsidRPr="000E4F95">
              <w:rPr>
                <w:rFonts w:ascii="Times New Roman" w:hAnsi="Times New Roman"/>
                <w:color w:val="000000"/>
              </w:rPr>
              <w:t>0140080230</w:t>
            </w:r>
          </w:p>
        </w:tc>
        <w:tc>
          <w:tcPr>
            <w:tcW w:w="1134" w:type="dxa"/>
            <w:gridSpan w:val="10"/>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200</w:t>
            </w:r>
          </w:p>
        </w:tc>
        <w:tc>
          <w:tcPr>
            <w:tcW w:w="1002" w:type="dxa"/>
            <w:gridSpan w:val="8"/>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 </w:t>
            </w:r>
          </w:p>
        </w:tc>
        <w:tc>
          <w:tcPr>
            <w:tcW w:w="1568" w:type="dxa"/>
            <w:gridSpan w:val="16"/>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jc w:val="right"/>
              <w:rPr>
                <w:rFonts w:ascii="Times New Roman" w:hAnsi="Times New Roman"/>
              </w:rPr>
            </w:pPr>
            <w:r w:rsidRPr="000E4F95">
              <w:rPr>
                <w:rFonts w:ascii="Times New Roman" w:hAnsi="Times New Roman"/>
              </w:rPr>
              <w:t>0,200</w:t>
            </w:r>
          </w:p>
        </w:tc>
      </w:tr>
      <w:tr w:rsidR="000E4F95" w:rsidRPr="000E4F95" w:rsidTr="000E4F95">
        <w:trPr>
          <w:gridAfter w:val="1"/>
          <w:wAfter w:w="18" w:type="dxa"/>
          <w:trHeight w:val="387"/>
        </w:trPr>
        <w:tc>
          <w:tcPr>
            <w:tcW w:w="706" w:type="dxa"/>
            <w:gridSpan w:val="5"/>
            <w:tcBorders>
              <w:top w:val="nil"/>
              <w:left w:val="single" w:sz="4" w:space="0" w:color="000000"/>
              <w:bottom w:val="single" w:sz="4" w:space="0" w:color="000000"/>
              <w:right w:val="single" w:sz="4" w:space="0" w:color="000000"/>
            </w:tcBorders>
            <w:shd w:val="clear" w:color="FFFFCC" w:fill="FFFFFF"/>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28</w:t>
            </w:r>
          </w:p>
        </w:tc>
        <w:tc>
          <w:tcPr>
            <w:tcW w:w="5351" w:type="dxa"/>
            <w:gridSpan w:val="12"/>
            <w:tcBorders>
              <w:top w:val="nil"/>
              <w:left w:val="nil"/>
              <w:bottom w:val="single" w:sz="4" w:space="0" w:color="000000"/>
              <w:right w:val="single" w:sz="4" w:space="0" w:color="000000"/>
            </w:tcBorders>
            <w:shd w:val="clear" w:color="FFFFCC" w:fill="FFFFFF"/>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Иные закупки товаров, работ и услуг</w:t>
            </w:r>
          </w:p>
        </w:tc>
        <w:tc>
          <w:tcPr>
            <w:tcW w:w="1439" w:type="dxa"/>
            <w:gridSpan w:val="14"/>
            <w:tcBorders>
              <w:top w:val="nil"/>
              <w:left w:val="nil"/>
              <w:bottom w:val="single" w:sz="4" w:space="0" w:color="000000"/>
              <w:right w:val="single" w:sz="4" w:space="0" w:color="000000"/>
            </w:tcBorders>
            <w:shd w:val="clear" w:color="FFFFCC" w:fill="FFFFFF"/>
            <w:hideMark/>
          </w:tcPr>
          <w:p w:rsidR="000E4F95" w:rsidRPr="000E4F95" w:rsidRDefault="000E4F95" w:rsidP="0015145E">
            <w:pPr>
              <w:jc w:val="center"/>
              <w:rPr>
                <w:rFonts w:ascii="Times New Roman" w:hAnsi="Times New Roman"/>
                <w:color w:val="000000"/>
              </w:rPr>
            </w:pPr>
            <w:r w:rsidRPr="000E4F95">
              <w:rPr>
                <w:rFonts w:ascii="Times New Roman" w:hAnsi="Times New Roman"/>
                <w:color w:val="000000"/>
              </w:rPr>
              <w:t>0140080230</w:t>
            </w:r>
          </w:p>
        </w:tc>
        <w:tc>
          <w:tcPr>
            <w:tcW w:w="1134" w:type="dxa"/>
            <w:gridSpan w:val="10"/>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240</w:t>
            </w:r>
          </w:p>
        </w:tc>
        <w:tc>
          <w:tcPr>
            <w:tcW w:w="1002" w:type="dxa"/>
            <w:gridSpan w:val="8"/>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 </w:t>
            </w:r>
          </w:p>
        </w:tc>
        <w:tc>
          <w:tcPr>
            <w:tcW w:w="1568" w:type="dxa"/>
            <w:gridSpan w:val="16"/>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jc w:val="right"/>
              <w:rPr>
                <w:rFonts w:ascii="Times New Roman" w:hAnsi="Times New Roman"/>
              </w:rPr>
            </w:pPr>
            <w:r w:rsidRPr="000E4F95">
              <w:rPr>
                <w:rFonts w:ascii="Times New Roman" w:hAnsi="Times New Roman"/>
              </w:rPr>
              <w:t>0,200</w:t>
            </w:r>
          </w:p>
        </w:tc>
      </w:tr>
      <w:tr w:rsidR="000E4F95" w:rsidRPr="000E4F95" w:rsidTr="000E4F95">
        <w:trPr>
          <w:gridAfter w:val="1"/>
          <w:wAfter w:w="18" w:type="dxa"/>
          <w:trHeight w:val="705"/>
        </w:trPr>
        <w:tc>
          <w:tcPr>
            <w:tcW w:w="706" w:type="dxa"/>
            <w:gridSpan w:val="5"/>
            <w:tcBorders>
              <w:top w:val="nil"/>
              <w:left w:val="single" w:sz="4" w:space="0" w:color="000000"/>
              <w:bottom w:val="single" w:sz="4" w:space="0" w:color="000000"/>
              <w:right w:val="single" w:sz="4" w:space="0" w:color="000000"/>
            </w:tcBorders>
            <w:shd w:val="clear" w:color="FFFFCC" w:fill="FFFFFF"/>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29</w:t>
            </w:r>
          </w:p>
        </w:tc>
        <w:tc>
          <w:tcPr>
            <w:tcW w:w="5351" w:type="dxa"/>
            <w:gridSpan w:val="12"/>
            <w:tcBorders>
              <w:top w:val="nil"/>
              <w:left w:val="nil"/>
              <w:bottom w:val="single" w:sz="4" w:space="0" w:color="000000"/>
              <w:right w:val="single" w:sz="4" w:space="0" w:color="000000"/>
            </w:tcBorders>
            <w:shd w:val="clear" w:color="FFFFCC" w:fill="FFFFFF"/>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«Профилактика терроризма и экстремизма в муниципальном образовании Алексеевский сельсовет»</w:t>
            </w:r>
          </w:p>
        </w:tc>
        <w:tc>
          <w:tcPr>
            <w:tcW w:w="1439" w:type="dxa"/>
            <w:gridSpan w:val="14"/>
            <w:tcBorders>
              <w:top w:val="nil"/>
              <w:left w:val="nil"/>
              <w:bottom w:val="single" w:sz="4" w:space="0" w:color="000000"/>
              <w:right w:val="single" w:sz="4" w:space="0" w:color="000000"/>
            </w:tcBorders>
            <w:shd w:val="clear" w:color="FFFFCC" w:fill="FFFFFF"/>
            <w:hideMark/>
          </w:tcPr>
          <w:p w:rsidR="000E4F95" w:rsidRPr="000E4F95" w:rsidRDefault="000E4F95" w:rsidP="0015145E">
            <w:pPr>
              <w:jc w:val="center"/>
              <w:rPr>
                <w:rFonts w:ascii="Times New Roman" w:hAnsi="Times New Roman"/>
                <w:color w:val="000000"/>
              </w:rPr>
            </w:pPr>
            <w:r w:rsidRPr="000E4F95">
              <w:rPr>
                <w:rFonts w:ascii="Times New Roman" w:hAnsi="Times New Roman"/>
                <w:color w:val="000000"/>
              </w:rPr>
              <w:t>0150000000</w:t>
            </w:r>
          </w:p>
        </w:tc>
        <w:tc>
          <w:tcPr>
            <w:tcW w:w="1134" w:type="dxa"/>
            <w:gridSpan w:val="10"/>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 </w:t>
            </w:r>
          </w:p>
        </w:tc>
        <w:tc>
          <w:tcPr>
            <w:tcW w:w="1002" w:type="dxa"/>
            <w:gridSpan w:val="8"/>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 </w:t>
            </w:r>
          </w:p>
        </w:tc>
        <w:tc>
          <w:tcPr>
            <w:tcW w:w="1568" w:type="dxa"/>
            <w:gridSpan w:val="16"/>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jc w:val="right"/>
              <w:rPr>
                <w:rFonts w:ascii="Times New Roman" w:hAnsi="Times New Roman"/>
              </w:rPr>
            </w:pPr>
            <w:r w:rsidRPr="000E4F95">
              <w:rPr>
                <w:rFonts w:ascii="Times New Roman" w:hAnsi="Times New Roman"/>
              </w:rPr>
              <w:t>149,474</w:t>
            </w:r>
          </w:p>
        </w:tc>
      </w:tr>
      <w:tr w:rsidR="000E4F95" w:rsidRPr="000E4F95" w:rsidTr="000E4F95">
        <w:trPr>
          <w:gridAfter w:val="1"/>
          <w:wAfter w:w="18" w:type="dxa"/>
          <w:trHeight w:val="705"/>
        </w:trPr>
        <w:tc>
          <w:tcPr>
            <w:tcW w:w="706" w:type="dxa"/>
            <w:gridSpan w:val="5"/>
            <w:tcBorders>
              <w:top w:val="nil"/>
              <w:left w:val="single" w:sz="4" w:space="0" w:color="000000"/>
              <w:bottom w:val="single" w:sz="4" w:space="0" w:color="000000"/>
              <w:right w:val="single" w:sz="4" w:space="0" w:color="000000"/>
            </w:tcBorders>
            <w:shd w:val="clear" w:color="FFFFCC" w:fill="FFFFFF"/>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30</w:t>
            </w:r>
          </w:p>
        </w:tc>
        <w:tc>
          <w:tcPr>
            <w:tcW w:w="5351" w:type="dxa"/>
            <w:gridSpan w:val="12"/>
            <w:tcBorders>
              <w:top w:val="nil"/>
              <w:left w:val="nil"/>
              <w:bottom w:val="single" w:sz="4" w:space="0" w:color="000000"/>
              <w:right w:val="single" w:sz="4" w:space="0" w:color="000000"/>
            </w:tcBorders>
            <w:shd w:val="clear" w:color="FFFFCC" w:fill="FFFFFF"/>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Реализация комплекса мер по профилактике терроризма и экстремизма</w:t>
            </w:r>
          </w:p>
        </w:tc>
        <w:tc>
          <w:tcPr>
            <w:tcW w:w="1439" w:type="dxa"/>
            <w:gridSpan w:val="14"/>
            <w:tcBorders>
              <w:top w:val="nil"/>
              <w:left w:val="nil"/>
              <w:bottom w:val="single" w:sz="4" w:space="0" w:color="000000"/>
              <w:right w:val="single" w:sz="4" w:space="0" w:color="000000"/>
            </w:tcBorders>
            <w:shd w:val="clear" w:color="FFFFCC" w:fill="FFFFFF"/>
            <w:hideMark/>
          </w:tcPr>
          <w:p w:rsidR="000E4F95" w:rsidRPr="000E4F95" w:rsidRDefault="000E4F95" w:rsidP="0015145E">
            <w:pPr>
              <w:jc w:val="center"/>
              <w:rPr>
                <w:rFonts w:ascii="Times New Roman" w:hAnsi="Times New Roman"/>
                <w:color w:val="000000"/>
              </w:rPr>
            </w:pPr>
            <w:r w:rsidRPr="000E4F95">
              <w:rPr>
                <w:rFonts w:ascii="Times New Roman" w:hAnsi="Times New Roman"/>
                <w:color w:val="000000"/>
              </w:rPr>
              <w:t>01500S4120</w:t>
            </w:r>
          </w:p>
        </w:tc>
        <w:tc>
          <w:tcPr>
            <w:tcW w:w="1134" w:type="dxa"/>
            <w:gridSpan w:val="10"/>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 </w:t>
            </w:r>
          </w:p>
        </w:tc>
        <w:tc>
          <w:tcPr>
            <w:tcW w:w="1002" w:type="dxa"/>
            <w:gridSpan w:val="8"/>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 </w:t>
            </w:r>
          </w:p>
        </w:tc>
        <w:tc>
          <w:tcPr>
            <w:tcW w:w="1568" w:type="dxa"/>
            <w:gridSpan w:val="16"/>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jc w:val="right"/>
              <w:rPr>
                <w:rFonts w:ascii="Times New Roman" w:hAnsi="Times New Roman"/>
              </w:rPr>
            </w:pPr>
            <w:r w:rsidRPr="000E4F95">
              <w:rPr>
                <w:rFonts w:ascii="Times New Roman" w:hAnsi="Times New Roman"/>
              </w:rPr>
              <w:t>149,474</w:t>
            </w:r>
          </w:p>
        </w:tc>
      </w:tr>
      <w:tr w:rsidR="000E4F95" w:rsidRPr="000E4F95" w:rsidTr="000E4F95">
        <w:trPr>
          <w:gridAfter w:val="1"/>
          <w:wAfter w:w="18" w:type="dxa"/>
          <w:trHeight w:val="390"/>
        </w:trPr>
        <w:tc>
          <w:tcPr>
            <w:tcW w:w="706" w:type="dxa"/>
            <w:gridSpan w:val="5"/>
            <w:tcBorders>
              <w:top w:val="nil"/>
              <w:left w:val="single" w:sz="4" w:space="0" w:color="000000"/>
              <w:bottom w:val="single" w:sz="4" w:space="0" w:color="000000"/>
              <w:right w:val="single" w:sz="4" w:space="0" w:color="000000"/>
            </w:tcBorders>
            <w:shd w:val="clear" w:color="FFFFCC" w:fill="FFFFFF"/>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31</w:t>
            </w:r>
          </w:p>
        </w:tc>
        <w:tc>
          <w:tcPr>
            <w:tcW w:w="5351" w:type="dxa"/>
            <w:gridSpan w:val="12"/>
            <w:tcBorders>
              <w:top w:val="nil"/>
              <w:left w:val="nil"/>
              <w:bottom w:val="single" w:sz="4" w:space="0" w:color="000000"/>
              <w:right w:val="single" w:sz="4" w:space="0" w:color="000000"/>
            </w:tcBorders>
            <w:shd w:val="clear" w:color="FFFFCC" w:fill="FFFFFF"/>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 xml:space="preserve">Закупка товаров, работ и услуг </w:t>
            </w:r>
          </w:p>
        </w:tc>
        <w:tc>
          <w:tcPr>
            <w:tcW w:w="1439" w:type="dxa"/>
            <w:gridSpan w:val="14"/>
            <w:tcBorders>
              <w:top w:val="nil"/>
              <w:left w:val="nil"/>
              <w:bottom w:val="single" w:sz="4" w:space="0" w:color="000000"/>
              <w:right w:val="single" w:sz="4" w:space="0" w:color="000000"/>
            </w:tcBorders>
            <w:shd w:val="clear" w:color="FFFFCC" w:fill="FFFFFF"/>
            <w:hideMark/>
          </w:tcPr>
          <w:p w:rsidR="000E4F95" w:rsidRPr="000E4F95" w:rsidRDefault="000E4F95" w:rsidP="0015145E">
            <w:pPr>
              <w:jc w:val="center"/>
              <w:rPr>
                <w:rFonts w:ascii="Times New Roman" w:hAnsi="Times New Roman"/>
                <w:color w:val="000000"/>
              </w:rPr>
            </w:pPr>
            <w:r w:rsidRPr="000E4F95">
              <w:rPr>
                <w:rFonts w:ascii="Times New Roman" w:hAnsi="Times New Roman"/>
                <w:color w:val="000000"/>
              </w:rPr>
              <w:t>01500S4120</w:t>
            </w:r>
          </w:p>
        </w:tc>
        <w:tc>
          <w:tcPr>
            <w:tcW w:w="1134" w:type="dxa"/>
            <w:gridSpan w:val="10"/>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200</w:t>
            </w:r>
          </w:p>
        </w:tc>
        <w:tc>
          <w:tcPr>
            <w:tcW w:w="1002" w:type="dxa"/>
            <w:gridSpan w:val="8"/>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 </w:t>
            </w:r>
          </w:p>
        </w:tc>
        <w:tc>
          <w:tcPr>
            <w:tcW w:w="1568" w:type="dxa"/>
            <w:gridSpan w:val="16"/>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jc w:val="right"/>
              <w:rPr>
                <w:rFonts w:ascii="Times New Roman" w:hAnsi="Times New Roman"/>
              </w:rPr>
            </w:pPr>
            <w:r w:rsidRPr="000E4F95">
              <w:rPr>
                <w:rFonts w:ascii="Times New Roman" w:hAnsi="Times New Roman"/>
              </w:rPr>
              <w:t>149,474</w:t>
            </w:r>
          </w:p>
        </w:tc>
      </w:tr>
      <w:tr w:rsidR="000E4F95" w:rsidRPr="000E4F95" w:rsidTr="000E4F95">
        <w:trPr>
          <w:gridAfter w:val="1"/>
          <w:wAfter w:w="18" w:type="dxa"/>
          <w:trHeight w:val="375"/>
        </w:trPr>
        <w:tc>
          <w:tcPr>
            <w:tcW w:w="706" w:type="dxa"/>
            <w:gridSpan w:val="5"/>
            <w:tcBorders>
              <w:top w:val="nil"/>
              <w:left w:val="single" w:sz="4" w:space="0" w:color="000000"/>
              <w:bottom w:val="single" w:sz="4" w:space="0" w:color="000000"/>
              <w:right w:val="single" w:sz="4" w:space="0" w:color="000000"/>
            </w:tcBorders>
            <w:shd w:val="clear" w:color="FFFFCC" w:fill="FFFFFF"/>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32</w:t>
            </w:r>
          </w:p>
        </w:tc>
        <w:tc>
          <w:tcPr>
            <w:tcW w:w="5351" w:type="dxa"/>
            <w:gridSpan w:val="12"/>
            <w:tcBorders>
              <w:top w:val="nil"/>
              <w:left w:val="nil"/>
              <w:bottom w:val="single" w:sz="4" w:space="0" w:color="000000"/>
              <w:right w:val="single" w:sz="4" w:space="0" w:color="000000"/>
            </w:tcBorders>
            <w:shd w:val="clear" w:color="FFFFCC" w:fill="FFFFFF"/>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Иные закупки товаров, работ и услуг</w:t>
            </w:r>
          </w:p>
        </w:tc>
        <w:tc>
          <w:tcPr>
            <w:tcW w:w="1439" w:type="dxa"/>
            <w:gridSpan w:val="14"/>
            <w:tcBorders>
              <w:top w:val="nil"/>
              <w:left w:val="nil"/>
              <w:bottom w:val="single" w:sz="4" w:space="0" w:color="000000"/>
              <w:right w:val="single" w:sz="4" w:space="0" w:color="000000"/>
            </w:tcBorders>
            <w:shd w:val="clear" w:color="FFFFCC" w:fill="FFFFFF"/>
            <w:hideMark/>
          </w:tcPr>
          <w:p w:rsidR="000E4F95" w:rsidRPr="000E4F95" w:rsidRDefault="000E4F95" w:rsidP="0015145E">
            <w:pPr>
              <w:jc w:val="center"/>
              <w:rPr>
                <w:rFonts w:ascii="Times New Roman" w:hAnsi="Times New Roman"/>
                <w:color w:val="000000"/>
              </w:rPr>
            </w:pPr>
            <w:r w:rsidRPr="000E4F95">
              <w:rPr>
                <w:rFonts w:ascii="Times New Roman" w:hAnsi="Times New Roman"/>
                <w:color w:val="000000"/>
              </w:rPr>
              <w:t>01500S4120</w:t>
            </w:r>
          </w:p>
        </w:tc>
        <w:tc>
          <w:tcPr>
            <w:tcW w:w="1134" w:type="dxa"/>
            <w:gridSpan w:val="10"/>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240</w:t>
            </w:r>
          </w:p>
        </w:tc>
        <w:tc>
          <w:tcPr>
            <w:tcW w:w="1002" w:type="dxa"/>
            <w:gridSpan w:val="8"/>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 </w:t>
            </w:r>
          </w:p>
        </w:tc>
        <w:tc>
          <w:tcPr>
            <w:tcW w:w="1568" w:type="dxa"/>
            <w:gridSpan w:val="16"/>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jc w:val="right"/>
              <w:rPr>
                <w:rFonts w:ascii="Times New Roman" w:hAnsi="Times New Roman"/>
              </w:rPr>
            </w:pPr>
            <w:r w:rsidRPr="000E4F95">
              <w:rPr>
                <w:rFonts w:ascii="Times New Roman" w:hAnsi="Times New Roman"/>
              </w:rPr>
              <w:t>149,474</w:t>
            </w:r>
          </w:p>
        </w:tc>
      </w:tr>
      <w:tr w:rsidR="000E4F95" w:rsidRPr="000E4F95" w:rsidTr="000E4F95">
        <w:trPr>
          <w:gridAfter w:val="1"/>
          <w:wAfter w:w="18" w:type="dxa"/>
          <w:trHeight w:val="705"/>
        </w:trPr>
        <w:tc>
          <w:tcPr>
            <w:tcW w:w="706" w:type="dxa"/>
            <w:gridSpan w:val="5"/>
            <w:tcBorders>
              <w:top w:val="nil"/>
              <w:left w:val="single" w:sz="4" w:space="0" w:color="000000"/>
              <w:bottom w:val="single" w:sz="4" w:space="0" w:color="000000"/>
              <w:right w:val="single" w:sz="4" w:space="0" w:color="000000"/>
            </w:tcBorders>
            <w:shd w:val="clear" w:color="FFFFCC" w:fill="FFFFFF"/>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33</w:t>
            </w:r>
          </w:p>
        </w:tc>
        <w:tc>
          <w:tcPr>
            <w:tcW w:w="5351" w:type="dxa"/>
            <w:gridSpan w:val="12"/>
            <w:tcBorders>
              <w:top w:val="nil"/>
              <w:left w:val="nil"/>
              <w:bottom w:val="single" w:sz="4" w:space="0" w:color="000000"/>
              <w:right w:val="single" w:sz="4" w:space="0" w:color="000000"/>
            </w:tcBorders>
            <w:shd w:val="clear" w:color="FFFFCC" w:fill="FFFFFF"/>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 xml:space="preserve">Национальная безопасность и </w:t>
            </w:r>
            <w:proofErr w:type="spellStart"/>
            <w:r w:rsidRPr="000E4F95">
              <w:rPr>
                <w:rFonts w:ascii="Times New Roman" w:hAnsi="Times New Roman"/>
                <w:color w:val="000000"/>
              </w:rPr>
              <w:t>провоохранительная</w:t>
            </w:r>
            <w:proofErr w:type="spellEnd"/>
            <w:r w:rsidRPr="000E4F95">
              <w:rPr>
                <w:rFonts w:ascii="Times New Roman" w:hAnsi="Times New Roman"/>
                <w:color w:val="000000"/>
              </w:rPr>
              <w:t xml:space="preserve"> деятельность</w:t>
            </w:r>
          </w:p>
        </w:tc>
        <w:tc>
          <w:tcPr>
            <w:tcW w:w="1439" w:type="dxa"/>
            <w:gridSpan w:val="14"/>
            <w:tcBorders>
              <w:top w:val="nil"/>
              <w:left w:val="nil"/>
              <w:bottom w:val="single" w:sz="4" w:space="0" w:color="000000"/>
              <w:right w:val="single" w:sz="4" w:space="0" w:color="000000"/>
            </w:tcBorders>
            <w:shd w:val="clear" w:color="FFFFCC" w:fill="FFFFFF"/>
            <w:hideMark/>
          </w:tcPr>
          <w:p w:rsidR="000E4F95" w:rsidRPr="000E4F95" w:rsidRDefault="000E4F95" w:rsidP="0015145E">
            <w:pPr>
              <w:jc w:val="center"/>
              <w:rPr>
                <w:rFonts w:ascii="Times New Roman" w:hAnsi="Times New Roman"/>
                <w:color w:val="000000"/>
              </w:rPr>
            </w:pPr>
            <w:r w:rsidRPr="000E4F95">
              <w:rPr>
                <w:rFonts w:ascii="Times New Roman" w:hAnsi="Times New Roman"/>
                <w:color w:val="000000"/>
              </w:rPr>
              <w:t>01500S4120</w:t>
            </w:r>
          </w:p>
        </w:tc>
        <w:tc>
          <w:tcPr>
            <w:tcW w:w="1134" w:type="dxa"/>
            <w:gridSpan w:val="10"/>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240</w:t>
            </w:r>
          </w:p>
        </w:tc>
        <w:tc>
          <w:tcPr>
            <w:tcW w:w="1002" w:type="dxa"/>
            <w:gridSpan w:val="8"/>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0300</w:t>
            </w:r>
          </w:p>
        </w:tc>
        <w:tc>
          <w:tcPr>
            <w:tcW w:w="1568" w:type="dxa"/>
            <w:gridSpan w:val="16"/>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jc w:val="right"/>
              <w:rPr>
                <w:rFonts w:ascii="Times New Roman" w:hAnsi="Times New Roman"/>
              </w:rPr>
            </w:pPr>
            <w:r w:rsidRPr="000E4F95">
              <w:rPr>
                <w:rFonts w:ascii="Times New Roman" w:hAnsi="Times New Roman"/>
              </w:rPr>
              <w:t>149,474</w:t>
            </w:r>
          </w:p>
        </w:tc>
      </w:tr>
      <w:tr w:rsidR="000E4F95" w:rsidRPr="000E4F95" w:rsidTr="000E4F95">
        <w:trPr>
          <w:gridAfter w:val="1"/>
          <w:wAfter w:w="18" w:type="dxa"/>
          <w:trHeight w:val="930"/>
        </w:trPr>
        <w:tc>
          <w:tcPr>
            <w:tcW w:w="706" w:type="dxa"/>
            <w:gridSpan w:val="5"/>
            <w:tcBorders>
              <w:top w:val="nil"/>
              <w:left w:val="single" w:sz="4" w:space="0" w:color="000000"/>
              <w:bottom w:val="single" w:sz="4" w:space="0" w:color="000000"/>
              <w:right w:val="single" w:sz="4" w:space="0" w:color="000000"/>
            </w:tcBorders>
            <w:shd w:val="clear" w:color="FFFFCC" w:fill="FFFFFF"/>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lastRenderedPageBreak/>
              <w:t>34</w:t>
            </w:r>
          </w:p>
        </w:tc>
        <w:tc>
          <w:tcPr>
            <w:tcW w:w="5351" w:type="dxa"/>
            <w:gridSpan w:val="12"/>
            <w:tcBorders>
              <w:top w:val="single" w:sz="4" w:space="0" w:color="000000"/>
              <w:left w:val="nil"/>
              <w:bottom w:val="single" w:sz="4" w:space="0" w:color="auto"/>
              <w:right w:val="nil"/>
            </w:tcBorders>
            <w:shd w:val="clear" w:color="000000" w:fill="FFFFFF"/>
            <w:vAlign w:val="bottom"/>
            <w:hideMark/>
          </w:tcPr>
          <w:p w:rsidR="000E4F95" w:rsidRPr="000E4F95" w:rsidRDefault="000E4F95" w:rsidP="0015145E">
            <w:pPr>
              <w:rPr>
                <w:rFonts w:ascii="Times New Roman" w:hAnsi="Times New Roman"/>
              </w:rPr>
            </w:pPr>
            <w:r w:rsidRPr="000E4F95">
              <w:rPr>
                <w:rFonts w:ascii="Times New Roman" w:hAnsi="Times New Roman"/>
              </w:rPr>
              <w:t>Защита населения и территории от чрезвычайных ситуаций природного и техногенного характера, пожарная безопасность</w:t>
            </w:r>
          </w:p>
        </w:tc>
        <w:tc>
          <w:tcPr>
            <w:tcW w:w="1439" w:type="dxa"/>
            <w:gridSpan w:val="14"/>
            <w:tcBorders>
              <w:top w:val="nil"/>
              <w:left w:val="single" w:sz="4" w:space="0" w:color="000000"/>
              <w:bottom w:val="single" w:sz="4" w:space="0" w:color="000000"/>
              <w:right w:val="single" w:sz="4" w:space="0" w:color="000000"/>
            </w:tcBorders>
            <w:shd w:val="clear" w:color="FFFFCC" w:fill="FFFFFF"/>
            <w:hideMark/>
          </w:tcPr>
          <w:p w:rsidR="000E4F95" w:rsidRPr="000E4F95" w:rsidRDefault="000E4F95" w:rsidP="0015145E">
            <w:pPr>
              <w:jc w:val="center"/>
              <w:rPr>
                <w:rFonts w:ascii="Times New Roman" w:hAnsi="Times New Roman"/>
                <w:color w:val="000000"/>
              </w:rPr>
            </w:pPr>
            <w:r w:rsidRPr="000E4F95">
              <w:rPr>
                <w:rFonts w:ascii="Times New Roman" w:hAnsi="Times New Roman"/>
                <w:color w:val="000000"/>
              </w:rPr>
              <w:t>01500S4120</w:t>
            </w:r>
          </w:p>
        </w:tc>
        <w:tc>
          <w:tcPr>
            <w:tcW w:w="1134" w:type="dxa"/>
            <w:gridSpan w:val="10"/>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240</w:t>
            </w:r>
          </w:p>
        </w:tc>
        <w:tc>
          <w:tcPr>
            <w:tcW w:w="1002" w:type="dxa"/>
            <w:gridSpan w:val="8"/>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0310</w:t>
            </w:r>
          </w:p>
        </w:tc>
        <w:tc>
          <w:tcPr>
            <w:tcW w:w="1568" w:type="dxa"/>
            <w:gridSpan w:val="16"/>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jc w:val="right"/>
              <w:rPr>
                <w:rFonts w:ascii="Times New Roman" w:hAnsi="Times New Roman"/>
              </w:rPr>
            </w:pPr>
            <w:r w:rsidRPr="000E4F95">
              <w:rPr>
                <w:rFonts w:ascii="Times New Roman" w:hAnsi="Times New Roman"/>
              </w:rPr>
              <w:t>149,474</w:t>
            </w:r>
          </w:p>
        </w:tc>
      </w:tr>
      <w:tr w:rsidR="000E4F95" w:rsidRPr="000E4F95" w:rsidTr="000E4F95">
        <w:trPr>
          <w:gridAfter w:val="1"/>
          <w:wAfter w:w="18" w:type="dxa"/>
          <w:trHeight w:val="624"/>
        </w:trPr>
        <w:tc>
          <w:tcPr>
            <w:tcW w:w="706" w:type="dxa"/>
            <w:gridSpan w:val="5"/>
            <w:tcBorders>
              <w:top w:val="nil"/>
              <w:left w:val="single" w:sz="4" w:space="0" w:color="000000"/>
              <w:bottom w:val="single" w:sz="4" w:space="0" w:color="000000"/>
              <w:right w:val="single" w:sz="4" w:space="0" w:color="000000"/>
            </w:tcBorders>
            <w:shd w:val="clear" w:color="FFFFCC" w:fill="FFFFFF"/>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35</w:t>
            </w:r>
          </w:p>
        </w:tc>
        <w:tc>
          <w:tcPr>
            <w:tcW w:w="5351" w:type="dxa"/>
            <w:gridSpan w:val="12"/>
            <w:tcBorders>
              <w:top w:val="single" w:sz="4" w:space="0" w:color="auto"/>
              <w:left w:val="nil"/>
              <w:bottom w:val="single" w:sz="4" w:space="0" w:color="000000"/>
              <w:right w:val="single" w:sz="4" w:space="0" w:color="000000"/>
            </w:tcBorders>
            <w:shd w:val="clear" w:color="FFFFCC" w:fill="FFFFFF"/>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Благоустройство муниципального образования Алексеевский  сельсовет</w:t>
            </w:r>
          </w:p>
        </w:tc>
        <w:tc>
          <w:tcPr>
            <w:tcW w:w="1439" w:type="dxa"/>
            <w:gridSpan w:val="14"/>
            <w:tcBorders>
              <w:top w:val="nil"/>
              <w:left w:val="nil"/>
              <w:bottom w:val="single" w:sz="4" w:space="0" w:color="000000"/>
              <w:right w:val="single" w:sz="4" w:space="0" w:color="000000"/>
            </w:tcBorders>
            <w:shd w:val="clear" w:color="FFFFCC" w:fill="FFFFFF"/>
            <w:hideMark/>
          </w:tcPr>
          <w:p w:rsidR="000E4F95" w:rsidRPr="000E4F95" w:rsidRDefault="000E4F95" w:rsidP="0015145E">
            <w:pPr>
              <w:jc w:val="center"/>
              <w:rPr>
                <w:rFonts w:ascii="Times New Roman" w:hAnsi="Times New Roman"/>
                <w:color w:val="000000"/>
              </w:rPr>
            </w:pPr>
            <w:r w:rsidRPr="000E4F95">
              <w:rPr>
                <w:rFonts w:ascii="Times New Roman" w:hAnsi="Times New Roman"/>
                <w:color w:val="000000"/>
              </w:rPr>
              <w:t>0160000000</w:t>
            </w:r>
          </w:p>
        </w:tc>
        <w:tc>
          <w:tcPr>
            <w:tcW w:w="1134" w:type="dxa"/>
            <w:gridSpan w:val="10"/>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 </w:t>
            </w:r>
          </w:p>
        </w:tc>
        <w:tc>
          <w:tcPr>
            <w:tcW w:w="1002" w:type="dxa"/>
            <w:gridSpan w:val="8"/>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 </w:t>
            </w:r>
          </w:p>
        </w:tc>
        <w:tc>
          <w:tcPr>
            <w:tcW w:w="1568" w:type="dxa"/>
            <w:gridSpan w:val="16"/>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jc w:val="right"/>
              <w:rPr>
                <w:rFonts w:ascii="Times New Roman" w:hAnsi="Times New Roman"/>
              </w:rPr>
            </w:pPr>
            <w:r w:rsidRPr="000E4F95">
              <w:rPr>
                <w:rFonts w:ascii="Times New Roman" w:hAnsi="Times New Roman"/>
              </w:rPr>
              <w:t>1 670,328</w:t>
            </w:r>
          </w:p>
        </w:tc>
      </w:tr>
      <w:tr w:rsidR="000E4F95" w:rsidRPr="000E4F95" w:rsidTr="000E4F95">
        <w:trPr>
          <w:gridAfter w:val="1"/>
          <w:wAfter w:w="18" w:type="dxa"/>
          <w:trHeight w:val="312"/>
        </w:trPr>
        <w:tc>
          <w:tcPr>
            <w:tcW w:w="706" w:type="dxa"/>
            <w:gridSpan w:val="5"/>
            <w:tcBorders>
              <w:top w:val="nil"/>
              <w:left w:val="single" w:sz="4" w:space="0" w:color="000000"/>
              <w:bottom w:val="single" w:sz="4" w:space="0" w:color="000000"/>
              <w:right w:val="single" w:sz="4" w:space="0" w:color="000000"/>
            </w:tcBorders>
            <w:shd w:val="clear" w:color="FFFFCC" w:fill="FFFFFF"/>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36</w:t>
            </w:r>
          </w:p>
        </w:tc>
        <w:tc>
          <w:tcPr>
            <w:tcW w:w="5351" w:type="dxa"/>
            <w:gridSpan w:val="12"/>
            <w:tcBorders>
              <w:top w:val="nil"/>
              <w:left w:val="nil"/>
              <w:bottom w:val="single" w:sz="4" w:space="0" w:color="000000"/>
              <w:right w:val="single" w:sz="4" w:space="0" w:color="000000"/>
            </w:tcBorders>
            <w:shd w:val="clear" w:color="FFFFCC" w:fill="FFFFFF"/>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Уличное освещение</w:t>
            </w:r>
          </w:p>
        </w:tc>
        <w:tc>
          <w:tcPr>
            <w:tcW w:w="1439" w:type="dxa"/>
            <w:gridSpan w:val="14"/>
            <w:tcBorders>
              <w:top w:val="nil"/>
              <w:left w:val="nil"/>
              <w:bottom w:val="single" w:sz="4" w:space="0" w:color="000000"/>
              <w:right w:val="single" w:sz="4" w:space="0" w:color="000000"/>
            </w:tcBorders>
            <w:shd w:val="clear" w:color="FFFFCC" w:fill="FFFFFF"/>
            <w:hideMark/>
          </w:tcPr>
          <w:p w:rsidR="000E4F95" w:rsidRPr="000E4F95" w:rsidRDefault="000E4F95" w:rsidP="0015145E">
            <w:pPr>
              <w:jc w:val="center"/>
              <w:rPr>
                <w:rFonts w:ascii="Times New Roman" w:hAnsi="Times New Roman"/>
                <w:color w:val="000000"/>
              </w:rPr>
            </w:pPr>
            <w:r w:rsidRPr="000E4F95">
              <w:rPr>
                <w:rFonts w:ascii="Times New Roman" w:hAnsi="Times New Roman"/>
                <w:color w:val="000000"/>
              </w:rPr>
              <w:t>0160081030</w:t>
            </w:r>
          </w:p>
        </w:tc>
        <w:tc>
          <w:tcPr>
            <w:tcW w:w="1134" w:type="dxa"/>
            <w:gridSpan w:val="10"/>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 </w:t>
            </w:r>
          </w:p>
        </w:tc>
        <w:tc>
          <w:tcPr>
            <w:tcW w:w="1002" w:type="dxa"/>
            <w:gridSpan w:val="8"/>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 </w:t>
            </w:r>
          </w:p>
        </w:tc>
        <w:tc>
          <w:tcPr>
            <w:tcW w:w="1568" w:type="dxa"/>
            <w:gridSpan w:val="16"/>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jc w:val="right"/>
              <w:rPr>
                <w:rFonts w:ascii="Times New Roman" w:hAnsi="Times New Roman"/>
              </w:rPr>
            </w:pPr>
            <w:r w:rsidRPr="000E4F95">
              <w:rPr>
                <w:rFonts w:ascii="Times New Roman" w:hAnsi="Times New Roman"/>
              </w:rPr>
              <w:t>259,270</w:t>
            </w:r>
          </w:p>
        </w:tc>
      </w:tr>
      <w:tr w:rsidR="000E4F95" w:rsidRPr="000E4F95" w:rsidTr="000E4F95">
        <w:trPr>
          <w:gridAfter w:val="1"/>
          <w:wAfter w:w="18" w:type="dxa"/>
          <w:trHeight w:val="312"/>
        </w:trPr>
        <w:tc>
          <w:tcPr>
            <w:tcW w:w="706" w:type="dxa"/>
            <w:gridSpan w:val="5"/>
            <w:tcBorders>
              <w:top w:val="nil"/>
              <w:left w:val="single" w:sz="4" w:space="0" w:color="000000"/>
              <w:bottom w:val="single" w:sz="4" w:space="0" w:color="000000"/>
              <w:right w:val="single" w:sz="4" w:space="0" w:color="000000"/>
            </w:tcBorders>
            <w:shd w:val="clear" w:color="FFFFCC" w:fill="FFFFFF"/>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37</w:t>
            </w:r>
          </w:p>
        </w:tc>
        <w:tc>
          <w:tcPr>
            <w:tcW w:w="5351" w:type="dxa"/>
            <w:gridSpan w:val="12"/>
            <w:tcBorders>
              <w:top w:val="nil"/>
              <w:left w:val="nil"/>
              <w:bottom w:val="single" w:sz="4" w:space="0" w:color="000000"/>
              <w:right w:val="single" w:sz="4" w:space="0" w:color="000000"/>
            </w:tcBorders>
            <w:shd w:val="clear" w:color="FFFFCC" w:fill="FFFFFF"/>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 xml:space="preserve">Закупка товаров, работ и услуг </w:t>
            </w:r>
          </w:p>
        </w:tc>
        <w:tc>
          <w:tcPr>
            <w:tcW w:w="1439" w:type="dxa"/>
            <w:gridSpan w:val="14"/>
            <w:tcBorders>
              <w:top w:val="nil"/>
              <w:left w:val="nil"/>
              <w:bottom w:val="single" w:sz="4" w:space="0" w:color="000000"/>
              <w:right w:val="single" w:sz="4" w:space="0" w:color="000000"/>
            </w:tcBorders>
            <w:shd w:val="clear" w:color="FFFFCC" w:fill="FFFFFF"/>
            <w:hideMark/>
          </w:tcPr>
          <w:p w:rsidR="000E4F95" w:rsidRPr="000E4F95" w:rsidRDefault="000E4F95" w:rsidP="0015145E">
            <w:pPr>
              <w:jc w:val="center"/>
              <w:rPr>
                <w:rFonts w:ascii="Times New Roman" w:hAnsi="Times New Roman"/>
                <w:color w:val="000000"/>
              </w:rPr>
            </w:pPr>
            <w:r w:rsidRPr="000E4F95">
              <w:rPr>
                <w:rFonts w:ascii="Times New Roman" w:hAnsi="Times New Roman"/>
                <w:color w:val="000000"/>
              </w:rPr>
              <w:t>0160081030</w:t>
            </w:r>
          </w:p>
        </w:tc>
        <w:tc>
          <w:tcPr>
            <w:tcW w:w="1134" w:type="dxa"/>
            <w:gridSpan w:val="10"/>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200</w:t>
            </w:r>
          </w:p>
        </w:tc>
        <w:tc>
          <w:tcPr>
            <w:tcW w:w="1002" w:type="dxa"/>
            <w:gridSpan w:val="8"/>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 </w:t>
            </w:r>
          </w:p>
        </w:tc>
        <w:tc>
          <w:tcPr>
            <w:tcW w:w="1568" w:type="dxa"/>
            <w:gridSpan w:val="16"/>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jc w:val="right"/>
              <w:rPr>
                <w:rFonts w:ascii="Times New Roman" w:hAnsi="Times New Roman"/>
              </w:rPr>
            </w:pPr>
            <w:r w:rsidRPr="000E4F95">
              <w:rPr>
                <w:rFonts w:ascii="Times New Roman" w:hAnsi="Times New Roman"/>
              </w:rPr>
              <w:t>259,270</w:t>
            </w:r>
          </w:p>
        </w:tc>
      </w:tr>
      <w:tr w:rsidR="000E4F95" w:rsidRPr="000E4F95" w:rsidTr="000E4F95">
        <w:trPr>
          <w:gridAfter w:val="1"/>
          <w:wAfter w:w="18" w:type="dxa"/>
          <w:trHeight w:val="312"/>
        </w:trPr>
        <w:tc>
          <w:tcPr>
            <w:tcW w:w="706" w:type="dxa"/>
            <w:gridSpan w:val="5"/>
            <w:tcBorders>
              <w:top w:val="nil"/>
              <w:left w:val="single" w:sz="4" w:space="0" w:color="000000"/>
              <w:bottom w:val="single" w:sz="4" w:space="0" w:color="000000"/>
              <w:right w:val="single" w:sz="4" w:space="0" w:color="000000"/>
            </w:tcBorders>
            <w:shd w:val="clear" w:color="FFFFCC" w:fill="FFFFFF"/>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38</w:t>
            </w:r>
          </w:p>
        </w:tc>
        <w:tc>
          <w:tcPr>
            <w:tcW w:w="5351" w:type="dxa"/>
            <w:gridSpan w:val="12"/>
            <w:tcBorders>
              <w:top w:val="nil"/>
              <w:left w:val="nil"/>
              <w:bottom w:val="single" w:sz="4" w:space="0" w:color="000000"/>
              <w:right w:val="single" w:sz="4" w:space="0" w:color="000000"/>
            </w:tcBorders>
            <w:shd w:val="clear" w:color="FFFFCC" w:fill="FFFFFF"/>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 xml:space="preserve">Прочая закупка товаров, работ и услуг </w:t>
            </w:r>
          </w:p>
        </w:tc>
        <w:tc>
          <w:tcPr>
            <w:tcW w:w="1439" w:type="dxa"/>
            <w:gridSpan w:val="14"/>
            <w:tcBorders>
              <w:top w:val="nil"/>
              <w:left w:val="nil"/>
              <w:bottom w:val="single" w:sz="4" w:space="0" w:color="000000"/>
              <w:right w:val="single" w:sz="4" w:space="0" w:color="000000"/>
            </w:tcBorders>
            <w:shd w:val="clear" w:color="FFFFCC" w:fill="FFFFFF"/>
            <w:hideMark/>
          </w:tcPr>
          <w:p w:rsidR="000E4F95" w:rsidRPr="000E4F95" w:rsidRDefault="000E4F95" w:rsidP="0015145E">
            <w:pPr>
              <w:jc w:val="center"/>
              <w:rPr>
                <w:rFonts w:ascii="Times New Roman" w:hAnsi="Times New Roman"/>
                <w:color w:val="000000"/>
              </w:rPr>
            </w:pPr>
            <w:r w:rsidRPr="000E4F95">
              <w:rPr>
                <w:rFonts w:ascii="Times New Roman" w:hAnsi="Times New Roman"/>
                <w:color w:val="000000"/>
              </w:rPr>
              <w:t>0160081030</w:t>
            </w:r>
          </w:p>
        </w:tc>
        <w:tc>
          <w:tcPr>
            <w:tcW w:w="1134" w:type="dxa"/>
            <w:gridSpan w:val="10"/>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240</w:t>
            </w:r>
          </w:p>
        </w:tc>
        <w:tc>
          <w:tcPr>
            <w:tcW w:w="1002" w:type="dxa"/>
            <w:gridSpan w:val="8"/>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 </w:t>
            </w:r>
          </w:p>
        </w:tc>
        <w:tc>
          <w:tcPr>
            <w:tcW w:w="1568" w:type="dxa"/>
            <w:gridSpan w:val="16"/>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jc w:val="right"/>
              <w:rPr>
                <w:rFonts w:ascii="Times New Roman" w:hAnsi="Times New Roman"/>
              </w:rPr>
            </w:pPr>
            <w:r w:rsidRPr="000E4F95">
              <w:rPr>
                <w:rFonts w:ascii="Times New Roman" w:hAnsi="Times New Roman"/>
              </w:rPr>
              <w:t>259,270</w:t>
            </w:r>
          </w:p>
        </w:tc>
      </w:tr>
      <w:tr w:rsidR="000E4F95" w:rsidRPr="000E4F95" w:rsidTr="000E4F95">
        <w:trPr>
          <w:gridAfter w:val="1"/>
          <w:wAfter w:w="18" w:type="dxa"/>
          <w:trHeight w:val="312"/>
        </w:trPr>
        <w:tc>
          <w:tcPr>
            <w:tcW w:w="706" w:type="dxa"/>
            <w:gridSpan w:val="5"/>
            <w:tcBorders>
              <w:top w:val="nil"/>
              <w:left w:val="single" w:sz="4" w:space="0" w:color="000000"/>
              <w:bottom w:val="single" w:sz="4" w:space="0" w:color="000000"/>
              <w:right w:val="single" w:sz="4" w:space="0" w:color="000000"/>
            </w:tcBorders>
            <w:shd w:val="clear" w:color="FFFFCC" w:fill="FFFFFF"/>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39</w:t>
            </w:r>
          </w:p>
        </w:tc>
        <w:tc>
          <w:tcPr>
            <w:tcW w:w="5351" w:type="dxa"/>
            <w:gridSpan w:val="12"/>
            <w:tcBorders>
              <w:top w:val="nil"/>
              <w:left w:val="nil"/>
              <w:bottom w:val="single" w:sz="4" w:space="0" w:color="000000"/>
              <w:right w:val="single" w:sz="4" w:space="0" w:color="000000"/>
            </w:tcBorders>
            <w:shd w:val="clear" w:color="FFFFCC" w:fill="FFFFFF"/>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Жилищно-коммунальное хозяйство</w:t>
            </w:r>
          </w:p>
        </w:tc>
        <w:tc>
          <w:tcPr>
            <w:tcW w:w="1439" w:type="dxa"/>
            <w:gridSpan w:val="14"/>
            <w:tcBorders>
              <w:top w:val="nil"/>
              <w:left w:val="nil"/>
              <w:bottom w:val="single" w:sz="4" w:space="0" w:color="000000"/>
              <w:right w:val="single" w:sz="4" w:space="0" w:color="000000"/>
            </w:tcBorders>
            <w:shd w:val="clear" w:color="FFFFCC" w:fill="FFFFFF"/>
            <w:hideMark/>
          </w:tcPr>
          <w:p w:rsidR="000E4F95" w:rsidRPr="000E4F95" w:rsidRDefault="000E4F95" w:rsidP="0015145E">
            <w:pPr>
              <w:jc w:val="center"/>
              <w:rPr>
                <w:rFonts w:ascii="Times New Roman" w:hAnsi="Times New Roman"/>
                <w:color w:val="000000"/>
              </w:rPr>
            </w:pPr>
            <w:r w:rsidRPr="000E4F95">
              <w:rPr>
                <w:rFonts w:ascii="Times New Roman" w:hAnsi="Times New Roman"/>
                <w:color w:val="000000"/>
              </w:rPr>
              <w:t>0160081030</w:t>
            </w:r>
          </w:p>
        </w:tc>
        <w:tc>
          <w:tcPr>
            <w:tcW w:w="1134" w:type="dxa"/>
            <w:gridSpan w:val="10"/>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240</w:t>
            </w:r>
          </w:p>
        </w:tc>
        <w:tc>
          <w:tcPr>
            <w:tcW w:w="1002" w:type="dxa"/>
            <w:gridSpan w:val="8"/>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0500</w:t>
            </w:r>
          </w:p>
        </w:tc>
        <w:tc>
          <w:tcPr>
            <w:tcW w:w="1568" w:type="dxa"/>
            <w:gridSpan w:val="16"/>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jc w:val="right"/>
              <w:rPr>
                <w:rFonts w:ascii="Times New Roman" w:hAnsi="Times New Roman"/>
              </w:rPr>
            </w:pPr>
            <w:r w:rsidRPr="000E4F95">
              <w:rPr>
                <w:rFonts w:ascii="Times New Roman" w:hAnsi="Times New Roman"/>
              </w:rPr>
              <w:t>259,270</w:t>
            </w:r>
          </w:p>
        </w:tc>
      </w:tr>
      <w:tr w:rsidR="000E4F95" w:rsidRPr="000E4F95" w:rsidTr="000E4F95">
        <w:trPr>
          <w:gridAfter w:val="1"/>
          <w:wAfter w:w="18" w:type="dxa"/>
          <w:trHeight w:val="312"/>
        </w:trPr>
        <w:tc>
          <w:tcPr>
            <w:tcW w:w="706" w:type="dxa"/>
            <w:gridSpan w:val="5"/>
            <w:tcBorders>
              <w:top w:val="nil"/>
              <w:left w:val="single" w:sz="4" w:space="0" w:color="000000"/>
              <w:bottom w:val="single" w:sz="4" w:space="0" w:color="000000"/>
              <w:right w:val="single" w:sz="4" w:space="0" w:color="000000"/>
            </w:tcBorders>
            <w:shd w:val="clear" w:color="FFFFCC" w:fill="FFFFFF"/>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40</w:t>
            </w:r>
          </w:p>
        </w:tc>
        <w:tc>
          <w:tcPr>
            <w:tcW w:w="5351" w:type="dxa"/>
            <w:gridSpan w:val="12"/>
            <w:tcBorders>
              <w:top w:val="nil"/>
              <w:left w:val="nil"/>
              <w:bottom w:val="single" w:sz="4" w:space="0" w:color="000000"/>
              <w:right w:val="single" w:sz="4" w:space="0" w:color="000000"/>
            </w:tcBorders>
            <w:shd w:val="clear" w:color="FFFFCC" w:fill="FFFFFF"/>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Благоустройство</w:t>
            </w:r>
          </w:p>
        </w:tc>
        <w:tc>
          <w:tcPr>
            <w:tcW w:w="1439" w:type="dxa"/>
            <w:gridSpan w:val="14"/>
            <w:tcBorders>
              <w:top w:val="nil"/>
              <w:left w:val="nil"/>
              <w:bottom w:val="single" w:sz="4" w:space="0" w:color="000000"/>
              <w:right w:val="single" w:sz="4" w:space="0" w:color="000000"/>
            </w:tcBorders>
            <w:shd w:val="clear" w:color="FFFFCC" w:fill="FFFFFF"/>
            <w:hideMark/>
          </w:tcPr>
          <w:p w:rsidR="000E4F95" w:rsidRPr="000E4F95" w:rsidRDefault="000E4F95" w:rsidP="0015145E">
            <w:pPr>
              <w:jc w:val="center"/>
              <w:rPr>
                <w:rFonts w:ascii="Times New Roman" w:hAnsi="Times New Roman"/>
                <w:color w:val="000000"/>
              </w:rPr>
            </w:pPr>
            <w:r w:rsidRPr="000E4F95">
              <w:rPr>
                <w:rFonts w:ascii="Times New Roman" w:hAnsi="Times New Roman"/>
                <w:color w:val="000000"/>
              </w:rPr>
              <w:t>0160081030</w:t>
            </w:r>
          </w:p>
        </w:tc>
        <w:tc>
          <w:tcPr>
            <w:tcW w:w="1134" w:type="dxa"/>
            <w:gridSpan w:val="10"/>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240</w:t>
            </w:r>
          </w:p>
        </w:tc>
        <w:tc>
          <w:tcPr>
            <w:tcW w:w="1002" w:type="dxa"/>
            <w:gridSpan w:val="8"/>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0503</w:t>
            </w:r>
          </w:p>
        </w:tc>
        <w:tc>
          <w:tcPr>
            <w:tcW w:w="1568" w:type="dxa"/>
            <w:gridSpan w:val="16"/>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jc w:val="right"/>
              <w:rPr>
                <w:rFonts w:ascii="Times New Roman" w:hAnsi="Times New Roman"/>
              </w:rPr>
            </w:pPr>
            <w:r w:rsidRPr="000E4F95">
              <w:rPr>
                <w:rFonts w:ascii="Times New Roman" w:hAnsi="Times New Roman"/>
              </w:rPr>
              <w:t>259,270</w:t>
            </w:r>
          </w:p>
        </w:tc>
      </w:tr>
      <w:tr w:rsidR="000E4F95" w:rsidRPr="000E4F95" w:rsidTr="000E4F95">
        <w:trPr>
          <w:gridAfter w:val="1"/>
          <w:wAfter w:w="18" w:type="dxa"/>
          <w:trHeight w:val="295"/>
        </w:trPr>
        <w:tc>
          <w:tcPr>
            <w:tcW w:w="706" w:type="dxa"/>
            <w:gridSpan w:val="5"/>
            <w:tcBorders>
              <w:top w:val="nil"/>
              <w:left w:val="single" w:sz="4" w:space="0" w:color="000000"/>
              <w:bottom w:val="single" w:sz="4" w:space="0" w:color="000000"/>
              <w:right w:val="single" w:sz="4" w:space="0" w:color="000000"/>
            </w:tcBorders>
            <w:shd w:val="clear" w:color="FFFFCC" w:fill="FFFFFF"/>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41</w:t>
            </w:r>
          </w:p>
        </w:tc>
        <w:tc>
          <w:tcPr>
            <w:tcW w:w="5351" w:type="dxa"/>
            <w:gridSpan w:val="12"/>
            <w:tcBorders>
              <w:top w:val="nil"/>
              <w:left w:val="nil"/>
              <w:bottom w:val="single" w:sz="4" w:space="0" w:color="000000"/>
              <w:right w:val="single" w:sz="4" w:space="0" w:color="000000"/>
            </w:tcBorders>
            <w:shd w:val="clear" w:color="FFFFCC" w:fill="FFFFFF"/>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Обслуживание  уличное освещение</w:t>
            </w:r>
          </w:p>
        </w:tc>
        <w:tc>
          <w:tcPr>
            <w:tcW w:w="1439" w:type="dxa"/>
            <w:gridSpan w:val="14"/>
            <w:tcBorders>
              <w:top w:val="nil"/>
              <w:left w:val="nil"/>
              <w:bottom w:val="single" w:sz="4" w:space="0" w:color="000000"/>
              <w:right w:val="single" w:sz="4" w:space="0" w:color="000000"/>
            </w:tcBorders>
            <w:shd w:val="clear" w:color="FFFFCC" w:fill="FFFFFF"/>
            <w:hideMark/>
          </w:tcPr>
          <w:p w:rsidR="000E4F95" w:rsidRPr="000E4F95" w:rsidRDefault="000E4F95" w:rsidP="0015145E">
            <w:pPr>
              <w:jc w:val="center"/>
              <w:rPr>
                <w:rFonts w:ascii="Times New Roman" w:hAnsi="Times New Roman"/>
                <w:color w:val="000000"/>
              </w:rPr>
            </w:pPr>
            <w:r w:rsidRPr="000E4F95">
              <w:rPr>
                <w:rFonts w:ascii="Times New Roman" w:hAnsi="Times New Roman"/>
                <w:color w:val="000000"/>
              </w:rPr>
              <w:t>0160081130</w:t>
            </w:r>
          </w:p>
        </w:tc>
        <w:tc>
          <w:tcPr>
            <w:tcW w:w="1134" w:type="dxa"/>
            <w:gridSpan w:val="10"/>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 </w:t>
            </w:r>
          </w:p>
        </w:tc>
        <w:tc>
          <w:tcPr>
            <w:tcW w:w="1002" w:type="dxa"/>
            <w:gridSpan w:val="8"/>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 </w:t>
            </w:r>
          </w:p>
        </w:tc>
        <w:tc>
          <w:tcPr>
            <w:tcW w:w="1568" w:type="dxa"/>
            <w:gridSpan w:val="16"/>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jc w:val="right"/>
              <w:rPr>
                <w:rFonts w:ascii="Times New Roman" w:hAnsi="Times New Roman"/>
              </w:rPr>
            </w:pPr>
            <w:r w:rsidRPr="000E4F95">
              <w:rPr>
                <w:rFonts w:ascii="Times New Roman" w:hAnsi="Times New Roman"/>
              </w:rPr>
              <w:t>223,860</w:t>
            </w:r>
          </w:p>
        </w:tc>
      </w:tr>
      <w:tr w:rsidR="000E4F95" w:rsidRPr="000E4F95" w:rsidTr="000E4F95">
        <w:trPr>
          <w:gridAfter w:val="1"/>
          <w:wAfter w:w="18" w:type="dxa"/>
          <w:trHeight w:val="435"/>
        </w:trPr>
        <w:tc>
          <w:tcPr>
            <w:tcW w:w="706" w:type="dxa"/>
            <w:gridSpan w:val="5"/>
            <w:tcBorders>
              <w:top w:val="nil"/>
              <w:left w:val="single" w:sz="4" w:space="0" w:color="000000"/>
              <w:bottom w:val="single" w:sz="4" w:space="0" w:color="000000"/>
              <w:right w:val="single" w:sz="4" w:space="0" w:color="000000"/>
            </w:tcBorders>
            <w:shd w:val="clear" w:color="FFFFCC" w:fill="FFFFFF"/>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42</w:t>
            </w:r>
          </w:p>
        </w:tc>
        <w:tc>
          <w:tcPr>
            <w:tcW w:w="5351" w:type="dxa"/>
            <w:gridSpan w:val="12"/>
            <w:tcBorders>
              <w:top w:val="nil"/>
              <w:left w:val="nil"/>
              <w:bottom w:val="single" w:sz="4" w:space="0" w:color="000000"/>
              <w:right w:val="single" w:sz="4" w:space="0" w:color="000000"/>
            </w:tcBorders>
            <w:shd w:val="clear" w:color="FFFFCC" w:fill="FFFFFF"/>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 xml:space="preserve">Закупка товаров, работ и услуг </w:t>
            </w:r>
          </w:p>
        </w:tc>
        <w:tc>
          <w:tcPr>
            <w:tcW w:w="1439" w:type="dxa"/>
            <w:gridSpan w:val="14"/>
            <w:tcBorders>
              <w:top w:val="nil"/>
              <w:left w:val="nil"/>
              <w:bottom w:val="single" w:sz="4" w:space="0" w:color="000000"/>
              <w:right w:val="single" w:sz="4" w:space="0" w:color="000000"/>
            </w:tcBorders>
            <w:shd w:val="clear" w:color="FFFFCC" w:fill="FFFFFF"/>
            <w:hideMark/>
          </w:tcPr>
          <w:p w:rsidR="000E4F95" w:rsidRPr="000E4F95" w:rsidRDefault="000E4F95" w:rsidP="0015145E">
            <w:pPr>
              <w:jc w:val="center"/>
              <w:rPr>
                <w:rFonts w:ascii="Times New Roman" w:hAnsi="Times New Roman"/>
                <w:color w:val="000000"/>
              </w:rPr>
            </w:pPr>
            <w:r w:rsidRPr="000E4F95">
              <w:rPr>
                <w:rFonts w:ascii="Times New Roman" w:hAnsi="Times New Roman"/>
                <w:color w:val="000000"/>
              </w:rPr>
              <w:t>0160081130</w:t>
            </w:r>
          </w:p>
        </w:tc>
        <w:tc>
          <w:tcPr>
            <w:tcW w:w="1134" w:type="dxa"/>
            <w:gridSpan w:val="10"/>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200</w:t>
            </w:r>
          </w:p>
        </w:tc>
        <w:tc>
          <w:tcPr>
            <w:tcW w:w="1002" w:type="dxa"/>
            <w:gridSpan w:val="8"/>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 </w:t>
            </w:r>
          </w:p>
        </w:tc>
        <w:tc>
          <w:tcPr>
            <w:tcW w:w="1568" w:type="dxa"/>
            <w:gridSpan w:val="16"/>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jc w:val="right"/>
              <w:rPr>
                <w:rFonts w:ascii="Times New Roman" w:hAnsi="Times New Roman"/>
              </w:rPr>
            </w:pPr>
            <w:r w:rsidRPr="000E4F95">
              <w:rPr>
                <w:rFonts w:ascii="Times New Roman" w:hAnsi="Times New Roman"/>
              </w:rPr>
              <w:t>223,860</w:t>
            </w:r>
          </w:p>
        </w:tc>
      </w:tr>
      <w:tr w:rsidR="000E4F95" w:rsidRPr="000E4F95" w:rsidTr="000E4F95">
        <w:trPr>
          <w:gridAfter w:val="1"/>
          <w:wAfter w:w="18" w:type="dxa"/>
          <w:trHeight w:val="435"/>
        </w:trPr>
        <w:tc>
          <w:tcPr>
            <w:tcW w:w="706" w:type="dxa"/>
            <w:gridSpan w:val="5"/>
            <w:tcBorders>
              <w:top w:val="nil"/>
              <w:left w:val="single" w:sz="4" w:space="0" w:color="000000"/>
              <w:bottom w:val="single" w:sz="4" w:space="0" w:color="000000"/>
              <w:right w:val="single" w:sz="4" w:space="0" w:color="000000"/>
            </w:tcBorders>
            <w:shd w:val="clear" w:color="FFFFCC" w:fill="FFFFFF"/>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43</w:t>
            </w:r>
          </w:p>
        </w:tc>
        <w:tc>
          <w:tcPr>
            <w:tcW w:w="5351" w:type="dxa"/>
            <w:gridSpan w:val="12"/>
            <w:tcBorders>
              <w:top w:val="nil"/>
              <w:left w:val="nil"/>
              <w:bottom w:val="single" w:sz="4" w:space="0" w:color="000000"/>
              <w:right w:val="single" w:sz="4" w:space="0" w:color="000000"/>
            </w:tcBorders>
            <w:shd w:val="clear" w:color="FFFFCC" w:fill="FFFFFF"/>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 xml:space="preserve">Прочая закупка товаров, работ и услуг </w:t>
            </w:r>
          </w:p>
        </w:tc>
        <w:tc>
          <w:tcPr>
            <w:tcW w:w="1439" w:type="dxa"/>
            <w:gridSpan w:val="14"/>
            <w:tcBorders>
              <w:top w:val="nil"/>
              <w:left w:val="nil"/>
              <w:bottom w:val="single" w:sz="4" w:space="0" w:color="000000"/>
              <w:right w:val="single" w:sz="4" w:space="0" w:color="000000"/>
            </w:tcBorders>
            <w:shd w:val="clear" w:color="FFFFCC" w:fill="FFFFFF"/>
            <w:hideMark/>
          </w:tcPr>
          <w:p w:rsidR="000E4F95" w:rsidRPr="000E4F95" w:rsidRDefault="000E4F95" w:rsidP="0015145E">
            <w:pPr>
              <w:jc w:val="center"/>
              <w:rPr>
                <w:rFonts w:ascii="Times New Roman" w:hAnsi="Times New Roman"/>
                <w:color w:val="000000"/>
              </w:rPr>
            </w:pPr>
            <w:r w:rsidRPr="000E4F95">
              <w:rPr>
                <w:rFonts w:ascii="Times New Roman" w:hAnsi="Times New Roman"/>
                <w:color w:val="000000"/>
              </w:rPr>
              <w:t>0160081130</w:t>
            </w:r>
          </w:p>
        </w:tc>
        <w:tc>
          <w:tcPr>
            <w:tcW w:w="1134" w:type="dxa"/>
            <w:gridSpan w:val="10"/>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240</w:t>
            </w:r>
          </w:p>
        </w:tc>
        <w:tc>
          <w:tcPr>
            <w:tcW w:w="1002" w:type="dxa"/>
            <w:gridSpan w:val="8"/>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 </w:t>
            </w:r>
          </w:p>
        </w:tc>
        <w:tc>
          <w:tcPr>
            <w:tcW w:w="1568" w:type="dxa"/>
            <w:gridSpan w:val="16"/>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jc w:val="right"/>
              <w:rPr>
                <w:rFonts w:ascii="Times New Roman" w:hAnsi="Times New Roman"/>
              </w:rPr>
            </w:pPr>
            <w:r w:rsidRPr="000E4F95">
              <w:rPr>
                <w:rFonts w:ascii="Times New Roman" w:hAnsi="Times New Roman"/>
              </w:rPr>
              <w:t>223,860</w:t>
            </w:r>
          </w:p>
        </w:tc>
      </w:tr>
      <w:tr w:rsidR="000E4F95" w:rsidRPr="000E4F95" w:rsidTr="000E4F95">
        <w:trPr>
          <w:gridAfter w:val="1"/>
          <w:wAfter w:w="18" w:type="dxa"/>
          <w:trHeight w:val="435"/>
        </w:trPr>
        <w:tc>
          <w:tcPr>
            <w:tcW w:w="706" w:type="dxa"/>
            <w:gridSpan w:val="5"/>
            <w:tcBorders>
              <w:top w:val="nil"/>
              <w:left w:val="single" w:sz="4" w:space="0" w:color="000000"/>
              <w:bottom w:val="single" w:sz="4" w:space="0" w:color="000000"/>
              <w:right w:val="single" w:sz="4" w:space="0" w:color="000000"/>
            </w:tcBorders>
            <w:shd w:val="clear" w:color="FFFFCC" w:fill="FFFFFF"/>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44</w:t>
            </w:r>
          </w:p>
        </w:tc>
        <w:tc>
          <w:tcPr>
            <w:tcW w:w="5351" w:type="dxa"/>
            <w:gridSpan w:val="12"/>
            <w:tcBorders>
              <w:top w:val="nil"/>
              <w:left w:val="nil"/>
              <w:bottom w:val="single" w:sz="4" w:space="0" w:color="000000"/>
              <w:right w:val="single" w:sz="4" w:space="0" w:color="000000"/>
            </w:tcBorders>
            <w:shd w:val="clear" w:color="FFFFCC" w:fill="FFFFFF"/>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Жилищно-коммунальное хозяйство</w:t>
            </w:r>
          </w:p>
        </w:tc>
        <w:tc>
          <w:tcPr>
            <w:tcW w:w="1439" w:type="dxa"/>
            <w:gridSpan w:val="14"/>
            <w:tcBorders>
              <w:top w:val="nil"/>
              <w:left w:val="nil"/>
              <w:bottom w:val="single" w:sz="4" w:space="0" w:color="000000"/>
              <w:right w:val="single" w:sz="4" w:space="0" w:color="000000"/>
            </w:tcBorders>
            <w:shd w:val="clear" w:color="FFFFCC" w:fill="FFFFFF"/>
            <w:hideMark/>
          </w:tcPr>
          <w:p w:rsidR="000E4F95" w:rsidRPr="000E4F95" w:rsidRDefault="000E4F95" w:rsidP="0015145E">
            <w:pPr>
              <w:jc w:val="center"/>
              <w:rPr>
                <w:rFonts w:ascii="Times New Roman" w:hAnsi="Times New Roman"/>
                <w:color w:val="000000"/>
              </w:rPr>
            </w:pPr>
            <w:r w:rsidRPr="000E4F95">
              <w:rPr>
                <w:rFonts w:ascii="Times New Roman" w:hAnsi="Times New Roman"/>
                <w:color w:val="000000"/>
              </w:rPr>
              <w:t>0160081130</w:t>
            </w:r>
          </w:p>
        </w:tc>
        <w:tc>
          <w:tcPr>
            <w:tcW w:w="1134" w:type="dxa"/>
            <w:gridSpan w:val="10"/>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240</w:t>
            </w:r>
          </w:p>
        </w:tc>
        <w:tc>
          <w:tcPr>
            <w:tcW w:w="1002" w:type="dxa"/>
            <w:gridSpan w:val="8"/>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0500</w:t>
            </w:r>
          </w:p>
        </w:tc>
        <w:tc>
          <w:tcPr>
            <w:tcW w:w="1568" w:type="dxa"/>
            <w:gridSpan w:val="16"/>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jc w:val="right"/>
              <w:rPr>
                <w:rFonts w:ascii="Times New Roman" w:hAnsi="Times New Roman"/>
              </w:rPr>
            </w:pPr>
            <w:r w:rsidRPr="000E4F95">
              <w:rPr>
                <w:rFonts w:ascii="Times New Roman" w:hAnsi="Times New Roman"/>
              </w:rPr>
              <w:t>223,860</w:t>
            </w:r>
          </w:p>
        </w:tc>
      </w:tr>
      <w:tr w:rsidR="000E4F95" w:rsidRPr="000E4F95" w:rsidTr="000E4F95">
        <w:trPr>
          <w:gridAfter w:val="1"/>
          <w:wAfter w:w="18" w:type="dxa"/>
          <w:trHeight w:val="435"/>
        </w:trPr>
        <w:tc>
          <w:tcPr>
            <w:tcW w:w="706" w:type="dxa"/>
            <w:gridSpan w:val="5"/>
            <w:tcBorders>
              <w:top w:val="nil"/>
              <w:left w:val="single" w:sz="4" w:space="0" w:color="000000"/>
              <w:bottom w:val="single" w:sz="4" w:space="0" w:color="000000"/>
              <w:right w:val="single" w:sz="4" w:space="0" w:color="000000"/>
            </w:tcBorders>
            <w:shd w:val="clear" w:color="FFFFCC" w:fill="FFFFFF"/>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45</w:t>
            </w:r>
          </w:p>
        </w:tc>
        <w:tc>
          <w:tcPr>
            <w:tcW w:w="5351" w:type="dxa"/>
            <w:gridSpan w:val="12"/>
            <w:tcBorders>
              <w:top w:val="nil"/>
              <w:left w:val="nil"/>
              <w:bottom w:val="single" w:sz="4" w:space="0" w:color="000000"/>
              <w:right w:val="single" w:sz="4" w:space="0" w:color="000000"/>
            </w:tcBorders>
            <w:shd w:val="clear" w:color="FFFFCC" w:fill="FFFFFF"/>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Благоустройство</w:t>
            </w:r>
          </w:p>
        </w:tc>
        <w:tc>
          <w:tcPr>
            <w:tcW w:w="1439" w:type="dxa"/>
            <w:gridSpan w:val="14"/>
            <w:tcBorders>
              <w:top w:val="nil"/>
              <w:left w:val="nil"/>
              <w:bottom w:val="single" w:sz="4" w:space="0" w:color="000000"/>
              <w:right w:val="single" w:sz="4" w:space="0" w:color="000000"/>
            </w:tcBorders>
            <w:shd w:val="clear" w:color="FFFFCC" w:fill="FFFFFF"/>
            <w:hideMark/>
          </w:tcPr>
          <w:p w:rsidR="000E4F95" w:rsidRPr="000E4F95" w:rsidRDefault="000E4F95" w:rsidP="0015145E">
            <w:pPr>
              <w:jc w:val="center"/>
              <w:rPr>
                <w:rFonts w:ascii="Times New Roman" w:hAnsi="Times New Roman"/>
                <w:color w:val="000000"/>
              </w:rPr>
            </w:pPr>
            <w:r w:rsidRPr="000E4F95">
              <w:rPr>
                <w:rFonts w:ascii="Times New Roman" w:hAnsi="Times New Roman"/>
                <w:color w:val="000000"/>
              </w:rPr>
              <w:t>0160081130</w:t>
            </w:r>
          </w:p>
        </w:tc>
        <w:tc>
          <w:tcPr>
            <w:tcW w:w="1134" w:type="dxa"/>
            <w:gridSpan w:val="10"/>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240</w:t>
            </w:r>
          </w:p>
        </w:tc>
        <w:tc>
          <w:tcPr>
            <w:tcW w:w="1002" w:type="dxa"/>
            <w:gridSpan w:val="8"/>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0503</w:t>
            </w:r>
          </w:p>
        </w:tc>
        <w:tc>
          <w:tcPr>
            <w:tcW w:w="1568" w:type="dxa"/>
            <w:gridSpan w:val="16"/>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jc w:val="right"/>
              <w:rPr>
                <w:rFonts w:ascii="Times New Roman" w:hAnsi="Times New Roman"/>
              </w:rPr>
            </w:pPr>
            <w:r w:rsidRPr="000E4F95">
              <w:rPr>
                <w:rFonts w:ascii="Times New Roman" w:hAnsi="Times New Roman"/>
              </w:rPr>
              <w:t>223,860</w:t>
            </w:r>
          </w:p>
        </w:tc>
      </w:tr>
      <w:tr w:rsidR="000E4F95" w:rsidRPr="000E4F95" w:rsidTr="000E4F95">
        <w:trPr>
          <w:gridAfter w:val="1"/>
          <w:wAfter w:w="18" w:type="dxa"/>
          <w:trHeight w:val="765"/>
        </w:trPr>
        <w:tc>
          <w:tcPr>
            <w:tcW w:w="706" w:type="dxa"/>
            <w:gridSpan w:val="5"/>
            <w:tcBorders>
              <w:top w:val="nil"/>
              <w:left w:val="single" w:sz="4" w:space="0" w:color="000000"/>
              <w:bottom w:val="single" w:sz="4" w:space="0" w:color="000000"/>
              <w:right w:val="single" w:sz="4" w:space="0" w:color="000000"/>
            </w:tcBorders>
            <w:shd w:val="clear" w:color="FFFFCC" w:fill="FFFFFF"/>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46</w:t>
            </w:r>
          </w:p>
        </w:tc>
        <w:tc>
          <w:tcPr>
            <w:tcW w:w="5351" w:type="dxa"/>
            <w:gridSpan w:val="12"/>
            <w:tcBorders>
              <w:top w:val="nil"/>
              <w:left w:val="nil"/>
              <w:bottom w:val="single" w:sz="4" w:space="0" w:color="000000"/>
              <w:right w:val="single" w:sz="4" w:space="0" w:color="000000"/>
            </w:tcBorders>
            <w:shd w:val="clear" w:color="FFFFCC" w:fill="FFFFFF"/>
            <w:hideMark/>
          </w:tcPr>
          <w:p w:rsidR="000E4F95" w:rsidRPr="000E4F95" w:rsidRDefault="000E4F95" w:rsidP="0015145E">
            <w:pPr>
              <w:rPr>
                <w:rFonts w:ascii="Times New Roman" w:hAnsi="Times New Roman"/>
                <w:color w:val="000000"/>
              </w:rPr>
            </w:pPr>
            <w:proofErr w:type="gramStart"/>
            <w:r w:rsidRPr="000E4F95">
              <w:rPr>
                <w:rFonts w:ascii="Times New Roman" w:hAnsi="Times New Roman"/>
                <w:color w:val="000000"/>
              </w:rPr>
              <w:t>Расходы</w:t>
            </w:r>
            <w:proofErr w:type="gramEnd"/>
            <w:r w:rsidRPr="000E4F95">
              <w:rPr>
                <w:rFonts w:ascii="Times New Roman" w:hAnsi="Times New Roman"/>
                <w:color w:val="000000"/>
              </w:rPr>
              <w:t xml:space="preserve"> направленные на реализацию мероприятий по поддержке местных инициатив </w:t>
            </w:r>
          </w:p>
        </w:tc>
        <w:tc>
          <w:tcPr>
            <w:tcW w:w="1439" w:type="dxa"/>
            <w:gridSpan w:val="14"/>
            <w:tcBorders>
              <w:top w:val="nil"/>
              <w:left w:val="nil"/>
              <w:bottom w:val="single" w:sz="4" w:space="0" w:color="000000"/>
              <w:right w:val="single" w:sz="4" w:space="0" w:color="000000"/>
            </w:tcBorders>
            <w:shd w:val="clear" w:color="FFFFCC" w:fill="FFFFFF"/>
            <w:hideMark/>
          </w:tcPr>
          <w:p w:rsidR="000E4F95" w:rsidRPr="000E4F95" w:rsidRDefault="000E4F95" w:rsidP="0015145E">
            <w:pPr>
              <w:jc w:val="center"/>
              <w:rPr>
                <w:rFonts w:ascii="Times New Roman" w:hAnsi="Times New Roman"/>
                <w:color w:val="000000"/>
              </w:rPr>
            </w:pPr>
            <w:r w:rsidRPr="000E4F95">
              <w:rPr>
                <w:rFonts w:ascii="Times New Roman" w:hAnsi="Times New Roman"/>
                <w:color w:val="000000"/>
              </w:rPr>
              <w:t>01600S6410</w:t>
            </w:r>
          </w:p>
        </w:tc>
        <w:tc>
          <w:tcPr>
            <w:tcW w:w="1134" w:type="dxa"/>
            <w:gridSpan w:val="10"/>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 </w:t>
            </w:r>
          </w:p>
        </w:tc>
        <w:tc>
          <w:tcPr>
            <w:tcW w:w="1002" w:type="dxa"/>
            <w:gridSpan w:val="8"/>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 </w:t>
            </w:r>
          </w:p>
        </w:tc>
        <w:tc>
          <w:tcPr>
            <w:tcW w:w="1568" w:type="dxa"/>
            <w:gridSpan w:val="16"/>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jc w:val="right"/>
              <w:rPr>
                <w:rFonts w:ascii="Times New Roman" w:hAnsi="Times New Roman"/>
              </w:rPr>
            </w:pPr>
            <w:r w:rsidRPr="000E4F95">
              <w:rPr>
                <w:rFonts w:ascii="Times New Roman" w:hAnsi="Times New Roman"/>
              </w:rPr>
              <w:t>820,000</w:t>
            </w:r>
          </w:p>
        </w:tc>
      </w:tr>
      <w:tr w:rsidR="000E4F95" w:rsidRPr="000E4F95" w:rsidTr="000E4F95">
        <w:trPr>
          <w:gridAfter w:val="1"/>
          <w:wAfter w:w="18" w:type="dxa"/>
          <w:trHeight w:val="435"/>
        </w:trPr>
        <w:tc>
          <w:tcPr>
            <w:tcW w:w="706" w:type="dxa"/>
            <w:gridSpan w:val="5"/>
            <w:tcBorders>
              <w:top w:val="nil"/>
              <w:left w:val="single" w:sz="4" w:space="0" w:color="000000"/>
              <w:bottom w:val="single" w:sz="4" w:space="0" w:color="000000"/>
              <w:right w:val="single" w:sz="4" w:space="0" w:color="000000"/>
            </w:tcBorders>
            <w:shd w:val="clear" w:color="FFFFCC" w:fill="FFFFFF"/>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47</w:t>
            </w:r>
          </w:p>
        </w:tc>
        <w:tc>
          <w:tcPr>
            <w:tcW w:w="5351" w:type="dxa"/>
            <w:gridSpan w:val="12"/>
            <w:tcBorders>
              <w:top w:val="nil"/>
              <w:left w:val="nil"/>
              <w:bottom w:val="single" w:sz="4" w:space="0" w:color="000000"/>
              <w:right w:val="single" w:sz="4" w:space="0" w:color="000000"/>
            </w:tcBorders>
            <w:shd w:val="clear" w:color="FFFFCC" w:fill="FFFFFF"/>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 xml:space="preserve">Закупка товаров, работ и услуг </w:t>
            </w:r>
          </w:p>
        </w:tc>
        <w:tc>
          <w:tcPr>
            <w:tcW w:w="1439" w:type="dxa"/>
            <w:gridSpan w:val="14"/>
            <w:tcBorders>
              <w:top w:val="nil"/>
              <w:left w:val="nil"/>
              <w:bottom w:val="single" w:sz="4" w:space="0" w:color="000000"/>
              <w:right w:val="single" w:sz="4" w:space="0" w:color="000000"/>
            </w:tcBorders>
            <w:shd w:val="clear" w:color="FFFFCC" w:fill="FFFFFF"/>
            <w:hideMark/>
          </w:tcPr>
          <w:p w:rsidR="000E4F95" w:rsidRPr="000E4F95" w:rsidRDefault="000E4F95" w:rsidP="0015145E">
            <w:pPr>
              <w:jc w:val="center"/>
              <w:rPr>
                <w:rFonts w:ascii="Times New Roman" w:hAnsi="Times New Roman"/>
                <w:color w:val="000000"/>
              </w:rPr>
            </w:pPr>
            <w:r w:rsidRPr="000E4F95">
              <w:rPr>
                <w:rFonts w:ascii="Times New Roman" w:hAnsi="Times New Roman"/>
                <w:color w:val="000000"/>
              </w:rPr>
              <w:t>01600S6410</w:t>
            </w:r>
          </w:p>
        </w:tc>
        <w:tc>
          <w:tcPr>
            <w:tcW w:w="1134" w:type="dxa"/>
            <w:gridSpan w:val="10"/>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200</w:t>
            </w:r>
          </w:p>
        </w:tc>
        <w:tc>
          <w:tcPr>
            <w:tcW w:w="1002" w:type="dxa"/>
            <w:gridSpan w:val="8"/>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 </w:t>
            </w:r>
          </w:p>
        </w:tc>
        <w:tc>
          <w:tcPr>
            <w:tcW w:w="1568" w:type="dxa"/>
            <w:gridSpan w:val="16"/>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jc w:val="right"/>
              <w:rPr>
                <w:rFonts w:ascii="Times New Roman" w:hAnsi="Times New Roman"/>
              </w:rPr>
            </w:pPr>
            <w:r w:rsidRPr="000E4F95">
              <w:rPr>
                <w:rFonts w:ascii="Times New Roman" w:hAnsi="Times New Roman"/>
              </w:rPr>
              <w:t>820,000</w:t>
            </w:r>
          </w:p>
        </w:tc>
      </w:tr>
      <w:tr w:rsidR="000E4F95" w:rsidRPr="000E4F95" w:rsidTr="000E4F95">
        <w:trPr>
          <w:gridAfter w:val="1"/>
          <w:wAfter w:w="18" w:type="dxa"/>
          <w:trHeight w:val="435"/>
        </w:trPr>
        <w:tc>
          <w:tcPr>
            <w:tcW w:w="706" w:type="dxa"/>
            <w:gridSpan w:val="5"/>
            <w:tcBorders>
              <w:top w:val="nil"/>
              <w:left w:val="single" w:sz="4" w:space="0" w:color="000000"/>
              <w:bottom w:val="single" w:sz="4" w:space="0" w:color="000000"/>
              <w:right w:val="single" w:sz="4" w:space="0" w:color="000000"/>
            </w:tcBorders>
            <w:shd w:val="clear" w:color="FFFFCC" w:fill="FFFFFF"/>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48</w:t>
            </w:r>
          </w:p>
        </w:tc>
        <w:tc>
          <w:tcPr>
            <w:tcW w:w="5351" w:type="dxa"/>
            <w:gridSpan w:val="12"/>
            <w:tcBorders>
              <w:top w:val="nil"/>
              <w:left w:val="nil"/>
              <w:bottom w:val="single" w:sz="4" w:space="0" w:color="000000"/>
              <w:right w:val="single" w:sz="4" w:space="0" w:color="000000"/>
            </w:tcBorders>
            <w:shd w:val="clear" w:color="FFFFCC" w:fill="FFFFFF"/>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 xml:space="preserve">Прочая закупка товаров, работ и услуг </w:t>
            </w:r>
          </w:p>
        </w:tc>
        <w:tc>
          <w:tcPr>
            <w:tcW w:w="1439" w:type="dxa"/>
            <w:gridSpan w:val="14"/>
            <w:tcBorders>
              <w:top w:val="nil"/>
              <w:left w:val="nil"/>
              <w:bottom w:val="single" w:sz="4" w:space="0" w:color="000000"/>
              <w:right w:val="single" w:sz="4" w:space="0" w:color="000000"/>
            </w:tcBorders>
            <w:shd w:val="clear" w:color="FFFFCC" w:fill="FFFFFF"/>
            <w:hideMark/>
          </w:tcPr>
          <w:p w:rsidR="000E4F95" w:rsidRPr="000E4F95" w:rsidRDefault="000E4F95" w:rsidP="0015145E">
            <w:pPr>
              <w:jc w:val="center"/>
              <w:rPr>
                <w:rFonts w:ascii="Times New Roman" w:hAnsi="Times New Roman"/>
                <w:color w:val="000000"/>
              </w:rPr>
            </w:pPr>
            <w:r w:rsidRPr="000E4F95">
              <w:rPr>
                <w:rFonts w:ascii="Times New Roman" w:hAnsi="Times New Roman"/>
                <w:color w:val="000000"/>
              </w:rPr>
              <w:t>01600S6410</w:t>
            </w:r>
          </w:p>
        </w:tc>
        <w:tc>
          <w:tcPr>
            <w:tcW w:w="1134" w:type="dxa"/>
            <w:gridSpan w:val="10"/>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240</w:t>
            </w:r>
          </w:p>
        </w:tc>
        <w:tc>
          <w:tcPr>
            <w:tcW w:w="1002" w:type="dxa"/>
            <w:gridSpan w:val="8"/>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 </w:t>
            </w:r>
          </w:p>
        </w:tc>
        <w:tc>
          <w:tcPr>
            <w:tcW w:w="1568" w:type="dxa"/>
            <w:gridSpan w:val="16"/>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jc w:val="right"/>
              <w:rPr>
                <w:rFonts w:ascii="Times New Roman" w:hAnsi="Times New Roman"/>
              </w:rPr>
            </w:pPr>
            <w:r w:rsidRPr="000E4F95">
              <w:rPr>
                <w:rFonts w:ascii="Times New Roman" w:hAnsi="Times New Roman"/>
              </w:rPr>
              <w:t>820,000</w:t>
            </w:r>
          </w:p>
        </w:tc>
      </w:tr>
      <w:tr w:rsidR="000E4F95" w:rsidRPr="000E4F95" w:rsidTr="000E4F95">
        <w:trPr>
          <w:gridAfter w:val="1"/>
          <w:wAfter w:w="18" w:type="dxa"/>
          <w:trHeight w:val="435"/>
        </w:trPr>
        <w:tc>
          <w:tcPr>
            <w:tcW w:w="706" w:type="dxa"/>
            <w:gridSpan w:val="5"/>
            <w:tcBorders>
              <w:top w:val="nil"/>
              <w:left w:val="single" w:sz="4" w:space="0" w:color="000000"/>
              <w:bottom w:val="single" w:sz="4" w:space="0" w:color="000000"/>
              <w:right w:val="single" w:sz="4" w:space="0" w:color="000000"/>
            </w:tcBorders>
            <w:shd w:val="clear" w:color="FFFFCC" w:fill="FFFFFF"/>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49</w:t>
            </w:r>
          </w:p>
        </w:tc>
        <w:tc>
          <w:tcPr>
            <w:tcW w:w="5351" w:type="dxa"/>
            <w:gridSpan w:val="12"/>
            <w:tcBorders>
              <w:top w:val="nil"/>
              <w:left w:val="nil"/>
              <w:bottom w:val="single" w:sz="4" w:space="0" w:color="000000"/>
              <w:right w:val="single" w:sz="4" w:space="0" w:color="000000"/>
            </w:tcBorders>
            <w:shd w:val="clear" w:color="FFFFCC" w:fill="FFFFFF"/>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Жилищно-коммунальное хозяйство</w:t>
            </w:r>
          </w:p>
        </w:tc>
        <w:tc>
          <w:tcPr>
            <w:tcW w:w="1439" w:type="dxa"/>
            <w:gridSpan w:val="14"/>
            <w:tcBorders>
              <w:top w:val="nil"/>
              <w:left w:val="nil"/>
              <w:bottom w:val="single" w:sz="4" w:space="0" w:color="000000"/>
              <w:right w:val="single" w:sz="4" w:space="0" w:color="000000"/>
            </w:tcBorders>
            <w:shd w:val="clear" w:color="FFFFCC" w:fill="FFFFFF"/>
            <w:hideMark/>
          </w:tcPr>
          <w:p w:rsidR="000E4F95" w:rsidRPr="000E4F95" w:rsidRDefault="000E4F95" w:rsidP="0015145E">
            <w:pPr>
              <w:jc w:val="center"/>
              <w:rPr>
                <w:rFonts w:ascii="Times New Roman" w:hAnsi="Times New Roman"/>
                <w:color w:val="000000"/>
              </w:rPr>
            </w:pPr>
            <w:r w:rsidRPr="000E4F95">
              <w:rPr>
                <w:rFonts w:ascii="Times New Roman" w:hAnsi="Times New Roman"/>
                <w:color w:val="000000"/>
              </w:rPr>
              <w:t>01600S6410</w:t>
            </w:r>
          </w:p>
        </w:tc>
        <w:tc>
          <w:tcPr>
            <w:tcW w:w="1134" w:type="dxa"/>
            <w:gridSpan w:val="10"/>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240</w:t>
            </w:r>
          </w:p>
        </w:tc>
        <w:tc>
          <w:tcPr>
            <w:tcW w:w="1002" w:type="dxa"/>
            <w:gridSpan w:val="8"/>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0500</w:t>
            </w:r>
          </w:p>
        </w:tc>
        <w:tc>
          <w:tcPr>
            <w:tcW w:w="1568" w:type="dxa"/>
            <w:gridSpan w:val="16"/>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jc w:val="right"/>
              <w:rPr>
                <w:rFonts w:ascii="Times New Roman" w:hAnsi="Times New Roman"/>
              </w:rPr>
            </w:pPr>
            <w:r w:rsidRPr="000E4F95">
              <w:rPr>
                <w:rFonts w:ascii="Times New Roman" w:hAnsi="Times New Roman"/>
              </w:rPr>
              <w:t>820,000</w:t>
            </w:r>
          </w:p>
        </w:tc>
      </w:tr>
      <w:tr w:rsidR="000E4F95" w:rsidRPr="000E4F95" w:rsidTr="000E4F95">
        <w:trPr>
          <w:gridAfter w:val="1"/>
          <w:wAfter w:w="18" w:type="dxa"/>
          <w:trHeight w:val="435"/>
        </w:trPr>
        <w:tc>
          <w:tcPr>
            <w:tcW w:w="706" w:type="dxa"/>
            <w:gridSpan w:val="5"/>
            <w:tcBorders>
              <w:top w:val="nil"/>
              <w:left w:val="single" w:sz="4" w:space="0" w:color="000000"/>
              <w:bottom w:val="single" w:sz="4" w:space="0" w:color="000000"/>
              <w:right w:val="single" w:sz="4" w:space="0" w:color="000000"/>
            </w:tcBorders>
            <w:shd w:val="clear" w:color="FFFFCC" w:fill="FFFFFF"/>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50</w:t>
            </w:r>
          </w:p>
        </w:tc>
        <w:tc>
          <w:tcPr>
            <w:tcW w:w="5351" w:type="dxa"/>
            <w:gridSpan w:val="12"/>
            <w:tcBorders>
              <w:top w:val="nil"/>
              <w:left w:val="nil"/>
              <w:bottom w:val="single" w:sz="4" w:space="0" w:color="000000"/>
              <w:right w:val="single" w:sz="4" w:space="0" w:color="000000"/>
            </w:tcBorders>
            <w:shd w:val="clear" w:color="FFFFCC" w:fill="FFFFFF"/>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Благоустройство</w:t>
            </w:r>
          </w:p>
        </w:tc>
        <w:tc>
          <w:tcPr>
            <w:tcW w:w="1439" w:type="dxa"/>
            <w:gridSpan w:val="14"/>
            <w:tcBorders>
              <w:top w:val="nil"/>
              <w:left w:val="nil"/>
              <w:bottom w:val="single" w:sz="4" w:space="0" w:color="000000"/>
              <w:right w:val="single" w:sz="4" w:space="0" w:color="000000"/>
            </w:tcBorders>
            <w:shd w:val="clear" w:color="FFFFCC" w:fill="FFFFFF"/>
            <w:hideMark/>
          </w:tcPr>
          <w:p w:rsidR="000E4F95" w:rsidRPr="000E4F95" w:rsidRDefault="000E4F95" w:rsidP="0015145E">
            <w:pPr>
              <w:jc w:val="center"/>
              <w:rPr>
                <w:rFonts w:ascii="Times New Roman" w:hAnsi="Times New Roman"/>
                <w:color w:val="000000"/>
              </w:rPr>
            </w:pPr>
            <w:r w:rsidRPr="000E4F95">
              <w:rPr>
                <w:rFonts w:ascii="Times New Roman" w:hAnsi="Times New Roman"/>
                <w:color w:val="000000"/>
              </w:rPr>
              <w:t>01600S6410</w:t>
            </w:r>
          </w:p>
        </w:tc>
        <w:tc>
          <w:tcPr>
            <w:tcW w:w="1134" w:type="dxa"/>
            <w:gridSpan w:val="10"/>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240</w:t>
            </w:r>
          </w:p>
        </w:tc>
        <w:tc>
          <w:tcPr>
            <w:tcW w:w="1002" w:type="dxa"/>
            <w:gridSpan w:val="8"/>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0503</w:t>
            </w:r>
          </w:p>
        </w:tc>
        <w:tc>
          <w:tcPr>
            <w:tcW w:w="1568" w:type="dxa"/>
            <w:gridSpan w:val="16"/>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jc w:val="right"/>
              <w:rPr>
                <w:rFonts w:ascii="Times New Roman" w:hAnsi="Times New Roman"/>
              </w:rPr>
            </w:pPr>
            <w:r w:rsidRPr="000E4F95">
              <w:rPr>
                <w:rFonts w:ascii="Times New Roman" w:hAnsi="Times New Roman"/>
              </w:rPr>
              <w:t>820,000</w:t>
            </w:r>
          </w:p>
        </w:tc>
      </w:tr>
      <w:tr w:rsidR="000E4F95" w:rsidRPr="000E4F95" w:rsidTr="000E4F95">
        <w:trPr>
          <w:gridAfter w:val="1"/>
          <w:wAfter w:w="18" w:type="dxa"/>
          <w:trHeight w:val="562"/>
        </w:trPr>
        <w:tc>
          <w:tcPr>
            <w:tcW w:w="706" w:type="dxa"/>
            <w:gridSpan w:val="5"/>
            <w:tcBorders>
              <w:top w:val="nil"/>
              <w:left w:val="single" w:sz="4" w:space="0" w:color="000000"/>
              <w:bottom w:val="single" w:sz="4" w:space="0" w:color="000000"/>
              <w:right w:val="single" w:sz="4" w:space="0" w:color="000000"/>
            </w:tcBorders>
            <w:shd w:val="clear" w:color="FFFFCC" w:fill="FFFFFF"/>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51</w:t>
            </w:r>
          </w:p>
        </w:tc>
        <w:tc>
          <w:tcPr>
            <w:tcW w:w="5351" w:type="dxa"/>
            <w:gridSpan w:val="12"/>
            <w:tcBorders>
              <w:top w:val="nil"/>
              <w:left w:val="nil"/>
              <w:bottom w:val="single" w:sz="4" w:space="0" w:color="000000"/>
              <w:right w:val="single" w:sz="4" w:space="0" w:color="000000"/>
            </w:tcBorders>
            <w:shd w:val="clear" w:color="FFFFCC" w:fill="FFFFFF"/>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Межбюджетные расходы бюджету  поселений за содействие развитию налогового потенциала</w:t>
            </w:r>
          </w:p>
        </w:tc>
        <w:tc>
          <w:tcPr>
            <w:tcW w:w="1439" w:type="dxa"/>
            <w:gridSpan w:val="14"/>
            <w:tcBorders>
              <w:top w:val="nil"/>
              <w:left w:val="nil"/>
              <w:bottom w:val="single" w:sz="4" w:space="0" w:color="000000"/>
              <w:right w:val="single" w:sz="4" w:space="0" w:color="000000"/>
            </w:tcBorders>
            <w:shd w:val="clear" w:color="FFFFCC" w:fill="FFFFFF"/>
            <w:hideMark/>
          </w:tcPr>
          <w:p w:rsidR="000E4F95" w:rsidRPr="000E4F95" w:rsidRDefault="000E4F95" w:rsidP="0015145E">
            <w:pPr>
              <w:jc w:val="center"/>
              <w:rPr>
                <w:rFonts w:ascii="Times New Roman" w:hAnsi="Times New Roman"/>
                <w:color w:val="000000"/>
              </w:rPr>
            </w:pPr>
            <w:r w:rsidRPr="000E4F95">
              <w:rPr>
                <w:rFonts w:ascii="Times New Roman" w:hAnsi="Times New Roman"/>
                <w:color w:val="000000"/>
              </w:rPr>
              <w:t>01600S7450</w:t>
            </w:r>
          </w:p>
        </w:tc>
        <w:tc>
          <w:tcPr>
            <w:tcW w:w="1134" w:type="dxa"/>
            <w:gridSpan w:val="10"/>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 </w:t>
            </w:r>
          </w:p>
        </w:tc>
        <w:tc>
          <w:tcPr>
            <w:tcW w:w="1002" w:type="dxa"/>
            <w:gridSpan w:val="8"/>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 </w:t>
            </w:r>
          </w:p>
        </w:tc>
        <w:tc>
          <w:tcPr>
            <w:tcW w:w="1568" w:type="dxa"/>
            <w:gridSpan w:val="16"/>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jc w:val="right"/>
              <w:rPr>
                <w:rFonts w:ascii="Times New Roman" w:hAnsi="Times New Roman"/>
              </w:rPr>
            </w:pPr>
            <w:r w:rsidRPr="000E4F95">
              <w:rPr>
                <w:rFonts w:ascii="Times New Roman" w:hAnsi="Times New Roman"/>
              </w:rPr>
              <w:t>286,198</w:t>
            </w:r>
          </w:p>
        </w:tc>
      </w:tr>
      <w:tr w:rsidR="000E4F95" w:rsidRPr="000E4F95" w:rsidTr="000E4F95">
        <w:trPr>
          <w:gridAfter w:val="1"/>
          <w:wAfter w:w="18" w:type="dxa"/>
          <w:trHeight w:val="435"/>
        </w:trPr>
        <w:tc>
          <w:tcPr>
            <w:tcW w:w="706" w:type="dxa"/>
            <w:gridSpan w:val="5"/>
            <w:tcBorders>
              <w:top w:val="nil"/>
              <w:left w:val="single" w:sz="4" w:space="0" w:color="000000"/>
              <w:bottom w:val="single" w:sz="4" w:space="0" w:color="000000"/>
              <w:right w:val="single" w:sz="4" w:space="0" w:color="000000"/>
            </w:tcBorders>
            <w:shd w:val="clear" w:color="FFFFCC" w:fill="FFFFFF"/>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52</w:t>
            </w:r>
          </w:p>
        </w:tc>
        <w:tc>
          <w:tcPr>
            <w:tcW w:w="5351" w:type="dxa"/>
            <w:gridSpan w:val="12"/>
            <w:tcBorders>
              <w:top w:val="nil"/>
              <w:left w:val="nil"/>
              <w:bottom w:val="single" w:sz="4" w:space="0" w:color="000000"/>
              <w:right w:val="single" w:sz="4" w:space="0" w:color="000000"/>
            </w:tcBorders>
            <w:shd w:val="clear" w:color="FFFFCC" w:fill="FFFFFF"/>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 xml:space="preserve">Закупка товаров, работ и услуг </w:t>
            </w:r>
          </w:p>
        </w:tc>
        <w:tc>
          <w:tcPr>
            <w:tcW w:w="1439" w:type="dxa"/>
            <w:gridSpan w:val="14"/>
            <w:tcBorders>
              <w:top w:val="nil"/>
              <w:left w:val="nil"/>
              <w:bottom w:val="single" w:sz="4" w:space="0" w:color="000000"/>
              <w:right w:val="single" w:sz="4" w:space="0" w:color="000000"/>
            </w:tcBorders>
            <w:shd w:val="clear" w:color="FFFFCC" w:fill="FFFFFF"/>
            <w:hideMark/>
          </w:tcPr>
          <w:p w:rsidR="000E4F95" w:rsidRPr="000E4F95" w:rsidRDefault="000E4F95" w:rsidP="0015145E">
            <w:pPr>
              <w:jc w:val="center"/>
              <w:rPr>
                <w:rFonts w:ascii="Times New Roman" w:hAnsi="Times New Roman"/>
                <w:color w:val="000000"/>
              </w:rPr>
            </w:pPr>
            <w:r w:rsidRPr="000E4F95">
              <w:rPr>
                <w:rFonts w:ascii="Times New Roman" w:hAnsi="Times New Roman"/>
                <w:color w:val="000000"/>
              </w:rPr>
              <w:t>01600S7450</w:t>
            </w:r>
          </w:p>
        </w:tc>
        <w:tc>
          <w:tcPr>
            <w:tcW w:w="1134" w:type="dxa"/>
            <w:gridSpan w:val="10"/>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200</w:t>
            </w:r>
          </w:p>
        </w:tc>
        <w:tc>
          <w:tcPr>
            <w:tcW w:w="1002" w:type="dxa"/>
            <w:gridSpan w:val="8"/>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 </w:t>
            </w:r>
          </w:p>
        </w:tc>
        <w:tc>
          <w:tcPr>
            <w:tcW w:w="1568" w:type="dxa"/>
            <w:gridSpan w:val="16"/>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jc w:val="right"/>
              <w:rPr>
                <w:rFonts w:ascii="Times New Roman" w:hAnsi="Times New Roman"/>
              </w:rPr>
            </w:pPr>
            <w:r w:rsidRPr="000E4F95">
              <w:rPr>
                <w:rFonts w:ascii="Times New Roman" w:hAnsi="Times New Roman"/>
              </w:rPr>
              <w:t>286,198</w:t>
            </w:r>
          </w:p>
        </w:tc>
      </w:tr>
      <w:tr w:rsidR="000E4F95" w:rsidRPr="000E4F95" w:rsidTr="000E4F95">
        <w:trPr>
          <w:gridAfter w:val="1"/>
          <w:wAfter w:w="18" w:type="dxa"/>
          <w:trHeight w:val="435"/>
        </w:trPr>
        <w:tc>
          <w:tcPr>
            <w:tcW w:w="706" w:type="dxa"/>
            <w:gridSpan w:val="5"/>
            <w:tcBorders>
              <w:top w:val="nil"/>
              <w:left w:val="single" w:sz="4" w:space="0" w:color="000000"/>
              <w:bottom w:val="single" w:sz="4" w:space="0" w:color="000000"/>
              <w:right w:val="single" w:sz="4" w:space="0" w:color="000000"/>
            </w:tcBorders>
            <w:shd w:val="clear" w:color="FFFFCC" w:fill="FFFFFF"/>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53</w:t>
            </w:r>
          </w:p>
        </w:tc>
        <w:tc>
          <w:tcPr>
            <w:tcW w:w="5351" w:type="dxa"/>
            <w:gridSpan w:val="12"/>
            <w:tcBorders>
              <w:top w:val="nil"/>
              <w:left w:val="nil"/>
              <w:bottom w:val="single" w:sz="4" w:space="0" w:color="000000"/>
              <w:right w:val="single" w:sz="4" w:space="0" w:color="000000"/>
            </w:tcBorders>
            <w:shd w:val="clear" w:color="FFFFCC" w:fill="FFFFFF"/>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 xml:space="preserve">Прочая закупка товаров, работ и услуг </w:t>
            </w:r>
          </w:p>
        </w:tc>
        <w:tc>
          <w:tcPr>
            <w:tcW w:w="1439" w:type="dxa"/>
            <w:gridSpan w:val="14"/>
            <w:tcBorders>
              <w:top w:val="nil"/>
              <w:left w:val="nil"/>
              <w:bottom w:val="single" w:sz="4" w:space="0" w:color="000000"/>
              <w:right w:val="single" w:sz="4" w:space="0" w:color="000000"/>
            </w:tcBorders>
            <w:shd w:val="clear" w:color="FFFFCC" w:fill="FFFFFF"/>
            <w:hideMark/>
          </w:tcPr>
          <w:p w:rsidR="000E4F95" w:rsidRPr="000E4F95" w:rsidRDefault="000E4F95" w:rsidP="0015145E">
            <w:pPr>
              <w:jc w:val="center"/>
              <w:rPr>
                <w:rFonts w:ascii="Times New Roman" w:hAnsi="Times New Roman"/>
                <w:color w:val="000000"/>
              </w:rPr>
            </w:pPr>
            <w:r w:rsidRPr="000E4F95">
              <w:rPr>
                <w:rFonts w:ascii="Times New Roman" w:hAnsi="Times New Roman"/>
                <w:color w:val="000000"/>
              </w:rPr>
              <w:t>01600S7450</w:t>
            </w:r>
          </w:p>
        </w:tc>
        <w:tc>
          <w:tcPr>
            <w:tcW w:w="1134" w:type="dxa"/>
            <w:gridSpan w:val="10"/>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240</w:t>
            </w:r>
          </w:p>
        </w:tc>
        <w:tc>
          <w:tcPr>
            <w:tcW w:w="1002" w:type="dxa"/>
            <w:gridSpan w:val="8"/>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 </w:t>
            </w:r>
          </w:p>
        </w:tc>
        <w:tc>
          <w:tcPr>
            <w:tcW w:w="1568" w:type="dxa"/>
            <w:gridSpan w:val="16"/>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jc w:val="right"/>
              <w:rPr>
                <w:rFonts w:ascii="Times New Roman" w:hAnsi="Times New Roman"/>
              </w:rPr>
            </w:pPr>
            <w:r w:rsidRPr="000E4F95">
              <w:rPr>
                <w:rFonts w:ascii="Times New Roman" w:hAnsi="Times New Roman"/>
              </w:rPr>
              <w:t>286,198</w:t>
            </w:r>
          </w:p>
        </w:tc>
      </w:tr>
      <w:tr w:rsidR="000E4F95" w:rsidRPr="000E4F95" w:rsidTr="000E4F95">
        <w:trPr>
          <w:gridAfter w:val="1"/>
          <w:wAfter w:w="18" w:type="dxa"/>
          <w:trHeight w:val="435"/>
        </w:trPr>
        <w:tc>
          <w:tcPr>
            <w:tcW w:w="706" w:type="dxa"/>
            <w:gridSpan w:val="5"/>
            <w:tcBorders>
              <w:top w:val="nil"/>
              <w:left w:val="single" w:sz="4" w:space="0" w:color="000000"/>
              <w:bottom w:val="single" w:sz="4" w:space="0" w:color="000000"/>
              <w:right w:val="single" w:sz="4" w:space="0" w:color="000000"/>
            </w:tcBorders>
            <w:shd w:val="clear" w:color="FFFFCC" w:fill="FFFFFF"/>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54</w:t>
            </w:r>
          </w:p>
        </w:tc>
        <w:tc>
          <w:tcPr>
            <w:tcW w:w="5351" w:type="dxa"/>
            <w:gridSpan w:val="12"/>
            <w:tcBorders>
              <w:top w:val="nil"/>
              <w:left w:val="nil"/>
              <w:bottom w:val="single" w:sz="4" w:space="0" w:color="000000"/>
              <w:right w:val="single" w:sz="4" w:space="0" w:color="000000"/>
            </w:tcBorders>
            <w:shd w:val="clear" w:color="FFFFCC" w:fill="FFFFFF"/>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Жилищно-коммунальное хозяйство</w:t>
            </w:r>
          </w:p>
        </w:tc>
        <w:tc>
          <w:tcPr>
            <w:tcW w:w="1439" w:type="dxa"/>
            <w:gridSpan w:val="14"/>
            <w:tcBorders>
              <w:top w:val="nil"/>
              <w:left w:val="nil"/>
              <w:bottom w:val="single" w:sz="4" w:space="0" w:color="000000"/>
              <w:right w:val="single" w:sz="4" w:space="0" w:color="000000"/>
            </w:tcBorders>
            <w:shd w:val="clear" w:color="FFFFCC" w:fill="FFFFFF"/>
            <w:hideMark/>
          </w:tcPr>
          <w:p w:rsidR="000E4F95" w:rsidRPr="000E4F95" w:rsidRDefault="000E4F95" w:rsidP="0015145E">
            <w:pPr>
              <w:jc w:val="center"/>
              <w:rPr>
                <w:rFonts w:ascii="Times New Roman" w:hAnsi="Times New Roman"/>
                <w:color w:val="000000"/>
              </w:rPr>
            </w:pPr>
            <w:r w:rsidRPr="000E4F95">
              <w:rPr>
                <w:rFonts w:ascii="Times New Roman" w:hAnsi="Times New Roman"/>
                <w:color w:val="000000"/>
              </w:rPr>
              <w:t>01600S7450</w:t>
            </w:r>
          </w:p>
        </w:tc>
        <w:tc>
          <w:tcPr>
            <w:tcW w:w="1134" w:type="dxa"/>
            <w:gridSpan w:val="10"/>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240</w:t>
            </w:r>
          </w:p>
        </w:tc>
        <w:tc>
          <w:tcPr>
            <w:tcW w:w="1002" w:type="dxa"/>
            <w:gridSpan w:val="8"/>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0500</w:t>
            </w:r>
          </w:p>
        </w:tc>
        <w:tc>
          <w:tcPr>
            <w:tcW w:w="1568" w:type="dxa"/>
            <w:gridSpan w:val="16"/>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jc w:val="right"/>
              <w:rPr>
                <w:rFonts w:ascii="Times New Roman" w:hAnsi="Times New Roman"/>
              </w:rPr>
            </w:pPr>
            <w:r w:rsidRPr="000E4F95">
              <w:rPr>
                <w:rFonts w:ascii="Times New Roman" w:hAnsi="Times New Roman"/>
              </w:rPr>
              <w:t>286,198</w:t>
            </w:r>
          </w:p>
        </w:tc>
      </w:tr>
      <w:tr w:rsidR="000E4F95" w:rsidRPr="000E4F95" w:rsidTr="000E4F95">
        <w:trPr>
          <w:gridAfter w:val="1"/>
          <w:wAfter w:w="18" w:type="dxa"/>
          <w:trHeight w:val="435"/>
        </w:trPr>
        <w:tc>
          <w:tcPr>
            <w:tcW w:w="706" w:type="dxa"/>
            <w:gridSpan w:val="5"/>
            <w:tcBorders>
              <w:top w:val="nil"/>
              <w:left w:val="single" w:sz="4" w:space="0" w:color="000000"/>
              <w:bottom w:val="single" w:sz="4" w:space="0" w:color="000000"/>
              <w:right w:val="single" w:sz="4" w:space="0" w:color="000000"/>
            </w:tcBorders>
            <w:shd w:val="clear" w:color="FFFFCC" w:fill="FFFFFF"/>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55</w:t>
            </w:r>
          </w:p>
        </w:tc>
        <w:tc>
          <w:tcPr>
            <w:tcW w:w="5351" w:type="dxa"/>
            <w:gridSpan w:val="12"/>
            <w:tcBorders>
              <w:top w:val="nil"/>
              <w:left w:val="nil"/>
              <w:bottom w:val="single" w:sz="4" w:space="0" w:color="000000"/>
              <w:right w:val="single" w:sz="4" w:space="0" w:color="000000"/>
            </w:tcBorders>
            <w:shd w:val="clear" w:color="FFFFCC" w:fill="FFFFFF"/>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Благоустройство</w:t>
            </w:r>
          </w:p>
        </w:tc>
        <w:tc>
          <w:tcPr>
            <w:tcW w:w="1439" w:type="dxa"/>
            <w:gridSpan w:val="14"/>
            <w:tcBorders>
              <w:top w:val="nil"/>
              <w:left w:val="nil"/>
              <w:bottom w:val="single" w:sz="4" w:space="0" w:color="000000"/>
              <w:right w:val="single" w:sz="4" w:space="0" w:color="000000"/>
            </w:tcBorders>
            <w:shd w:val="clear" w:color="FFFFCC" w:fill="FFFFFF"/>
            <w:hideMark/>
          </w:tcPr>
          <w:p w:rsidR="000E4F95" w:rsidRPr="000E4F95" w:rsidRDefault="000E4F95" w:rsidP="0015145E">
            <w:pPr>
              <w:jc w:val="center"/>
              <w:rPr>
                <w:rFonts w:ascii="Times New Roman" w:hAnsi="Times New Roman"/>
                <w:color w:val="000000"/>
              </w:rPr>
            </w:pPr>
            <w:r w:rsidRPr="000E4F95">
              <w:rPr>
                <w:rFonts w:ascii="Times New Roman" w:hAnsi="Times New Roman"/>
                <w:color w:val="000000"/>
              </w:rPr>
              <w:t>01600S7450</w:t>
            </w:r>
          </w:p>
        </w:tc>
        <w:tc>
          <w:tcPr>
            <w:tcW w:w="1134" w:type="dxa"/>
            <w:gridSpan w:val="10"/>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240</w:t>
            </w:r>
          </w:p>
        </w:tc>
        <w:tc>
          <w:tcPr>
            <w:tcW w:w="1002" w:type="dxa"/>
            <w:gridSpan w:val="8"/>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0503</w:t>
            </w:r>
          </w:p>
        </w:tc>
        <w:tc>
          <w:tcPr>
            <w:tcW w:w="1568" w:type="dxa"/>
            <w:gridSpan w:val="16"/>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jc w:val="right"/>
              <w:rPr>
                <w:rFonts w:ascii="Times New Roman" w:hAnsi="Times New Roman"/>
              </w:rPr>
            </w:pPr>
            <w:r w:rsidRPr="000E4F95">
              <w:rPr>
                <w:rFonts w:ascii="Times New Roman" w:hAnsi="Times New Roman"/>
              </w:rPr>
              <w:t>286,198</w:t>
            </w:r>
          </w:p>
        </w:tc>
      </w:tr>
      <w:tr w:rsidR="000E4F95" w:rsidRPr="000E4F95" w:rsidTr="000E4F95">
        <w:trPr>
          <w:gridAfter w:val="1"/>
          <w:wAfter w:w="18" w:type="dxa"/>
          <w:trHeight w:val="622"/>
        </w:trPr>
        <w:tc>
          <w:tcPr>
            <w:tcW w:w="706" w:type="dxa"/>
            <w:gridSpan w:val="5"/>
            <w:tcBorders>
              <w:top w:val="nil"/>
              <w:left w:val="single" w:sz="4" w:space="0" w:color="000000"/>
              <w:bottom w:val="single" w:sz="4" w:space="0" w:color="000000"/>
              <w:right w:val="single" w:sz="4" w:space="0" w:color="000000"/>
            </w:tcBorders>
            <w:shd w:val="clear" w:color="FFFFCC" w:fill="FFFFFF"/>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56</w:t>
            </w:r>
          </w:p>
        </w:tc>
        <w:tc>
          <w:tcPr>
            <w:tcW w:w="5351" w:type="dxa"/>
            <w:gridSpan w:val="12"/>
            <w:tcBorders>
              <w:top w:val="nil"/>
              <w:left w:val="nil"/>
              <w:bottom w:val="single" w:sz="4" w:space="0" w:color="000000"/>
              <w:right w:val="single" w:sz="4" w:space="0" w:color="000000"/>
            </w:tcBorders>
            <w:shd w:val="clear" w:color="FFFFCC" w:fill="FFFFFF"/>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Реализация прочих мероприятий по благоустройству</w:t>
            </w:r>
          </w:p>
        </w:tc>
        <w:tc>
          <w:tcPr>
            <w:tcW w:w="1439" w:type="dxa"/>
            <w:gridSpan w:val="14"/>
            <w:tcBorders>
              <w:top w:val="nil"/>
              <w:left w:val="nil"/>
              <w:bottom w:val="single" w:sz="4" w:space="0" w:color="000000"/>
              <w:right w:val="single" w:sz="4" w:space="0" w:color="000000"/>
            </w:tcBorders>
            <w:shd w:val="clear" w:color="FFFFCC" w:fill="FFFFFF"/>
            <w:hideMark/>
          </w:tcPr>
          <w:p w:rsidR="000E4F95" w:rsidRPr="000E4F95" w:rsidRDefault="000E4F95" w:rsidP="0015145E">
            <w:pPr>
              <w:jc w:val="center"/>
              <w:rPr>
                <w:rFonts w:ascii="Times New Roman" w:hAnsi="Times New Roman"/>
                <w:color w:val="000000"/>
              </w:rPr>
            </w:pPr>
            <w:r w:rsidRPr="000E4F95">
              <w:rPr>
                <w:rFonts w:ascii="Times New Roman" w:hAnsi="Times New Roman"/>
                <w:color w:val="000000"/>
              </w:rPr>
              <w:t>0160081160</w:t>
            </w:r>
          </w:p>
        </w:tc>
        <w:tc>
          <w:tcPr>
            <w:tcW w:w="1134" w:type="dxa"/>
            <w:gridSpan w:val="10"/>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 </w:t>
            </w:r>
          </w:p>
        </w:tc>
        <w:tc>
          <w:tcPr>
            <w:tcW w:w="1002" w:type="dxa"/>
            <w:gridSpan w:val="8"/>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 </w:t>
            </w:r>
          </w:p>
        </w:tc>
        <w:tc>
          <w:tcPr>
            <w:tcW w:w="1568" w:type="dxa"/>
            <w:gridSpan w:val="16"/>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jc w:val="right"/>
              <w:rPr>
                <w:rFonts w:ascii="Times New Roman" w:hAnsi="Times New Roman"/>
              </w:rPr>
            </w:pPr>
            <w:r w:rsidRPr="000E4F95">
              <w:rPr>
                <w:rFonts w:ascii="Times New Roman" w:hAnsi="Times New Roman"/>
              </w:rPr>
              <w:t>81,000</w:t>
            </w:r>
          </w:p>
        </w:tc>
      </w:tr>
      <w:tr w:rsidR="000E4F95" w:rsidRPr="000E4F95" w:rsidTr="000E4F95">
        <w:trPr>
          <w:gridAfter w:val="1"/>
          <w:wAfter w:w="18" w:type="dxa"/>
          <w:trHeight w:val="435"/>
        </w:trPr>
        <w:tc>
          <w:tcPr>
            <w:tcW w:w="706" w:type="dxa"/>
            <w:gridSpan w:val="5"/>
            <w:tcBorders>
              <w:top w:val="nil"/>
              <w:left w:val="single" w:sz="4" w:space="0" w:color="000000"/>
              <w:bottom w:val="single" w:sz="4" w:space="0" w:color="000000"/>
              <w:right w:val="single" w:sz="4" w:space="0" w:color="000000"/>
            </w:tcBorders>
            <w:shd w:val="clear" w:color="FFFFCC" w:fill="FFFFFF"/>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57</w:t>
            </w:r>
          </w:p>
        </w:tc>
        <w:tc>
          <w:tcPr>
            <w:tcW w:w="5351" w:type="dxa"/>
            <w:gridSpan w:val="12"/>
            <w:tcBorders>
              <w:top w:val="nil"/>
              <w:left w:val="nil"/>
              <w:bottom w:val="single" w:sz="4" w:space="0" w:color="000000"/>
              <w:right w:val="single" w:sz="4" w:space="0" w:color="000000"/>
            </w:tcBorders>
            <w:shd w:val="clear" w:color="FFFFCC" w:fill="FFFFFF"/>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 xml:space="preserve">Закупка товаров, работ и услуг </w:t>
            </w:r>
          </w:p>
        </w:tc>
        <w:tc>
          <w:tcPr>
            <w:tcW w:w="1439" w:type="dxa"/>
            <w:gridSpan w:val="14"/>
            <w:tcBorders>
              <w:top w:val="nil"/>
              <w:left w:val="nil"/>
              <w:bottom w:val="single" w:sz="4" w:space="0" w:color="000000"/>
              <w:right w:val="single" w:sz="4" w:space="0" w:color="000000"/>
            </w:tcBorders>
            <w:shd w:val="clear" w:color="FFFFCC" w:fill="FFFFFF"/>
            <w:hideMark/>
          </w:tcPr>
          <w:p w:rsidR="000E4F95" w:rsidRPr="000E4F95" w:rsidRDefault="000E4F95" w:rsidP="0015145E">
            <w:pPr>
              <w:jc w:val="center"/>
              <w:rPr>
                <w:rFonts w:ascii="Times New Roman" w:hAnsi="Times New Roman"/>
                <w:color w:val="000000"/>
              </w:rPr>
            </w:pPr>
            <w:r w:rsidRPr="000E4F95">
              <w:rPr>
                <w:rFonts w:ascii="Times New Roman" w:hAnsi="Times New Roman"/>
                <w:color w:val="000000"/>
              </w:rPr>
              <w:t>0160081160</w:t>
            </w:r>
          </w:p>
        </w:tc>
        <w:tc>
          <w:tcPr>
            <w:tcW w:w="1134" w:type="dxa"/>
            <w:gridSpan w:val="10"/>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200</w:t>
            </w:r>
          </w:p>
        </w:tc>
        <w:tc>
          <w:tcPr>
            <w:tcW w:w="1002" w:type="dxa"/>
            <w:gridSpan w:val="8"/>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 </w:t>
            </w:r>
          </w:p>
        </w:tc>
        <w:tc>
          <w:tcPr>
            <w:tcW w:w="1568" w:type="dxa"/>
            <w:gridSpan w:val="16"/>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jc w:val="right"/>
              <w:rPr>
                <w:rFonts w:ascii="Times New Roman" w:hAnsi="Times New Roman"/>
              </w:rPr>
            </w:pPr>
            <w:r w:rsidRPr="000E4F95">
              <w:rPr>
                <w:rFonts w:ascii="Times New Roman" w:hAnsi="Times New Roman"/>
              </w:rPr>
              <w:t>81,000</w:t>
            </w:r>
          </w:p>
        </w:tc>
      </w:tr>
      <w:tr w:rsidR="000E4F95" w:rsidRPr="000E4F95" w:rsidTr="000E4F95">
        <w:trPr>
          <w:gridAfter w:val="1"/>
          <w:wAfter w:w="18" w:type="dxa"/>
          <w:trHeight w:val="435"/>
        </w:trPr>
        <w:tc>
          <w:tcPr>
            <w:tcW w:w="706" w:type="dxa"/>
            <w:gridSpan w:val="5"/>
            <w:tcBorders>
              <w:top w:val="nil"/>
              <w:left w:val="single" w:sz="4" w:space="0" w:color="000000"/>
              <w:bottom w:val="single" w:sz="4" w:space="0" w:color="000000"/>
              <w:right w:val="single" w:sz="4" w:space="0" w:color="000000"/>
            </w:tcBorders>
            <w:shd w:val="clear" w:color="FFFFCC" w:fill="FFFFFF"/>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58</w:t>
            </w:r>
          </w:p>
        </w:tc>
        <w:tc>
          <w:tcPr>
            <w:tcW w:w="5351" w:type="dxa"/>
            <w:gridSpan w:val="12"/>
            <w:tcBorders>
              <w:top w:val="nil"/>
              <w:left w:val="nil"/>
              <w:bottom w:val="single" w:sz="4" w:space="0" w:color="000000"/>
              <w:right w:val="single" w:sz="4" w:space="0" w:color="000000"/>
            </w:tcBorders>
            <w:shd w:val="clear" w:color="FFFFCC" w:fill="FFFFFF"/>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 xml:space="preserve">Прочая закупка товаров, работ и услуг </w:t>
            </w:r>
          </w:p>
        </w:tc>
        <w:tc>
          <w:tcPr>
            <w:tcW w:w="1439" w:type="dxa"/>
            <w:gridSpan w:val="14"/>
            <w:tcBorders>
              <w:top w:val="nil"/>
              <w:left w:val="nil"/>
              <w:bottom w:val="single" w:sz="4" w:space="0" w:color="000000"/>
              <w:right w:val="single" w:sz="4" w:space="0" w:color="000000"/>
            </w:tcBorders>
            <w:shd w:val="clear" w:color="FFFFCC" w:fill="FFFFFF"/>
            <w:hideMark/>
          </w:tcPr>
          <w:p w:rsidR="000E4F95" w:rsidRPr="000E4F95" w:rsidRDefault="000E4F95" w:rsidP="0015145E">
            <w:pPr>
              <w:jc w:val="center"/>
              <w:rPr>
                <w:rFonts w:ascii="Times New Roman" w:hAnsi="Times New Roman"/>
                <w:color w:val="000000"/>
              </w:rPr>
            </w:pPr>
            <w:r w:rsidRPr="000E4F95">
              <w:rPr>
                <w:rFonts w:ascii="Times New Roman" w:hAnsi="Times New Roman"/>
                <w:color w:val="000000"/>
              </w:rPr>
              <w:t>0160081160</w:t>
            </w:r>
          </w:p>
        </w:tc>
        <w:tc>
          <w:tcPr>
            <w:tcW w:w="1134" w:type="dxa"/>
            <w:gridSpan w:val="10"/>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240</w:t>
            </w:r>
          </w:p>
        </w:tc>
        <w:tc>
          <w:tcPr>
            <w:tcW w:w="1002" w:type="dxa"/>
            <w:gridSpan w:val="8"/>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 </w:t>
            </w:r>
          </w:p>
        </w:tc>
        <w:tc>
          <w:tcPr>
            <w:tcW w:w="1568" w:type="dxa"/>
            <w:gridSpan w:val="16"/>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jc w:val="right"/>
              <w:rPr>
                <w:rFonts w:ascii="Times New Roman" w:hAnsi="Times New Roman"/>
              </w:rPr>
            </w:pPr>
            <w:r w:rsidRPr="000E4F95">
              <w:rPr>
                <w:rFonts w:ascii="Times New Roman" w:hAnsi="Times New Roman"/>
              </w:rPr>
              <w:t>81,000</w:t>
            </w:r>
          </w:p>
        </w:tc>
      </w:tr>
      <w:tr w:rsidR="000E4F95" w:rsidRPr="000E4F95" w:rsidTr="000E4F95">
        <w:trPr>
          <w:gridAfter w:val="1"/>
          <w:wAfter w:w="18" w:type="dxa"/>
          <w:trHeight w:val="435"/>
        </w:trPr>
        <w:tc>
          <w:tcPr>
            <w:tcW w:w="706" w:type="dxa"/>
            <w:gridSpan w:val="5"/>
            <w:tcBorders>
              <w:top w:val="nil"/>
              <w:left w:val="single" w:sz="4" w:space="0" w:color="000000"/>
              <w:bottom w:val="single" w:sz="4" w:space="0" w:color="000000"/>
              <w:right w:val="single" w:sz="4" w:space="0" w:color="000000"/>
            </w:tcBorders>
            <w:shd w:val="clear" w:color="FFFFCC" w:fill="FFFFFF"/>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59</w:t>
            </w:r>
          </w:p>
        </w:tc>
        <w:tc>
          <w:tcPr>
            <w:tcW w:w="5351" w:type="dxa"/>
            <w:gridSpan w:val="12"/>
            <w:tcBorders>
              <w:top w:val="nil"/>
              <w:left w:val="nil"/>
              <w:bottom w:val="single" w:sz="4" w:space="0" w:color="000000"/>
              <w:right w:val="single" w:sz="4" w:space="0" w:color="000000"/>
            </w:tcBorders>
            <w:shd w:val="clear" w:color="FFFFCC" w:fill="FFFFFF"/>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Жилищно-коммунальное хозяйство</w:t>
            </w:r>
          </w:p>
        </w:tc>
        <w:tc>
          <w:tcPr>
            <w:tcW w:w="1439" w:type="dxa"/>
            <w:gridSpan w:val="14"/>
            <w:tcBorders>
              <w:top w:val="nil"/>
              <w:left w:val="nil"/>
              <w:bottom w:val="single" w:sz="4" w:space="0" w:color="000000"/>
              <w:right w:val="single" w:sz="4" w:space="0" w:color="000000"/>
            </w:tcBorders>
            <w:shd w:val="clear" w:color="FFFFCC" w:fill="FFFFFF"/>
            <w:hideMark/>
          </w:tcPr>
          <w:p w:rsidR="000E4F95" w:rsidRPr="000E4F95" w:rsidRDefault="000E4F95" w:rsidP="0015145E">
            <w:pPr>
              <w:jc w:val="center"/>
              <w:rPr>
                <w:rFonts w:ascii="Times New Roman" w:hAnsi="Times New Roman"/>
                <w:color w:val="000000"/>
              </w:rPr>
            </w:pPr>
            <w:r w:rsidRPr="000E4F95">
              <w:rPr>
                <w:rFonts w:ascii="Times New Roman" w:hAnsi="Times New Roman"/>
                <w:color w:val="000000"/>
              </w:rPr>
              <w:t>0160081160</w:t>
            </w:r>
          </w:p>
        </w:tc>
        <w:tc>
          <w:tcPr>
            <w:tcW w:w="1134" w:type="dxa"/>
            <w:gridSpan w:val="10"/>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240</w:t>
            </w:r>
          </w:p>
        </w:tc>
        <w:tc>
          <w:tcPr>
            <w:tcW w:w="1002" w:type="dxa"/>
            <w:gridSpan w:val="8"/>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0500</w:t>
            </w:r>
          </w:p>
        </w:tc>
        <w:tc>
          <w:tcPr>
            <w:tcW w:w="1568" w:type="dxa"/>
            <w:gridSpan w:val="16"/>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jc w:val="right"/>
              <w:rPr>
                <w:rFonts w:ascii="Times New Roman" w:hAnsi="Times New Roman"/>
              </w:rPr>
            </w:pPr>
            <w:r w:rsidRPr="000E4F95">
              <w:rPr>
                <w:rFonts w:ascii="Times New Roman" w:hAnsi="Times New Roman"/>
              </w:rPr>
              <w:t>81,000</w:t>
            </w:r>
          </w:p>
        </w:tc>
      </w:tr>
      <w:tr w:rsidR="000E4F95" w:rsidRPr="000E4F95" w:rsidTr="000E4F95">
        <w:trPr>
          <w:gridAfter w:val="1"/>
          <w:wAfter w:w="18" w:type="dxa"/>
          <w:trHeight w:val="435"/>
        </w:trPr>
        <w:tc>
          <w:tcPr>
            <w:tcW w:w="706" w:type="dxa"/>
            <w:gridSpan w:val="5"/>
            <w:tcBorders>
              <w:top w:val="nil"/>
              <w:left w:val="single" w:sz="4" w:space="0" w:color="000000"/>
              <w:bottom w:val="single" w:sz="4" w:space="0" w:color="000000"/>
              <w:right w:val="single" w:sz="4" w:space="0" w:color="000000"/>
            </w:tcBorders>
            <w:shd w:val="clear" w:color="FFFFCC" w:fill="FFFFFF"/>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60</w:t>
            </w:r>
          </w:p>
        </w:tc>
        <w:tc>
          <w:tcPr>
            <w:tcW w:w="5351" w:type="dxa"/>
            <w:gridSpan w:val="12"/>
            <w:tcBorders>
              <w:top w:val="nil"/>
              <w:left w:val="nil"/>
              <w:bottom w:val="single" w:sz="4" w:space="0" w:color="000000"/>
              <w:right w:val="single" w:sz="4" w:space="0" w:color="000000"/>
            </w:tcBorders>
            <w:shd w:val="clear" w:color="FFFFCC" w:fill="FFFFFF"/>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Благоустройство</w:t>
            </w:r>
          </w:p>
        </w:tc>
        <w:tc>
          <w:tcPr>
            <w:tcW w:w="1439" w:type="dxa"/>
            <w:gridSpan w:val="14"/>
            <w:tcBorders>
              <w:top w:val="nil"/>
              <w:left w:val="nil"/>
              <w:bottom w:val="single" w:sz="4" w:space="0" w:color="000000"/>
              <w:right w:val="single" w:sz="4" w:space="0" w:color="000000"/>
            </w:tcBorders>
            <w:shd w:val="clear" w:color="FFFFCC" w:fill="FFFFFF"/>
            <w:hideMark/>
          </w:tcPr>
          <w:p w:rsidR="000E4F95" w:rsidRPr="000E4F95" w:rsidRDefault="000E4F95" w:rsidP="0015145E">
            <w:pPr>
              <w:jc w:val="center"/>
              <w:rPr>
                <w:rFonts w:ascii="Times New Roman" w:hAnsi="Times New Roman"/>
                <w:color w:val="000000"/>
              </w:rPr>
            </w:pPr>
            <w:r w:rsidRPr="000E4F95">
              <w:rPr>
                <w:rFonts w:ascii="Times New Roman" w:hAnsi="Times New Roman"/>
                <w:color w:val="000000"/>
              </w:rPr>
              <w:t>0160081160</w:t>
            </w:r>
          </w:p>
        </w:tc>
        <w:tc>
          <w:tcPr>
            <w:tcW w:w="1134" w:type="dxa"/>
            <w:gridSpan w:val="10"/>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240</w:t>
            </w:r>
          </w:p>
        </w:tc>
        <w:tc>
          <w:tcPr>
            <w:tcW w:w="1002" w:type="dxa"/>
            <w:gridSpan w:val="8"/>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0503</w:t>
            </w:r>
          </w:p>
        </w:tc>
        <w:tc>
          <w:tcPr>
            <w:tcW w:w="1568" w:type="dxa"/>
            <w:gridSpan w:val="16"/>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jc w:val="right"/>
              <w:rPr>
                <w:rFonts w:ascii="Times New Roman" w:hAnsi="Times New Roman"/>
              </w:rPr>
            </w:pPr>
            <w:r w:rsidRPr="000E4F95">
              <w:rPr>
                <w:rFonts w:ascii="Times New Roman" w:hAnsi="Times New Roman"/>
              </w:rPr>
              <w:t>81,000</w:t>
            </w:r>
          </w:p>
        </w:tc>
      </w:tr>
      <w:tr w:rsidR="000E4F95" w:rsidRPr="000E4F95" w:rsidTr="000E4F95">
        <w:trPr>
          <w:gridAfter w:val="1"/>
          <w:wAfter w:w="18" w:type="dxa"/>
          <w:trHeight w:val="1560"/>
        </w:trPr>
        <w:tc>
          <w:tcPr>
            <w:tcW w:w="706" w:type="dxa"/>
            <w:gridSpan w:val="5"/>
            <w:tcBorders>
              <w:top w:val="nil"/>
              <w:left w:val="single" w:sz="4" w:space="0" w:color="000000"/>
              <w:bottom w:val="single" w:sz="4" w:space="0" w:color="000000"/>
              <w:right w:val="single" w:sz="4" w:space="0" w:color="000000"/>
            </w:tcBorders>
            <w:shd w:val="clear" w:color="FFFFCC" w:fill="FFFFFF"/>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lastRenderedPageBreak/>
              <w:t>61</w:t>
            </w:r>
          </w:p>
        </w:tc>
        <w:tc>
          <w:tcPr>
            <w:tcW w:w="5351" w:type="dxa"/>
            <w:gridSpan w:val="12"/>
            <w:tcBorders>
              <w:top w:val="nil"/>
              <w:left w:val="nil"/>
              <w:bottom w:val="single" w:sz="4" w:space="0" w:color="000000"/>
              <w:right w:val="single" w:sz="4" w:space="0" w:color="000000"/>
            </w:tcBorders>
            <w:shd w:val="clear" w:color="FFFFCC" w:fill="FFFFFF"/>
            <w:vAlign w:val="bottom"/>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Укрепление межнационального и межконфессионального согласия, социальной и культурной адаптации мигрантов, профилактика межнациональных (межэтнических) конфликтов в МО Алексеевский сельсовет</w:t>
            </w:r>
          </w:p>
        </w:tc>
        <w:tc>
          <w:tcPr>
            <w:tcW w:w="1439" w:type="dxa"/>
            <w:gridSpan w:val="14"/>
            <w:tcBorders>
              <w:top w:val="nil"/>
              <w:left w:val="nil"/>
              <w:bottom w:val="single" w:sz="4" w:space="0" w:color="000000"/>
              <w:right w:val="single" w:sz="4" w:space="0" w:color="000000"/>
            </w:tcBorders>
            <w:shd w:val="clear" w:color="FFFFCC" w:fill="FFFFFF"/>
            <w:hideMark/>
          </w:tcPr>
          <w:p w:rsidR="000E4F95" w:rsidRPr="000E4F95" w:rsidRDefault="000E4F95" w:rsidP="0015145E">
            <w:pPr>
              <w:jc w:val="center"/>
              <w:rPr>
                <w:rFonts w:ascii="Times New Roman" w:hAnsi="Times New Roman"/>
                <w:color w:val="000000"/>
              </w:rPr>
            </w:pPr>
            <w:r w:rsidRPr="000E4F95">
              <w:rPr>
                <w:rFonts w:ascii="Times New Roman" w:hAnsi="Times New Roman"/>
                <w:color w:val="000000"/>
              </w:rPr>
              <w:t>0170000000</w:t>
            </w:r>
          </w:p>
        </w:tc>
        <w:tc>
          <w:tcPr>
            <w:tcW w:w="1134" w:type="dxa"/>
            <w:gridSpan w:val="10"/>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 </w:t>
            </w:r>
          </w:p>
        </w:tc>
        <w:tc>
          <w:tcPr>
            <w:tcW w:w="1002" w:type="dxa"/>
            <w:gridSpan w:val="8"/>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 </w:t>
            </w:r>
          </w:p>
        </w:tc>
        <w:tc>
          <w:tcPr>
            <w:tcW w:w="1568" w:type="dxa"/>
            <w:gridSpan w:val="16"/>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jc w:val="right"/>
              <w:rPr>
                <w:rFonts w:ascii="Times New Roman" w:hAnsi="Times New Roman"/>
              </w:rPr>
            </w:pPr>
            <w:r w:rsidRPr="000E4F95">
              <w:rPr>
                <w:rFonts w:ascii="Times New Roman" w:hAnsi="Times New Roman"/>
              </w:rPr>
              <w:t>0,200</w:t>
            </w:r>
          </w:p>
        </w:tc>
      </w:tr>
      <w:tr w:rsidR="000E4F95" w:rsidRPr="000E4F95" w:rsidTr="000E4F95">
        <w:trPr>
          <w:gridAfter w:val="1"/>
          <w:wAfter w:w="18" w:type="dxa"/>
          <w:trHeight w:val="435"/>
        </w:trPr>
        <w:tc>
          <w:tcPr>
            <w:tcW w:w="706" w:type="dxa"/>
            <w:gridSpan w:val="5"/>
            <w:tcBorders>
              <w:top w:val="nil"/>
              <w:left w:val="single" w:sz="4" w:space="0" w:color="000000"/>
              <w:bottom w:val="single" w:sz="4" w:space="0" w:color="000000"/>
              <w:right w:val="single" w:sz="4" w:space="0" w:color="000000"/>
            </w:tcBorders>
            <w:shd w:val="clear" w:color="FFFFCC" w:fill="FFFFFF"/>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62</w:t>
            </w:r>
          </w:p>
        </w:tc>
        <w:tc>
          <w:tcPr>
            <w:tcW w:w="5351" w:type="dxa"/>
            <w:gridSpan w:val="12"/>
            <w:tcBorders>
              <w:top w:val="nil"/>
              <w:left w:val="nil"/>
              <w:bottom w:val="single" w:sz="4" w:space="0" w:color="000000"/>
              <w:right w:val="single" w:sz="4" w:space="0" w:color="000000"/>
            </w:tcBorders>
            <w:shd w:val="clear" w:color="FFFFCC" w:fill="FFFFFF"/>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Закупка товаров, работ и услуг</w:t>
            </w:r>
          </w:p>
        </w:tc>
        <w:tc>
          <w:tcPr>
            <w:tcW w:w="1439" w:type="dxa"/>
            <w:gridSpan w:val="14"/>
            <w:tcBorders>
              <w:top w:val="nil"/>
              <w:left w:val="nil"/>
              <w:bottom w:val="single" w:sz="4" w:space="0" w:color="000000"/>
              <w:right w:val="single" w:sz="4" w:space="0" w:color="000000"/>
            </w:tcBorders>
            <w:shd w:val="clear" w:color="FFFFCC" w:fill="FFFFFF"/>
            <w:hideMark/>
          </w:tcPr>
          <w:p w:rsidR="000E4F95" w:rsidRPr="000E4F95" w:rsidRDefault="000E4F95" w:rsidP="0015145E">
            <w:pPr>
              <w:jc w:val="center"/>
              <w:rPr>
                <w:rFonts w:ascii="Times New Roman" w:hAnsi="Times New Roman"/>
                <w:color w:val="000000"/>
              </w:rPr>
            </w:pPr>
            <w:r w:rsidRPr="000E4F95">
              <w:rPr>
                <w:rFonts w:ascii="Times New Roman" w:hAnsi="Times New Roman"/>
                <w:color w:val="000000"/>
              </w:rPr>
              <w:t>0170082070</w:t>
            </w:r>
          </w:p>
        </w:tc>
        <w:tc>
          <w:tcPr>
            <w:tcW w:w="1134" w:type="dxa"/>
            <w:gridSpan w:val="10"/>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200</w:t>
            </w:r>
          </w:p>
        </w:tc>
        <w:tc>
          <w:tcPr>
            <w:tcW w:w="1002" w:type="dxa"/>
            <w:gridSpan w:val="8"/>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 </w:t>
            </w:r>
          </w:p>
        </w:tc>
        <w:tc>
          <w:tcPr>
            <w:tcW w:w="1568" w:type="dxa"/>
            <w:gridSpan w:val="16"/>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jc w:val="right"/>
              <w:rPr>
                <w:rFonts w:ascii="Times New Roman" w:hAnsi="Times New Roman"/>
              </w:rPr>
            </w:pPr>
            <w:r w:rsidRPr="000E4F95">
              <w:rPr>
                <w:rFonts w:ascii="Times New Roman" w:hAnsi="Times New Roman"/>
              </w:rPr>
              <w:t>0,200</w:t>
            </w:r>
          </w:p>
        </w:tc>
      </w:tr>
      <w:tr w:rsidR="000E4F95" w:rsidRPr="000E4F95" w:rsidTr="000E4F95">
        <w:trPr>
          <w:gridAfter w:val="1"/>
          <w:wAfter w:w="18" w:type="dxa"/>
          <w:trHeight w:val="435"/>
        </w:trPr>
        <w:tc>
          <w:tcPr>
            <w:tcW w:w="706" w:type="dxa"/>
            <w:gridSpan w:val="5"/>
            <w:tcBorders>
              <w:top w:val="nil"/>
              <w:left w:val="single" w:sz="4" w:space="0" w:color="000000"/>
              <w:bottom w:val="single" w:sz="4" w:space="0" w:color="000000"/>
              <w:right w:val="single" w:sz="4" w:space="0" w:color="000000"/>
            </w:tcBorders>
            <w:shd w:val="clear" w:color="FFFFCC" w:fill="FFFFFF"/>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63</w:t>
            </w:r>
          </w:p>
        </w:tc>
        <w:tc>
          <w:tcPr>
            <w:tcW w:w="5351" w:type="dxa"/>
            <w:gridSpan w:val="12"/>
            <w:tcBorders>
              <w:top w:val="nil"/>
              <w:left w:val="nil"/>
              <w:bottom w:val="single" w:sz="4" w:space="0" w:color="000000"/>
              <w:right w:val="single" w:sz="4" w:space="0" w:color="000000"/>
            </w:tcBorders>
            <w:shd w:val="clear" w:color="FFFFCC" w:fill="FFFFFF"/>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Прочая закупка товаров, работ и услуг</w:t>
            </w:r>
          </w:p>
        </w:tc>
        <w:tc>
          <w:tcPr>
            <w:tcW w:w="1439" w:type="dxa"/>
            <w:gridSpan w:val="14"/>
            <w:tcBorders>
              <w:top w:val="nil"/>
              <w:left w:val="nil"/>
              <w:bottom w:val="single" w:sz="4" w:space="0" w:color="000000"/>
              <w:right w:val="single" w:sz="4" w:space="0" w:color="000000"/>
            </w:tcBorders>
            <w:shd w:val="clear" w:color="FFFFCC" w:fill="FFFFFF"/>
            <w:hideMark/>
          </w:tcPr>
          <w:p w:rsidR="000E4F95" w:rsidRPr="000E4F95" w:rsidRDefault="000E4F95" w:rsidP="0015145E">
            <w:pPr>
              <w:jc w:val="center"/>
              <w:rPr>
                <w:rFonts w:ascii="Times New Roman" w:hAnsi="Times New Roman"/>
                <w:color w:val="000000"/>
              </w:rPr>
            </w:pPr>
            <w:r w:rsidRPr="000E4F95">
              <w:rPr>
                <w:rFonts w:ascii="Times New Roman" w:hAnsi="Times New Roman"/>
                <w:color w:val="000000"/>
              </w:rPr>
              <w:t>0170082070</w:t>
            </w:r>
          </w:p>
        </w:tc>
        <w:tc>
          <w:tcPr>
            <w:tcW w:w="1134" w:type="dxa"/>
            <w:gridSpan w:val="10"/>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240</w:t>
            </w:r>
          </w:p>
        </w:tc>
        <w:tc>
          <w:tcPr>
            <w:tcW w:w="1002" w:type="dxa"/>
            <w:gridSpan w:val="8"/>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 </w:t>
            </w:r>
          </w:p>
        </w:tc>
        <w:tc>
          <w:tcPr>
            <w:tcW w:w="1568" w:type="dxa"/>
            <w:gridSpan w:val="16"/>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jc w:val="right"/>
              <w:rPr>
                <w:rFonts w:ascii="Times New Roman" w:hAnsi="Times New Roman"/>
              </w:rPr>
            </w:pPr>
            <w:r w:rsidRPr="000E4F95">
              <w:rPr>
                <w:rFonts w:ascii="Times New Roman" w:hAnsi="Times New Roman"/>
              </w:rPr>
              <w:t>0,200</w:t>
            </w:r>
          </w:p>
        </w:tc>
      </w:tr>
      <w:tr w:rsidR="000E4F95" w:rsidRPr="000E4F95" w:rsidTr="000E4F95">
        <w:trPr>
          <w:gridAfter w:val="1"/>
          <w:wAfter w:w="18" w:type="dxa"/>
          <w:trHeight w:val="435"/>
        </w:trPr>
        <w:tc>
          <w:tcPr>
            <w:tcW w:w="706" w:type="dxa"/>
            <w:gridSpan w:val="5"/>
            <w:tcBorders>
              <w:top w:val="nil"/>
              <w:left w:val="single" w:sz="4" w:space="0" w:color="000000"/>
              <w:bottom w:val="single" w:sz="4" w:space="0" w:color="000000"/>
              <w:right w:val="single" w:sz="4" w:space="0" w:color="000000"/>
            </w:tcBorders>
            <w:shd w:val="clear" w:color="FFFFCC" w:fill="FFFFFF"/>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64</w:t>
            </w:r>
          </w:p>
        </w:tc>
        <w:tc>
          <w:tcPr>
            <w:tcW w:w="5351" w:type="dxa"/>
            <w:gridSpan w:val="12"/>
            <w:tcBorders>
              <w:top w:val="nil"/>
              <w:left w:val="nil"/>
              <w:bottom w:val="single" w:sz="4" w:space="0" w:color="000000"/>
              <w:right w:val="single" w:sz="4" w:space="0" w:color="000000"/>
            </w:tcBorders>
            <w:shd w:val="clear" w:color="FFFFCC" w:fill="FFFFFF"/>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Другие общегосударственные вопросы</w:t>
            </w:r>
          </w:p>
        </w:tc>
        <w:tc>
          <w:tcPr>
            <w:tcW w:w="1439" w:type="dxa"/>
            <w:gridSpan w:val="14"/>
            <w:tcBorders>
              <w:top w:val="nil"/>
              <w:left w:val="nil"/>
              <w:bottom w:val="single" w:sz="4" w:space="0" w:color="000000"/>
              <w:right w:val="single" w:sz="4" w:space="0" w:color="000000"/>
            </w:tcBorders>
            <w:shd w:val="clear" w:color="FFFFCC" w:fill="FFFFFF"/>
            <w:hideMark/>
          </w:tcPr>
          <w:p w:rsidR="000E4F95" w:rsidRPr="000E4F95" w:rsidRDefault="000E4F95" w:rsidP="0015145E">
            <w:pPr>
              <w:jc w:val="center"/>
              <w:rPr>
                <w:rFonts w:ascii="Times New Roman" w:hAnsi="Times New Roman"/>
                <w:color w:val="000000"/>
              </w:rPr>
            </w:pPr>
            <w:r w:rsidRPr="000E4F95">
              <w:rPr>
                <w:rFonts w:ascii="Times New Roman" w:hAnsi="Times New Roman"/>
                <w:color w:val="000000"/>
              </w:rPr>
              <w:t>0170082070</w:t>
            </w:r>
          </w:p>
        </w:tc>
        <w:tc>
          <w:tcPr>
            <w:tcW w:w="1134" w:type="dxa"/>
            <w:gridSpan w:val="10"/>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240</w:t>
            </w:r>
          </w:p>
        </w:tc>
        <w:tc>
          <w:tcPr>
            <w:tcW w:w="1002" w:type="dxa"/>
            <w:gridSpan w:val="8"/>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0113</w:t>
            </w:r>
          </w:p>
        </w:tc>
        <w:tc>
          <w:tcPr>
            <w:tcW w:w="1568" w:type="dxa"/>
            <w:gridSpan w:val="16"/>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jc w:val="right"/>
              <w:rPr>
                <w:rFonts w:ascii="Times New Roman" w:hAnsi="Times New Roman"/>
              </w:rPr>
            </w:pPr>
            <w:r w:rsidRPr="000E4F95">
              <w:rPr>
                <w:rFonts w:ascii="Times New Roman" w:hAnsi="Times New Roman"/>
              </w:rPr>
              <w:t>0,200</w:t>
            </w:r>
          </w:p>
        </w:tc>
      </w:tr>
      <w:tr w:rsidR="000E4F95" w:rsidRPr="000E4F95" w:rsidTr="000E4F95">
        <w:trPr>
          <w:gridAfter w:val="1"/>
          <w:wAfter w:w="18" w:type="dxa"/>
          <w:trHeight w:val="435"/>
        </w:trPr>
        <w:tc>
          <w:tcPr>
            <w:tcW w:w="706" w:type="dxa"/>
            <w:gridSpan w:val="5"/>
            <w:tcBorders>
              <w:top w:val="nil"/>
              <w:left w:val="single" w:sz="4" w:space="0" w:color="000000"/>
              <w:bottom w:val="single" w:sz="4" w:space="0" w:color="000000"/>
              <w:right w:val="single" w:sz="4" w:space="0" w:color="000000"/>
            </w:tcBorders>
            <w:shd w:val="clear" w:color="FFFFCC" w:fill="FFFFFF"/>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65</w:t>
            </w:r>
          </w:p>
        </w:tc>
        <w:tc>
          <w:tcPr>
            <w:tcW w:w="5351" w:type="dxa"/>
            <w:gridSpan w:val="12"/>
            <w:tcBorders>
              <w:top w:val="nil"/>
              <w:left w:val="nil"/>
              <w:bottom w:val="single" w:sz="4" w:space="0" w:color="000000"/>
              <w:right w:val="single" w:sz="4" w:space="0" w:color="000000"/>
            </w:tcBorders>
            <w:shd w:val="clear" w:color="FFFFCC" w:fill="FFFFFF"/>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Общегосударственные вопросы</w:t>
            </w:r>
          </w:p>
        </w:tc>
        <w:tc>
          <w:tcPr>
            <w:tcW w:w="1439" w:type="dxa"/>
            <w:gridSpan w:val="14"/>
            <w:tcBorders>
              <w:top w:val="nil"/>
              <w:left w:val="nil"/>
              <w:bottom w:val="single" w:sz="4" w:space="0" w:color="000000"/>
              <w:right w:val="single" w:sz="4" w:space="0" w:color="000000"/>
            </w:tcBorders>
            <w:shd w:val="clear" w:color="FFFFCC" w:fill="FFFFFF"/>
            <w:hideMark/>
          </w:tcPr>
          <w:p w:rsidR="000E4F95" w:rsidRPr="000E4F95" w:rsidRDefault="000E4F95" w:rsidP="0015145E">
            <w:pPr>
              <w:jc w:val="center"/>
              <w:rPr>
                <w:rFonts w:ascii="Times New Roman" w:hAnsi="Times New Roman"/>
                <w:color w:val="000000"/>
              </w:rPr>
            </w:pPr>
            <w:r w:rsidRPr="000E4F95">
              <w:rPr>
                <w:rFonts w:ascii="Times New Roman" w:hAnsi="Times New Roman"/>
                <w:color w:val="000000"/>
              </w:rPr>
              <w:t>0170082070</w:t>
            </w:r>
          </w:p>
        </w:tc>
        <w:tc>
          <w:tcPr>
            <w:tcW w:w="1134" w:type="dxa"/>
            <w:gridSpan w:val="10"/>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240</w:t>
            </w:r>
          </w:p>
        </w:tc>
        <w:tc>
          <w:tcPr>
            <w:tcW w:w="1002" w:type="dxa"/>
            <w:gridSpan w:val="8"/>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0100</w:t>
            </w:r>
          </w:p>
        </w:tc>
        <w:tc>
          <w:tcPr>
            <w:tcW w:w="1568" w:type="dxa"/>
            <w:gridSpan w:val="16"/>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jc w:val="right"/>
              <w:rPr>
                <w:rFonts w:ascii="Times New Roman" w:hAnsi="Times New Roman"/>
              </w:rPr>
            </w:pPr>
            <w:r w:rsidRPr="000E4F95">
              <w:rPr>
                <w:rFonts w:ascii="Times New Roman" w:hAnsi="Times New Roman"/>
              </w:rPr>
              <w:t>0,200</w:t>
            </w:r>
          </w:p>
        </w:tc>
      </w:tr>
      <w:tr w:rsidR="000E4F95" w:rsidRPr="000E4F95" w:rsidTr="000E4F95">
        <w:trPr>
          <w:gridAfter w:val="1"/>
          <w:wAfter w:w="18" w:type="dxa"/>
          <w:trHeight w:val="819"/>
        </w:trPr>
        <w:tc>
          <w:tcPr>
            <w:tcW w:w="706" w:type="dxa"/>
            <w:gridSpan w:val="5"/>
            <w:tcBorders>
              <w:top w:val="nil"/>
              <w:left w:val="single" w:sz="4" w:space="0" w:color="000000"/>
              <w:bottom w:val="single" w:sz="4" w:space="0" w:color="000000"/>
              <w:right w:val="single" w:sz="4" w:space="0" w:color="000000"/>
            </w:tcBorders>
            <w:shd w:val="clear" w:color="FFFFCC" w:fill="FFFFFF"/>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67</w:t>
            </w:r>
          </w:p>
        </w:tc>
        <w:tc>
          <w:tcPr>
            <w:tcW w:w="5351" w:type="dxa"/>
            <w:gridSpan w:val="12"/>
            <w:tcBorders>
              <w:top w:val="nil"/>
              <w:left w:val="nil"/>
              <w:bottom w:val="single" w:sz="4" w:space="0" w:color="000000"/>
              <w:right w:val="single" w:sz="4" w:space="0" w:color="000000"/>
            </w:tcBorders>
            <w:shd w:val="clear" w:color="FFFFCC" w:fill="FFFFFF"/>
            <w:hideMark/>
          </w:tcPr>
          <w:p w:rsidR="000E4F95" w:rsidRPr="000E4F95" w:rsidRDefault="000E4F95" w:rsidP="0015145E">
            <w:pPr>
              <w:rPr>
                <w:rFonts w:ascii="Times New Roman" w:hAnsi="Times New Roman"/>
                <w:b/>
                <w:bCs/>
                <w:color w:val="000000"/>
              </w:rPr>
            </w:pPr>
            <w:r w:rsidRPr="000E4F95">
              <w:rPr>
                <w:rFonts w:ascii="Times New Roman" w:hAnsi="Times New Roman"/>
                <w:b/>
                <w:bCs/>
                <w:color w:val="000000"/>
              </w:rPr>
              <w:t>Обеспечение жизнедеятельности социальной сферы муниципального образования Алексеевский сельсовет на 2023 – 2025 годы</w:t>
            </w:r>
          </w:p>
        </w:tc>
        <w:tc>
          <w:tcPr>
            <w:tcW w:w="1439" w:type="dxa"/>
            <w:gridSpan w:val="14"/>
            <w:tcBorders>
              <w:top w:val="nil"/>
              <w:left w:val="nil"/>
              <w:bottom w:val="single" w:sz="4" w:space="0" w:color="000000"/>
              <w:right w:val="single" w:sz="4" w:space="0" w:color="000000"/>
            </w:tcBorders>
            <w:shd w:val="clear" w:color="FFFFCC" w:fill="FFFFFF"/>
            <w:hideMark/>
          </w:tcPr>
          <w:p w:rsidR="000E4F95" w:rsidRPr="000E4F95" w:rsidRDefault="000E4F95" w:rsidP="0015145E">
            <w:pPr>
              <w:jc w:val="center"/>
              <w:rPr>
                <w:rFonts w:ascii="Times New Roman" w:hAnsi="Times New Roman"/>
                <w:color w:val="000000"/>
              </w:rPr>
            </w:pPr>
            <w:r w:rsidRPr="000E4F95">
              <w:rPr>
                <w:rFonts w:ascii="Times New Roman" w:hAnsi="Times New Roman"/>
                <w:color w:val="000000"/>
              </w:rPr>
              <w:t>0200000000</w:t>
            </w:r>
          </w:p>
        </w:tc>
        <w:tc>
          <w:tcPr>
            <w:tcW w:w="1134" w:type="dxa"/>
            <w:gridSpan w:val="10"/>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 </w:t>
            </w:r>
          </w:p>
        </w:tc>
        <w:tc>
          <w:tcPr>
            <w:tcW w:w="1002" w:type="dxa"/>
            <w:gridSpan w:val="8"/>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 </w:t>
            </w:r>
          </w:p>
        </w:tc>
        <w:tc>
          <w:tcPr>
            <w:tcW w:w="1568" w:type="dxa"/>
            <w:gridSpan w:val="16"/>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jc w:val="right"/>
              <w:rPr>
                <w:rFonts w:ascii="Times New Roman" w:hAnsi="Times New Roman"/>
                <w:b/>
                <w:bCs/>
              </w:rPr>
            </w:pPr>
            <w:r w:rsidRPr="000E4F95">
              <w:rPr>
                <w:rFonts w:ascii="Times New Roman" w:hAnsi="Times New Roman"/>
                <w:b/>
                <w:bCs/>
              </w:rPr>
              <w:t>5,000</w:t>
            </w:r>
          </w:p>
        </w:tc>
      </w:tr>
      <w:tr w:rsidR="000E4F95" w:rsidRPr="000E4F95" w:rsidTr="000E4F95">
        <w:trPr>
          <w:gridAfter w:val="1"/>
          <w:wAfter w:w="18" w:type="dxa"/>
          <w:trHeight w:val="624"/>
        </w:trPr>
        <w:tc>
          <w:tcPr>
            <w:tcW w:w="706" w:type="dxa"/>
            <w:gridSpan w:val="5"/>
            <w:tcBorders>
              <w:top w:val="nil"/>
              <w:left w:val="single" w:sz="4" w:space="0" w:color="000000"/>
              <w:bottom w:val="single" w:sz="4" w:space="0" w:color="000000"/>
              <w:right w:val="single" w:sz="4" w:space="0" w:color="000000"/>
            </w:tcBorders>
            <w:shd w:val="clear" w:color="FFFFCC" w:fill="FFFFFF"/>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68</w:t>
            </w:r>
          </w:p>
        </w:tc>
        <w:tc>
          <w:tcPr>
            <w:tcW w:w="5351" w:type="dxa"/>
            <w:gridSpan w:val="12"/>
            <w:tcBorders>
              <w:top w:val="nil"/>
              <w:left w:val="nil"/>
              <w:bottom w:val="single" w:sz="4" w:space="0" w:color="000000"/>
              <w:right w:val="single" w:sz="4" w:space="0" w:color="000000"/>
            </w:tcBorders>
            <w:shd w:val="clear" w:color="FFFFCC" w:fill="FFFFFF"/>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 xml:space="preserve">Развитие физической культуры и массового                                      спорта на территории Алексеевского сельсовета </w:t>
            </w:r>
          </w:p>
        </w:tc>
        <w:tc>
          <w:tcPr>
            <w:tcW w:w="1439" w:type="dxa"/>
            <w:gridSpan w:val="14"/>
            <w:tcBorders>
              <w:top w:val="nil"/>
              <w:left w:val="nil"/>
              <w:bottom w:val="single" w:sz="4" w:space="0" w:color="000000"/>
              <w:right w:val="single" w:sz="4" w:space="0" w:color="000000"/>
            </w:tcBorders>
            <w:shd w:val="clear" w:color="FFFFCC" w:fill="FFFFFF"/>
            <w:hideMark/>
          </w:tcPr>
          <w:p w:rsidR="000E4F95" w:rsidRPr="000E4F95" w:rsidRDefault="000E4F95" w:rsidP="0015145E">
            <w:pPr>
              <w:jc w:val="center"/>
              <w:rPr>
                <w:rFonts w:ascii="Times New Roman" w:hAnsi="Times New Roman"/>
                <w:color w:val="000000"/>
              </w:rPr>
            </w:pPr>
            <w:r w:rsidRPr="000E4F95">
              <w:rPr>
                <w:rFonts w:ascii="Times New Roman" w:hAnsi="Times New Roman"/>
                <w:color w:val="000000"/>
              </w:rPr>
              <w:t>0210000000</w:t>
            </w:r>
          </w:p>
        </w:tc>
        <w:tc>
          <w:tcPr>
            <w:tcW w:w="1134" w:type="dxa"/>
            <w:gridSpan w:val="10"/>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 </w:t>
            </w:r>
          </w:p>
        </w:tc>
        <w:tc>
          <w:tcPr>
            <w:tcW w:w="1002" w:type="dxa"/>
            <w:gridSpan w:val="8"/>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 </w:t>
            </w:r>
          </w:p>
        </w:tc>
        <w:tc>
          <w:tcPr>
            <w:tcW w:w="1568" w:type="dxa"/>
            <w:gridSpan w:val="16"/>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jc w:val="right"/>
              <w:rPr>
                <w:rFonts w:ascii="Times New Roman" w:hAnsi="Times New Roman"/>
              </w:rPr>
            </w:pPr>
            <w:r w:rsidRPr="000E4F95">
              <w:rPr>
                <w:rFonts w:ascii="Times New Roman" w:hAnsi="Times New Roman"/>
              </w:rPr>
              <w:t>5,000</w:t>
            </w:r>
          </w:p>
        </w:tc>
      </w:tr>
      <w:tr w:rsidR="000E4F95" w:rsidRPr="000E4F95" w:rsidTr="000E4F95">
        <w:trPr>
          <w:gridAfter w:val="1"/>
          <w:wAfter w:w="18" w:type="dxa"/>
          <w:trHeight w:val="312"/>
        </w:trPr>
        <w:tc>
          <w:tcPr>
            <w:tcW w:w="706" w:type="dxa"/>
            <w:gridSpan w:val="5"/>
            <w:tcBorders>
              <w:top w:val="nil"/>
              <w:left w:val="single" w:sz="4" w:space="0" w:color="000000"/>
              <w:bottom w:val="single" w:sz="4" w:space="0" w:color="000000"/>
              <w:right w:val="single" w:sz="4" w:space="0" w:color="000000"/>
            </w:tcBorders>
            <w:shd w:val="clear" w:color="FFFFCC" w:fill="FFFFFF"/>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69</w:t>
            </w:r>
          </w:p>
        </w:tc>
        <w:tc>
          <w:tcPr>
            <w:tcW w:w="5351" w:type="dxa"/>
            <w:gridSpan w:val="12"/>
            <w:tcBorders>
              <w:top w:val="nil"/>
              <w:left w:val="nil"/>
              <w:bottom w:val="single" w:sz="4" w:space="0" w:color="000000"/>
              <w:right w:val="single" w:sz="4" w:space="0" w:color="000000"/>
            </w:tcBorders>
            <w:shd w:val="clear" w:color="FFFFCC" w:fill="FFFFFF"/>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Закупка товаров, работ и услуг</w:t>
            </w:r>
          </w:p>
        </w:tc>
        <w:tc>
          <w:tcPr>
            <w:tcW w:w="1439" w:type="dxa"/>
            <w:gridSpan w:val="14"/>
            <w:tcBorders>
              <w:top w:val="nil"/>
              <w:left w:val="nil"/>
              <w:bottom w:val="single" w:sz="4" w:space="0" w:color="000000"/>
              <w:right w:val="single" w:sz="4" w:space="0" w:color="000000"/>
            </w:tcBorders>
            <w:shd w:val="clear" w:color="FFFFCC" w:fill="FFFFFF"/>
            <w:hideMark/>
          </w:tcPr>
          <w:p w:rsidR="000E4F95" w:rsidRPr="000E4F95" w:rsidRDefault="000E4F95" w:rsidP="0015145E">
            <w:pPr>
              <w:jc w:val="center"/>
              <w:rPr>
                <w:rFonts w:ascii="Times New Roman" w:hAnsi="Times New Roman"/>
                <w:color w:val="000000"/>
              </w:rPr>
            </w:pPr>
            <w:r w:rsidRPr="000E4F95">
              <w:rPr>
                <w:rFonts w:ascii="Times New Roman" w:hAnsi="Times New Roman"/>
                <w:color w:val="000000"/>
              </w:rPr>
              <w:t>0210080810</w:t>
            </w:r>
          </w:p>
        </w:tc>
        <w:tc>
          <w:tcPr>
            <w:tcW w:w="1134" w:type="dxa"/>
            <w:gridSpan w:val="10"/>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200</w:t>
            </w:r>
          </w:p>
        </w:tc>
        <w:tc>
          <w:tcPr>
            <w:tcW w:w="1002" w:type="dxa"/>
            <w:gridSpan w:val="8"/>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 </w:t>
            </w:r>
          </w:p>
        </w:tc>
        <w:tc>
          <w:tcPr>
            <w:tcW w:w="1568" w:type="dxa"/>
            <w:gridSpan w:val="16"/>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jc w:val="right"/>
              <w:rPr>
                <w:rFonts w:ascii="Times New Roman" w:hAnsi="Times New Roman"/>
              </w:rPr>
            </w:pPr>
            <w:r w:rsidRPr="000E4F95">
              <w:rPr>
                <w:rFonts w:ascii="Times New Roman" w:hAnsi="Times New Roman"/>
              </w:rPr>
              <w:t>5,000</w:t>
            </w:r>
          </w:p>
        </w:tc>
      </w:tr>
      <w:tr w:rsidR="000E4F95" w:rsidRPr="000E4F95" w:rsidTr="000E4F95">
        <w:trPr>
          <w:gridAfter w:val="1"/>
          <w:wAfter w:w="18" w:type="dxa"/>
          <w:trHeight w:val="312"/>
        </w:trPr>
        <w:tc>
          <w:tcPr>
            <w:tcW w:w="706" w:type="dxa"/>
            <w:gridSpan w:val="5"/>
            <w:tcBorders>
              <w:top w:val="nil"/>
              <w:left w:val="single" w:sz="4" w:space="0" w:color="000000"/>
              <w:bottom w:val="single" w:sz="4" w:space="0" w:color="000000"/>
              <w:right w:val="single" w:sz="4" w:space="0" w:color="000000"/>
            </w:tcBorders>
            <w:shd w:val="clear" w:color="FFFFCC" w:fill="FFFFFF"/>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70</w:t>
            </w:r>
          </w:p>
        </w:tc>
        <w:tc>
          <w:tcPr>
            <w:tcW w:w="5351" w:type="dxa"/>
            <w:gridSpan w:val="12"/>
            <w:tcBorders>
              <w:top w:val="nil"/>
              <w:left w:val="nil"/>
              <w:bottom w:val="single" w:sz="4" w:space="0" w:color="000000"/>
              <w:right w:val="single" w:sz="4" w:space="0" w:color="000000"/>
            </w:tcBorders>
            <w:shd w:val="clear" w:color="FFFFCC" w:fill="FFFFFF"/>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Прочая закупка товаров, работ и услуг</w:t>
            </w:r>
          </w:p>
        </w:tc>
        <w:tc>
          <w:tcPr>
            <w:tcW w:w="1439" w:type="dxa"/>
            <w:gridSpan w:val="14"/>
            <w:tcBorders>
              <w:top w:val="nil"/>
              <w:left w:val="nil"/>
              <w:bottom w:val="single" w:sz="4" w:space="0" w:color="000000"/>
              <w:right w:val="single" w:sz="4" w:space="0" w:color="000000"/>
            </w:tcBorders>
            <w:shd w:val="clear" w:color="FFFFCC" w:fill="FFFFFF"/>
            <w:hideMark/>
          </w:tcPr>
          <w:p w:rsidR="000E4F95" w:rsidRPr="000E4F95" w:rsidRDefault="000E4F95" w:rsidP="0015145E">
            <w:pPr>
              <w:jc w:val="center"/>
              <w:rPr>
                <w:rFonts w:ascii="Times New Roman" w:hAnsi="Times New Roman"/>
                <w:color w:val="000000"/>
              </w:rPr>
            </w:pPr>
            <w:r w:rsidRPr="000E4F95">
              <w:rPr>
                <w:rFonts w:ascii="Times New Roman" w:hAnsi="Times New Roman"/>
                <w:color w:val="000000"/>
              </w:rPr>
              <w:t>0210080810</w:t>
            </w:r>
          </w:p>
        </w:tc>
        <w:tc>
          <w:tcPr>
            <w:tcW w:w="1134" w:type="dxa"/>
            <w:gridSpan w:val="10"/>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240</w:t>
            </w:r>
          </w:p>
        </w:tc>
        <w:tc>
          <w:tcPr>
            <w:tcW w:w="1002" w:type="dxa"/>
            <w:gridSpan w:val="8"/>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 </w:t>
            </w:r>
          </w:p>
        </w:tc>
        <w:tc>
          <w:tcPr>
            <w:tcW w:w="1568" w:type="dxa"/>
            <w:gridSpan w:val="16"/>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jc w:val="right"/>
              <w:rPr>
                <w:rFonts w:ascii="Times New Roman" w:hAnsi="Times New Roman"/>
              </w:rPr>
            </w:pPr>
            <w:r w:rsidRPr="000E4F95">
              <w:rPr>
                <w:rFonts w:ascii="Times New Roman" w:hAnsi="Times New Roman"/>
              </w:rPr>
              <w:t>5,000</w:t>
            </w:r>
          </w:p>
        </w:tc>
      </w:tr>
      <w:tr w:rsidR="000E4F95" w:rsidRPr="000E4F95" w:rsidTr="000E4F95">
        <w:trPr>
          <w:gridAfter w:val="1"/>
          <w:wAfter w:w="18" w:type="dxa"/>
          <w:trHeight w:val="312"/>
        </w:trPr>
        <w:tc>
          <w:tcPr>
            <w:tcW w:w="706" w:type="dxa"/>
            <w:gridSpan w:val="5"/>
            <w:tcBorders>
              <w:top w:val="nil"/>
              <w:left w:val="single" w:sz="4" w:space="0" w:color="000000"/>
              <w:bottom w:val="single" w:sz="4" w:space="0" w:color="000000"/>
              <w:right w:val="single" w:sz="4" w:space="0" w:color="000000"/>
            </w:tcBorders>
            <w:shd w:val="clear" w:color="FFFFCC" w:fill="FFFFFF"/>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71</w:t>
            </w:r>
          </w:p>
        </w:tc>
        <w:tc>
          <w:tcPr>
            <w:tcW w:w="5351" w:type="dxa"/>
            <w:gridSpan w:val="12"/>
            <w:tcBorders>
              <w:top w:val="nil"/>
              <w:left w:val="nil"/>
              <w:bottom w:val="single" w:sz="4" w:space="0" w:color="000000"/>
              <w:right w:val="single" w:sz="4" w:space="0" w:color="000000"/>
            </w:tcBorders>
            <w:shd w:val="clear" w:color="FFFFCC" w:fill="FFFFFF"/>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 xml:space="preserve">Физическая культура и спорт </w:t>
            </w:r>
          </w:p>
        </w:tc>
        <w:tc>
          <w:tcPr>
            <w:tcW w:w="1439" w:type="dxa"/>
            <w:gridSpan w:val="14"/>
            <w:tcBorders>
              <w:top w:val="nil"/>
              <w:left w:val="nil"/>
              <w:bottom w:val="single" w:sz="4" w:space="0" w:color="000000"/>
              <w:right w:val="single" w:sz="4" w:space="0" w:color="000000"/>
            </w:tcBorders>
            <w:shd w:val="clear" w:color="FFFFCC" w:fill="FFFFFF"/>
            <w:hideMark/>
          </w:tcPr>
          <w:p w:rsidR="000E4F95" w:rsidRPr="000E4F95" w:rsidRDefault="000E4F95" w:rsidP="0015145E">
            <w:pPr>
              <w:jc w:val="center"/>
              <w:rPr>
                <w:rFonts w:ascii="Times New Roman" w:hAnsi="Times New Roman"/>
                <w:color w:val="000000"/>
              </w:rPr>
            </w:pPr>
            <w:r w:rsidRPr="000E4F95">
              <w:rPr>
                <w:rFonts w:ascii="Times New Roman" w:hAnsi="Times New Roman"/>
                <w:color w:val="000000"/>
              </w:rPr>
              <w:t>0210080810</w:t>
            </w:r>
          </w:p>
        </w:tc>
        <w:tc>
          <w:tcPr>
            <w:tcW w:w="1134" w:type="dxa"/>
            <w:gridSpan w:val="10"/>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240</w:t>
            </w:r>
          </w:p>
        </w:tc>
        <w:tc>
          <w:tcPr>
            <w:tcW w:w="1002" w:type="dxa"/>
            <w:gridSpan w:val="8"/>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1100</w:t>
            </w:r>
          </w:p>
        </w:tc>
        <w:tc>
          <w:tcPr>
            <w:tcW w:w="1568" w:type="dxa"/>
            <w:gridSpan w:val="16"/>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jc w:val="right"/>
              <w:rPr>
                <w:rFonts w:ascii="Times New Roman" w:hAnsi="Times New Roman"/>
              </w:rPr>
            </w:pPr>
            <w:r w:rsidRPr="000E4F95">
              <w:rPr>
                <w:rFonts w:ascii="Times New Roman" w:hAnsi="Times New Roman"/>
              </w:rPr>
              <w:t>5,000</w:t>
            </w:r>
          </w:p>
        </w:tc>
      </w:tr>
      <w:tr w:rsidR="000E4F95" w:rsidRPr="000E4F95" w:rsidTr="000E4F95">
        <w:trPr>
          <w:gridAfter w:val="1"/>
          <w:wAfter w:w="18" w:type="dxa"/>
          <w:trHeight w:val="735"/>
        </w:trPr>
        <w:tc>
          <w:tcPr>
            <w:tcW w:w="706" w:type="dxa"/>
            <w:gridSpan w:val="5"/>
            <w:tcBorders>
              <w:top w:val="nil"/>
              <w:left w:val="single" w:sz="4" w:space="0" w:color="000000"/>
              <w:bottom w:val="single" w:sz="4" w:space="0" w:color="000000"/>
              <w:right w:val="single" w:sz="4" w:space="0" w:color="000000"/>
            </w:tcBorders>
            <w:shd w:val="clear" w:color="FFFFCC" w:fill="FFFFFF"/>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72</w:t>
            </w:r>
          </w:p>
        </w:tc>
        <w:tc>
          <w:tcPr>
            <w:tcW w:w="5351" w:type="dxa"/>
            <w:gridSpan w:val="12"/>
            <w:tcBorders>
              <w:top w:val="nil"/>
              <w:left w:val="nil"/>
              <w:bottom w:val="single" w:sz="4" w:space="0" w:color="000000"/>
              <w:right w:val="single" w:sz="4" w:space="0" w:color="000000"/>
            </w:tcBorders>
            <w:shd w:val="clear" w:color="FFFFCC" w:fill="FFFFFF"/>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 xml:space="preserve">Другие вопросы в области физической культуры и спорта </w:t>
            </w:r>
          </w:p>
        </w:tc>
        <w:tc>
          <w:tcPr>
            <w:tcW w:w="1439" w:type="dxa"/>
            <w:gridSpan w:val="14"/>
            <w:tcBorders>
              <w:top w:val="nil"/>
              <w:left w:val="nil"/>
              <w:bottom w:val="single" w:sz="4" w:space="0" w:color="000000"/>
              <w:right w:val="single" w:sz="4" w:space="0" w:color="000000"/>
            </w:tcBorders>
            <w:shd w:val="clear" w:color="FFFFCC" w:fill="FFFFFF"/>
            <w:hideMark/>
          </w:tcPr>
          <w:p w:rsidR="000E4F95" w:rsidRPr="000E4F95" w:rsidRDefault="000E4F95" w:rsidP="0015145E">
            <w:pPr>
              <w:jc w:val="center"/>
              <w:rPr>
                <w:rFonts w:ascii="Times New Roman" w:hAnsi="Times New Roman"/>
                <w:color w:val="000000"/>
              </w:rPr>
            </w:pPr>
            <w:r w:rsidRPr="000E4F95">
              <w:rPr>
                <w:rFonts w:ascii="Times New Roman" w:hAnsi="Times New Roman"/>
                <w:color w:val="000000"/>
              </w:rPr>
              <w:t>0210080810</w:t>
            </w:r>
          </w:p>
        </w:tc>
        <w:tc>
          <w:tcPr>
            <w:tcW w:w="1134" w:type="dxa"/>
            <w:gridSpan w:val="10"/>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240</w:t>
            </w:r>
          </w:p>
        </w:tc>
        <w:tc>
          <w:tcPr>
            <w:tcW w:w="1002" w:type="dxa"/>
            <w:gridSpan w:val="8"/>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1105</w:t>
            </w:r>
          </w:p>
        </w:tc>
        <w:tc>
          <w:tcPr>
            <w:tcW w:w="1568" w:type="dxa"/>
            <w:gridSpan w:val="16"/>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jc w:val="right"/>
              <w:rPr>
                <w:rFonts w:ascii="Times New Roman" w:hAnsi="Times New Roman"/>
              </w:rPr>
            </w:pPr>
            <w:r w:rsidRPr="000E4F95">
              <w:rPr>
                <w:rFonts w:ascii="Times New Roman" w:hAnsi="Times New Roman"/>
              </w:rPr>
              <w:t>5,000</w:t>
            </w:r>
          </w:p>
        </w:tc>
      </w:tr>
      <w:tr w:rsidR="000E4F95" w:rsidRPr="000E4F95" w:rsidTr="000E4F95">
        <w:trPr>
          <w:gridAfter w:val="1"/>
          <w:wAfter w:w="18" w:type="dxa"/>
          <w:trHeight w:val="675"/>
        </w:trPr>
        <w:tc>
          <w:tcPr>
            <w:tcW w:w="706" w:type="dxa"/>
            <w:gridSpan w:val="5"/>
            <w:tcBorders>
              <w:top w:val="nil"/>
              <w:left w:val="single" w:sz="4" w:space="0" w:color="000000"/>
              <w:bottom w:val="single" w:sz="4" w:space="0" w:color="000000"/>
              <w:right w:val="single" w:sz="4" w:space="0" w:color="000000"/>
            </w:tcBorders>
            <w:shd w:val="clear" w:color="FFFFCC" w:fill="FFFFFF"/>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73</w:t>
            </w:r>
          </w:p>
        </w:tc>
        <w:tc>
          <w:tcPr>
            <w:tcW w:w="5351" w:type="dxa"/>
            <w:gridSpan w:val="12"/>
            <w:tcBorders>
              <w:top w:val="nil"/>
              <w:left w:val="nil"/>
              <w:bottom w:val="single" w:sz="4" w:space="0" w:color="000000"/>
              <w:right w:val="single" w:sz="4" w:space="0" w:color="000000"/>
            </w:tcBorders>
            <w:shd w:val="clear" w:color="FFFFCC" w:fill="FFFFFF"/>
            <w:hideMark/>
          </w:tcPr>
          <w:p w:rsidR="000E4F95" w:rsidRPr="000E4F95" w:rsidRDefault="000E4F95" w:rsidP="0015145E">
            <w:pPr>
              <w:rPr>
                <w:rFonts w:ascii="Times New Roman" w:hAnsi="Times New Roman"/>
                <w:b/>
                <w:bCs/>
                <w:color w:val="000000"/>
              </w:rPr>
            </w:pPr>
            <w:proofErr w:type="spellStart"/>
            <w:r w:rsidRPr="000E4F95">
              <w:rPr>
                <w:rFonts w:ascii="Times New Roman" w:hAnsi="Times New Roman"/>
                <w:b/>
                <w:bCs/>
                <w:color w:val="000000"/>
              </w:rPr>
              <w:t>Непрограммные</w:t>
            </w:r>
            <w:proofErr w:type="spellEnd"/>
            <w:r w:rsidRPr="000E4F95">
              <w:rPr>
                <w:rFonts w:ascii="Times New Roman" w:hAnsi="Times New Roman"/>
                <w:b/>
                <w:bCs/>
                <w:color w:val="000000"/>
              </w:rPr>
              <w:t xml:space="preserve"> направления деятельности МО</w:t>
            </w:r>
          </w:p>
        </w:tc>
        <w:tc>
          <w:tcPr>
            <w:tcW w:w="1439" w:type="dxa"/>
            <w:gridSpan w:val="14"/>
            <w:tcBorders>
              <w:top w:val="nil"/>
              <w:left w:val="nil"/>
              <w:bottom w:val="single" w:sz="4" w:space="0" w:color="000000"/>
              <w:right w:val="single" w:sz="4" w:space="0" w:color="000000"/>
            </w:tcBorders>
            <w:shd w:val="clear" w:color="FFFFCC" w:fill="FFFFFF"/>
            <w:hideMark/>
          </w:tcPr>
          <w:p w:rsidR="000E4F95" w:rsidRPr="000E4F95" w:rsidRDefault="000E4F95" w:rsidP="0015145E">
            <w:pPr>
              <w:jc w:val="center"/>
              <w:rPr>
                <w:rFonts w:ascii="Times New Roman" w:hAnsi="Times New Roman"/>
                <w:color w:val="000000"/>
              </w:rPr>
            </w:pPr>
            <w:r w:rsidRPr="000E4F95">
              <w:rPr>
                <w:rFonts w:ascii="Times New Roman" w:hAnsi="Times New Roman"/>
                <w:color w:val="000000"/>
              </w:rPr>
              <w:t>9010000000</w:t>
            </w:r>
          </w:p>
        </w:tc>
        <w:tc>
          <w:tcPr>
            <w:tcW w:w="1134" w:type="dxa"/>
            <w:gridSpan w:val="10"/>
            <w:tcBorders>
              <w:top w:val="nil"/>
              <w:left w:val="nil"/>
              <w:bottom w:val="single" w:sz="4" w:space="0" w:color="000000"/>
              <w:right w:val="single" w:sz="4" w:space="0" w:color="000000"/>
            </w:tcBorders>
            <w:shd w:val="clear" w:color="FFFFCC" w:fill="FFFFFF"/>
            <w:hideMark/>
          </w:tcPr>
          <w:p w:rsidR="000E4F95" w:rsidRPr="000E4F95" w:rsidRDefault="000E4F95" w:rsidP="0015145E">
            <w:pPr>
              <w:jc w:val="center"/>
              <w:rPr>
                <w:rFonts w:ascii="Times New Roman" w:hAnsi="Times New Roman"/>
                <w:color w:val="000000"/>
              </w:rPr>
            </w:pPr>
            <w:r w:rsidRPr="000E4F95">
              <w:rPr>
                <w:rFonts w:ascii="Times New Roman" w:hAnsi="Times New Roman"/>
                <w:color w:val="000000"/>
              </w:rPr>
              <w:t> </w:t>
            </w:r>
          </w:p>
        </w:tc>
        <w:tc>
          <w:tcPr>
            <w:tcW w:w="1002" w:type="dxa"/>
            <w:gridSpan w:val="8"/>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 </w:t>
            </w:r>
          </w:p>
        </w:tc>
        <w:tc>
          <w:tcPr>
            <w:tcW w:w="1568" w:type="dxa"/>
            <w:gridSpan w:val="16"/>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jc w:val="right"/>
              <w:rPr>
                <w:rFonts w:ascii="Times New Roman" w:hAnsi="Times New Roman"/>
                <w:b/>
                <w:bCs/>
              </w:rPr>
            </w:pPr>
            <w:r w:rsidRPr="000E4F95">
              <w:rPr>
                <w:rFonts w:ascii="Times New Roman" w:hAnsi="Times New Roman"/>
                <w:b/>
                <w:bCs/>
              </w:rPr>
              <w:t>6 916,626</w:t>
            </w:r>
          </w:p>
        </w:tc>
      </w:tr>
      <w:tr w:rsidR="000E4F95" w:rsidRPr="000E4F95" w:rsidTr="000E4F95">
        <w:trPr>
          <w:gridAfter w:val="1"/>
          <w:wAfter w:w="18" w:type="dxa"/>
          <w:trHeight w:val="675"/>
        </w:trPr>
        <w:tc>
          <w:tcPr>
            <w:tcW w:w="706" w:type="dxa"/>
            <w:gridSpan w:val="5"/>
            <w:tcBorders>
              <w:top w:val="nil"/>
              <w:left w:val="single" w:sz="4" w:space="0" w:color="000000"/>
              <w:bottom w:val="single" w:sz="4" w:space="0" w:color="000000"/>
              <w:right w:val="single" w:sz="4" w:space="0" w:color="000000"/>
            </w:tcBorders>
            <w:shd w:val="clear" w:color="FFFFCC" w:fill="FFFFFF"/>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74</w:t>
            </w:r>
          </w:p>
        </w:tc>
        <w:tc>
          <w:tcPr>
            <w:tcW w:w="5351" w:type="dxa"/>
            <w:gridSpan w:val="12"/>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 xml:space="preserve">ИМТ на повышение </w:t>
            </w:r>
            <w:proofErr w:type="gramStart"/>
            <w:r w:rsidRPr="000E4F95">
              <w:rPr>
                <w:rFonts w:ascii="Times New Roman" w:hAnsi="Times New Roman"/>
              </w:rPr>
              <w:t>размеров оплаты труда работников бюджетной сферы</w:t>
            </w:r>
            <w:proofErr w:type="gramEnd"/>
            <w:r w:rsidRPr="000E4F95">
              <w:rPr>
                <w:rFonts w:ascii="Times New Roman" w:hAnsi="Times New Roman"/>
              </w:rPr>
              <w:t xml:space="preserve"> на 8,6%</w:t>
            </w:r>
          </w:p>
        </w:tc>
        <w:tc>
          <w:tcPr>
            <w:tcW w:w="1439" w:type="dxa"/>
            <w:gridSpan w:val="14"/>
            <w:tcBorders>
              <w:top w:val="nil"/>
              <w:left w:val="nil"/>
              <w:bottom w:val="single" w:sz="4" w:space="0" w:color="000000"/>
              <w:right w:val="single" w:sz="4" w:space="0" w:color="000000"/>
            </w:tcBorders>
            <w:shd w:val="clear" w:color="FFFFCC" w:fill="FFFFFF"/>
            <w:hideMark/>
          </w:tcPr>
          <w:p w:rsidR="000E4F95" w:rsidRPr="000E4F95" w:rsidRDefault="000E4F95" w:rsidP="0015145E">
            <w:pPr>
              <w:jc w:val="center"/>
              <w:rPr>
                <w:rFonts w:ascii="Times New Roman" w:hAnsi="Times New Roman"/>
                <w:color w:val="000000"/>
              </w:rPr>
            </w:pPr>
            <w:r w:rsidRPr="000E4F95">
              <w:rPr>
                <w:rFonts w:ascii="Times New Roman" w:hAnsi="Times New Roman"/>
                <w:color w:val="000000"/>
              </w:rPr>
              <w:t>9010027245</w:t>
            </w:r>
          </w:p>
        </w:tc>
        <w:tc>
          <w:tcPr>
            <w:tcW w:w="1134" w:type="dxa"/>
            <w:gridSpan w:val="10"/>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 </w:t>
            </w:r>
          </w:p>
        </w:tc>
        <w:tc>
          <w:tcPr>
            <w:tcW w:w="1002" w:type="dxa"/>
            <w:gridSpan w:val="8"/>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 </w:t>
            </w:r>
          </w:p>
        </w:tc>
        <w:tc>
          <w:tcPr>
            <w:tcW w:w="1568" w:type="dxa"/>
            <w:gridSpan w:val="16"/>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jc w:val="right"/>
              <w:rPr>
                <w:rFonts w:ascii="Times New Roman" w:hAnsi="Times New Roman"/>
              </w:rPr>
            </w:pPr>
            <w:r w:rsidRPr="000E4F95">
              <w:rPr>
                <w:rFonts w:ascii="Times New Roman" w:hAnsi="Times New Roman"/>
              </w:rPr>
              <w:t>33,000</w:t>
            </w:r>
          </w:p>
        </w:tc>
      </w:tr>
      <w:tr w:rsidR="000E4F95" w:rsidRPr="000E4F95" w:rsidTr="000E4F95">
        <w:trPr>
          <w:gridAfter w:val="1"/>
          <w:wAfter w:w="18" w:type="dxa"/>
          <w:trHeight w:val="675"/>
        </w:trPr>
        <w:tc>
          <w:tcPr>
            <w:tcW w:w="706" w:type="dxa"/>
            <w:gridSpan w:val="5"/>
            <w:tcBorders>
              <w:top w:val="nil"/>
              <w:left w:val="single" w:sz="4" w:space="0" w:color="000000"/>
              <w:bottom w:val="single" w:sz="4" w:space="0" w:color="000000"/>
              <w:right w:val="single" w:sz="4" w:space="0" w:color="000000"/>
            </w:tcBorders>
            <w:shd w:val="clear" w:color="FFFFCC" w:fill="FFFFFF"/>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75</w:t>
            </w:r>
          </w:p>
        </w:tc>
        <w:tc>
          <w:tcPr>
            <w:tcW w:w="5351" w:type="dxa"/>
            <w:gridSpan w:val="12"/>
            <w:tcBorders>
              <w:top w:val="nil"/>
              <w:left w:val="nil"/>
              <w:bottom w:val="single" w:sz="4" w:space="0" w:color="000000"/>
              <w:right w:val="single" w:sz="4" w:space="0" w:color="000000"/>
            </w:tcBorders>
            <w:shd w:val="clear" w:color="FFFFCC" w:fill="FFFFFF"/>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39" w:type="dxa"/>
            <w:gridSpan w:val="14"/>
            <w:tcBorders>
              <w:top w:val="nil"/>
              <w:left w:val="nil"/>
              <w:bottom w:val="single" w:sz="4" w:space="0" w:color="000000"/>
              <w:right w:val="single" w:sz="4" w:space="0" w:color="000000"/>
            </w:tcBorders>
            <w:shd w:val="clear" w:color="FFFFCC" w:fill="FFFFFF"/>
            <w:hideMark/>
          </w:tcPr>
          <w:p w:rsidR="000E4F95" w:rsidRPr="000E4F95" w:rsidRDefault="000E4F95" w:rsidP="0015145E">
            <w:pPr>
              <w:jc w:val="center"/>
              <w:rPr>
                <w:rFonts w:ascii="Times New Roman" w:hAnsi="Times New Roman"/>
                <w:color w:val="000000"/>
              </w:rPr>
            </w:pPr>
            <w:r w:rsidRPr="000E4F95">
              <w:rPr>
                <w:rFonts w:ascii="Times New Roman" w:hAnsi="Times New Roman"/>
                <w:color w:val="000000"/>
              </w:rPr>
              <w:t>9010027245</w:t>
            </w:r>
          </w:p>
        </w:tc>
        <w:tc>
          <w:tcPr>
            <w:tcW w:w="1134" w:type="dxa"/>
            <w:gridSpan w:val="10"/>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100</w:t>
            </w:r>
          </w:p>
        </w:tc>
        <w:tc>
          <w:tcPr>
            <w:tcW w:w="1002" w:type="dxa"/>
            <w:gridSpan w:val="8"/>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 </w:t>
            </w:r>
          </w:p>
        </w:tc>
        <w:tc>
          <w:tcPr>
            <w:tcW w:w="1568" w:type="dxa"/>
            <w:gridSpan w:val="16"/>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jc w:val="right"/>
              <w:rPr>
                <w:rFonts w:ascii="Times New Roman" w:hAnsi="Times New Roman"/>
              </w:rPr>
            </w:pPr>
            <w:r w:rsidRPr="000E4F95">
              <w:rPr>
                <w:rFonts w:ascii="Times New Roman" w:hAnsi="Times New Roman"/>
              </w:rPr>
              <w:t>33,000</w:t>
            </w:r>
          </w:p>
        </w:tc>
      </w:tr>
      <w:tr w:rsidR="000E4F95" w:rsidRPr="000E4F95" w:rsidTr="000E4F95">
        <w:trPr>
          <w:gridAfter w:val="1"/>
          <w:wAfter w:w="18" w:type="dxa"/>
          <w:trHeight w:val="675"/>
        </w:trPr>
        <w:tc>
          <w:tcPr>
            <w:tcW w:w="706" w:type="dxa"/>
            <w:gridSpan w:val="5"/>
            <w:tcBorders>
              <w:top w:val="nil"/>
              <w:left w:val="single" w:sz="4" w:space="0" w:color="000000"/>
              <w:bottom w:val="single" w:sz="4" w:space="0" w:color="000000"/>
              <w:right w:val="single" w:sz="4" w:space="0" w:color="000000"/>
            </w:tcBorders>
            <w:shd w:val="clear" w:color="FFFFCC" w:fill="FFFFFF"/>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76</w:t>
            </w:r>
          </w:p>
        </w:tc>
        <w:tc>
          <w:tcPr>
            <w:tcW w:w="5351" w:type="dxa"/>
            <w:gridSpan w:val="12"/>
            <w:tcBorders>
              <w:top w:val="nil"/>
              <w:left w:val="nil"/>
              <w:bottom w:val="single" w:sz="4" w:space="0" w:color="000000"/>
              <w:right w:val="single" w:sz="4" w:space="0" w:color="000000"/>
            </w:tcBorders>
            <w:shd w:val="clear" w:color="FFFFCC" w:fill="FFFFFF"/>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Расходы на выплаты персоналу государственных (муниципальных) органов</w:t>
            </w:r>
          </w:p>
        </w:tc>
        <w:tc>
          <w:tcPr>
            <w:tcW w:w="1439" w:type="dxa"/>
            <w:gridSpan w:val="14"/>
            <w:tcBorders>
              <w:top w:val="nil"/>
              <w:left w:val="nil"/>
              <w:bottom w:val="single" w:sz="4" w:space="0" w:color="000000"/>
              <w:right w:val="single" w:sz="4" w:space="0" w:color="000000"/>
            </w:tcBorders>
            <w:shd w:val="clear" w:color="FFFFCC" w:fill="FFFFFF"/>
            <w:hideMark/>
          </w:tcPr>
          <w:p w:rsidR="000E4F95" w:rsidRPr="000E4F95" w:rsidRDefault="000E4F95" w:rsidP="0015145E">
            <w:pPr>
              <w:jc w:val="center"/>
              <w:rPr>
                <w:rFonts w:ascii="Times New Roman" w:hAnsi="Times New Roman"/>
                <w:color w:val="000000"/>
              </w:rPr>
            </w:pPr>
            <w:r w:rsidRPr="000E4F95">
              <w:rPr>
                <w:rFonts w:ascii="Times New Roman" w:hAnsi="Times New Roman"/>
                <w:color w:val="000000"/>
              </w:rPr>
              <w:t>9010027245</w:t>
            </w:r>
          </w:p>
        </w:tc>
        <w:tc>
          <w:tcPr>
            <w:tcW w:w="1134" w:type="dxa"/>
            <w:gridSpan w:val="10"/>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120</w:t>
            </w:r>
          </w:p>
        </w:tc>
        <w:tc>
          <w:tcPr>
            <w:tcW w:w="1002" w:type="dxa"/>
            <w:gridSpan w:val="8"/>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 </w:t>
            </w:r>
          </w:p>
        </w:tc>
        <w:tc>
          <w:tcPr>
            <w:tcW w:w="1568" w:type="dxa"/>
            <w:gridSpan w:val="16"/>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jc w:val="right"/>
              <w:rPr>
                <w:rFonts w:ascii="Times New Roman" w:hAnsi="Times New Roman"/>
              </w:rPr>
            </w:pPr>
            <w:r w:rsidRPr="000E4F95">
              <w:rPr>
                <w:rFonts w:ascii="Times New Roman" w:hAnsi="Times New Roman"/>
              </w:rPr>
              <w:t>33,000</w:t>
            </w:r>
          </w:p>
        </w:tc>
      </w:tr>
      <w:tr w:rsidR="000E4F95" w:rsidRPr="000E4F95" w:rsidTr="000E4F95">
        <w:trPr>
          <w:gridAfter w:val="1"/>
          <w:wAfter w:w="18" w:type="dxa"/>
          <w:trHeight w:val="420"/>
        </w:trPr>
        <w:tc>
          <w:tcPr>
            <w:tcW w:w="706" w:type="dxa"/>
            <w:gridSpan w:val="5"/>
            <w:tcBorders>
              <w:top w:val="nil"/>
              <w:left w:val="single" w:sz="4" w:space="0" w:color="000000"/>
              <w:bottom w:val="single" w:sz="4" w:space="0" w:color="000000"/>
              <w:right w:val="single" w:sz="4" w:space="0" w:color="000000"/>
            </w:tcBorders>
            <w:shd w:val="clear" w:color="FFFFCC" w:fill="FFFFFF"/>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77</w:t>
            </w:r>
          </w:p>
        </w:tc>
        <w:tc>
          <w:tcPr>
            <w:tcW w:w="5351" w:type="dxa"/>
            <w:gridSpan w:val="12"/>
            <w:tcBorders>
              <w:top w:val="nil"/>
              <w:left w:val="nil"/>
              <w:bottom w:val="single" w:sz="4" w:space="0" w:color="000000"/>
              <w:right w:val="single" w:sz="4" w:space="0" w:color="000000"/>
            </w:tcBorders>
            <w:shd w:val="clear" w:color="FFFFCC" w:fill="FFFFFF"/>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Общегосударственные вопросы</w:t>
            </w:r>
          </w:p>
        </w:tc>
        <w:tc>
          <w:tcPr>
            <w:tcW w:w="1439" w:type="dxa"/>
            <w:gridSpan w:val="14"/>
            <w:tcBorders>
              <w:top w:val="nil"/>
              <w:left w:val="nil"/>
              <w:bottom w:val="single" w:sz="4" w:space="0" w:color="000000"/>
              <w:right w:val="single" w:sz="4" w:space="0" w:color="000000"/>
            </w:tcBorders>
            <w:shd w:val="clear" w:color="FFFFCC" w:fill="FFFFFF"/>
            <w:hideMark/>
          </w:tcPr>
          <w:p w:rsidR="000E4F95" w:rsidRPr="000E4F95" w:rsidRDefault="000E4F95" w:rsidP="0015145E">
            <w:pPr>
              <w:jc w:val="center"/>
              <w:rPr>
                <w:rFonts w:ascii="Times New Roman" w:hAnsi="Times New Roman"/>
                <w:color w:val="000000"/>
              </w:rPr>
            </w:pPr>
            <w:r w:rsidRPr="000E4F95">
              <w:rPr>
                <w:rFonts w:ascii="Times New Roman" w:hAnsi="Times New Roman"/>
                <w:color w:val="000000"/>
              </w:rPr>
              <w:t>9010027245</w:t>
            </w:r>
          </w:p>
        </w:tc>
        <w:tc>
          <w:tcPr>
            <w:tcW w:w="1134" w:type="dxa"/>
            <w:gridSpan w:val="10"/>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120</w:t>
            </w:r>
          </w:p>
        </w:tc>
        <w:tc>
          <w:tcPr>
            <w:tcW w:w="1002" w:type="dxa"/>
            <w:gridSpan w:val="8"/>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0100</w:t>
            </w:r>
          </w:p>
        </w:tc>
        <w:tc>
          <w:tcPr>
            <w:tcW w:w="1568" w:type="dxa"/>
            <w:gridSpan w:val="16"/>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jc w:val="right"/>
              <w:rPr>
                <w:rFonts w:ascii="Times New Roman" w:hAnsi="Times New Roman"/>
              </w:rPr>
            </w:pPr>
            <w:r w:rsidRPr="000E4F95">
              <w:rPr>
                <w:rFonts w:ascii="Times New Roman" w:hAnsi="Times New Roman"/>
              </w:rPr>
              <w:t>33,000</w:t>
            </w:r>
          </w:p>
        </w:tc>
      </w:tr>
      <w:tr w:rsidR="000E4F95" w:rsidRPr="000E4F95" w:rsidTr="000E4F95">
        <w:trPr>
          <w:gridAfter w:val="1"/>
          <w:wAfter w:w="18" w:type="dxa"/>
          <w:trHeight w:val="845"/>
        </w:trPr>
        <w:tc>
          <w:tcPr>
            <w:tcW w:w="706" w:type="dxa"/>
            <w:gridSpan w:val="5"/>
            <w:tcBorders>
              <w:top w:val="nil"/>
              <w:left w:val="single" w:sz="4" w:space="0" w:color="000000"/>
              <w:bottom w:val="single" w:sz="4" w:space="0" w:color="000000"/>
              <w:right w:val="single" w:sz="4" w:space="0" w:color="000000"/>
            </w:tcBorders>
            <w:shd w:val="clear" w:color="FFFFCC" w:fill="FFFFFF"/>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78</w:t>
            </w:r>
          </w:p>
        </w:tc>
        <w:tc>
          <w:tcPr>
            <w:tcW w:w="5351" w:type="dxa"/>
            <w:gridSpan w:val="12"/>
            <w:tcBorders>
              <w:top w:val="nil"/>
              <w:left w:val="nil"/>
              <w:bottom w:val="single" w:sz="4" w:space="0" w:color="000000"/>
              <w:right w:val="single" w:sz="4" w:space="0" w:color="000000"/>
            </w:tcBorders>
            <w:shd w:val="clear" w:color="FFFFCC" w:fill="FFFFFF"/>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Функционирование высшего должностного лица субъекта Российской Федерации и органа местного самоуправления</w:t>
            </w:r>
          </w:p>
        </w:tc>
        <w:tc>
          <w:tcPr>
            <w:tcW w:w="1439" w:type="dxa"/>
            <w:gridSpan w:val="14"/>
            <w:tcBorders>
              <w:top w:val="nil"/>
              <w:left w:val="nil"/>
              <w:bottom w:val="single" w:sz="4" w:space="0" w:color="000000"/>
              <w:right w:val="single" w:sz="4" w:space="0" w:color="000000"/>
            </w:tcBorders>
            <w:shd w:val="clear" w:color="FFFFCC" w:fill="FFFFFF"/>
            <w:hideMark/>
          </w:tcPr>
          <w:p w:rsidR="000E4F95" w:rsidRPr="000E4F95" w:rsidRDefault="000E4F95" w:rsidP="0015145E">
            <w:pPr>
              <w:jc w:val="center"/>
              <w:rPr>
                <w:rFonts w:ascii="Times New Roman" w:hAnsi="Times New Roman"/>
                <w:color w:val="000000"/>
              </w:rPr>
            </w:pPr>
            <w:r w:rsidRPr="000E4F95">
              <w:rPr>
                <w:rFonts w:ascii="Times New Roman" w:hAnsi="Times New Roman"/>
                <w:color w:val="000000"/>
              </w:rPr>
              <w:t>9010027245</w:t>
            </w:r>
          </w:p>
        </w:tc>
        <w:tc>
          <w:tcPr>
            <w:tcW w:w="1134" w:type="dxa"/>
            <w:gridSpan w:val="10"/>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120</w:t>
            </w:r>
          </w:p>
        </w:tc>
        <w:tc>
          <w:tcPr>
            <w:tcW w:w="1002" w:type="dxa"/>
            <w:gridSpan w:val="8"/>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0102</w:t>
            </w:r>
          </w:p>
        </w:tc>
        <w:tc>
          <w:tcPr>
            <w:tcW w:w="1568" w:type="dxa"/>
            <w:gridSpan w:val="16"/>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jc w:val="right"/>
              <w:rPr>
                <w:rFonts w:ascii="Times New Roman" w:hAnsi="Times New Roman"/>
              </w:rPr>
            </w:pPr>
            <w:r w:rsidRPr="000E4F95">
              <w:rPr>
                <w:rFonts w:ascii="Times New Roman" w:hAnsi="Times New Roman"/>
              </w:rPr>
              <w:t>33,000</w:t>
            </w:r>
          </w:p>
        </w:tc>
      </w:tr>
      <w:tr w:rsidR="000E4F95" w:rsidRPr="000E4F95" w:rsidTr="000E4F95">
        <w:trPr>
          <w:gridAfter w:val="1"/>
          <w:wAfter w:w="18" w:type="dxa"/>
          <w:trHeight w:val="750"/>
        </w:trPr>
        <w:tc>
          <w:tcPr>
            <w:tcW w:w="706" w:type="dxa"/>
            <w:gridSpan w:val="5"/>
            <w:tcBorders>
              <w:top w:val="nil"/>
              <w:left w:val="single" w:sz="4" w:space="0" w:color="000000"/>
              <w:bottom w:val="single" w:sz="4" w:space="0" w:color="000000"/>
              <w:right w:val="single" w:sz="4" w:space="0" w:color="000000"/>
            </w:tcBorders>
            <w:shd w:val="clear" w:color="FFFFCC" w:fill="FFFFFF"/>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79</w:t>
            </w:r>
          </w:p>
        </w:tc>
        <w:tc>
          <w:tcPr>
            <w:tcW w:w="5351" w:type="dxa"/>
            <w:gridSpan w:val="12"/>
            <w:tcBorders>
              <w:top w:val="nil"/>
              <w:left w:val="nil"/>
              <w:bottom w:val="single" w:sz="4" w:space="0" w:color="000000"/>
              <w:right w:val="single" w:sz="4" w:space="0" w:color="000000"/>
            </w:tcBorders>
            <w:shd w:val="clear" w:color="FFFFCC" w:fill="FFFFFF"/>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 xml:space="preserve">Обеспечение деятельности главы администрации муниципального образования </w:t>
            </w:r>
          </w:p>
        </w:tc>
        <w:tc>
          <w:tcPr>
            <w:tcW w:w="1439" w:type="dxa"/>
            <w:gridSpan w:val="14"/>
            <w:tcBorders>
              <w:top w:val="nil"/>
              <w:left w:val="nil"/>
              <w:bottom w:val="single" w:sz="4" w:space="0" w:color="000000"/>
              <w:right w:val="single" w:sz="4" w:space="0" w:color="000000"/>
            </w:tcBorders>
            <w:shd w:val="clear" w:color="FFFFCC" w:fill="FFFFFF"/>
            <w:hideMark/>
          </w:tcPr>
          <w:p w:rsidR="000E4F95" w:rsidRPr="000E4F95" w:rsidRDefault="000E4F95" w:rsidP="0015145E">
            <w:pPr>
              <w:jc w:val="center"/>
              <w:rPr>
                <w:rFonts w:ascii="Times New Roman" w:hAnsi="Times New Roman"/>
                <w:color w:val="000000"/>
              </w:rPr>
            </w:pPr>
            <w:r w:rsidRPr="000E4F95">
              <w:rPr>
                <w:rFonts w:ascii="Times New Roman" w:hAnsi="Times New Roman"/>
                <w:color w:val="000000"/>
              </w:rPr>
              <w:t>9010080250</w:t>
            </w:r>
          </w:p>
        </w:tc>
        <w:tc>
          <w:tcPr>
            <w:tcW w:w="1134" w:type="dxa"/>
            <w:gridSpan w:val="10"/>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 </w:t>
            </w:r>
          </w:p>
        </w:tc>
        <w:tc>
          <w:tcPr>
            <w:tcW w:w="1002" w:type="dxa"/>
            <w:gridSpan w:val="8"/>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 </w:t>
            </w:r>
          </w:p>
        </w:tc>
        <w:tc>
          <w:tcPr>
            <w:tcW w:w="1568" w:type="dxa"/>
            <w:gridSpan w:val="16"/>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jc w:val="right"/>
              <w:rPr>
                <w:rFonts w:ascii="Times New Roman" w:hAnsi="Times New Roman"/>
              </w:rPr>
            </w:pPr>
            <w:r w:rsidRPr="000E4F95">
              <w:rPr>
                <w:rFonts w:ascii="Times New Roman" w:hAnsi="Times New Roman"/>
              </w:rPr>
              <w:t>1 020,900</w:t>
            </w:r>
          </w:p>
        </w:tc>
      </w:tr>
      <w:tr w:rsidR="000E4F95" w:rsidRPr="000E4F95" w:rsidTr="000E4F95">
        <w:trPr>
          <w:gridAfter w:val="1"/>
          <w:wAfter w:w="18" w:type="dxa"/>
          <w:trHeight w:val="1363"/>
        </w:trPr>
        <w:tc>
          <w:tcPr>
            <w:tcW w:w="706" w:type="dxa"/>
            <w:gridSpan w:val="5"/>
            <w:tcBorders>
              <w:top w:val="nil"/>
              <w:left w:val="single" w:sz="4" w:space="0" w:color="000000"/>
              <w:bottom w:val="single" w:sz="4" w:space="0" w:color="000000"/>
              <w:right w:val="single" w:sz="4" w:space="0" w:color="000000"/>
            </w:tcBorders>
            <w:shd w:val="clear" w:color="FFFFCC" w:fill="FFFFFF"/>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80</w:t>
            </w:r>
          </w:p>
        </w:tc>
        <w:tc>
          <w:tcPr>
            <w:tcW w:w="5351" w:type="dxa"/>
            <w:gridSpan w:val="12"/>
            <w:tcBorders>
              <w:top w:val="nil"/>
              <w:left w:val="nil"/>
              <w:bottom w:val="single" w:sz="4" w:space="0" w:color="000000"/>
              <w:right w:val="single" w:sz="4" w:space="0" w:color="000000"/>
            </w:tcBorders>
            <w:shd w:val="clear" w:color="FFFFCC" w:fill="FFFFFF"/>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39" w:type="dxa"/>
            <w:gridSpan w:val="14"/>
            <w:tcBorders>
              <w:top w:val="nil"/>
              <w:left w:val="nil"/>
              <w:bottom w:val="single" w:sz="4" w:space="0" w:color="000000"/>
              <w:right w:val="single" w:sz="4" w:space="0" w:color="000000"/>
            </w:tcBorders>
            <w:shd w:val="clear" w:color="FFFFCC" w:fill="FFFFFF"/>
            <w:hideMark/>
          </w:tcPr>
          <w:p w:rsidR="000E4F95" w:rsidRPr="000E4F95" w:rsidRDefault="000E4F95" w:rsidP="0015145E">
            <w:pPr>
              <w:jc w:val="center"/>
              <w:rPr>
                <w:rFonts w:ascii="Times New Roman" w:hAnsi="Times New Roman"/>
                <w:color w:val="000000"/>
              </w:rPr>
            </w:pPr>
            <w:r w:rsidRPr="000E4F95">
              <w:rPr>
                <w:rFonts w:ascii="Times New Roman" w:hAnsi="Times New Roman"/>
                <w:color w:val="000000"/>
              </w:rPr>
              <w:t>9010080250</w:t>
            </w:r>
          </w:p>
        </w:tc>
        <w:tc>
          <w:tcPr>
            <w:tcW w:w="1134" w:type="dxa"/>
            <w:gridSpan w:val="10"/>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100</w:t>
            </w:r>
          </w:p>
        </w:tc>
        <w:tc>
          <w:tcPr>
            <w:tcW w:w="1002" w:type="dxa"/>
            <w:gridSpan w:val="8"/>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 </w:t>
            </w:r>
          </w:p>
        </w:tc>
        <w:tc>
          <w:tcPr>
            <w:tcW w:w="1568" w:type="dxa"/>
            <w:gridSpan w:val="16"/>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jc w:val="right"/>
              <w:rPr>
                <w:rFonts w:ascii="Times New Roman" w:hAnsi="Times New Roman"/>
              </w:rPr>
            </w:pPr>
            <w:r w:rsidRPr="000E4F95">
              <w:rPr>
                <w:rFonts w:ascii="Times New Roman" w:hAnsi="Times New Roman"/>
              </w:rPr>
              <w:t>1 020,900</w:t>
            </w:r>
          </w:p>
        </w:tc>
      </w:tr>
      <w:tr w:rsidR="000E4F95" w:rsidRPr="000E4F95" w:rsidTr="000E4F95">
        <w:trPr>
          <w:gridAfter w:val="1"/>
          <w:wAfter w:w="18" w:type="dxa"/>
          <w:trHeight w:val="660"/>
        </w:trPr>
        <w:tc>
          <w:tcPr>
            <w:tcW w:w="706" w:type="dxa"/>
            <w:gridSpan w:val="5"/>
            <w:tcBorders>
              <w:top w:val="nil"/>
              <w:left w:val="single" w:sz="4" w:space="0" w:color="000000"/>
              <w:bottom w:val="single" w:sz="4" w:space="0" w:color="000000"/>
              <w:right w:val="single" w:sz="4" w:space="0" w:color="000000"/>
            </w:tcBorders>
            <w:shd w:val="clear" w:color="FFFFCC" w:fill="FFFFFF"/>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lastRenderedPageBreak/>
              <w:t>81</w:t>
            </w:r>
          </w:p>
        </w:tc>
        <w:tc>
          <w:tcPr>
            <w:tcW w:w="5351" w:type="dxa"/>
            <w:gridSpan w:val="12"/>
            <w:tcBorders>
              <w:top w:val="nil"/>
              <w:left w:val="nil"/>
              <w:bottom w:val="single" w:sz="4" w:space="0" w:color="000000"/>
              <w:right w:val="single" w:sz="4" w:space="0" w:color="000000"/>
            </w:tcBorders>
            <w:shd w:val="clear" w:color="FFFFCC" w:fill="FFFFFF"/>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Расходы на выплаты персоналу государственных (муниципальных) органов</w:t>
            </w:r>
          </w:p>
        </w:tc>
        <w:tc>
          <w:tcPr>
            <w:tcW w:w="1439" w:type="dxa"/>
            <w:gridSpan w:val="14"/>
            <w:tcBorders>
              <w:top w:val="nil"/>
              <w:left w:val="nil"/>
              <w:bottom w:val="single" w:sz="4" w:space="0" w:color="000000"/>
              <w:right w:val="single" w:sz="4" w:space="0" w:color="000000"/>
            </w:tcBorders>
            <w:shd w:val="clear" w:color="FFFFCC" w:fill="FFFFFF"/>
            <w:hideMark/>
          </w:tcPr>
          <w:p w:rsidR="000E4F95" w:rsidRPr="000E4F95" w:rsidRDefault="000E4F95" w:rsidP="0015145E">
            <w:pPr>
              <w:jc w:val="center"/>
              <w:rPr>
                <w:rFonts w:ascii="Times New Roman" w:hAnsi="Times New Roman"/>
                <w:color w:val="000000"/>
              </w:rPr>
            </w:pPr>
            <w:r w:rsidRPr="000E4F95">
              <w:rPr>
                <w:rFonts w:ascii="Times New Roman" w:hAnsi="Times New Roman"/>
                <w:color w:val="000000"/>
              </w:rPr>
              <w:t>9010080250</w:t>
            </w:r>
          </w:p>
        </w:tc>
        <w:tc>
          <w:tcPr>
            <w:tcW w:w="1134" w:type="dxa"/>
            <w:gridSpan w:val="10"/>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120</w:t>
            </w:r>
          </w:p>
        </w:tc>
        <w:tc>
          <w:tcPr>
            <w:tcW w:w="1002" w:type="dxa"/>
            <w:gridSpan w:val="8"/>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 </w:t>
            </w:r>
          </w:p>
        </w:tc>
        <w:tc>
          <w:tcPr>
            <w:tcW w:w="1568" w:type="dxa"/>
            <w:gridSpan w:val="16"/>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jc w:val="right"/>
              <w:rPr>
                <w:rFonts w:ascii="Times New Roman" w:hAnsi="Times New Roman"/>
              </w:rPr>
            </w:pPr>
            <w:r w:rsidRPr="000E4F95">
              <w:rPr>
                <w:rFonts w:ascii="Times New Roman" w:hAnsi="Times New Roman"/>
              </w:rPr>
              <w:t>1 020,900</w:t>
            </w:r>
          </w:p>
        </w:tc>
      </w:tr>
      <w:tr w:rsidR="000E4F95" w:rsidRPr="000E4F95" w:rsidTr="000E4F95">
        <w:trPr>
          <w:gridAfter w:val="1"/>
          <w:wAfter w:w="18" w:type="dxa"/>
          <w:trHeight w:val="301"/>
        </w:trPr>
        <w:tc>
          <w:tcPr>
            <w:tcW w:w="706" w:type="dxa"/>
            <w:gridSpan w:val="5"/>
            <w:tcBorders>
              <w:top w:val="nil"/>
              <w:left w:val="single" w:sz="4" w:space="0" w:color="000000"/>
              <w:bottom w:val="single" w:sz="4" w:space="0" w:color="000000"/>
              <w:right w:val="single" w:sz="4" w:space="0" w:color="000000"/>
            </w:tcBorders>
            <w:shd w:val="clear" w:color="FFFFCC" w:fill="FFFFFF"/>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82</w:t>
            </w:r>
          </w:p>
        </w:tc>
        <w:tc>
          <w:tcPr>
            <w:tcW w:w="5351" w:type="dxa"/>
            <w:gridSpan w:val="12"/>
            <w:tcBorders>
              <w:top w:val="nil"/>
              <w:left w:val="nil"/>
              <w:bottom w:val="single" w:sz="4" w:space="0" w:color="000000"/>
              <w:right w:val="single" w:sz="4" w:space="0" w:color="000000"/>
            </w:tcBorders>
            <w:shd w:val="clear" w:color="FFFFCC" w:fill="FFFFFF"/>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Общегосударственные вопросы</w:t>
            </w:r>
          </w:p>
        </w:tc>
        <w:tc>
          <w:tcPr>
            <w:tcW w:w="1439" w:type="dxa"/>
            <w:gridSpan w:val="14"/>
            <w:tcBorders>
              <w:top w:val="nil"/>
              <w:left w:val="nil"/>
              <w:bottom w:val="single" w:sz="4" w:space="0" w:color="000000"/>
              <w:right w:val="single" w:sz="4" w:space="0" w:color="000000"/>
            </w:tcBorders>
            <w:shd w:val="clear" w:color="FFFFCC" w:fill="FFFFFF"/>
            <w:hideMark/>
          </w:tcPr>
          <w:p w:rsidR="000E4F95" w:rsidRPr="000E4F95" w:rsidRDefault="000E4F95" w:rsidP="0015145E">
            <w:pPr>
              <w:jc w:val="center"/>
              <w:rPr>
                <w:rFonts w:ascii="Times New Roman" w:hAnsi="Times New Roman"/>
                <w:color w:val="000000"/>
              </w:rPr>
            </w:pPr>
            <w:r w:rsidRPr="000E4F95">
              <w:rPr>
                <w:rFonts w:ascii="Times New Roman" w:hAnsi="Times New Roman"/>
                <w:color w:val="000000"/>
              </w:rPr>
              <w:t>9010080250</w:t>
            </w:r>
          </w:p>
        </w:tc>
        <w:tc>
          <w:tcPr>
            <w:tcW w:w="1134" w:type="dxa"/>
            <w:gridSpan w:val="10"/>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120</w:t>
            </w:r>
          </w:p>
        </w:tc>
        <w:tc>
          <w:tcPr>
            <w:tcW w:w="1002" w:type="dxa"/>
            <w:gridSpan w:val="8"/>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0100</w:t>
            </w:r>
          </w:p>
        </w:tc>
        <w:tc>
          <w:tcPr>
            <w:tcW w:w="1568" w:type="dxa"/>
            <w:gridSpan w:val="16"/>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jc w:val="right"/>
              <w:rPr>
                <w:rFonts w:ascii="Times New Roman" w:hAnsi="Times New Roman"/>
              </w:rPr>
            </w:pPr>
            <w:r w:rsidRPr="000E4F95">
              <w:rPr>
                <w:rFonts w:ascii="Times New Roman" w:hAnsi="Times New Roman"/>
              </w:rPr>
              <w:t>1 020,900</w:t>
            </w:r>
          </w:p>
        </w:tc>
      </w:tr>
      <w:tr w:rsidR="000E4F95" w:rsidRPr="000E4F95" w:rsidTr="000E4F95">
        <w:trPr>
          <w:gridAfter w:val="1"/>
          <w:wAfter w:w="18" w:type="dxa"/>
          <w:trHeight w:val="765"/>
        </w:trPr>
        <w:tc>
          <w:tcPr>
            <w:tcW w:w="706" w:type="dxa"/>
            <w:gridSpan w:val="5"/>
            <w:tcBorders>
              <w:top w:val="nil"/>
              <w:left w:val="single" w:sz="4" w:space="0" w:color="000000"/>
              <w:bottom w:val="single" w:sz="4" w:space="0" w:color="000000"/>
              <w:right w:val="single" w:sz="4" w:space="0" w:color="000000"/>
            </w:tcBorders>
            <w:shd w:val="clear" w:color="FFFFCC" w:fill="FFFFFF"/>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83</w:t>
            </w:r>
          </w:p>
        </w:tc>
        <w:tc>
          <w:tcPr>
            <w:tcW w:w="5351" w:type="dxa"/>
            <w:gridSpan w:val="12"/>
            <w:tcBorders>
              <w:top w:val="nil"/>
              <w:left w:val="nil"/>
              <w:bottom w:val="single" w:sz="4" w:space="0" w:color="000000"/>
              <w:right w:val="single" w:sz="4" w:space="0" w:color="000000"/>
            </w:tcBorders>
            <w:shd w:val="clear" w:color="FFFFCC" w:fill="FFFFFF"/>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Функционирование высшего должностного лица субъекта Российской Федерации и органа местного самоуправления</w:t>
            </w:r>
          </w:p>
        </w:tc>
        <w:tc>
          <w:tcPr>
            <w:tcW w:w="1439" w:type="dxa"/>
            <w:gridSpan w:val="14"/>
            <w:tcBorders>
              <w:top w:val="nil"/>
              <w:left w:val="nil"/>
              <w:bottom w:val="single" w:sz="4" w:space="0" w:color="000000"/>
              <w:right w:val="single" w:sz="4" w:space="0" w:color="000000"/>
            </w:tcBorders>
            <w:shd w:val="clear" w:color="FFFFCC" w:fill="FFFFFF"/>
            <w:hideMark/>
          </w:tcPr>
          <w:p w:rsidR="000E4F95" w:rsidRPr="000E4F95" w:rsidRDefault="000E4F95" w:rsidP="0015145E">
            <w:pPr>
              <w:jc w:val="center"/>
              <w:rPr>
                <w:rFonts w:ascii="Times New Roman" w:hAnsi="Times New Roman"/>
                <w:color w:val="000000"/>
              </w:rPr>
            </w:pPr>
            <w:r w:rsidRPr="000E4F95">
              <w:rPr>
                <w:rFonts w:ascii="Times New Roman" w:hAnsi="Times New Roman"/>
                <w:color w:val="000000"/>
              </w:rPr>
              <w:t>9010080250</w:t>
            </w:r>
          </w:p>
        </w:tc>
        <w:tc>
          <w:tcPr>
            <w:tcW w:w="1134" w:type="dxa"/>
            <w:gridSpan w:val="10"/>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120</w:t>
            </w:r>
          </w:p>
        </w:tc>
        <w:tc>
          <w:tcPr>
            <w:tcW w:w="1002" w:type="dxa"/>
            <w:gridSpan w:val="8"/>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0102</w:t>
            </w:r>
          </w:p>
        </w:tc>
        <w:tc>
          <w:tcPr>
            <w:tcW w:w="1568" w:type="dxa"/>
            <w:gridSpan w:val="16"/>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jc w:val="right"/>
              <w:rPr>
                <w:rFonts w:ascii="Times New Roman" w:hAnsi="Times New Roman"/>
              </w:rPr>
            </w:pPr>
            <w:r w:rsidRPr="000E4F95">
              <w:rPr>
                <w:rFonts w:ascii="Times New Roman" w:hAnsi="Times New Roman"/>
              </w:rPr>
              <w:t>1 020,900</w:t>
            </w:r>
          </w:p>
        </w:tc>
      </w:tr>
      <w:tr w:rsidR="000E4F95" w:rsidRPr="000E4F95" w:rsidTr="000E4F95">
        <w:trPr>
          <w:gridAfter w:val="1"/>
          <w:wAfter w:w="18" w:type="dxa"/>
          <w:trHeight w:val="604"/>
        </w:trPr>
        <w:tc>
          <w:tcPr>
            <w:tcW w:w="706" w:type="dxa"/>
            <w:gridSpan w:val="5"/>
            <w:tcBorders>
              <w:top w:val="nil"/>
              <w:left w:val="single" w:sz="4" w:space="0" w:color="000000"/>
              <w:bottom w:val="single" w:sz="4" w:space="0" w:color="000000"/>
              <w:right w:val="single" w:sz="4" w:space="0" w:color="000000"/>
            </w:tcBorders>
            <w:shd w:val="clear" w:color="FFFFCC" w:fill="FFFFFF"/>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84</w:t>
            </w:r>
          </w:p>
        </w:tc>
        <w:tc>
          <w:tcPr>
            <w:tcW w:w="5351" w:type="dxa"/>
            <w:gridSpan w:val="12"/>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 xml:space="preserve">ИМТ на повышение </w:t>
            </w:r>
            <w:proofErr w:type="gramStart"/>
            <w:r w:rsidRPr="000E4F95">
              <w:rPr>
                <w:rFonts w:ascii="Times New Roman" w:hAnsi="Times New Roman"/>
              </w:rPr>
              <w:t>размеров оплаты труда работников бюджетной сферы</w:t>
            </w:r>
            <w:proofErr w:type="gramEnd"/>
            <w:r w:rsidRPr="000E4F95">
              <w:rPr>
                <w:rFonts w:ascii="Times New Roman" w:hAnsi="Times New Roman"/>
              </w:rPr>
              <w:t xml:space="preserve"> на 8,6%</w:t>
            </w:r>
          </w:p>
        </w:tc>
        <w:tc>
          <w:tcPr>
            <w:tcW w:w="1439" w:type="dxa"/>
            <w:gridSpan w:val="14"/>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9010027245</w:t>
            </w:r>
          </w:p>
        </w:tc>
        <w:tc>
          <w:tcPr>
            <w:tcW w:w="1134" w:type="dxa"/>
            <w:gridSpan w:val="10"/>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 </w:t>
            </w:r>
          </w:p>
        </w:tc>
        <w:tc>
          <w:tcPr>
            <w:tcW w:w="1002" w:type="dxa"/>
            <w:gridSpan w:val="8"/>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 </w:t>
            </w:r>
          </w:p>
        </w:tc>
        <w:tc>
          <w:tcPr>
            <w:tcW w:w="1568" w:type="dxa"/>
            <w:gridSpan w:val="16"/>
            <w:tcBorders>
              <w:top w:val="nil"/>
              <w:left w:val="nil"/>
              <w:bottom w:val="single" w:sz="4" w:space="0" w:color="000000"/>
              <w:right w:val="single" w:sz="4" w:space="0" w:color="auto"/>
            </w:tcBorders>
            <w:shd w:val="clear" w:color="auto" w:fill="auto"/>
            <w:hideMark/>
          </w:tcPr>
          <w:p w:rsidR="000E4F95" w:rsidRPr="000E4F95" w:rsidRDefault="000E4F95" w:rsidP="0015145E">
            <w:pPr>
              <w:jc w:val="right"/>
              <w:rPr>
                <w:rFonts w:ascii="Times New Roman" w:hAnsi="Times New Roman"/>
              </w:rPr>
            </w:pPr>
            <w:r w:rsidRPr="000E4F95">
              <w:rPr>
                <w:rFonts w:ascii="Times New Roman" w:hAnsi="Times New Roman"/>
              </w:rPr>
              <w:t>73,300</w:t>
            </w:r>
          </w:p>
        </w:tc>
      </w:tr>
      <w:tr w:rsidR="000E4F95" w:rsidRPr="000E4F95" w:rsidTr="000E4F95">
        <w:trPr>
          <w:gridAfter w:val="1"/>
          <w:wAfter w:w="18" w:type="dxa"/>
          <w:trHeight w:val="1376"/>
        </w:trPr>
        <w:tc>
          <w:tcPr>
            <w:tcW w:w="706" w:type="dxa"/>
            <w:gridSpan w:val="5"/>
            <w:tcBorders>
              <w:top w:val="nil"/>
              <w:left w:val="single" w:sz="4" w:space="0" w:color="000000"/>
              <w:bottom w:val="single" w:sz="4" w:space="0" w:color="000000"/>
              <w:right w:val="single" w:sz="4" w:space="0" w:color="000000"/>
            </w:tcBorders>
            <w:shd w:val="clear" w:color="FFFFCC" w:fill="FFFFFF"/>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85</w:t>
            </w:r>
          </w:p>
        </w:tc>
        <w:tc>
          <w:tcPr>
            <w:tcW w:w="5351" w:type="dxa"/>
            <w:gridSpan w:val="12"/>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39" w:type="dxa"/>
            <w:gridSpan w:val="14"/>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9010027245</w:t>
            </w:r>
          </w:p>
        </w:tc>
        <w:tc>
          <w:tcPr>
            <w:tcW w:w="1134" w:type="dxa"/>
            <w:gridSpan w:val="10"/>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100</w:t>
            </w:r>
          </w:p>
        </w:tc>
        <w:tc>
          <w:tcPr>
            <w:tcW w:w="1002" w:type="dxa"/>
            <w:gridSpan w:val="8"/>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 </w:t>
            </w:r>
          </w:p>
        </w:tc>
        <w:tc>
          <w:tcPr>
            <w:tcW w:w="1568" w:type="dxa"/>
            <w:gridSpan w:val="16"/>
            <w:tcBorders>
              <w:top w:val="nil"/>
              <w:left w:val="nil"/>
              <w:bottom w:val="single" w:sz="4" w:space="0" w:color="000000"/>
              <w:right w:val="single" w:sz="4" w:space="0" w:color="auto"/>
            </w:tcBorders>
            <w:shd w:val="clear" w:color="auto" w:fill="auto"/>
            <w:hideMark/>
          </w:tcPr>
          <w:p w:rsidR="000E4F95" w:rsidRPr="000E4F95" w:rsidRDefault="000E4F95" w:rsidP="0015145E">
            <w:pPr>
              <w:jc w:val="right"/>
              <w:rPr>
                <w:rFonts w:ascii="Times New Roman" w:hAnsi="Times New Roman"/>
              </w:rPr>
            </w:pPr>
            <w:r w:rsidRPr="000E4F95">
              <w:rPr>
                <w:rFonts w:ascii="Times New Roman" w:hAnsi="Times New Roman"/>
              </w:rPr>
              <w:t>73,300</w:t>
            </w:r>
          </w:p>
        </w:tc>
      </w:tr>
      <w:tr w:rsidR="000E4F95" w:rsidRPr="000E4F95" w:rsidTr="000E4F95">
        <w:trPr>
          <w:gridAfter w:val="1"/>
          <w:wAfter w:w="18" w:type="dxa"/>
          <w:trHeight w:val="825"/>
        </w:trPr>
        <w:tc>
          <w:tcPr>
            <w:tcW w:w="706" w:type="dxa"/>
            <w:gridSpan w:val="5"/>
            <w:tcBorders>
              <w:top w:val="nil"/>
              <w:left w:val="single" w:sz="4" w:space="0" w:color="000000"/>
              <w:bottom w:val="single" w:sz="4" w:space="0" w:color="000000"/>
              <w:right w:val="single" w:sz="4" w:space="0" w:color="000000"/>
            </w:tcBorders>
            <w:shd w:val="clear" w:color="FFFFCC" w:fill="FFFFFF"/>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86</w:t>
            </w:r>
          </w:p>
        </w:tc>
        <w:tc>
          <w:tcPr>
            <w:tcW w:w="5351" w:type="dxa"/>
            <w:gridSpan w:val="12"/>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Расходы на выплаты персоналу государственных (муниципальных) органов</w:t>
            </w:r>
          </w:p>
        </w:tc>
        <w:tc>
          <w:tcPr>
            <w:tcW w:w="1439" w:type="dxa"/>
            <w:gridSpan w:val="14"/>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9010027245</w:t>
            </w:r>
          </w:p>
        </w:tc>
        <w:tc>
          <w:tcPr>
            <w:tcW w:w="1134" w:type="dxa"/>
            <w:gridSpan w:val="10"/>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120</w:t>
            </w:r>
          </w:p>
        </w:tc>
        <w:tc>
          <w:tcPr>
            <w:tcW w:w="1002" w:type="dxa"/>
            <w:gridSpan w:val="8"/>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 </w:t>
            </w:r>
          </w:p>
        </w:tc>
        <w:tc>
          <w:tcPr>
            <w:tcW w:w="1568" w:type="dxa"/>
            <w:gridSpan w:val="16"/>
            <w:tcBorders>
              <w:top w:val="nil"/>
              <w:left w:val="nil"/>
              <w:bottom w:val="single" w:sz="4" w:space="0" w:color="000000"/>
              <w:right w:val="single" w:sz="4" w:space="0" w:color="auto"/>
            </w:tcBorders>
            <w:shd w:val="clear" w:color="auto" w:fill="auto"/>
            <w:hideMark/>
          </w:tcPr>
          <w:p w:rsidR="000E4F95" w:rsidRPr="000E4F95" w:rsidRDefault="000E4F95" w:rsidP="0015145E">
            <w:pPr>
              <w:jc w:val="right"/>
              <w:rPr>
                <w:rFonts w:ascii="Times New Roman" w:hAnsi="Times New Roman"/>
              </w:rPr>
            </w:pPr>
            <w:r w:rsidRPr="000E4F95">
              <w:rPr>
                <w:rFonts w:ascii="Times New Roman" w:hAnsi="Times New Roman"/>
              </w:rPr>
              <w:t>73,300</w:t>
            </w:r>
          </w:p>
        </w:tc>
      </w:tr>
      <w:tr w:rsidR="000E4F95" w:rsidRPr="000E4F95" w:rsidTr="000E4F95">
        <w:trPr>
          <w:gridAfter w:val="1"/>
          <w:wAfter w:w="18" w:type="dxa"/>
          <w:trHeight w:val="415"/>
        </w:trPr>
        <w:tc>
          <w:tcPr>
            <w:tcW w:w="706" w:type="dxa"/>
            <w:gridSpan w:val="5"/>
            <w:tcBorders>
              <w:top w:val="nil"/>
              <w:left w:val="single" w:sz="4" w:space="0" w:color="000000"/>
              <w:bottom w:val="single" w:sz="4" w:space="0" w:color="000000"/>
              <w:right w:val="single" w:sz="4" w:space="0" w:color="000000"/>
            </w:tcBorders>
            <w:shd w:val="clear" w:color="FFFFCC" w:fill="FFFFFF"/>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87</w:t>
            </w:r>
          </w:p>
        </w:tc>
        <w:tc>
          <w:tcPr>
            <w:tcW w:w="5351" w:type="dxa"/>
            <w:gridSpan w:val="12"/>
            <w:tcBorders>
              <w:top w:val="nil"/>
              <w:left w:val="nil"/>
              <w:bottom w:val="single" w:sz="4" w:space="0" w:color="000000"/>
              <w:right w:val="single" w:sz="4" w:space="0" w:color="000000"/>
            </w:tcBorders>
            <w:shd w:val="clear" w:color="FFFFCC" w:fill="FFFFFF"/>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Общегосударственные вопросы</w:t>
            </w:r>
          </w:p>
        </w:tc>
        <w:tc>
          <w:tcPr>
            <w:tcW w:w="1439" w:type="dxa"/>
            <w:gridSpan w:val="14"/>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9010027245</w:t>
            </w:r>
          </w:p>
        </w:tc>
        <w:tc>
          <w:tcPr>
            <w:tcW w:w="1134" w:type="dxa"/>
            <w:gridSpan w:val="10"/>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120</w:t>
            </w:r>
          </w:p>
        </w:tc>
        <w:tc>
          <w:tcPr>
            <w:tcW w:w="1002" w:type="dxa"/>
            <w:gridSpan w:val="8"/>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0100</w:t>
            </w:r>
          </w:p>
        </w:tc>
        <w:tc>
          <w:tcPr>
            <w:tcW w:w="1568" w:type="dxa"/>
            <w:gridSpan w:val="16"/>
            <w:tcBorders>
              <w:top w:val="nil"/>
              <w:left w:val="nil"/>
              <w:bottom w:val="single" w:sz="4" w:space="0" w:color="000000"/>
              <w:right w:val="single" w:sz="4" w:space="0" w:color="000000"/>
            </w:tcBorders>
            <w:shd w:val="clear" w:color="auto" w:fill="auto"/>
            <w:hideMark/>
          </w:tcPr>
          <w:p w:rsidR="000E4F95" w:rsidRPr="000E4F95" w:rsidRDefault="000E4F95" w:rsidP="0015145E">
            <w:pPr>
              <w:jc w:val="right"/>
              <w:rPr>
                <w:rFonts w:ascii="Times New Roman" w:hAnsi="Times New Roman"/>
              </w:rPr>
            </w:pPr>
            <w:r w:rsidRPr="000E4F95">
              <w:rPr>
                <w:rFonts w:ascii="Times New Roman" w:hAnsi="Times New Roman"/>
              </w:rPr>
              <w:t>73,300</w:t>
            </w:r>
          </w:p>
        </w:tc>
      </w:tr>
      <w:tr w:rsidR="000E4F95" w:rsidRPr="000E4F95" w:rsidTr="000E4F95">
        <w:trPr>
          <w:gridAfter w:val="1"/>
          <w:wAfter w:w="18" w:type="dxa"/>
          <w:trHeight w:val="1035"/>
        </w:trPr>
        <w:tc>
          <w:tcPr>
            <w:tcW w:w="706" w:type="dxa"/>
            <w:gridSpan w:val="5"/>
            <w:tcBorders>
              <w:top w:val="nil"/>
              <w:left w:val="single" w:sz="4" w:space="0" w:color="000000"/>
              <w:bottom w:val="single" w:sz="4" w:space="0" w:color="000000"/>
              <w:right w:val="single" w:sz="4" w:space="0" w:color="000000"/>
            </w:tcBorders>
            <w:shd w:val="clear" w:color="FFFFCC" w:fill="FFFFFF"/>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88</w:t>
            </w:r>
          </w:p>
        </w:tc>
        <w:tc>
          <w:tcPr>
            <w:tcW w:w="5351" w:type="dxa"/>
            <w:gridSpan w:val="12"/>
            <w:tcBorders>
              <w:top w:val="nil"/>
              <w:left w:val="nil"/>
              <w:bottom w:val="single" w:sz="4" w:space="0" w:color="000000"/>
              <w:right w:val="single" w:sz="4" w:space="0" w:color="000000"/>
            </w:tcBorders>
            <w:shd w:val="clear" w:color="FFFFCC" w:fill="FFFFFF"/>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Функционирование Правительства РФ, высших исполнительных органов государственной власти субъектов РФ, местных администраций</w:t>
            </w:r>
          </w:p>
        </w:tc>
        <w:tc>
          <w:tcPr>
            <w:tcW w:w="1439" w:type="dxa"/>
            <w:gridSpan w:val="14"/>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9010027245</w:t>
            </w:r>
          </w:p>
        </w:tc>
        <w:tc>
          <w:tcPr>
            <w:tcW w:w="1134" w:type="dxa"/>
            <w:gridSpan w:val="10"/>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120</w:t>
            </w:r>
          </w:p>
        </w:tc>
        <w:tc>
          <w:tcPr>
            <w:tcW w:w="1002" w:type="dxa"/>
            <w:gridSpan w:val="8"/>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0104</w:t>
            </w:r>
          </w:p>
        </w:tc>
        <w:tc>
          <w:tcPr>
            <w:tcW w:w="1568" w:type="dxa"/>
            <w:gridSpan w:val="16"/>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jc w:val="right"/>
              <w:rPr>
                <w:rFonts w:ascii="Times New Roman" w:hAnsi="Times New Roman"/>
              </w:rPr>
            </w:pPr>
            <w:r w:rsidRPr="000E4F95">
              <w:rPr>
                <w:rFonts w:ascii="Times New Roman" w:hAnsi="Times New Roman"/>
              </w:rPr>
              <w:t>73,300</w:t>
            </w:r>
          </w:p>
        </w:tc>
      </w:tr>
      <w:tr w:rsidR="000E4F95" w:rsidRPr="000E4F95" w:rsidTr="000E4F95">
        <w:trPr>
          <w:gridAfter w:val="1"/>
          <w:wAfter w:w="18" w:type="dxa"/>
          <w:trHeight w:val="1545"/>
        </w:trPr>
        <w:tc>
          <w:tcPr>
            <w:tcW w:w="706" w:type="dxa"/>
            <w:gridSpan w:val="5"/>
            <w:tcBorders>
              <w:top w:val="nil"/>
              <w:left w:val="single" w:sz="4" w:space="0" w:color="000000"/>
              <w:bottom w:val="single" w:sz="4" w:space="0" w:color="000000"/>
              <w:right w:val="single" w:sz="4" w:space="0" w:color="000000"/>
            </w:tcBorders>
            <w:shd w:val="clear" w:color="FFFFCC" w:fill="FFFFFF"/>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89</w:t>
            </w:r>
          </w:p>
        </w:tc>
        <w:tc>
          <w:tcPr>
            <w:tcW w:w="5351" w:type="dxa"/>
            <w:gridSpan w:val="12"/>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 xml:space="preserve">ИМТ на частичную компенсацию расходов  на региональные выплаты и </w:t>
            </w:r>
            <w:proofErr w:type="spellStart"/>
            <w:r w:rsidRPr="000E4F95">
              <w:rPr>
                <w:rFonts w:ascii="Times New Roman" w:hAnsi="Times New Roman"/>
              </w:rPr>
              <w:t>выплаты</w:t>
            </w:r>
            <w:proofErr w:type="gramStart"/>
            <w:r w:rsidRPr="000E4F95">
              <w:rPr>
                <w:rFonts w:ascii="Times New Roman" w:hAnsi="Times New Roman"/>
              </w:rPr>
              <w:t>,о</w:t>
            </w:r>
            <w:proofErr w:type="gramEnd"/>
            <w:r w:rsidRPr="000E4F95">
              <w:rPr>
                <w:rFonts w:ascii="Times New Roman" w:hAnsi="Times New Roman"/>
              </w:rPr>
              <w:t>беспечивающие</w:t>
            </w:r>
            <w:proofErr w:type="spellEnd"/>
            <w:r w:rsidRPr="000E4F95">
              <w:rPr>
                <w:rFonts w:ascii="Times New Roman" w:hAnsi="Times New Roman"/>
              </w:rPr>
              <w:t xml:space="preserve"> уровень заработной платы работников бюджетной сферы не ниже размера минимальной заработной платы </w:t>
            </w:r>
          </w:p>
        </w:tc>
        <w:tc>
          <w:tcPr>
            <w:tcW w:w="1439" w:type="dxa"/>
            <w:gridSpan w:val="14"/>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9010027241</w:t>
            </w:r>
          </w:p>
        </w:tc>
        <w:tc>
          <w:tcPr>
            <w:tcW w:w="1134" w:type="dxa"/>
            <w:gridSpan w:val="10"/>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 </w:t>
            </w:r>
          </w:p>
        </w:tc>
        <w:tc>
          <w:tcPr>
            <w:tcW w:w="1002" w:type="dxa"/>
            <w:gridSpan w:val="8"/>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 </w:t>
            </w:r>
          </w:p>
        </w:tc>
        <w:tc>
          <w:tcPr>
            <w:tcW w:w="1568" w:type="dxa"/>
            <w:gridSpan w:val="16"/>
            <w:tcBorders>
              <w:top w:val="nil"/>
              <w:left w:val="nil"/>
              <w:bottom w:val="single" w:sz="4" w:space="0" w:color="000000"/>
              <w:right w:val="single" w:sz="4" w:space="0" w:color="auto"/>
            </w:tcBorders>
            <w:shd w:val="clear" w:color="auto" w:fill="auto"/>
            <w:hideMark/>
          </w:tcPr>
          <w:p w:rsidR="000E4F95" w:rsidRPr="000E4F95" w:rsidRDefault="000E4F95" w:rsidP="0015145E">
            <w:pPr>
              <w:jc w:val="right"/>
              <w:rPr>
                <w:rFonts w:ascii="Times New Roman" w:hAnsi="Times New Roman"/>
              </w:rPr>
            </w:pPr>
            <w:r w:rsidRPr="000E4F95">
              <w:rPr>
                <w:rFonts w:ascii="Times New Roman" w:hAnsi="Times New Roman"/>
              </w:rPr>
              <w:t>27,095</w:t>
            </w:r>
          </w:p>
        </w:tc>
      </w:tr>
      <w:tr w:rsidR="000E4F95" w:rsidRPr="000E4F95" w:rsidTr="000E4F95">
        <w:trPr>
          <w:gridAfter w:val="1"/>
          <w:wAfter w:w="18" w:type="dxa"/>
          <w:trHeight w:val="1665"/>
        </w:trPr>
        <w:tc>
          <w:tcPr>
            <w:tcW w:w="706" w:type="dxa"/>
            <w:gridSpan w:val="5"/>
            <w:tcBorders>
              <w:top w:val="nil"/>
              <w:left w:val="single" w:sz="4" w:space="0" w:color="000000"/>
              <w:bottom w:val="single" w:sz="4" w:space="0" w:color="000000"/>
              <w:right w:val="single" w:sz="4" w:space="0" w:color="000000"/>
            </w:tcBorders>
            <w:shd w:val="clear" w:color="FFFFCC" w:fill="FFFFFF"/>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90</w:t>
            </w:r>
          </w:p>
        </w:tc>
        <w:tc>
          <w:tcPr>
            <w:tcW w:w="5351" w:type="dxa"/>
            <w:gridSpan w:val="12"/>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39" w:type="dxa"/>
            <w:gridSpan w:val="14"/>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9010027241</w:t>
            </w:r>
          </w:p>
        </w:tc>
        <w:tc>
          <w:tcPr>
            <w:tcW w:w="1134" w:type="dxa"/>
            <w:gridSpan w:val="10"/>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100</w:t>
            </w:r>
          </w:p>
        </w:tc>
        <w:tc>
          <w:tcPr>
            <w:tcW w:w="1002" w:type="dxa"/>
            <w:gridSpan w:val="8"/>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 </w:t>
            </w:r>
          </w:p>
        </w:tc>
        <w:tc>
          <w:tcPr>
            <w:tcW w:w="1568" w:type="dxa"/>
            <w:gridSpan w:val="16"/>
            <w:tcBorders>
              <w:top w:val="nil"/>
              <w:left w:val="nil"/>
              <w:bottom w:val="single" w:sz="4" w:space="0" w:color="000000"/>
              <w:right w:val="single" w:sz="4" w:space="0" w:color="auto"/>
            </w:tcBorders>
            <w:shd w:val="clear" w:color="auto" w:fill="auto"/>
            <w:hideMark/>
          </w:tcPr>
          <w:p w:rsidR="000E4F95" w:rsidRPr="000E4F95" w:rsidRDefault="000E4F95" w:rsidP="0015145E">
            <w:pPr>
              <w:jc w:val="right"/>
              <w:rPr>
                <w:rFonts w:ascii="Times New Roman" w:hAnsi="Times New Roman"/>
              </w:rPr>
            </w:pPr>
            <w:r w:rsidRPr="000E4F95">
              <w:rPr>
                <w:rFonts w:ascii="Times New Roman" w:hAnsi="Times New Roman"/>
              </w:rPr>
              <w:t>27,095</w:t>
            </w:r>
          </w:p>
        </w:tc>
      </w:tr>
      <w:tr w:rsidR="000E4F95" w:rsidRPr="000E4F95" w:rsidTr="000E4F95">
        <w:trPr>
          <w:gridAfter w:val="1"/>
          <w:wAfter w:w="18" w:type="dxa"/>
          <w:trHeight w:val="780"/>
        </w:trPr>
        <w:tc>
          <w:tcPr>
            <w:tcW w:w="706" w:type="dxa"/>
            <w:gridSpan w:val="5"/>
            <w:tcBorders>
              <w:top w:val="nil"/>
              <w:left w:val="single" w:sz="4" w:space="0" w:color="000000"/>
              <w:bottom w:val="single" w:sz="4" w:space="0" w:color="000000"/>
              <w:right w:val="single" w:sz="4" w:space="0" w:color="000000"/>
            </w:tcBorders>
            <w:shd w:val="clear" w:color="FFFFCC" w:fill="FFFFFF"/>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91</w:t>
            </w:r>
          </w:p>
        </w:tc>
        <w:tc>
          <w:tcPr>
            <w:tcW w:w="5351" w:type="dxa"/>
            <w:gridSpan w:val="12"/>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Расходы на выплаты персоналу государственных (муниципальных) органов</w:t>
            </w:r>
          </w:p>
        </w:tc>
        <w:tc>
          <w:tcPr>
            <w:tcW w:w="1439" w:type="dxa"/>
            <w:gridSpan w:val="14"/>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9010027241</w:t>
            </w:r>
          </w:p>
        </w:tc>
        <w:tc>
          <w:tcPr>
            <w:tcW w:w="1134" w:type="dxa"/>
            <w:gridSpan w:val="10"/>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120</w:t>
            </w:r>
          </w:p>
        </w:tc>
        <w:tc>
          <w:tcPr>
            <w:tcW w:w="1002" w:type="dxa"/>
            <w:gridSpan w:val="8"/>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 </w:t>
            </w:r>
          </w:p>
        </w:tc>
        <w:tc>
          <w:tcPr>
            <w:tcW w:w="1568" w:type="dxa"/>
            <w:gridSpan w:val="16"/>
            <w:tcBorders>
              <w:top w:val="nil"/>
              <w:left w:val="nil"/>
              <w:bottom w:val="single" w:sz="4" w:space="0" w:color="000000"/>
              <w:right w:val="single" w:sz="4" w:space="0" w:color="auto"/>
            </w:tcBorders>
            <w:shd w:val="clear" w:color="auto" w:fill="auto"/>
            <w:hideMark/>
          </w:tcPr>
          <w:p w:rsidR="000E4F95" w:rsidRPr="000E4F95" w:rsidRDefault="000E4F95" w:rsidP="0015145E">
            <w:pPr>
              <w:jc w:val="right"/>
              <w:rPr>
                <w:rFonts w:ascii="Times New Roman" w:hAnsi="Times New Roman"/>
              </w:rPr>
            </w:pPr>
            <w:r w:rsidRPr="000E4F95">
              <w:rPr>
                <w:rFonts w:ascii="Times New Roman" w:hAnsi="Times New Roman"/>
              </w:rPr>
              <w:t>27,095</w:t>
            </w:r>
          </w:p>
        </w:tc>
      </w:tr>
      <w:tr w:rsidR="000E4F95" w:rsidRPr="000E4F95" w:rsidTr="000E4F95">
        <w:trPr>
          <w:gridAfter w:val="1"/>
          <w:wAfter w:w="18" w:type="dxa"/>
          <w:trHeight w:val="465"/>
        </w:trPr>
        <w:tc>
          <w:tcPr>
            <w:tcW w:w="706" w:type="dxa"/>
            <w:gridSpan w:val="5"/>
            <w:tcBorders>
              <w:top w:val="nil"/>
              <w:left w:val="single" w:sz="4" w:space="0" w:color="000000"/>
              <w:bottom w:val="single" w:sz="4" w:space="0" w:color="000000"/>
              <w:right w:val="single" w:sz="4" w:space="0" w:color="000000"/>
            </w:tcBorders>
            <w:shd w:val="clear" w:color="FFFFCC" w:fill="FFFFFF"/>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92</w:t>
            </w:r>
          </w:p>
        </w:tc>
        <w:tc>
          <w:tcPr>
            <w:tcW w:w="5351" w:type="dxa"/>
            <w:gridSpan w:val="12"/>
            <w:tcBorders>
              <w:top w:val="nil"/>
              <w:left w:val="nil"/>
              <w:bottom w:val="single" w:sz="4" w:space="0" w:color="000000"/>
              <w:right w:val="single" w:sz="4" w:space="0" w:color="000000"/>
            </w:tcBorders>
            <w:shd w:val="clear" w:color="FFFFCC" w:fill="FFFFFF"/>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Общегосударственные вопросы</w:t>
            </w:r>
          </w:p>
        </w:tc>
        <w:tc>
          <w:tcPr>
            <w:tcW w:w="1439" w:type="dxa"/>
            <w:gridSpan w:val="14"/>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9010027241</w:t>
            </w:r>
          </w:p>
        </w:tc>
        <w:tc>
          <w:tcPr>
            <w:tcW w:w="1134" w:type="dxa"/>
            <w:gridSpan w:val="10"/>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120</w:t>
            </w:r>
          </w:p>
        </w:tc>
        <w:tc>
          <w:tcPr>
            <w:tcW w:w="1002" w:type="dxa"/>
            <w:gridSpan w:val="8"/>
            <w:tcBorders>
              <w:top w:val="nil"/>
              <w:left w:val="nil"/>
              <w:bottom w:val="single" w:sz="4" w:space="0" w:color="000000"/>
              <w:right w:val="single" w:sz="4" w:space="0" w:color="000000"/>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0100</w:t>
            </w:r>
          </w:p>
        </w:tc>
        <w:tc>
          <w:tcPr>
            <w:tcW w:w="1568" w:type="dxa"/>
            <w:gridSpan w:val="16"/>
            <w:tcBorders>
              <w:top w:val="nil"/>
              <w:left w:val="nil"/>
              <w:bottom w:val="single" w:sz="4" w:space="0" w:color="000000"/>
              <w:right w:val="single" w:sz="4" w:space="0" w:color="000000"/>
            </w:tcBorders>
            <w:shd w:val="clear" w:color="auto" w:fill="auto"/>
            <w:hideMark/>
          </w:tcPr>
          <w:p w:rsidR="000E4F95" w:rsidRPr="000E4F95" w:rsidRDefault="000E4F95" w:rsidP="0015145E">
            <w:pPr>
              <w:jc w:val="right"/>
              <w:rPr>
                <w:rFonts w:ascii="Times New Roman" w:hAnsi="Times New Roman"/>
              </w:rPr>
            </w:pPr>
            <w:r w:rsidRPr="000E4F95">
              <w:rPr>
                <w:rFonts w:ascii="Times New Roman" w:hAnsi="Times New Roman"/>
              </w:rPr>
              <w:t>27,095</w:t>
            </w:r>
          </w:p>
        </w:tc>
      </w:tr>
      <w:tr w:rsidR="000E4F95" w:rsidRPr="000E4F95" w:rsidTr="000E4F95">
        <w:trPr>
          <w:gridAfter w:val="1"/>
          <w:wAfter w:w="18" w:type="dxa"/>
          <w:trHeight w:val="1065"/>
        </w:trPr>
        <w:tc>
          <w:tcPr>
            <w:tcW w:w="706" w:type="dxa"/>
            <w:gridSpan w:val="5"/>
            <w:tcBorders>
              <w:top w:val="nil"/>
              <w:left w:val="single" w:sz="4" w:space="0" w:color="000000"/>
              <w:bottom w:val="single" w:sz="4" w:space="0" w:color="000000"/>
              <w:right w:val="single" w:sz="4" w:space="0" w:color="000000"/>
            </w:tcBorders>
            <w:shd w:val="clear" w:color="FFFFCC" w:fill="FFFFFF"/>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93</w:t>
            </w:r>
          </w:p>
        </w:tc>
        <w:tc>
          <w:tcPr>
            <w:tcW w:w="5351" w:type="dxa"/>
            <w:gridSpan w:val="12"/>
            <w:tcBorders>
              <w:top w:val="nil"/>
              <w:left w:val="nil"/>
              <w:bottom w:val="single" w:sz="4" w:space="0" w:color="000000"/>
              <w:right w:val="single" w:sz="4" w:space="0" w:color="000000"/>
            </w:tcBorders>
            <w:shd w:val="clear" w:color="FFFFCC" w:fill="FFFFFF"/>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Функционирование Правительства РФ, высших исполнительных органов государственной власти субъектов РФ, местных администраций</w:t>
            </w:r>
          </w:p>
        </w:tc>
        <w:tc>
          <w:tcPr>
            <w:tcW w:w="1439" w:type="dxa"/>
            <w:gridSpan w:val="14"/>
            <w:tcBorders>
              <w:top w:val="nil"/>
              <w:left w:val="nil"/>
              <w:bottom w:val="single" w:sz="4" w:space="0" w:color="000000"/>
              <w:right w:val="single" w:sz="4" w:space="0" w:color="000000"/>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9010027241</w:t>
            </w:r>
          </w:p>
        </w:tc>
        <w:tc>
          <w:tcPr>
            <w:tcW w:w="1134" w:type="dxa"/>
            <w:gridSpan w:val="10"/>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120</w:t>
            </w:r>
          </w:p>
        </w:tc>
        <w:tc>
          <w:tcPr>
            <w:tcW w:w="1002" w:type="dxa"/>
            <w:gridSpan w:val="8"/>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0104</w:t>
            </w:r>
          </w:p>
        </w:tc>
        <w:tc>
          <w:tcPr>
            <w:tcW w:w="1568" w:type="dxa"/>
            <w:gridSpan w:val="16"/>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jc w:val="right"/>
              <w:rPr>
                <w:rFonts w:ascii="Times New Roman" w:hAnsi="Times New Roman"/>
              </w:rPr>
            </w:pPr>
            <w:r w:rsidRPr="000E4F95">
              <w:rPr>
                <w:rFonts w:ascii="Times New Roman" w:hAnsi="Times New Roman"/>
              </w:rPr>
              <w:t>27,095</w:t>
            </w:r>
          </w:p>
        </w:tc>
      </w:tr>
      <w:tr w:rsidR="000E4F95" w:rsidRPr="000E4F95" w:rsidTr="000E4F95">
        <w:trPr>
          <w:gridAfter w:val="1"/>
          <w:wAfter w:w="18" w:type="dxa"/>
          <w:trHeight w:val="562"/>
        </w:trPr>
        <w:tc>
          <w:tcPr>
            <w:tcW w:w="706" w:type="dxa"/>
            <w:gridSpan w:val="5"/>
            <w:tcBorders>
              <w:top w:val="nil"/>
              <w:left w:val="single" w:sz="4" w:space="0" w:color="000000"/>
              <w:bottom w:val="single" w:sz="4" w:space="0" w:color="000000"/>
              <w:right w:val="single" w:sz="4" w:space="0" w:color="000000"/>
            </w:tcBorders>
            <w:shd w:val="clear" w:color="FFFFCC" w:fill="FFFFFF"/>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94</w:t>
            </w:r>
          </w:p>
        </w:tc>
        <w:tc>
          <w:tcPr>
            <w:tcW w:w="5351" w:type="dxa"/>
            <w:gridSpan w:val="12"/>
            <w:tcBorders>
              <w:top w:val="nil"/>
              <w:left w:val="nil"/>
              <w:bottom w:val="single" w:sz="4" w:space="0" w:color="000000"/>
              <w:right w:val="single" w:sz="4" w:space="0" w:color="000000"/>
            </w:tcBorders>
            <w:shd w:val="clear" w:color="FFFFCC" w:fill="FFFFFF"/>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Обеспечение деятельности  администрации муниципального образования</w:t>
            </w:r>
          </w:p>
        </w:tc>
        <w:tc>
          <w:tcPr>
            <w:tcW w:w="1439" w:type="dxa"/>
            <w:gridSpan w:val="14"/>
            <w:tcBorders>
              <w:top w:val="nil"/>
              <w:left w:val="nil"/>
              <w:bottom w:val="single" w:sz="4" w:space="0" w:color="000000"/>
              <w:right w:val="single" w:sz="4" w:space="0" w:color="000000"/>
            </w:tcBorders>
            <w:shd w:val="clear" w:color="FFFFCC" w:fill="FFFFFF"/>
            <w:hideMark/>
          </w:tcPr>
          <w:p w:rsidR="000E4F95" w:rsidRPr="000E4F95" w:rsidRDefault="000E4F95" w:rsidP="0015145E">
            <w:pPr>
              <w:jc w:val="center"/>
              <w:rPr>
                <w:rFonts w:ascii="Times New Roman" w:hAnsi="Times New Roman"/>
                <w:color w:val="000000"/>
              </w:rPr>
            </w:pPr>
            <w:r w:rsidRPr="000E4F95">
              <w:rPr>
                <w:rFonts w:ascii="Times New Roman" w:hAnsi="Times New Roman"/>
                <w:color w:val="000000"/>
              </w:rPr>
              <w:t>9010080210</w:t>
            </w:r>
          </w:p>
        </w:tc>
        <w:tc>
          <w:tcPr>
            <w:tcW w:w="1134" w:type="dxa"/>
            <w:gridSpan w:val="10"/>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 </w:t>
            </w:r>
          </w:p>
        </w:tc>
        <w:tc>
          <w:tcPr>
            <w:tcW w:w="1002" w:type="dxa"/>
            <w:gridSpan w:val="8"/>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 </w:t>
            </w:r>
          </w:p>
        </w:tc>
        <w:tc>
          <w:tcPr>
            <w:tcW w:w="1568" w:type="dxa"/>
            <w:gridSpan w:val="16"/>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jc w:val="right"/>
              <w:rPr>
                <w:rFonts w:ascii="Times New Roman" w:hAnsi="Times New Roman"/>
              </w:rPr>
            </w:pPr>
            <w:r w:rsidRPr="000E4F95">
              <w:rPr>
                <w:rFonts w:ascii="Times New Roman" w:hAnsi="Times New Roman"/>
              </w:rPr>
              <w:t>1 971,000</w:t>
            </w:r>
          </w:p>
        </w:tc>
      </w:tr>
      <w:tr w:rsidR="000E4F95" w:rsidRPr="000E4F95" w:rsidTr="000E4F95">
        <w:trPr>
          <w:gridAfter w:val="1"/>
          <w:wAfter w:w="18" w:type="dxa"/>
          <w:trHeight w:val="705"/>
        </w:trPr>
        <w:tc>
          <w:tcPr>
            <w:tcW w:w="706" w:type="dxa"/>
            <w:gridSpan w:val="5"/>
            <w:tcBorders>
              <w:top w:val="nil"/>
              <w:left w:val="single" w:sz="4" w:space="0" w:color="000000"/>
              <w:bottom w:val="single" w:sz="4" w:space="0" w:color="000000"/>
              <w:right w:val="single" w:sz="4" w:space="0" w:color="000000"/>
            </w:tcBorders>
            <w:shd w:val="clear" w:color="FFFFCC" w:fill="FFFFFF"/>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95</w:t>
            </w:r>
          </w:p>
        </w:tc>
        <w:tc>
          <w:tcPr>
            <w:tcW w:w="5351" w:type="dxa"/>
            <w:gridSpan w:val="12"/>
            <w:tcBorders>
              <w:top w:val="nil"/>
              <w:left w:val="nil"/>
              <w:bottom w:val="single" w:sz="4" w:space="0" w:color="000000"/>
              <w:right w:val="single" w:sz="4" w:space="0" w:color="000000"/>
            </w:tcBorders>
            <w:shd w:val="clear" w:color="FFFFCC" w:fill="FFFFFF"/>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39" w:type="dxa"/>
            <w:gridSpan w:val="14"/>
            <w:tcBorders>
              <w:top w:val="nil"/>
              <w:left w:val="nil"/>
              <w:bottom w:val="single" w:sz="4" w:space="0" w:color="000000"/>
              <w:right w:val="single" w:sz="4" w:space="0" w:color="000000"/>
            </w:tcBorders>
            <w:shd w:val="clear" w:color="FFFFCC" w:fill="FFFFFF"/>
            <w:hideMark/>
          </w:tcPr>
          <w:p w:rsidR="000E4F95" w:rsidRPr="000E4F95" w:rsidRDefault="000E4F95" w:rsidP="0015145E">
            <w:pPr>
              <w:jc w:val="center"/>
              <w:rPr>
                <w:rFonts w:ascii="Times New Roman" w:hAnsi="Times New Roman"/>
                <w:color w:val="000000"/>
              </w:rPr>
            </w:pPr>
            <w:r w:rsidRPr="000E4F95">
              <w:rPr>
                <w:rFonts w:ascii="Times New Roman" w:hAnsi="Times New Roman"/>
                <w:color w:val="000000"/>
              </w:rPr>
              <w:t>9010080210</w:t>
            </w:r>
          </w:p>
        </w:tc>
        <w:tc>
          <w:tcPr>
            <w:tcW w:w="1134" w:type="dxa"/>
            <w:gridSpan w:val="10"/>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100</w:t>
            </w:r>
          </w:p>
        </w:tc>
        <w:tc>
          <w:tcPr>
            <w:tcW w:w="1002" w:type="dxa"/>
            <w:gridSpan w:val="8"/>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 </w:t>
            </w:r>
          </w:p>
        </w:tc>
        <w:tc>
          <w:tcPr>
            <w:tcW w:w="1568" w:type="dxa"/>
            <w:gridSpan w:val="16"/>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jc w:val="right"/>
              <w:rPr>
                <w:rFonts w:ascii="Times New Roman" w:hAnsi="Times New Roman"/>
              </w:rPr>
            </w:pPr>
            <w:r w:rsidRPr="000E4F95">
              <w:rPr>
                <w:rFonts w:ascii="Times New Roman" w:hAnsi="Times New Roman"/>
              </w:rPr>
              <w:t>1 971,000</w:t>
            </w:r>
          </w:p>
        </w:tc>
      </w:tr>
      <w:tr w:rsidR="000E4F95" w:rsidRPr="000E4F95" w:rsidTr="000E4F95">
        <w:trPr>
          <w:gridAfter w:val="1"/>
          <w:wAfter w:w="18" w:type="dxa"/>
          <w:trHeight w:val="577"/>
        </w:trPr>
        <w:tc>
          <w:tcPr>
            <w:tcW w:w="706" w:type="dxa"/>
            <w:gridSpan w:val="5"/>
            <w:tcBorders>
              <w:top w:val="nil"/>
              <w:left w:val="single" w:sz="4" w:space="0" w:color="000000"/>
              <w:bottom w:val="single" w:sz="4" w:space="0" w:color="000000"/>
              <w:right w:val="single" w:sz="4" w:space="0" w:color="000000"/>
            </w:tcBorders>
            <w:shd w:val="clear" w:color="FFFFCC" w:fill="FFFFFF"/>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96</w:t>
            </w:r>
          </w:p>
        </w:tc>
        <w:tc>
          <w:tcPr>
            <w:tcW w:w="5351" w:type="dxa"/>
            <w:gridSpan w:val="12"/>
            <w:tcBorders>
              <w:top w:val="nil"/>
              <w:left w:val="nil"/>
              <w:bottom w:val="single" w:sz="4" w:space="0" w:color="000000"/>
              <w:right w:val="single" w:sz="4" w:space="0" w:color="000000"/>
            </w:tcBorders>
            <w:shd w:val="clear" w:color="FFFFCC" w:fill="FFFFFF"/>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Расходы на выплаты персоналу государственных (муниципальных) органов</w:t>
            </w:r>
          </w:p>
        </w:tc>
        <w:tc>
          <w:tcPr>
            <w:tcW w:w="1439" w:type="dxa"/>
            <w:gridSpan w:val="14"/>
            <w:tcBorders>
              <w:top w:val="nil"/>
              <w:left w:val="nil"/>
              <w:bottom w:val="single" w:sz="4" w:space="0" w:color="000000"/>
              <w:right w:val="single" w:sz="4" w:space="0" w:color="000000"/>
            </w:tcBorders>
            <w:shd w:val="clear" w:color="FFFFCC" w:fill="FFFFFF"/>
            <w:hideMark/>
          </w:tcPr>
          <w:p w:rsidR="000E4F95" w:rsidRPr="000E4F95" w:rsidRDefault="000E4F95" w:rsidP="0015145E">
            <w:pPr>
              <w:jc w:val="center"/>
              <w:rPr>
                <w:rFonts w:ascii="Times New Roman" w:hAnsi="Times New Roman"/>
                <w:color w:val="000000"/>
              </w:rPr>
            </w:pPr>
            <w:r w:rsidRPr="000E4F95">
              <w:rPr>
                <w:rFonts w:ascii="Times New Roman" w:hAnsi="Times New Roman"/>
                <w:color w:val="000000"/>
              </w:rPr>
              <w:t>9010080210</w:t>
            </w:r>
          </w:p>
        </w:tc>
        <w:tc>
          <w:tcPr>
            <w:tcW w:w="1134" w:type="dxa"/>
            <w:gridSpan w:val="10"/>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120</w:t>
            </w:r>
          </w:p>
        </w:tc>
        <w:tc>
          <w:tcPr>
            <w:tcW w:w="1002" w:type="dxa"/>
            <w:gridSpan w:val="8"/>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 </w:t>
            </w:r>
          </w:p>
        </w:tc>
        <w:tc>
          <w:tcPr>
            <w:tcW w:w="1568" w:type="dxa"/>
            <w:gridSpan w:val="16"/>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jc w:val="right"/>
              <w:rPr>
                <w:rFonts w:ascii="Times New Roman" w:hAnsi="Times New Roman"/>
              </w:rPr>
            </w:pPr>
            <w:r w:rsidRPr="000E4F95">
              <w:rPr>
                <w:rFonts w:ascii="Times New Roman" w:hAnsi="Times New Roman"/>
              </w:rPr>
              <w:t>1 971,000</w:t>
            </w:r>
          </w:p>
        </w:tc>
      </w:tr>
      <w:tr w:rsidR="000E4F95" w:rsidRPr="000E4F95" w:rsidTr="000E4F95">
        <w:trPr>
          <w:gridAfter w:val="1"/>
          <w:wAfter w:w="18" w:type="dxa"/>
          <w:trHeight w:val="312"/>
        </w:trPr>
        <w:tc>
          <w:tcPr>
            <w:tcW w:w="706" w:type="dxa"/>
            <w:gridSpan w:val="5"/>
            <w:tcBorders>
              <w:top w:val="nil"/>
              <w:left w:val="single" w:sz="4" w:space="0" w:color="000000"/>
              <w:bottom w:val="single" w:sz="4" w:space="0" w:color="000000"/>
              <w:right w:val="single" w:sz="4" w:space="0" w:color="000000"/>
            </w:tcBorders>
            <w:shd w:val="clear" w:color="FFFFCC" w:fill="FFFFFF"/>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lastRenderedPageBreak/>
              <w:t>97</w:t>
            </w:r>
          </w:p>
        </w:tc>
        <w:tc>
          <w:tcPr>
            <w:tcW w:w="5351" w:type="dxa"/>
            <w:gridSpan w:val="12"/>
            <w:tcBorders>
              <w:top w:val="nil"/>
              <w:left w:val="nil"/>
              <w:bottom w:val="single" w:sz="4" w:space="0" w:color="000000"/>
              <w:right w:val="single" w:sz="4" w:space="0" w:color="000000"/>
            </w:tcBorders>
            <w:shd w:val="clear" w:color="FFFFCC" w:fill="FFFFFF"/>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Общегосударственные вопросы</w:t>
            </w:r>
          </w:p>
        </w:tc>
        <w:tc>
          <w:tcPr>
            <w:tcW w:w="1439" w:type="dxa"/>
            <w:gridSpan w:val="14"/>
            <w:tcBorders>
              <w:top w:val="nil"/>
              <w:left w:val="nil"/>
              <w:bottom w:val="single" w:sz="4" w:space="0" w:color="000000"/>
              <w:right w:val="single" w:sz="4" w:space="0" w:color="000000"/>
            </w:tcBorders>
            <w:shd w:val="clear" w:color="FFFFCC" w:fill="FFFFFF"/>
            <w:hideMark/>
          </w:tcPr>
          <w:p w:rsidR="000E4F95" w:rsidRPr="000E4F95" w:rsidRDefault="000E4F95" w:rsidP="0015145E">
            <w:pPr>
              <w:jc w:val="center"/>
              <w:rPr>
                <w:rFonts w:ascii="Times New Roman" w:hAnsi="Times New Roman"/>
                <w:color w:val="000000"/>
              </w:rPr>
            </w:pPr>
            <w:r w:rsidRPr="000E4F95">
              <w:rPr>
                <w:rFonts w:ascii="Times New Roman" w:hAnsi="Times New Roman"/>
                <w:color w:val="000000"/>
              </w:rPr>
              <w:t>9010080210</w:t>
            </w:r>
          </w:p>
        </w:tc>
        <w:tc>
          <w:tcPr>
            <w:tcW w:w="1134" w:type="dxa"/>
            <w:gridSpan w:val="10"/>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120</w:t>
            </w:r>
          </w:p>
        </w:tc>
        <w:tc>
          <w:tcPr>
            <w:tcW w:w="1002" w:type="dxa"/>
            <w:gridSpan w:val="8"/>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0100</w:t>
            </w:r>
          </w:p>
        </w:tc>
        <w:tc>
          <w:tcPr>
            <w:tcW w:w="1568" w:type="dxa"/>
            <w:gridSpan w:val="16"/>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jc w:val="right"/>
              <w:rPr>
                <w:rFonts w:ascii="Times New Roman" w:hAnsi="Times New Roman"/>
              </w:rPr>
            </w:pPr>
            <w:r w:rsidRPr="000E4F95">
              <w:rPr>
                <w:rFonts w:ascii="Times New Roman" w:hAnsi="Times New Roman"/>
              </w:rPr>
              <w:t>1 971,000</w:t>
            </w:r>
          </w:p>
        </w:tc>
      </w:tr>
      <w:tr w:rsidR="000E4F95" w:rsidRPr="000E4F95" w:rsidTr="000E4F95">
        <w:trPr>
          <w:gridAfter w:val="1"/>
          <w:wAfter w:w="18" w:type="dxa"/>
          <w:trHeight w:val="936"/>
        </w:trPr>
        <w:tc>
          <w:tcPr>
            <w:tcW w:w="706" w:type="dxa"/>
            <w:gridSpan w:val="5"/>
            <w:tcBorders>
              <w:top w:val="nil"/>
              <w:left w:val="single" w:sz="4" w:space="0" w:color="000000"/>
              <w:bottom w:val="single" w:sz="4" w:space="0" w:color="000000"/>
              <w:right w:val="single" w:sz="4" w:space="0" w:color="000000"/>
            </w:tcBorders>
            <w:shd w:val="clear" w:color="FFFFCC" w:fill="FFFFFF"/>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98</w:t>
            </w:r>
          </w:p>
        </w:tc>
        <w:tc>
          <w:tcPr>
            <w:tcW w:w="5351" w:type="dxa"/>
            <w:gridSpan w:val="12"/>
            <w:tcBorders>
              <w:top w:val="nil"/>
              <w:left w:val="nil"/>
              <w:bottom w:val="single" w:sz="4" w:space="0" w:color="000000"/>
              <w:right w:val="single" w:sz="4" w:space="0" w:color="000000"/>
            </w:tcBorders>
            <w:shd w:val="clear" w:color="FFFFCC" w:fill="FFFFFF"/>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Функционирование Правительства РФ, высших исполнительных органов государственной власти субъектов РФ, местных администраций</w:t>
            </w:r>
          </w:p>
        </w:tc>
        <w:tc>
          <w:tcPr>
            <w:tcW w:w="1439" w:type="dxa"/>
            <w:gridSpan w:val="14"/>
            <w:tcBorders>
              <w:top w:val="nil"/>
              <w:left w:val="nil"/>
              <w:bottom w:val="single" w:sz="4" w:space="0" w:color="000000"/>
              <w:right w:val="single" w:sz="4" w:space="0" w:color="000000"/>
            </w:tcBorders>
            <w:shd w:val="clear" w:color="FFFFCC" w:fill="FFFFFF"/>
            <w:hideMark/>
          </w:tcPr>
          <w:p w:rsidR="000E4F95" w:rsidRPr="000E4F95" w:rsidRDefault="000E4F95" w:rsidP="0015145E">
            <w:pPr>
              <w:jc w:val="center"/>
              <w:rPr>
                <w:rFonts w:ascii="Times New Roman" w:hAnsi="Times New Roman"/>
                <w:color w:val="000000"/>
              </w:rPr>
            </w:pPr>
            <w:r w:rsidRPr="000E4F95">
              <w:rPr>
                <w:rFonts w:ascii="Times New Roman" w:hAnsi="Times New Roman"/>
                <w:color w:val="000000"/>
              </w:rPr>
              <w:t>9010080210</w:t>
            </w:r>
          </w:p>
        </w:tc>
        <w:tc>
          <w:tcPr>
            <w:tcW w:w="1134" w:type="dxa"/>
            <w:gridSpan w:val="10"/>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120</w:t>
            </w:r>
          </w:p>
        </w:tc>
        <w:tc>
          <w:tcPr>
            <w:tcW w:w="1002" w:type="dxa"/>
            <w:gridSpan w:val="8"/>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0104</w:t>
            </w:r>
          </w:p>
        </w:tc>
        <w:tc>
          <w:tcPr>
            <w:tcW w:w="1568" w:type="dxa"/>
            <w:gridSpan w:val="16"/>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jc w:val="right"/>
              <w:rPr>
                <w:rFonts w:ascii="Times New Roman" w:hAnsi="Times New Roman"/>
              </w:rPr>
            </w:pPr>
            <w:r w:rsidRPr="000E4F95">
              <w:rPr>
                <w:rFonts w:ascii="Times New Roman" w:hAnsi="Times New Roman"/>
              </w:rPr>
              <w:t>1 971,000</w:t>
            </w:r>
          </w:p>
        </w:tc>
      </w:tr>
      <w:tr w:rsidR="000E4F95" w:rsidRPr="000E4F95" w:rsidTr="000E4F95">
        <w:trPr>
          <w:gridAfter w:val="1"/>
          <w:wAfter w:w="18" w:type="dxa"/>
          <w:trHeight w:val="312"/>
        </w:trPr>
        <w:tc>
          <w:tcPr>
            <w:tcW w:w="706" w:type="dxa"/>
            <w:gridSpan w:val="5"/>
            <w:tcBorders>
              <w:top w:val="nil"/>
              <w:left w:val="single" w:sz="4" w:space="0" w:color="000000"/>
              <w:bottom w:val="single" w:sz="4" w:space="0" w:color="000000"/>
              <w:right w:val="single" w:sz="4" w:space="0" w:color="000000"/>
            </w:tcBorders>
            <w:shd w:val="clear" w:color="FFFFCC" w:fill="FFFFFF"/>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99</w:t>
            </w:r>
          </w:p>
        </w:tc>
        <w:tc>
          <w:tcPr>
            <w:tcW w:w="5351" w:type="dxa"/>
            <w:gridSpan w:val="12"/>
            <w:tcBorders>
              <w:top w:val="nil"/>
              <w:left w:val="nil"/>
              <w:bottom w:val="single" w:sz="4" w:space="0" w:color="000000"/>
              <w:right w:val="single" w:sz="4" w:space="0" w:color="000000"/>
            </w:tcBorders>
            <w:shd w:val="clear" w:color="FFFFCC" w:fill="FFFFFF"/>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 xml:space="preserve">Закупка товаров, работ и услуг </w:t>
            </w:r>
          </w:p>
        </w:tc>
        <w:tc>
          <w:tcPr>
            <w:tcW w:w="1439" w:type="dxa"/>
            <w:gridSpan w:val="14"/>
            <w:tcBorders>
              <w:top w:val="nil"/>
              <w:left w:val="nil"/>
              <w:bottom w:val="single" w:sz="4" w:space="0" w:color="000000"/>
              <w:right w:val="single" w:sz="4" w:space="0" w:color="000000"/>
            </w:tcBorders>
            <w:shd w:val="clear" w:color="FFFFCC" w:fill="FFFFFF"/>
            <w:hideMark/>
          </w:tcPr>
          <w:p w:rsidR="000E4F95" w:rsidRPr="000E4F95" w:rsidRDefault="000E4F95" w:rsidP="0015145E">
            <w:pPr>
              <w:jc w:val="center"/>
              <w:rPr>
                <w:rFonts w:ascii="Times New Roman" w:hAnsi="Times New Roman"/>
                <w:color w:val="000000"/>
              </w:rPr>
            </w:pPr>
            <w:r w:rsidRPr="000E4F95">
              <w:rPr>
                <w:rFonts w:ascii="Times New Roman" w:hAnsi="Times New Roman"/>
                <w:color w:val="000000"/>
              </w:rPr>
              <w:t>9010080210</w:t>
            </w:r>
          </w:p>
        </w:tc>
        <w:tc>
          <w:tcPr>
            <w:tcW w:w="1134" w:type="dxa"/>
            <w:gridSpan w:val="10"/>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200</w:t>
            </w:r>
          </w:p>
        </w:tc>
        <w:tc>
          <w:tcPr>
            <w:tcW w:w="1002" w:type="dxa"/>
            <w:gridSpan w:val="8"/>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 </w:t>
            </w:r>
          </w:p>
        </w:tc>
        <w:tc>
          <w:tcPr>
            <w:tcW w:w="1568" w:type="dxa"/>
            <w:gridSpan w:val="16"/>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jc w:val="right"/>
              <w:rPr>
                <w:rFonts w:ascii="Times New Roman" w:hAnsi="Times New Roman"/>
              </w:rPr>
            </w:pPr>
            <w:r w:rsidRPr="000E4F95">
              <w:rPr>
                <w:rFonts w:ascii="Times New Roman" w:hAnsi="Times New Roman"/>
              </w:rPr>
              <w:t>915,521</w:t>
            </w:r>
          </w:p>
        </w:tc>
      </w:tr>
      <w:tr w:rsidR="000E4F95" w:rsidRPr="000E4F95" w:rsidTr="000E4F95">
        <w:trPr>
          <w:gridAfter w:val="1"/>
          <w:wAfter w:w="18" w:type="dxa"/>
          <w:trHeight w:val="312"/>
        </w:trPr>
        <w:tc>
          <w:tcPr>
            <w:tcW w:w="706" w:type="dxa"/>
            <w:gridSpan w:val="5"/>
            <w:tcBorders>
              <w:top w:val="nil"/>
              <w:left w:val="single" w:sz="4" w:space="0" w:color="000000"/>
              <w:bottom w:val="single" w:sz="4" w:space="0" w:color="000000"/>
              <w:right w:val="single" w:sz="4" w:space="0" w:color="000000"/>
            </w:tcBorders>
            <w:shd w:val="clear" w:color="FFFFCC" w:fill="FFFFFF"/>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100</w:t>
            </w:r>
          </w:p>
        </w:tc>
        <w:tc>
          <w:tcPr>
            <w:tcW w:w="5351" w:type="dxa"/>
            <w:gridSpan w:val="12"/>
            <w:tcBorders>
              <w:top w:val="nil"/>
              <w:left w:val="nil"/>
              <w:bottom w:val="single" w:sz="4" w:space="0" w:color="000000"/>
              <w:right w:val="single" w:sz="4" w:space="0" w:color="000000"/>
            </w:tcBorders>
            <w:shd w:val="clear" w:color="FFFFCC" w:fill="FFFFFF"/>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Прочая закупка товаров, работ и услуг</w:t>
            </w:r>
          </w:p>
        </w:tc>
        <w:tc>
          <w:tcPr>
            <w:tcW w:w="1439" w:type="dxa"/>
            <w:gridSpan w:val="14"/>
            <w:tcBorders>
              <w:top w:val="nil"/>
              <w:left w:val="nil"/>
              <w:bottom w:val="single" w:sz="4" w:space="0" w:color="000000"/>
              <w:right w:val="single" w:sz="4" w:space="0" w:color="000000"/>
            </w:tcBorders>
            <w:shd w:val="clear" w:color="FFFFCC" w:fill="FFFFFF"/>
            <w:hideMark/>
          </w:tcPr>
          <w:p w:rsidR="000E4F95" w:rsidRPr="000E4F95" w:rsidRDefault="000E4F95" w:rsidP="0015145E">
            <w:pPr>
              <w:jc w:val="center"/>
              <w:rPr>
                <w:rFonts w:ascii="Times New Roman" w:hAnsi="Times New Roman"/>
                <w:color w:val="000000"/>
              </w:rPr>
            </w:pPr>
            <w:r w:rsidRPr="000E4F95">
              <w:rPr>
                <w:rFonts w:ascii="Times New Roman" w:hAnsi="Times New Roman"/>
                <w:color w:val="000000"/>
              </w:rPr>
              <w:t>9010080210</w:t>
            </w:r>
          </w:p>
        </w:tc>
        <w:tc>
          <w:tcPr>
            <w:tcW w:w="1134" w:type="dxa"/>
            <w:gridSpan w:val="10"/>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240</w:t>
            </w:r>
          </w:p>
        </w:tc>
        <w:tc>
          <w:tcPr>
            <w:tcW w:w="1002" w:type="dxa"/>
            <w:gridSpan w:val="8"/>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 </w:t>
            </w:r>
          </w:p>
        </w:tc>
        <w:tc>
          <w:tcPr>
            <w:tcW w:w="1568" w:type="dxa"/>
            <w:gridSpan w:val="16"/>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jc w:val="right"/>
              <w:rPr>
                <w:rFonts w:ascii="Times New Roman" w:hAnsi="Times New Roman"/>
              </w:rPr>
            </w:pPr>
            <w:r w:rsidRPr="000E4F95">
              <w:rPr>
                <w:rFonts w:ascii="Times New Roman" w:hAnsi="Times New Roman"/>
              </w:rPr>
              <w:t>915,521</w:t>
            </w:r>
          </w:p>
        </w:tc>
      </w:tr>
      <w:tr w:rsidR="000E4F95" w:rsidRPr="000E4F95" w:rsidTr="000E4F95">
        <w:trPr>
          <w:gridAfter w:val="1"/>
          <w:wAfter w:w="18" w:type="dxa"/>
          <w:trHeight w:val="359"/>
        </w:trPr>
        <w:tc>
          <w:tcPr>
            <w:tcW w:w="706" w:type="dxa"/>
            <w:gridSpan w:val="5"/>
            <w:tcBorders>
              <w:top w:val="nil"/>
              <w:left w:val="single" w:sz="4" w:space="0" w:color="000000"/>
              <w:bottom w:val="single" w:sz="4" w:space="0" w:color="000000"/>
              <w:right w:val="single" w:sz="4" w:space="0" w:color="000000"/>
            </w:tcBorders>
            <w:shd w:val="clear" w:color="FFFFCC" w:fill="FFFFFF"/>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101</w:t>
            </w:r>
          </w:p>
        </w:tc>
        <w:tc>
          <w:tcPr>
            <w:tcW w:w="5351" w:type="dxa"/>
            <w:gridSpan w:val="12"/>
            <w:tcBorders>
              <w:top w:val="nil"/>
              <w:left w:val="nil"/>
              <w:bottom w:val="single" w:sz="4" w:space="0" w:color="000000"/>
              <w:right w:val="single" w:sz="4" w:space="0" w:color="000000"/>
            </w:tcBorders>
            <w:shd w:val="clear" w:color="FFFFCC" w:fill="FFFFFF"/>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Общегосударственные вопросы</w:t>
            </w:r>
          </w:p>
        </w:tc>
        <w:tc>
          <w:tcPr>
            <w:tcW w:w="1439" w:type="dxa"/>
            <w:gridSpan w:val="14"/>
            <w:tcBorders>
              <w:top w:val="nil"/>
              <w:left w:val="nil"/>
              <w:bottom w:val="single" w:sz="4" w:space="0" w:color="000000"/>
              <w:right w:val="single" w:sz="4" w:space="0" w:color="000000"/>
            </w:tcBorders>
            <w:shd w:val="clear" w:color="FFFFCC" w:fill="FFFFFF"/>
            <w:hideMark/>
          </w:tcPr>
          <w:p w:rsidR="000E4F95" w:rsidRPr="000E4F95" w:rsidRDefault="000E4F95" w:rsidP="0015145E">
            <w:pPr>
              <w:jc w:val="center"/>
              <w:rPr>
                <w:rFonts w:ascii="Times New Roman" w:hAnsi="Times New Roman"/>
                <w:color w:val="000000"/>
              </w:rPr>
            </w:pPr>
            <w:r w:rsidRPr="000E4F95">
              <w:rPr>
                <w:rFonts w:ascii="Times New Roman" w:hAnsi="Times New Roman"/>
                <w:color w:val="000000"/>
              </w:rPr>
              <w:t>9010080210</w:t>
            </w:r>
          </w:p>
        </w:tc>
        <w:tc>
          <w:tcPr>
            <w:tcW w:w="1134" w:type="dxa"/>
            <w:gridSpan w:val="10"/>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240</w:t>
            </w:r>
          </w:p>
        </w:tc>
        <w:tc>
          <w:tcPr>
            <w:tcW w:w="1002" w:type="dxa"/>
            <w:gridSpan w:val="8"/>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0100</w:t>
            </w:r>
          </w:p>
        </w:tc>
        <w:tc>
          <w:tcPr>
            <w:tcW w:w="1568" w:type="dxa"/>
            <w:gridSpan w:val="16"/>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jc w:val="right"/>
              <w:rPr>
                <w:rFonts w:ascii="Times New Roman" w:hAnsi="Times New Roman"/>
              </w:rPr>
            </w:pPr>
            <w:r w:rsidRPr="000E4F95">
              <w:rPr>
                <w:rFonts w:ascii="Times New Roman" w:hAnsi="Times New Roman"/>
              </w:rPr>
              <w:t>915,521</w:t>
            </w:r>
          </w:p>
        </w:tc>
      </w:tr>
      <w:tr w:rsidR="000E4F95" w:rsidRPr="000E4F95" w:rsidTr="000E4F95">
        <w:trPr>
          <w:gridAfter w:val="1"/>
          <w:wAfter w:w="18" w:type="dxa"/>
          <w:trHeight w:val="935"/>
        </w:trPr>
        <w:tc>
          <w:tcPr>
            <w:tcW w:w="706" w:type="dxa"/>
            <w:gridSpan w:val="5"/>
            <w:tcBorders>
              <w:top w:val="nil"/>
              <w:left w:val="single" w:sz="4" w:space="0" w:color="000000"/>
              <w:bottom w:val="single" w:sz="4" w:space="0" w:color="000000"/>
              <w:right w:val="single" w:sz="4" w:space="0" w:color="000000"/>
            </w:tcBorders>
            <w:shd w:val="clear" w:color="FFFFCC" w:fill="FFFFFF"/>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102</w:t>
            </w:r>
          </w:p>
        </w:tc>
        <w:tc>
          <w:tcPr>
            <w:tcW w:w="5351" w:type="dxa"/>
            <w:gridSpan w:val="12"/>
            <w:tcBorders>
              <w:top w:val="nil"/>
              <w:left w:val="nil"/>
              <w:bottom w:val="single" w:sz="4" w:space="0" w:color="000000"/>
              <w:right w:val="single" w:sz="4" w:space="0" w:color="000000"/>
            </w:tcBorders>
            <w:shd w:val="clear" w:color="FFFFCC" w:fill="FFFFFF"/>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Функционирование Правительства РФ, высших исполнительных органов государственной власти субъектов РФ, местных администраций</w:t>
            </w:r>
          </w:p>
        </w:tc>
        <w:tc>
          <w:tcPr>
            <w:tcW w:w="1439" w:type="dxa"/>
            <w:gridSpan w:val="14"/>
            <w:tcBorders>
              <w:top w:val="nil"/>
              <w:left w:val="nil"/>
              <w:bottom w:val="single" w:sz="4" w:space="0" w:color="000000"/>
              <w:right w:val="single" w:sz="4" w:space="0" w:color="000000"/>
            </w:tcBorders>
            <w:shd w:val="clear" w:color="FFFFCC" w:fill="FFFFFF"/>
            <w:hideMark/>
          </w:tcPr>
          <w:p w:rsidR="000E4F95" w:rsidRPr="000E4F95" w:rsidRDefault="000E4F95" w:rsidP="0015145E">
            <w:pPr>
              <w:jc w:val="center"/>
              <w:rPr>
                <w:rFonts w:ascii="Times New Roman" w:hAnsi="Times New Roman"/>
                <w:color w:val="000000"/>
              </w:rPr>
            </w:pPr>
            <w:r w:rsidRPr="000E4F95">
              <w:rPr>
                <w:rFonts w:ascii="Times New Roman" w:hAnsi="Times New Roman"/>
                <w:color w:val="000000"/>
              </w:rPr>
              <w:t>9010080210</w:t>
            </w:r>
          </w:p>
        </w:tc>
        <w:tc>
          <w:tcPr>
            <w:tcW w:w="1134" w:type="dxa"/>
            <w:gridSpan w:val="10"/>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240</w:t>
            </w:r>
          </w:p>
        </w:tc>
        <w:tc>
          <w:tcPr>
            <w:tcW w:w="1002" w:type="dxa"/>
            <w:gridSpan w:val="8"/>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0104</w:t>
            </w:r>
          </w:p>
        </w:tc>
        <w:tc>
          <w:tcPr>
            <w:tcW w:w="1568" w:type="dxa"/>
            <w:gridSpan w:val="16"/>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jc w:val="right"/>
              <w:rPr>
                <w:rFonts w:ascii="Times New Roman" w:hAnsi="Times New Roman"/>
              </w:rPr>
            </w:pPr>
            <w:r w:rsidRPr="000E4F95">
              <w:rPr>
                <w:rFonts w:ascii="Times New Roman" w:hAnsi="Times New Roman"/>
              </w:rPr>
              <w:t>915,521</w:t>
            </w:r>
          </w:p>
        </w:tc>
      </w:tr>
      <w:tr w:rsidR="000E4F95" w:rsidRPr="000E4F95" w:rsidTr="000E4F95">
        <w:trPr>
          <w:gridAfter w:val="1"/>
          <w:wAfter w:w="18" w:type="dxa"/>
          <w:trHeight w:val="321"/>
        </w:trPr>
        <w:tc>
          <w:tcPr>
            <w:tcW w:w="706" w:type="dxa"/>
            <w:gridSpan w:val="5"/>
            <w:tcBorders>
              <w:top w:val="nil"/>
              <w:left w:val="single" w:sz="4" w:space="0" w:color="000000"/>
              <w:bottom w:val="single" w:sz="4" w:space="0" w:color="000000"/>
              <w:right w:val="single" w:sz="4" w:space="0" w:color="000000"/>
            </w:tcBorders>
            <w:shd w:val="clear" w:color="FFFFCC" w:fill="FFFFFF"/>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103</w:t>
            </w:r>
          </w:p>
        </w:tc>
        <w:tc>
          <w:tcPr>
            <w:tcW w:w="5351" w:type="dxa"/>
            <w:gridSpan w:val="12"/>
            <w:tcBorders>
              <w:top w:val="nil"/>
              <w:left w:val="nil"/>
              <w:bottom w:val="single" w:sz="4" w:space="0" w:color="000000"/>
              <w:right w:val="single" w:sz="4" w:space="0" w:color="000000"/>
            </w:tcBorders>
            <w:shd w:val="clear" w:color="FFFFCC" w:fill="FFFFFF"/>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Иные межбюджетные ассигнования</w:t>
            </w:r>
          </w:p>
        </w:tc>
        <w:tc>
          <w:tcPr>
            <w:tcW w:w="1439" w:type="dxa"/>
            <w:gridSpan w:val="14"/>
            <w:tcBorders>
              <w:top w:val="nil"/>
              <w:left w:val="nil"/>
              <w:bottom w:val="single" w:sz="4" w:space="0" w:color="000000"/>
              <w:right w:val="single" w:sz="4" w:space="0" w:color="000000"/>
            </w:tcBorders>
            <w:shd w:val="clear" w:color="FFFFCC" w:fill="FFFFFF"/>
            <w:hideMark/>
          </w:tcPr>
          <w:p w:rsidR="000E4F95" w:rsidRPr="000E4F95" w:rsidRDefault="000E4F95" w:rsidP="0015145E">
            <w:pPr>
              <w:jc w:val="center"/>
              <w:rPr>
                <w:rFonts w:ascii="Times New Roman" w:hAnsi="Times New Roman"/>
                <w:color w:val="000000"/>
              </w:rPr>
            </w:pPr>
            <w:r w:rsidRPr="000E4F95">
              <w:rPr>
                <w:rFonts w:ascii="Times New Roman" w:hAnsi="Times New Roman"/>
                <w:color w:val="000000"/>
              </w:rPr>
              <w:t>9010080210</w:t>
            </w:r>
          </w:p>
        </w:tc>
        <w:tc>
          <w:tcPr>
            <w:tcW w:w="1134" w:type="dxa"/>
            <w:gridSpan w:val="10"/>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800</w:t>
            </w:r>
          </w:p>
        </w:tc>
        <w:tc>
          <w:tcPr>
            <w:tcW w:w="1002" w:type="dxa"/>
            <w:gridSpan w:val="8"/>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 </w:t>
            </w:r>
          </w:p>
        </w:tc>
        <w:tc>
          <w:tcPr>
            <w:tcW w:w="1568" w:type="dxa"/>
            <w:gridSpan w:val="16"/>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jc w:val="right"/>
              <w:rPr>
                <w:rFonts w:ascii="Times New Roman" w:hAnsi="Times New Roman"/>
              </w:rPr>
            </w:pPr>
            <w:r w:rsidRPr="000E4F95">
              <w:rPr>
                <w:rFonts w:ascii="Times New Roman" w:hAnsi="Times New Roman"/>
              </w:rPr>
              <w:t>24,000</w:t>
            </w:r>
          </w:p>
        </w:tc>
      </w:tr>
      <w:tr w:rsidR="000E4F95" w:rsidRPr="000E4F95" w:rsidTr="000E4F95">
        <w:trPr>
          <w:gridAfter w:val="1"/>
          <w:wAfter w:w="18" w:type="dxa"/>
          <w:trHeight w:val="270"/>
        </w:trPr>
        <w:tc>
          <w:tcPr>
            <w:tcW w:w="706" w:type="dxa"/>
            <w:gridSpan w:val="5"/>
            <w:tcBorders>
              <w:top w:val="nil"/>
              <w:left w:val="single" w:sz="4" w:space="0" w:color="000000"/>
              <w:bottom w:val="single" w:sz="4" w:space="0" w:color="000000"/>
              <w:right w:val="single" w:sz="4" w:space="0" w:color="000000"/>
            </w:tcBorders>
            <w:shd w:val="clear" w:color="FFFFCC" w:fill="FFFFFF"/>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104</w:t>
            </w:r>
          </w:p>
        </w:tc>
        <w:tc>
          <w:tcPr>
            <w:tcW w:w="5351" w:type="dxa"/>
            <w:gridSpan w:val="12"/>
            <w:tcBorders>
              <w:top w:val="nil"/>
              <w:left w:val="nil"/>
              <w:bottom w:val="single" w:sz="4" w:space="0" w:color="000000"/>
              <w:right w:val="single" w:sz="4" w:space="0" w:color="000000"/>
            </w:tcBorders>
            <w:shd w:val="clear" w:color="FFFFCC" w:fill="FFFFFF"/>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Уплата налогов, сборов и иных платежей</w:t>
            </w:r>
          </w:p>
        </w:tc>
        <w:tc>
          <w:tcPr>
            <w:tcW w:w="1439" w:type="dxa"/>
            <w:gridSpan w:val="14"/>
            <w:tcBorders>
              <w:top w:val="nil"/>
              <w:left w:val="nil"/>
              <w:bottom w:val="single" w:sz="4" w:space="0" w:color="000000"/>
              <w:right w:val="single" w:sz="4" w:space="0" w:color="000000"/>
            </w:tcBorders>
            <w:shd w:val="clear" w:color="FFFFCC" w:fill="FFFFFF"/>
            <w:hideMark/>
          </w:tcPr>
          <w:p w:rsidR="000E4F95" w:rsidRPr="000E4F95" w:rsidRDefault="000E4F95" w:rsidP="0015145E">
            <w:pPr>
              <w:jc w:val="center"/>
              <w:rPr>
                <w:rFonts w:ascii="Times New Roman" w:hAnsi="Times New Roman"/>
                <w:color w:val="000000"/>
              </w:rPr>
            </w:pPr>
            <w:r w:rsidRPr="000E4F95">
              <w:rPr>
                <w:rFonts w:ascii="Times New Roman" w:hAnsi="Times New Roman"/>
                <w:color w:val="000000"/>
              </w:rPr>
              <w:t>9010080210</w:t>
            </w:r>
          </w:p>
        </w:tc>
        <w:tc>
          <w:tcPr>
            <w:tcW w:w="1134" w:type="dxa"/>
            <w:gridSpan w:val="10"/>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850</w:t>
            </w:r>
          </w:p>
        </w:tc>
        <w:tc>
          <w:tcPr>
            <w:tcW w:w="1002" w:type="dxa"/>
            <w:gridSpan w:val="8"/>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 </w:t>
            </w:r>
          </w:p>
        </w:tc>
        <w:tc>
          <w:tcPr>
            <w:tcW w:w="1568" w:type="dxa"/>
            <w:gridSpan w:val="16"/>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jc w:val="right"/>
              <w:rPr>
                <w:rFonts w:ascii="Times New Roman" w:hAnsi="Times New Roman"/>
              </w:rPr>
            </w:pPr>
            <w:r w:rsidRPr="000E4F95">
              <w:rPr>
                <w:rFonts w:ascii="Times New Roman" w:hAnsi="Times New Roman"/>
              </w:rPr>
              <w:t>24,000</w:t>
            </w:r>
          </w:p>
        </w:tc>
      </w:tr>
      <w:tr w:rsidR="000E4F95" w:rsidRPr="000E4F95" w:rsidTr="000E4F95">
        <w:trPr>
          <w:gridAfter w:val="1"/>
          <w:wAfter w:w="18" w:type="dxa"/>
          <w:trHeight w:val="259"/>
        </w:trPr>
        <w:tc>
          <w:tcPr>
            <w:tcW w:w="706" w:type="dxa"/>
            <w:gridSpan w:val="5"/>
            <w:tcBorders>
              <w:top w:val="nil"/>
              <w:left w:val="single" w:sz="4" w:space="0" w:color="000000"/>
              <w:bottom w:val="single" w:sz="4" w:space="0" w:color="000000"/>
              <w:right w:val="single" w:sz="4" w:space="0" w:color="000000"/>
            </w:tcBorders>
            <w:shd w:val="clear" w:color="FFFFCC" w:fill="FFFFFF"/>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105</w:t>
            </w:r>
          </w:p>
        </w:tc>
        <w:tc>
          <w:tcPr>
            <w:tcW w:w="5351" w:type="dxa"/>
            <w:gridSpan w:val="12"/>
            <w:tcBorders>
              <w:top w:val="nil"/>
              <w:left w:val="nil"/>
              <w:bottom w:val="single" w:sz="4" w:space="0" w:color="000000"/>
              <w:right w:val="single" w:sz="4" w:space="0" w:color="000000"/>
            </w:tcBorders>
            <w:shd w:val="clear" w:color="FFFFCC" w:fill="FFFFFF"/>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Общегосударственные вопросы</w:t>
            </w:r>
          </w:p>
        </w:tc>
        <w:tc>
          <w:tcPr>
            <w:tcW w:w="1439" w:type="dxa"/>
            <w:gridSpan w:val="14"/>
            <w:tcBorders>
              <w:top w:val="nil"/>
              <w:left w:val="nil"/>
              <w:bottom w:val="single" w:sz="4" w:space="0" w:color="000000"/>
              <w:right w:val="single" w:sz="4" w:space="0" w:color="000000"/>
            </w:tcBorders>
            <w:shd w:val="clear" w:color="FFFFCC" w:fill="FFFFFF"/>
            <w:hideMark/>
          </w:tcPr>
          <w:p w:rsidR="000E4F95" w:rsidRPr="000E4F95" w:rsidRDefault="000E4F95" w:rsidP="0015145E">
            <w:pPr>
              <w:jc w:val="center"/>
              <w:rPr>
                <w:rFonts w:ascii="Times New Roman" w:hAnsi="Times New Roman"/>
                <w:color w:val="000000"/>
              </w:rPr>
            </w:pPr>
            <w:r w:rsidRPr="000E4F95">
              <w:rPr>
                <w:rFonts w:ascii="Times New Roman" w:hAnsi="Times New Roman"/>
                <w:color w:val="000000"/>
              </w:rPr>
              <w:t>9010080210</w:t>
            </w:r>
          </w:p>
        </w:tc>
        <w:tc>
          <w:tcPr>
            <w:tcW w:w="1134" w:type="dxa"/>
            <w:gridSpan w:val="10"/>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850</w:t>
            </w:r>
          </w:p>
        </w:tc>
        <w:tc>
          <w:tcPr>
            <w:tcW w:w="1002" w:type="dxa"/>
            <w:gridSpan w:val="8"/>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0100</w:t>
            </w:r>
          </w:p>
        </w:tc>
        <w:tc>
          <w:tcPr>
            <w:tcW w:w="1568" w:type="dxa"/>
            <w:gridSpan w:val="16"/>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jc w:val="right"/>
              <w:rPr>
                <w:rFonts w:ascii="Times New Roman" w:hAnsi="Times New Roman"/>
              </w:rPr>
            </w:pPr>
            <w:r w:rsidRPr="000E4F95">
              <w:rPr>
                <w:rFonts w:ascii="Times New Roman" w:hAnsi="Times New Roman"/>
              </w:rPr>
              <w:t>24,000</w:t>
            </w:r>
          </w:p>
        </w:tc>
      </w:tr>
      <w:tr w:rsidR="000E4F95" w:rsidRPr="000E4F95" w:rsidTr="000E4F95">
        <w:trPr>
          <w:gridAfter w:val="1"/>
          <w:wAfter w:w="18" w:type="dxa"/>
          <w:trHeight w:val="846"/>
        </w:trPr>
        <w:tc>
          <w:tcPr>
            <w:tcW w:w="706" w:type="dxa"/>
            <w:gridSpan w:val="5"/>
            <w:tcBorders>
              <w:top w:val="nil"/>
              <w:left w:val="single" w:sz="4" w:space="0" w:color="000000"/>
              <w:bottom w:val="single" w:sz="4" w:space="0" w:color="000000"/>
              <w:right w:val="single" w:sz="4" w:space="0" w:color="000000"/>
            </w:tcBorders>
            <w:shd w:val="clear" w:color="FFFFCC" w:fill="FFFFFF"/>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106</w:t>
            </w:r>
          </w:p>
        </w:tc>
        <w:tc>
          <w:tcPr>
            <w:tcW w:w="5351" w:type="dxa"/>
            <w:gridSpan w:val="12"/>
            <w:tcBorders>
              <w:top w:val="nil"/>
              <w:left w:val="nil"/>
              <w:bottom w:val="single" w:sz="4" w:space="0" w:color="000000"/>
              <w:right w:val="single" w:sz="4" w:space="0" w:color="000000"/>
            </w:tcBorders>
            <w:shd w:val="clear" w:color="FFFFCC" w:fill="FFFFFF"/>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Функционирование Правительства РФ, высших исполнительных органов государственной власти субъектов РФ, местных администраций</w:t>
            </w:r>
          </w:p>
        </w:tc>
        <w:tc>
          <w:tcPr>
            <w:tcW w:w="1439" w:type="dxa"/>
            <w:gridSpan w:val="14"/>
            <w:tcBorders>
              <w:top w:val="nil"/>
              <w:left w:val="nil"/>
              <w:bottom w:val="single" w:sz="4" w:space="0" w:color="000000"/>
              <w:right w:val="single" w:sz="4" w:space="0" w:color="000000"/>
            </w:tcBorders>
            <w:shd w:val="clear" w:color="FFFFCC" w:fill="FFFFFF"/>
            <w:hideMark/>
          </w:tcPr>
          <w:p w:rsidR="000E4F95" w:rsidRPr="000E4F95" w:rsidRDefault="000E4F95" w:rsidP="0015145E">
            <w:pPr>
              <w:jc w:val="center"/>
              <w:rPr>
                <w:rFonts w:ascii="Times New Roman" w:hAnsi="Times New Roman"/>
                <w:color w:val="000000"/>
              </w:rPr>
            </w:pPr>
            <w:r w:rsidRPr="000E4F95">
              <w:rPr>
                <w:rFonts w:ascii="Times New Roman" w:hAnsi="Times New Roman"/>
                <w:color w:val="000000"/>
              </w:rPr>
              <w:t>9010080210</w:t>
            </w:r>
          </w:p>
        </w:tc>
        <w:tc>
          <w:tcPr>
            <w:tcW w:w="1134" w:type="dxa"/>
            <w:gridSpan w:val="10"/>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850</w:t>
            </w:r>
          </w:p>
        </w:tc>
        <w:tc>
          <w:tcPr>
            <w:tcW w:w="1002" w:type="dxa"/>
            <w:gridSpan w:val="8"/>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0104</w:t>
            </w:r>
          </w:p>
        </w:tc>
        <w:tc>
          <w:tcPr>
            <w:tcW w:w="1568" w:type="dxa"/>
            <w:gridSpan w:val="16"/>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jc w:val="right"/>
              <w:rPr>
                <w:rFonts w:ascii="Times New Roman" w:hAnsi="Times New Roman"/>
              </w:rPr>
            </w:pPr>
            <w:r w:rsidRPr="000E4F95">
              <w:rPr>
                <w:rFonts w:ascii="Times New Roman" w:hAnsi="Times New Roman"/>
              </w:rPr>
              <w:t>24,000</w:t>
            </w:r>
          </w:p>
        </w:tc>
      </w:tr>
      <w:tr w:rsidR="000E4F95" w:rsidRPr="000E4F95" w:rsidTr="000E4F95">
        <w:trPr>
          <w:gridAfter w:val="1"/>
          <w:wAfter w:w="18" w:type="dxa"/>
          <w:trHeight w:val="420"/>
        </w:trPr>
        <w:tc>
          <w:tcPr>
            <w:tcW w:w="706" w:type="dxa"/>
            <w:gridSpan w:val="5"/>
            <w:tcBorders>
              <w:top w:val="nil"/>
              <w:left w:val="single" w:sz="4" w:space="0" w:color="000000"/>
              <w:bottom w:val="single" w:sz="4" w:space="0" w:color="000000"/>
              <w:right w:val="single" w:sz="4" w:space="0" w:color="000000"/>
            </w:tcBorders>
            <w:shd w:val="clear" w:color="FFFFCC" w:fill="FFFFFF"/>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107</w:t>
            </w:r>
          </w:p>
        </w:tc>
        <w:tc>
          <w:tcPr>
            <w:tcW w:w="5351" w:type="dxa"/>
            <w:gridSpan w:val="12"/>
            <w:tcBorders>
              <w:top w:val="nil"/>
              <w:left w:val="nil"/>
              <w:bottom w:val="single" w:sz="4" w:space="0" w:color="000000"/>
              <w:right w:val="single" w:sz="4" w:space="0" w:color="000000"/>
            </w:tcBorders>
            <w:shd w:val="clear" w:color="FFFFCC" w:fill="FFFFFF"/>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Центральный аппарат (финансирование оплаты труда по новой системе)</w:t>
            </w:r>
          </w:p>
        </w:tc>
        <w:tc>
          <w:tcPr>
            <w:tcW w:w="1439" w:type="dxa"/>
            <w:gridSpan w:val="14"/>
            <w:tcBorders>
              <w:top w:val="nil"/>
              <w:left w:val="nil"/>
              <w:bottom w:val="single" w:sz="4" w:space="0" w:color="000000"/>
              <w:right w:val="single" w:sz="4" w:space="0" w:color="000000"/>
            </w:tcBorders>
            <w:shd w:val="clear" w:color="FFFFCC" w:fill="FFFFFF"/>
            <w:hideMark/>
          </w:tcPr>
          <w:p w:rsidR="000E4F95" w:rsidRPr="000E4F95" w:rsidRDefault="000E4F95" w:rsidP="0015145E">
            <w:pPr>
              <w:jc w:val="center"/>
              <w:rPr>
                <w:rFonts w:ascii="Times New Roman" w:hAnsi="Times New Roman"/>
                <w:color w:val="000000"/>
              </w:rPr>
            </w:pPr>
            <w:r w:rsidRPr="000E4F95">
              <w:rPr>
                <w:rFonts w:ascii="Times New Roman" w:hAnsi="Times New Roman"/>
                <w:color w:val="000000"/>
              </w:rPr>
              <w:t>9010080240</w:t>
            </w:r>
          </w:p>
        </w:tc>
        <w:tc>
          <w:tcPr>
            <w:tcW w:w="1134" w:type="dxa"/>
            <w:gridSpan w:val="10"/>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 </w:t>
            </w:r>
          </w:p>
        </w:tc>
        <w:tc>
          <w:tcPr>
            <w:tcW w:w="1002" w:type="dxa"/>
            <w:gridSpan w:val="8"/>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 </w:t>
            </w:r>
          </w:p>
        </w:tc>
        <w:tc>
          <w:tcPr>
            <w:tcW w:w="1568" w:type="dxa"/>
            <w:gridSpan w:val="16"/>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jc w:val="right"/>
              <w:rPr>
                <w:rFonts w:ascii="Times New Roman" w:hAnsi="Times New Roman"/>
              </w:rPr>
            </w:pPr>
            <w:r w:rsidRPr="000E4F95">
              <w:rPr>
                <w:rFonts w:ascii="Times New Roman" w:hAnsi="Times New Roman"/>
              </w:rPr>
              <w:t>574,900</w:t>
            </w:r>
          </w:p>
        </w:tc>
      </w:tr>
      <w:tr w:rsidR="000E4F95" w:rsidRPr="000E4F95" w:rsidTr="000E4F95">
        <w:trPr>
          <w:gridAfter w:val="1"/>
          <w:wAfter w:w="18" w:type="dxa"/>
          <w:trHeight w:val="690"/>
        </w:trPr>
        <w:tc>
          <w:tcPr>
            <w:tcW w:w="706" w:type="dxa"/>
            <w:gridSpan w:val="5"/>
            <w:tcBorders>
              <w:top w:val="nil"/>
              <w:left w:val="single" w:sz="4" w:space="0" w:color="000000"/>
              <w:bottom w:val="single" w:sz="4" w:space="0" w:color="000000"/>
              <w:right w:val="single" w:sz="4" w:space="0" w:color="000000"/>
            </w:tcBorders>
            <w:shd w:val="clear" w:color="FFFFCC" w:fill="FFFFFF"/>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108</w:t>
            </w:r>
          </w:p>
        </w:tc>
        <w:tc>
          <w:tcPr>
            <w:tcW w:w="5351" w:type="dxa"/>
            <w:gridSpan w:val="12"/>
            <w:tcBorders>
              <w:top w:val="nil"/>
              <w:left w:val="nil"/>
              <w:bottom w:val="single" w:sz="4" w:space="0" w:color="000000"/>
              <w:right w:val="single" w:sz="4" w:space="0" w:color="000000"/>
            </w:tcBorders>
            <w:shd w:val="clear" w:color="FFFFCC" w:fill="FFFFFF"/>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39" w:type="dxa"/>
            <w:gridSpan w:val="14"/>
            <w:tcBorders>
              <w:top w:val="nil"/>
              <w:left w:val="nil"/>
              <w:bottom w:val="single" w:sz="4" w:space="0" w:color="000000"/>
              <w:right w:val="single" w:sz="4" w:space="0" w:color="000000"/>
            </w:tcBorders>
            <w:shd w:val="clear" w:color="FFFFCC" w:fill="FFFFFF"/>
            <w:hideMark/>
          </w:tcPr>
          <w:p w:rsidR="000E4F95" w:rsidRPr="000E4F95" w:rsidRDefault="000E4F95" w:rsidP="0015145E">
            <w:pPr>
              <w:jc w:val="center"/>
              <w:rPr>
                <w:rFonts w:ascii="Times New Roman" w:hAnsi="Times New Roman"/>
                <w:color w:val="000000"/>
              </w:rPr>
            </w:pPr>
            <w:r w:rsidRPr="000E4F95">
              <w:rPr>
                <w:rFonts w:ascii="Times New Roman" w:hAnsi="Times New Roman"/>
                <w:color w:val="000000"/>
              </w:rPr>
              <w:t>9010080240</w:t>
            </w:r>
          </w:p>
        </w:tc>
        <w:tc>
          <w:tcPr>
            <w:tcW w:w="1134" w:type="dxa"/>
            <w:gridSpan w:val="10"/>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100</w:t>
            </w:r>
          </w:p>
        </w:tc>
        <w:tc>
          <w:tcPr>
            <w:tcW w:w="1002" w:type="dxa"/>
            <w:gridSpan w:val="8"/>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 </w:t>
            </w:r>
          </w:p>
        </w:tc>
        <w:tc>
          <w:tcPr>
            <w:tcW w:w="1568" w:type="dxa"/>
            <w:gridSpan w:val="16"/>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jc w:val="right"/>
              <w:rPr>
                <w:rFonts w:ascii="Times New Roman" w:hAnsi="Times New Roman"/>
              </w:rPr>
            </w:pPr>
            <w:r w:rsidRPr="000E4F95">
              <w:rPr>
                <w:rFonts w:ascii="Times New Roman" w:hAnsi="Times New Roman"/>
              </w:rPr>
              <w:t>574,900</w:t>
            </w:r>
          </w:p>
        </w:tc>
      </w:tr>
      <w:tr w:rsidR="000E4F95" w:rsidRPr="000E4F95" w:rsidTr="000E4F95">
        <w:trPr>
          <w:gridAfter w:val="1"/>
          <w:wAfter w:w="18" w:type="dxa"/>
          <w:trHeight w:val="375"/>
        </w:trPr>
        <w:tc>
          <w:tcPr>
            <w:tcW w:w="706" w:type="dxa"/>
            <w:gridSpan w:val="5"/>
            <w:tcBorders>
              <w:top w:val="nil"/>
              <w:left w:val="single" w:sz="4" w:space="0" w:color="000000"/>
              <w:bottom w:val="single" w:sz="4" w:space="0" w:color="000000"/>
              <w:right w:val="single" w:sz="4" w:space="0" w:color="000000"/>
            </w:tcBorders>
            <w:shd w:val="clear" w:color="FFFFCC" w:fill="FFFFFF"/>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109</w:t>
            </w:r>
          </w:p>
        </w:tc>
        <w:tc>
          <w:tcPr>
            <w:tcW w:w="5351" w:type="dxa"/>
            <w:gridSpan w:val="12"/>
            <w:tcBorders>
              <w:top w:val="nil"/>
              <w:left w:val="nil"/>
              <w:bottom w:val="single" w:sz="4" w:space="0" w:color="000000"/>
              <w:right w:val="single" w:sz="4" w:space="0" w:color="000000"/>
            </w:tcBorders>
            <w:shd w:val="clear" w:color="FFFFCC" w:fill="FFFFFF"/>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Расходы на выплаты персоналу государственных (муниципальных) органов</w:t>
            </w:r>
          </w:p>
        </w:tc>
        <w:tc>
          <w:tcPr>
            <w:tcW w:w="1439" w:type="dxa"/>
            <w:gridSpan w:val="14"/>
            <w:tcBorders>
              <w:top w:val="nil"/>
              <w:left w:val="nil"/>
              <w:bottom w:val="single" w:sz="4" w:space="0" w:color="000000"/>
              <w:right w:val="single" w:sz="4" w:space="0" w:color="000000"/>
            </w:tcBorders>
            <w:shd w:val="clear" w:color="FFFFCC" w:fill="FFFFFF"/>
            <w:hideMark/>
          </w:tcPr>
          <w:p w:rsidR="000E4F95" w:rsidRPr="000E4F95" w:rsidRDefault="000E4F95" w:rsidP="0015145E">
            <w:pPr>
              <w:jc w:val="center"/>
              <w:rPr>
                <w:rFonts w:ascii="Times New Roman" w:hAnsi="Times New Roman"/>
                <w:color w:val="000000"/>
              </w:rPr>
            </w:pPr>
            <w:r w:rsidRPr="000E4F95">
              <w:rPr>
                <w:rFonts w:ascii="Times New Roman" w:hAnsi="Times New Roman"/>
                <w:color w:val="000000"/>
              </w:rPr>
              <w:t>9010080240</w:t>
            </w:r>
          </w:p>
        </w:tc>
        <w:tc>
          <w:tcPr>
            <w:tcW w:w="1134" w:type="dxa"/>
            <w:gridSpan w:val="10"/>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120</w:t>
            </w:r>
          </w:p>
        </w:tc>
        <w:tc>
          <w:tcPr>
            <w:tcW w:w="1002" w:type="dxa"/>
            <w:gridSpan w:val="8"/>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 </w:t>
            </w:r>
          </w:p>
        </w:tc>
        <w:tc>
          <w:tcPr>
            <w:tcW w:w="1568" w:type="dxa"/>
            <w:gridSpan w:val="16"/>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jc w:val="right"/>
              <w:rPr>
                <w:rFonts w:ascii="Times New Roman" w:hAnsi="Times New Roman"/>
              </w:rPr>
            </w:pPr>
            <w:r w:rsidRPr="000E4F95">
              <w:rPr>
                <w:rFonts w:ascii="Times New Roman" w:hAnsi="Times New Roman"/>
              </w:rPr>
              <w:t>574,900</w:t>
            </w:r>
          </w:p>
        </w:tc>
      </w:tr>
      <w:tr w:rsidR="000E4F95" w:rsidRPr="000E4F95" w:rsidTr="000E4F95">
        <w:trPr>
          <w:gridAfter w:val="1"/>
          <w:wAfter w:w="18" w:type="dxa"/>
          <w:trHeight w:val="361"/>
        </w:trPr>
        <w:tc>
          <w:tcPr>
            <w:tcW w:w="706" w:type="dxa"/>
            <w:gridSpan w:val="5"/>
            <w:tcBorders>
              <w:top w:val="nil"/>
              <w:left w:val="single" w:sz="4" w:space="0" w:color="000000"/>
              <w:bottom w:val="single" w:sz="4" w:space="0" w:color="000000"/>
              <w:right w:val="single" w:sz="4" w:space="0" w:color="000000"/>
            </w:tcBorders>
            <w:shd w:val="clear" w:color="FFFFCC" w:fill="FFFFFF"/>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110</w:t>
            </w:r>
          </w:p>
        </w:tc>
        <w:tc>
          <w:tcPr>
            <w:tcW w:w="5351" w:type="dxa"/>
            <w:gridSpan w:val="12"/>
            <w:tcBorders>
              <w:top w:val="nil"/>
              <w:left w:val="nil"/>
              <w:bottom w:val="single" w:sz="4" w:space="0" w:color="000000"/>
              <w:right w:val="single" w:sz="4" w:space="0" w:color="000000"/>
            </w:tcBorders>
            <w:shd w:val="clear" w:color="FFFFCC" w:fill="FFFFFF"/>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Общегосударственные вопросы</w:t>
            </w:r>
          </w:p>
        </w:tc>
        <w:tc>
          <w:tcPr>
            <w:tcW w:w="1439" w:type="dxa"/>
            <w:gridSpan w:val="14"/>
            <w:tcBorders>
              <w:top w:val="nil"/>
              <w:left w:val="nil"/>
              <w:bottom w:val="single" w:sz="4" w:space="0" w:color="000000"/>
              <w:right w:val="single" w:sz="4" w:space="0" w:color="000000"/>
            </w:tcBorders>
            <w:shd w:val="clear" w:color="FFFFCC" w:fill="FFFFFF"/>
            <w:hideMark/>
          </w:tcPr>
          <w:p w:rsidR="000E4F95" w:rsidRPr="000E4F95" w:rsidRDefault="000E4F95" w:rsidP="0015145E">
            <w:pPr>
              <w:jc w:val="center"/>
              <w:rPr>
                <w:rFonts w:ascii="Times New Roman" w:hAnsi="Times New Roman"/>
                <w:color w:val="000000"/>
              </w:rPr>
            </w:pPr>
            <w:r w:rsidRPr="000E4F95">
              <w:rPr>
                <w:rFonts w:ascii="Times New Roman" w:hAnsi="Times New Roman"/>
                <w:color w:val="000000"/>
              </w:rPr>
              <w:t>9010080240</w:t>
            </w:r>
          </w:p>
        </w:tc>
        <w:tc>
          <w:tcPr>
            <w:tcW w:w="1134" w:type="dxa"/>
            <w:gridSpan w:val="10"/>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120</w:t>
            </w:r>
          </w:p>
        </w:tc>
        <w:tc>
          <w:tcPr>
            <w:tcW w:w="1002" w:type="dxa"/>
            <w:gridSpan w:val="8"/>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0100</w:t>
            </w:r>
          </w:p>
        </w:tc>
        <w:tc>
          <w:tcPr>
            <w:tcW w:w="1568" w:type="dxa"/>
            <w:gridSpan w:val="16"/>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jc w:val="right"/>
              <w:rPr>
                <w:rFonts w:ascii="Times New Roman" w:hAnsi="Times New Roman"/>
              </w:rPr>
            </w:pPr>
            <w:r w:rsidRPr="000E4F95">
              <w:rPr>
                <w:rFonts w:ascii="Times New Roman" w:hAnsi="Times New Roman"/>
              </w:rPr>
              <w:t>574,900</w:t>
            </w:r>
          </w:p>
        </w:tc>
      </w:tr>
      <w:tr w:rsidR="000E4F95" w:rsidRPr="000E4F95" w:rsidTr="000E4F95">
        <w:trPr>
          <w:gridAfter w:val="1"/>
          <w:wAfter w:w="18" w:type="dxa"/>
          <w:trHeight w:val="894"/>
        </w:trPr>
        <w:tc>
          <w:tcPr>
            <w:tcW w:w="706" w:type="dxa"/>
            <w:gridSpan w:val="5"/>
            <w:tcBorders>
              <w:top w:val="nil"/>
              <w:left w:val="single" w:sz="4" w:space="0" w:color="000000"/>
              <w:bottom w:val="single" w:sz="4" w:space="0" w:color="000000"/>
              <w:right w:val="single" w:sz="4" w:space="0" w:color="000000"/>
            </w:tcBorders>
            <w:shd w:val="clear" w:color="FFFFCC" w:fill="FFFFFF"/>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111</w:t>
            </w:r>
          </w:p>
        </w:tc>
        <w:tc>
          <w:tcPr>
            <w:tcW w:w="5351" w:type="dxa"/>
            <w:gridSpan w:val="12"/>
            <w:tcBorders>
              <w:top w:val="nil"/>
              <w:left w:val="nil"/>
              <w:bottom w:val="single" w:sz="4" w:space="0" w:color="000000"/>
              <w:right w:val="single" w:sz="4" w:space="0" w:color="000000"/>
            </w:tcBorders>
            <w:shd w:val="clear" w:color="FFFFCC" w:fill="FFFFFF"/>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Функционирование Правительства РФ, высших исполнительных органов государственной власти субъектов РФ, местных администраций</w:t>
            </w:r>
          </w:p>
        </w:tc>
        <w:tc>
          <w:tcPr>
            <w:tcW w:w="1439" w:type="dxa"/>
            <w:gridSpan w:val="14"/>
            <w:tcBorders>
              <w:top w:val="nil"/>
              <w:left w:val="nil"/>
              <w:bottom w:val="single" w:sz="4" w:space="0" w:color="000000"/>
              <w:right w:val="single" w:sz="4" w:space="0" w:color="000000"/>
            </w:tcBorders>
            <w:shd w:val="clear" w:color="FFFFCC" w:fill="FFFFFF"/>
            <w:hideMark/>
          </w:tcPr>
          <w:p w:rsidR="000E4F95" w:rsidRPr="000E4F95" w:rsidRDefault="000E4F95" w:rsidP="0015145E">
            <w:pPr>
              <w:jc w:val="center"/>
              <w:rPr>
                <w:rFonts w:ascii="Times New Roman" w:hAnsi="Times New Roman"/>
                <w:color w:val="000000"/>
              </w:rPr>
            </w:pPr>
            <w:r w:rsidRPr="000E4F95">
              <w:rPr>
                <w:rFonts w:ascii="Times New Roman" w:hAnsi="Times New Roman"/>
                <w:color w:val="000000"/>
              </w:rPr>
              <w:t>9010080240</w:t>
            </w:r>
          </w:p>
        </w:tc>
        <w:tc>
          <w:tcPr>
            <w:tcW w:w="1134" w:type="dxa"/>
            <w:gridSpan w:val="10"/>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120</w:t>
            </w:r>
          </w:p>
        </w:tc>
        <w:tc>
          <w:tcPr>
            <w:tcW w:w="1002" w:type="dxa"/>
            <w:gridSpan w:val="8"/>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0104</w:t>
            </w:r>
          </w:p>
        </w:tc>
        <w:tc>
          <w:tcPr>
            <w:tcW w:w="1568" w:type="dxa"/>
            <w:gridSpan w:val="16"/>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jc w:val="right"/>
              <w:rPr>
                <w:rFonts w:ascii="Times New Roman" w:hAnsi="Times New Roman"/>
              </w:rPr>
            </w:pPr>
            <w:r w:rsidRPr="000E4F95">
              <w:rPr>
                <w:rFonts w:ascii="Times New Roman" w:hAnsi="Times New Roman"/>
              </w:rPr>
              <w:t>574,900</w:t>
            </w:r>
          </w:p>
        </w:tc>
      </w:tr>
      <w:tr w:rsidR="000E4F95" w:rsidRPr="000E4F95" w:rsidTr="000E4F95">
        <w:trPr>
          <w:gridAfter w:val="1"/>
          <w:wAfter w:w="18" w:type="dxa"/>
          <w:trHeight w:val="365"/>
        </w:trPr>
        <w:tc>
          <w:tcPr>
            <w:tcW w:w="706" w:type="dxa"/>
            <w:gridSpan w:val="5"/>
            <w:tcBorders>
              <w:top w:val="nil"/>
              <w:left w:val="single" w:sz="4" w:space="0" w:color="000000"/>
              <w:bottom w:val="single" w:sz="4" w:space="0" w:color="000000"/>
              <w:right w:val="single" w:sz="4" w:space="0" w:color="000000"/>
            </w:tcBorders>
            <w:shd w:val="clear" w:color="FFFFCC" w:fill="FFFFFF"/>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112</w:t>
            </w:r>
          </w:p>
        </w:tc>
        <w:tc>
          <w:tcPr>
            <w:tcW w:w="5351" w:type="dxa"/>
            <w:gridSpan w:val="12"/>
            <w:tcBorders>
              <w:top w:val="nil"/>
              <w:left w:val="nil"/>
              <w:bottom w:val="single" w:sz="4" w:space="0" w:color="000000"/>
              <w:right w:val="single" w:sz="4" w:space="0" w:color="000000"/>
            </w:tcBorders>
            <w:shd w:val="clear" w:color="FFFFCC" w:fill="FFFFFF"/>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Резервные фонды</w:t>
            </w:r>
          </w:p>
        </w:tc>
        <w:tc>
          <w:tcPr>
            <w:tcW w:w="1439" w:type="dxa"/>
            <w:gridSpan w:val="14"/>
            <w:tcBorders>
              <w:top w:val="nil"/>
              <w:left w:val="nil"/>
              <w:bottom w:val="single" w:sz="4" w:space="0" w:color="000000"/>
              <w:right w:val="single" w:sz="4" w:space="0" w:color="000000"/>
            </w:tcBorders>
            <w:shd w:val="clear" w:color="FFFFCC" w:fill="FFFFFF"/>
            <w:hideMark/>
          </w:tcPr>
          <w:p w:rsidR="000E4F95" w:rsidRPr="000E4F95" w:rsidRDefault="000E4F95" w:rsidP="0015145E">
            <w:pPr>
              <w:jc w:val="center"/>
              <w:rPr>
                <w:rFonts w:ascii="Times New Roman" w:hAnsi="Times New Roman"/>
                <w:color w:val="000000"/>
              </w:rPr>
            </w:pPr>
            <w:r w:rsidRPr="000E4F95">
              <w:rPr>
                <w:rFonts w:ascii="Times New Roman" w:hAnsi="Times New Roman"/>
                <w:color w:val="000000"/>
              </w:rPr>
              <w:t>9010080110</w:t>
            </w:r>
          </w:p>
        </w:tc>
        <w:tc>
          <w:tcPr>
            <w:tcW w:w="1134" w:type="dxa"/>
            <w:gridSpan w:val="10"/>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 </w:t>
            </w:r>
          </w:p>
        </w:tc>
        <w:tc>
          <w:tcPr>
            <w:tcW w:w="1002" w:type="dxa"/>
            <w:gridSpan w:val="8"/>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 </w:t>
            </w:r>
          </w:p>
        </w:tc>
        <w:tc>
          <w:tcPr>
            <w:tcW w:w="1568" w:type="dxa"/>
            <w:gridSpan w:val="16"/>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jc w:val="right"/>
              <w:rPr>
                <w:rFonts w:ascii="Times New Roman" w:hAnsi="Times New Roman"/>
              </w:rPr>
            </w:pPr>
            <w:r w:rsidRPr="000E4F95">
              <w:rPr>
                <w:rFonts w:ascii="Times New Roman" w:hAnsi="Times New Roman"/>
              </w:rPr>
              <w:t>10,000</w:t>
            </w:r>
          </w:p>
        </w:tc>
      </w:tr>
      <w:tr w:rsidR="000E4F95" w:rsidRPr="000E4F95" w:rsidTr="000E4F95">
        <w:trPr>
          <w:gridAfter w:val="1"/>
          <w:wAfter w:w="18" w:type="dxa"/>
          <w:trHeight w:val="312"/>
        </w:trPr>
        <w:tc>
          <w:tcPr>
            <w:tcW w:w="706" w:type="dxa"/>
            <w:gridSpan w:val="5"/>
            <w:tcBorders>
              <w:top w:val="nil"/>
              <w:left w:val="single" w:sz="4" w:space="0" w:color="000000"/>
              <w:bottom w:val="single" w:sz="4" w:space="0" w:color="000000"/>
              <w:right w:val="single" w:sz="4" w:space="0" w:color="000000"/>
            </w:tcBorders>
            <w:shd w:val="clear" w:color="FFFFCC" w:fill="FFFFFF"/>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113</w:t>
            </w:r>
          </w:p>
        </w:tc>
        <w:tc>
          <w:tcPr>
            <w:tcW w:w="5351" w:type="dxa"/>
            <w:gridSpan w:val="12"/>
            <w:tcBorders>
              <w:top w:val="nil"/>
              <w:left w:val="nil"/>
              <w:bottom w:val="single" w:sz="4" w:space="0" w:color="000000"/>
              <w:right w:val="single" w:sz="4" w:space="0" w:color="000000"/>
            </w:tcBorders>
            <w:shd w:val="clear" w:color="FFFFCC" w:fill="FFFFFF"/>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Иные бюджетные ассигнования</w:t>
            </w:r>
          </w:p>
        </w:tc>
        <w:tc>
          <w:tcPr>
            <w:tcW w:w="1439" w:type="dxa"/>
            <w:gridSpan w:val="14"/>
            <w:tcBorders>
              <w:top w:val="nil"/>
              <w:left w:val="nil"/>
              <w:bottom w:val="single" w:sz="4" w:space="0" w:color="000000"/>
              <w:right w:val="single" w:sz="4" w:space="0" w:color="000000"/>
            </w:tcBorders>
            <w:shd w:val="clear" w:color="FFFFCC" w:fill="FFFFFF"/>
            <w:hideMark/>
          </w:tcPr>
          <w:p w:rsidR="000E4F95" w:rsidRPr="000E4F95" w:rsidRDefault="000E4F95" w:rsidP="0015145E">
            <w:pPr>
              <w:jc w:val="center"/>
              <w:rPr>
                <w:rFonts w:ascii="Times New Roman" w:hAnsi="Times New Roman"/>
                <w:color w:val="000000"/>
              </w:rPr>
            </w:pPr>
            <w:r w:rsidRPr="000E4F95">
              <w:rPr>
                <w:rFonts w:ascii="Times New Roman" w:hAnsi="Times New Roman"/>
                <w:color w:val="000000"/>
              </w:rPr>
              <w:t>9010080110</w:t>
            </w:r>
          </w:p>
        </w:tc>
        <w:tc>
          <w:tcPr>
            <w:tcW w:w="1134" w:type="dxa"/>
            <w:gridSpan w:val="10"/>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800</w:t>
            </w:r>
          </w:p>
        </w:tc>
        <w:tc>
          <w:tcPr>
            <w:tcW w:w="1002" w:type="dxa"/>
            <w:gridSpan w:val="8"/>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 </w:t>
            </w:r>
          </w:p>
        </w:tc>
        <w:tc>
          <w:tcPr>
            <w:tcW w:w="1568" w:type="dxa"/>
            <w:gridSpan w:val="16"/>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jc w:val="right"/>
              <w:rPr>
                <w:rFonts w:ascii="Times New Roman" w:hAnsi="Times New Roman"/>
              </w:rPr>
            </w:pPr>
            <w:r w:rsidRPr="000E4F95">
              <w:rPr>
                <w:rFonts w:ascii="Times New Roman" w:hAnsi="Times New Roman"/>
              </w:rPr>
              <w:t>10,000</w:t>
            </w:r>
          </w:p>
        </w:tc>
      </w:tr>
      <w:tr w:rsidR="000E4F95" w:rsidRPr="000E4F95" w:rsidTr="000E4F95">
        <w:trPr>
          <w:gridAfter w:val="1"/>
          <w:wAfter w:w="18" w:type="dxa"/>
          <w:trHeight w:val="375"/>
        </w:trPr>
        <w:tc>
          <w:tcPr>
            <w:tcW w:w="706" w:type="dxa"/>
            <w:gridSpan w:val="5"/>
            <w:tcBorders>
              <w:top w:val="nil"/>
              <w:left w:val="single" w:sz="4" w:space="0" w:color="000000"/>
              <w:bottom w:val="single" w:sz="4" w:space="0" w:color="000000"/>
              <w:right w:val="single" w:sz="4" w:space="0" w:color="000000"/>
            </w:tcBorders>
            <w:shd w:val="clear" w:color="FFFFCC" w:fill="FFFFFF"/>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114</w:t>
            </w:r>
          </w:p>
        </w:tc>
        <w:tc>
          <w:tcPr>
            <w:tcW w:w="5351" w:type="dxa"/>
            <w:gridSpan w:val="12"/>
            <w:tcBorders>
              <w:top w:val="nil"/>
              <w:left w:val="nil"/>
              <w:bottom w:val="single" w:sz="4" w:space="0" w:color="000000"/>
              <w:right w:val="single" w:sz="4" w:space="0" w:color="000000"/>
            </w:tcBorders>
            <w:shd w:val="clear" w:color="FFFFCC" w:fill="FFFFFF"/>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Резервные средства</w:t>
            </w:r>
          </w:p>
        </w:tc>
        <w:tc>
          <w:tcPr>
            <w:tcW w:w="1439" w:type="dxa"/>
            <w:gridSpan w:val="14"/>
            <w:tcBorders>
              <w:top w:val="nil"/>
              <w:left w:val="nil"/>
              <w:bottom w:val="single" w:sz="4" w:space="0" w:color="000000"/>
              <w:right w:val="single" w:sz="4" w:space="0" w:color="000000"/>
            </w:tcBorders>
            <w:shd w:val="clear" w:color="FFFFCC" w:fill="FFFFFF"/>
            <w:hideMark/>
          </w:tcPr>
          <w:p w:rsidR="000E4F95" w:rsidRPr="000E4F95" w:rsidRDefault="000E4F95" w:rsidP="0015145E">
            <w:pPr>
              <w:jc w:val="center"/>
              <w:rPr>
                <w:rFonts w:ascii="Times New Roman" w:hAnsi="Times New Roman"/>
                <w:color w:val="000000"/>
              </w:rPr>
            </w:pPr>
            <w:r w:rsidRPr="000E4F95">
              <w:rPr>
                <w:rFonts w:ascii="Times New Roman" w:hAnsi="Times New Roman"/>
                <w:color w:val="000000"/>
              </w:rPr>
              <w:t>9010080110</w:t>
            </w:r>
          </w:p>
        </w:tc>
        <w:tc>
          <w:tcPr>
            <w:tcW w:w="1134" w:type="dxa"/>
            <w:gridSpan w:val="10"/>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870</w:t>
            </w:r>
          </w:p>
        </w:tc>
        <w:tc>
          <w:tcPr>
            <w:tcW w:w="1002" w:type="dxa"/>
            <w:gridSpan w:val="8"/>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 </w:t>
            </w:r>
          </w:p>
        </w:tc>
        <w:tc>
          <w:tcPr>
            <w:tcW w:w="1568" w:type="dxa"/>
            <w:gridSpan w:val="16"/>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jc w:val="right"/>
              <w:rPr>
                <w:rFonts w:ascii="Times New Roman" w:hAnsi="Times New Roman"/>
              </w:rPr>
            </w:pPr>
            <w:r w:rsidRPr="000E4F95">
              <w:rPr>
                <w:rFonts w:ascii="Times New Roman" w:hAnsi="Times New Roman"/>
              </w:rPr>
              <w:t>10,000</w:t>
            </w:r>
          </w:p>
        </w:tc>
      </w:tr>
      <w:tr w:rsidR="000E4F95" w:rsidRPr="000E4F95" w:rsidTr="000E4F95">
        <w:trPr>
          <w:gridAfter w:val="1"/>
          <w:wAfter w:w="18" w:type="dxa"/>
          <w:trHeight w:val="281"/>
        </w:trPr>
        <w:tc>
          <w:tcPr>
            <w:tcW w:w="706" w:type="dxa"/>
            <w:gridSpan w:val="5"/>
            <w:tcBorders>
              <w:top w:val="nil"/>
              <w:left w:val="single" w:sz="4" w:space="0" w:color="000000"/>
              <w:bottom w:val="single" w:sz="4" w:space="0" w:color="000000"/>
              <w:right w:val="single" w:sz="4" w:space="0" w:color="000000"/>
            </w:tcBorders>
            <w:shd w:val="clear" w:color="FFFFCC" w:fill="FFFFFF"/>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115</w:t>
            </w:r>
          </w:p>
        </w:tc>
        <w:tc>
          <w:tcPr>
            <w:tcW w:w="5351" w:type="dxa"/>
            <w:gridSpan w:val="12"/>
            <w:tcBorders>
              <w:top w:val="nil"/>
              <w:left w:val="nil"/>
              <w:bottom w:val="single" w:sz="4" w:space="0" w:color="000000"/>
              <w:right w:val="single" w:sz="4" w:space="0" w:color="000000"/>
            </w:tcBorders>
            <w:shd w:val="clear" w:color="FFFFCC" w:fill="FFFFFF"/>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Общегосударственные вопросы</w:t>
            </w:r>
          </w:p>
        </w:tc>
        <w:tc>
          <w:tcPr>
            <w:tcW w:w="1439" w:type="dxa"/>
            <w:gridSpan w:val="14"/>
            <w:tcBorders>
              <w:top w:val="nil"/>
              <w:left w:val="nil"/>
              <w:bottom w:val="single" w:sz="4" w:space="0" w:color="000000"/>
              <w:right w:val="single" w:sz="4" w:space="0" w:color="000000"/>
            </w:tcBorders>
            <w:shd w:val="clear" w:color="FFFFCC" w:fill="FFFFFF"/>
            <w:hideMark/>
          </w:tcPr>
          <w:p w:rsidR="000E4F95" w:rsidRPr="000E4F95" w:rsidRDefault="000E4F95" w:rsidP="0015145E">
            <w:pPr>
              <w:jc w:val="center"/>
              <w:rPr>
                <w:rFonts w:ascii="Times New Roman" w:hAnsi="Times New Roman"/>
                <w:color w:val="000000"/>
              </w:rPr>
            </w:pPr>
            <w:r w:rsidRPr="000E4F95">
              <w:rPr>
                <w:rFonts w:ascii="Times New Roman" w:hAnsi="Times New Roman"/>
                <w:color w:val="000000"/>
              </w:rPr>
              <w:t>9010080110</w:t>
            </w:r>
          </w:p>
        </w:tc>
        <w:tc>
          <w:tcPr>
            <w:tcW w:w="1134" w:type="dxa"/>
            <w:gridSpan w:val="10"/>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870</w:t>
            </w:r>
          </w:p>
        </w:tc>
        <w:tc>
          <w:tcPr>
            <w:tcW w:w="1002" w:type="dxa"/>
            <w:gridSpan w:val="8"/>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0100</w:t>
            </w:r>
          </w:p>
        </w:tc>
        <w:tc>
          <w:tcPr>
            <w:tcW w:w="1568" w:type="dxa"/>
            <w:gridSpan w:val="16"/>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jc w:val="right"/>
              <w:rPr>
                <w:rFonts w:ascii="Times New Roman" w:hAnsi="Times New Roman"/>
              </w:rPr>
            </w:pPr>
            <w:r w:rsidRPr="000E4F95">
              <w:rPr>
                <w:rFonts w:ascii="Times New Roman" w:hAnsi="Times New Roman"/>
              </w:rPr>
              <w:t>10,000</w:t>
            </w:r>
          </w:p>
        </w:tc>
      </w:tr>
      <w:tr w:rsidR="000E4F95" w:rsidRPr="000E4F95" w:rsidTr="000E4F95">
        <w:trPr>
          <w:gridAfter w:val="1"/>
          <w:wAfter w:w="18" w:type="dxa"/>
          <w:trHeight w:val="312"/>
        </w:trPr>
        <w:tc>
          <w:tcPr>
            <w:tcW w:w="706" w:type="dxa"/>
            <w:gridSpan w:val="5"/>
            <w:tcBorders>
              <w:top w:val="nil"/>
              <w:left w:val="single" w:sz="4" w:space="0" w:color="000000"/>
              <w:bottom w:val="single" w:sz="4" w:space="0" w:color="000000"/>
              <w:right w:val="single" w:sz="4" w:space="0" w:color="000000"/>
            </w:tcBorders>
            <w:shd w:val="clear" w:color="FFFFCC" w:fill="FFFFFF"/>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116</w:t>
            </w:r>
          </w:p>
        </w:tc>
        <w:tc>
          <w:tcPr>
            <w:tcW w:w="5351" w:type="dxa"/>
            <w:gridSpan w:val="12"/>
            <w:tcBorders>
              <w:top w:val="nil"/>
              <w:left w:val="nil"/>
              <w:bottom w:val="single" w:sz="4" w:space="0" w:color="000000"/>
              <w:right w:val="single" w:sz="4" w:space="0" w:color="000000"/>
            </w:tcBorders>
            <w:shd w:val="clear" w:color="FFFFCC" w:fill="FFFFFF"/>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Резервные фонды</w:t>
            </w:r>
          </w:p>
        </w:tc>
        <w:tc>
          <w:tcPr>
            <w:tcW w:w="1439" w:type="dxa"/>
            <w:gridSpan w:val="14"/>
            <w:tcBorders>
              <w:top w:val="nil"/>
              <w:left w:val="nil"/>
              <w:bottom w:val="single" w:sz="4" w:space="0" w:color="000000"/>
              <w:right w:val="single" w:sz="4" w:space="0" w:color="000000"/>
            </w:tcBorders>
            <w:shd w:val="clear" w:color="FFFFCC" w:fill="FFFFFF"/>
            <w:hideMark/>
          </w:tcPr>
          <w:p w:rsidR="000E4F95" w:rsidRPr="000E4F95" w:rsidRDefault="000E4F95" w:rsidP="0015145E">
            <w:pPr>
              <w:jc w:val="center"/>
              <w:rPr>
                <w:rFonts w:ascii="Times New Roman" w:hAnsi="Times New Roman"/>
                <w:color w:val="000000"/>
              </w:rPr>
            </w:pPr>
            <w:r w:rsidRPr="000E4F95">
              <w:rPr>
                <w:rFonts w:ascii="Times New Roman" w:hAnsi="Times New Roman"/>
                <w:color w:val="000000"/>
              </w:rPr>
              <w:t>9010080110</w:t>
            </w:r>
          </w:p>
        </w:tc>
        <w:tc>
          <w:tcPr>
            <w:tcW w:w="1134" w:type="dxa"/>
            <w:gridSpan w:val="10"/>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870</w:t>
            </w:r>
          </w:p>
        </w:tc>
        <w:tc>
          <w:tcPr>
            <w:tcW w:w="1002" w:type="dxa"/>
            <w:gridSpan w:val="8"/>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0111</w:t>
            </w:r>
          </w:p>
        </w:tc>
        <w:tc>
          <w:tcPr>
            <w:tcW w:w="1568" w:type="dxa"/>
            <w:gridSpan w:val="16"/>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jc w:val="right"/>
              <w:rPr>
                <w:rFonts w:ascii="Times New Roman" w:hAnsi="Times New Roman"/>
              </w:rPr>
            </w:pPr>
            <w:r w:rsidRPr="000E4F95">
              <w:rPr>
                <w:rFonts w:ascii="Times New Roman" w:hAnsi="Times New Roman"/>
              </w:rPr>
              <w:t>10,000</w:t>
            </w:r>
          </w:p>
        </w:tc>
      </w:tr>
      <w:tr w:rsidR="000E4F95" w:rsidRPr="000E4F95" w:rsidTr="000E4F95">
        <w:trPr>
          <w:gridAfter w:val="1"/>
          <w:wAfter w:w="18" w:type="dxa"/>
          <w:trHeight w:val="1447"/>
        </w:trPr>
        <w:tc>
          <w:tcPr>
            <w:tcW w:w="706" w:type="dxa"/>
            <w:gridSpan w:val="5"/>
            <w:tcBorders>
              <w:top w:val="nil"/>
              <w:left w:val="single" w:sz="4" w:space="0" w:color="000000"/>
              <w:bottom w:val="single" w:sz="4" w:space="0" w:color="000000"/>
              <w:right w:val="single" w:sz="4" w:space="0" w:color="000000"/>
            </w:tcBorders>
            <w:shd w:val="clear" w:color="FFFFCC" w:fill="FFFFFF"/>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117</w:t>
            </w:r>
          </w:p>
        </w:tc>
        <w:tc>
          <w:tcPr>
            <w:tcW w:w="5351" w:type="dxa"/>
            <w:gridSpan w:val="12"/>
            <w:tcBorders>
              <w:top w:val="nil"/>
              <w:left w:val="nil"/>
              <w:bottom w:val="single" w:sz="4" w:space="0" w:color="000000"/>
              <w:right w:val="single" w:sz="4" w:space="0" w:color="000000"/>
            </w:tcBorders>
            <w:shd w:val="clear" w:color="FFFFCC" w:fill="FFFFFF"/>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 xml:space="preserve">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в рамках </w:t>
            </w:r>
            <w:proofErr w:type="spellStart"/>
            <w:r w:rsidRPr="000E4F95">
              <w:rPr>
                <w:rFonts w:ascii="Times New Roman" w:hAnsi="Times New Roman"/>
                <w:color w:val="000000"/>
              </w:rPr>
              <w:t>непрограммных</w:t>
            </w:r>
            <w:proofErr w:type="spellEnd"/>
            <w:r w:rsidRPr="000E4F95">
              <w:rPr>
                <w:rFonts w:ascii="Times New Roman" w:hAnsi="Times New Roman"/>
                <w:color w:val="000000"/>
              </w:rPr>
              <w:t xml:space="preserve"> расходов</w:t>
            </w:r>
          </w:p>
        </w:tc>
        <w:tc>
          <w:tcPr>
            <w:tcW w:w="1439" w:type="dxa"/>
            <w:gridSpan w:val="14"/>
            <w:tcBorders>
              <w:top w:val="nil"/>
              <w:left w:val="nil"/>
              <w:bottom w:val="single" w:sz="4" w:space="0" w:color="000000"/>
              <w:right w:val="single" w:sz="4" w:space="0" w:color="000000"/>
            </w:tcBorders>
            <w:shd w:val="clear" w:color="FFFFCC" w:fill="FFFFFF"/>
            <w:hideMark/>
          </w:tcPr>
          <w:p w:rsidR="000E4F95" w:rsidRPr="000E4F95" w:rsidRDefault="000E4F95" w:rsidP="0015145E">
            <w:pPr>
              <w:jc w:val="center"/>
              <w:rPr>
                <w:rFonts w:ascii="Times New Roman" w:hAnsi="Times New Roman"/>
                <w:color w:val="000000"/>
              </w:rPr>
            </w:pPr>
            <w:r w:rsidRPr="000E4F95">
              <w:rPr>
                <w:rFonts w:ascii="Times New Roman" w:hAnsi="Times New Roman"/>
                <w:color w:val="000000"/>
              </w:rPr>
              <w:t>9010075140</w:t>
            </w:r>
          </w:p>
        </w:tc>
        <w:tc>
          <w:tcPr>
            <w:tcW w:w="1134" w:type="dxa"/>
            <w:gridSpan w:val="10"/>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 </w:t>
            </w:r>
          </w:p>
        </w:tc>
        <w:tc>
          <w:tcPr>
            <w:tcW w:w="1002" w:type="dxa"/>
            <w:gridSpan w:val="8"/>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 </w:t>
            </w:r>
          </w:p>
        </w:tc>
        <w:tc>
          <w:tcPr>
            <w:tcW w:w="1568" w:type="dxa"/>
            <w:gridSpan w:val="16"/>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jc w:val="right"/>
              <w:rPr>
                <w:rFonts w:ascii="Times New Roman" w:hAnsi="Times New Roman"/>
              </w:rPr>
            </w:pPr>
            <w:r w:rsidRPr="000E4F95">
              <w:rPr>
                <w:rFonts w:ascii="Times New Roman" w:hAnsi="Times New Roman"/>
              </w:rPr>
              <w:t>4,800</w:t>
            </w:r>
          </w:p>
        </w:tc>
      </w:tr>
      <w:tr w:rsidR="000E4F95" w:rsidRPr="000E4F95" w:rsidTr="000E4F95">
        <w:trPr>
          <w:gridAfter w:val="1"/>
          <w:wAfter w:w="18" w:type="dxa"/>
          <w:trHeight w:val="312"/>
        </w:trPr>
        <w:tc>
          <w:tcPr>
            <w:tcW w:w="706" w:type="dxa"/>
            <w:gridSpan w:val="5"/>
            <w:tcBorders>
              <w:top w:val="nil"/>
              <w:left w:val="single" w:sz="4" w:space="0" w:color="000000"/>
              <w:bottom w:val="single" w:sz="4" w:space="0" w:color="000000"/>
              <w:right w:val="single" w:sz="4" w:space="0" w:color="000000"/>
            </w:tcBorders>
            <w:shd w:val="clear" w:color="FFFFCC" w:fill="FFFFFF"/>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118</w:t>
            </w:r>
          </w:p>
        </w:tc>
        <w:tc>
          <w:tcPr>
            <w:tcW w:w="5351" w:type="dxa"/>
            <w:gridSpan w:val="12"/>
            <w:tcBorders>
              <w:top w:val="nil"/>
              <w:left w:val="nil"/>
              <w:bottom w:val="single" w:sz="4" w:space="0" w:color="000000"/>
              <w:right w:val="single" w:sz="4" w:space="0" w:color="000000"/>
            </w:tcBorders>
            <w:shd w:val="clear" w:color="FFFFCC" w:fill="FFFFFF"/>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 xml:space="preserve">Закупка товаров, работ и услуг </w:t>
            </w:r>
          </w:p>
        </w:tc>
        <w:tc>
          <w:tcPr>
            <w:tcW w:w="1439" w:type="dxa"/>
            <w:gridSpan w:val="14"/>
            <w:tcBorders>
              <w:top w:val="nil"/>
              <w:left w:val="nil"/>
              <w:bottom w:val="single" w:sz="4" w:space="0" w:color="000000"/>
              <w:right w:val="single" w:sz="4" w:space="0" w:color="000000"/>
            </w:tcBorders>
            <w:shd w:val="clear" w:color="FFFFCC" w:fill="FFFFFF"/>
            <w:hideMark/>
          </w:tcPr>
          <w:p w:rsidR="000E4F95" w:rsidRPr="000E4F95" w:rsidRDefault="000E4F95" w:rsidP="0015145E">
            <w:pPr>
              <w:jc w:val="center"/>
              <w:rPr>
                <w:rFonts w:ascii="Times New Roman" w:hAnsi="Times New Roman"/>
                <w:color w:val="000000"/>
              </w:rPr>
            </w:pPr>
            <w:r w:rsidRPr="000E4F95">
              <w:rPr>
                <w:rFonts w:ascii="Times New Roman" w:hAnsi="Times New Roman"/>
                <w:color w:val="000000"/>
              </w:rPr>
              <w:t>9010075140</w:t>
            </w:r>
          </w:p>
        </w:tc>
        <w:tc>
          <w:tcPr>
            <w:tcW w:w="1134" w:type="dxa"/>
            <w:gridSpan w:val="10"/>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200</w:t>
            </w:r>
          </w:p>
        </w:tc>
        <w:tc>
          <w:tcPr>
            <w:tcW w:w="1002" w:type="dxa"/>
            <w:gridSpan w:val="8"/>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 </w:t>
            </w:r>
          </w:p>
        </w:tc>
        <w:tc>
          <w:tcPr>
            <w:tcW w:w="1568" w:type="dxa"/>
            <w:gridSpan w:val="16"/>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jc w:val="right"/>
              <w:rPr>
                <w:rFonts w:ascii="Times New Roman" w:hAnsi="Times New Roman"/>
              </w:rPr>
            </w:pPr>
            <w:r w:rsidRPr="000E4F95">
              <w:rPr>
                <w:rFonts w:ascii="Times New Roman" w:hAnsi="Times New Roman"/>
              </w:rPr>
              <w:t>4,800</w:t>
            </w:r>
          </w:p>
        </w:tc>
      </w:tr>
      <w:tr w:rsidR="000E4F95" w:rsidRPr="000E4F95" w:rsidTr="000E4F95">
        <w:trPr>
          <w:gridAfter w:val="1"/>
          <w:wAfter w:w="18" w:type="dxa"/>
          <w:trHeight w:val="312"/>
        </w:trPr>
        <w:tc>
          <w:tcPr>
            <w:tcW w:w="706" w:type="dxa"/>
            <w:gridSpan w:val="5"/>
            <w:tcBorders>
              <w:top w:val="nil"/>
              <w:left w:val="single" w:sz="4" w:space="0" w:color="000000"/>
              <w:bottom w:val="single" w:sz="4" w:space="0" w:color="000000"/>
              <w:right w:val="single" w:sz="4" w:space="0" w:color="000000"/>
            </w:tcBorders>
            <w:shd w:val="clear" w:color="FFFFCC" w:fill="FFFFFF"/>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lastRenderedPageBreak/>
              <w:t>119</w:t>
            </w:r>
          </w:p>
        </w:tc>
        <w:tc>
          <w:tcPr>
            <w:tcW w:w="5351" w:type="dxa"/>
            <w:gridSpan w:val="12"/>
            <w:tcBorders>
              <w:top w:val="nil"/>
              <w:left w:val="nil"/>
              <w:bottom w:val="single" w:sz="4" w:space="0" w:color="000000"/>
              <w:right w:val="single" w:sz="4" w:space="0" w:color="000000"/>
            </w:tcBorders>
            <w:shd w:val="clear" w:color="FFFFCC" w:fill="FFFFFF"/>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 xml:space="preserve">Прочая закупка товаров, работ и услуг </w:t>
            </w:r>
          </w:p>
        </w:tc>
        <w:tc>
          <w:tcPr>
            <w:tcW w:w="1439" w:type="dxa"/>
            <w:gridSpan w:val="14"/>
            <w:tcBorders>
              <w:top w:val="nil"/>
              <w:left w:val="nil"/>
              <w:bottom w:val="single" w:sz="4" w:space="0" w:color="000000"/>
              <w:right w:val="single" w:sz="4" w:space="0" w:color="000000"/>
            </w:tcBorders>
            <w:shd w:val="clear" w:color="FFFFCC" w:fill="FFFFFF"/>
            <w:hideMark/>
          </w:tcPr>
          <w:p w:rsidR="000E4F95" w:rsidRPr="000E4F95" w:rsidRDefault="000E4F95" w:rsidP="0015145E">
            <w:pPr>
              <w:jc w:val="center"/>
              <w:rPr>
                <w:rFonts w:ascii="Times New Roman" w:hAnsi="Times New Roman"/>
                <w:color w:val="000000"/>
              </w:rPr>
            </w:pPr>
            <w:r w:rsidRPr="000E4F95">
              <w:rPr>
                <w:rFonts w:ascii="Times New Roman" w:hAnsi="Times New Roman"/>
                <w:color w:val="000000"/>
              </w:rPr>
              <w:t>9010075140</w:t>
            </w:r>
          </w:p>
        </w:tc>
        <w:tc>
          <w:tcPr>
            <w:tcW w:w="1134" w:type="dxa"/>
            <w:gridSpan w:val="10"/>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240</w:t>
            </w:r>
          </w:p>
        </w:tc>
        <w:tc>
          <w:tcPr>
            <w:tcW w:w="1002" w:type="dxa"/>
            <w:gridSpan w:val="8"/>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 </w:t>
            </w:r>
          </w:p>
        </w:tc>
        <w:tc>
          <w:tcPr>
            <w:tcW w:w="1568" w:type="dxa"/>
            <w:gridSpan w:val="16"/>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jc w:val="right"/>
              <w:rPr>
                <w:rFonts w:ascii="Times New Roman" w:hAnsi="Times New Roman"/>
              </w:rPr>
            </w:pPr>
            <w:r w:rsidRPr="000E4F95">
              <w:rPr>
                <w:rFonts w:ascii="Times New Roman" w:hAnsi="Times New Roman"/>
              </w:rPr>
              <w:t>4,800</w:t>
            </w:r>
          </w:p>
        </w:tc>
      </w:tr>
      <w:tr w:rsidR="000E4F95" w:rsidRPr="000E4F95" w:rsidTr="000E4F95">
        <w:trPr>
          <w:gridAfter w:val="1"/>
          <w:wAfter w:w="18" w:type="dxa"/>
          <w:trHeight w:val="312"/>
        </w:trPr>
        <w:tc>
          <w:tcPr>
            <w:tcW w:w="706" w:type="dxa"/>
            <w:gridSpan w:val="5"/>
            <w:tcBorders>
              <w:top w:val="nil"/>
              <w:left w:val="single" w:sz="4" w:space="0" w:color="000000"/>
              <w:bottom w:val="single" w:sz="4" w:space="0" w:color="000000"/>
              <w:right w:val="single" w:sz="4" w:space="0" w:color="000000"/>
            </w:tcBorders>
            <w:shd w:val="clear" w:color="FFFFCC" w:fill="FFFFFF"/>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120</w:t>
            </w:r>
          </w:p>
        </w:tc>
        <w:tc>
          <w:tcPr>
            <w:tcW w:w="5351" w:type="dxa"/>
            <w:gridSpan w:val="12"/>
            <w:tcBorders>
              <w:top w:val="nil"/>
              <w:left w:val="nil"/>
              <w:bottom w:val="single" w:sz="4" w:space="0" w:color="000000"/>
              <w:right w:val="single" w:sz="4" w:space="0" w:color="000000"/>
            </w:tcBorders>
            <w:shd w:val="clear" w:color="FFFFCC" w:fill="FFFFFF"/>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Общегосударственные вопросы</w:t>
            </w:r>
          </w:p>
        </w:tc>
        <w:tc>
          <w:tcPr>
            <w:tcW w:w="1439" w:type="dxa"/>
            <w:gridSpan w:val="14"/>
            <w:tcBorders>
              <w:top w:val="nil"/>
              <w:left w:val="nil"/>
              <w:bottom w:val="single" w:sz="4" w:space="0" w:color="000000"/>
              <w:right w:val="single" w:sz="4" w:space="0" w:color="000000"/>
            </w:tcBorders>
            <w:shd w:val="clear" w:color="FFFFCC" w:fill="FFFFFF"/>
            <w:hideMark/>
          </w:tcPr>
          <w:p w:rsidR="000E4F95" w:rsidRPr="000E4F95" w:rsidRDefault="000E4F95" w:rsidP="0015145E">
            <w:pPr>
              <w:jc w:val="center"/>
              <w:rPr>
                <w:rFonts w:ascii="Times New Roman" w:hAnsi="Times New Roman"/>
                <w:color w:val="000000"/>
              </w:rPr>
            </w:pPr>
            <w:r w:rsidRPr="000E4F95">
              <w:rPr>
                <w:rFonts w:ascii="Times New Roman" w:hAnsi="Times New Roman"/>
                <w:color w:val="000000"/>
              </w:rPr>
              <w:t>9010075140</w:t>
            </w:r>
          </w:p>
        </w:tc>
        <w:tc>
          <w:tcPr>
            <w:tcW w:w="1134" w:type="dxa"/>
            <w:gridSpan w:val="10"/>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240</w:t>
            </w:r>
          </w:p>
        </w:tc>
        <w:tc>
          <w:tcPr>
            <w:tcW w:w="1002" w:type="dxa"/>
            <w:gridSpan w:val="8"/>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0100</w:t>
            </w:r>
          </w:p>
        </w:tc>
        <w:tc>
          <w:tcPr>
            <w:tcW w:w="1568" w:type="dxa"/>
            <w:gridSpan w:val="16"/>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jc w:val="right"/>
              <w:rPr>
                <w:rFonts w:ascii="Times New Roman" w:hAnsi="Times New Roman"/>
              </w:rPr>
            </w:pPr>
            <w:r w:rsidRPr="000E4F95">
              <w:rPr>
                <w:rFonts w:ascii="Times New Roman" w:hAnsi="Times New Roman"/>
              </w:rPr>
              <w:t>4,800</w:t>
            </w:r>
          </w:p>
        </w:tc>
      </w:tr>
      <w:tr w:rsidR="000E4F95" w:rsidRPr="000E4F95" w:rsidTr="000E4F95">
        <w:trPr>
          <w:gridAfter w:val="1"/>
          <w:wAfter w:w="18" w:type="dxa"/>
          <w:trHeight w:val="312"/>
        </w:trPr>
        <w:tc>
          <w:tcPr>
            <w:tcW w:w="706" w:type="dxa"/>
            <w:gridSpan w:val="5"/>
            <w:tcBorders>
              <w:top w:val="nil"/>
              <w:left w:val="single" w:sz="4" w:space="0" w:color="000000"/>
              <w:bottom w:val="single" w:sz="4" w:space="0" w:color="000000"/>
              <w:right w:val="single" w:sz="4" w:space="0" w:color="000000"/>
            </w:tcBorders>
            <w:shd w:val="clear" w:color="FFFFCC" w:fill="FFFFFF"/>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121</w:t>
            </w:r>
          </w:p>
        </w:tc>
        <w:tc>
          <w:tcPr>
            <w:tcW w:w="5351" w:type="dxa"/>
            <w:gridSpan w:val="12"/>
            <w:tcBorders>
              <w:top w:val="nil"/>
              <w:left w:val="nil"/>
              <w:bottom w:val="single" w:sz="4" w:space="0" w:color="000000"/>
              <w:right w:val="single" w:sz="4" w:space="0" w:color="000000"/>
            </w:tcBorders>
            <w:shd w:val="clear" w:color="FFFFCC" w:fill="FFFFFF"/>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Другие общегосударственные вопросы</w:t>
            </w:r>
          </w:p>
        </w:tc>
        <w:tc>
          <w:tcPr>
            <w:tcW w:w="1439" w:type="dxa"/>
            <w:gridSpan w:val="14"/>
            <w:tcBorders>
              <w:top w:val="nil"/>
              <w:left w:val="nil"/>
              <w:bottom w:val="single" w:sz="4" w:space="0" w:color="000000"/>
              <w:right w:val="single" w:sz="4" w:space="0" w:color="000000"/>
            </w:tcBorders>
            <w:shd w:val="clear" w:color="FFFFCC" w:fill="FFFFFF"/>
            <w:hideMark/>
          </w:tcPr>
          <w:p w:rsidR="000E4F95" w:rsidRPr="000E4F95" w:rsidRDefault="000E4F95" w:rsidP="0015145E">
            <w:pPr>
              <w:jc w:val="center"/>
              <w:rPr>
                <w:rFonts w:ascii="Times New Roman" w:hAnsi="Times New Roman"/>
                <w:color w:val="000000"/>
              </w:rPr>
            </w:pPr>
            <w:r w:rsidRPr="000E4F95">
              <w:rPr>
                <w:rFonts w:ascii="Times New Roman" w:hAnsi="Times New Roman"/>
                <w:color w:val="000000"/>
              </w:rPr>
              <w:t>9010075140</w:t>
            </w:r>
          </w:p>
        </w:tc>
        <w:tc>
          <w:tcPr>
            <w:tcW w:w="1134" w:type="dxa"/>
            <w:gridSpan w:val="10"/>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240</w:t>
            </w:r>
          </w:p>
        </w:tc>
        <w:tc>
          <w:tcPr>
            <w:tcW w:w="1002" w:type="dxa"/>
            <w:gridSpan w:val="8"/>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0113</w:t>
            </w:r>
          </w:p>
        </w:tc>
        <w:tc>
          <w:tcPr>
            <w:tcW w:w="1568" w:type="dxa"/>
            <w:gridSpan w:val="16"/>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jc w:val="right"/>
              <w:rPr>
                <w:rFonts w:ascii="Times New Roman" w:hAnsi="Times New Roman"/>
              </w:rPr>
            </w:pPr>
            <w:r w:rsidRPr="000E4F95">
              <w:rPr>
                <w:rFonts w:ascii="Times New Roman" w:hAnsi="Times New Roman"/>
              </w:rPr>
              <w:t>4,800</w:t>
            </w:r>
          </w:p>
        </w:tc>
      </w:tr>
      <w:tr w:rsidR="000E4F95" w:rsidRPr="000E4F95" w:rsidTr="000E4F95">
        <w:trPr>
          <w:gridAfter w:val="1"/>
          <w:wAfter w:w="18" w:type="dxa"/>
          <w:trHeight w:val="936"/>
        </w:trPr>
        <w:tc>
          <w:tcPr>
            <w:tcW w:w="706" w:type="dxa"/>
            <w:gridSpan w:val="5"/>
            <w:tcBorders>
              <w:top w:val="nil"/>
              <w:left w:val="single" w:sz="4" w:space="0" w:color="000000"/>
              <w:bottom w:val="single" w:sz="4" w:space="0" w:color="000000"/>
              <w:right w:val="single" w:sz="4" w:space="0" w:color="000000"/>
            </w:tcBorders>
            <w:shd w:val="clear" w:color="FFFFCC" w:fill="FFFFFF"/>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122</w:t>
            </w:r>
          </w:p>
        </w:tc>
        <w:tc>
          <w:tcPr>
            <w:tcW w:w="5351" w:type="dxa"/>
            <w:gridSpan w:val="12"/>
            <w:tcBorders>
              <w:top w:val="nil"/>
              <w:left w:val="nil"/>
              <w:bottom w:val="single" w:sz="4" w:space="0" w:color="000000"/>
              <w:right w:val="single" w:sz="4" w:space="0" w:color="000000"/>
            </w:tcBorders>
            <w:shd w:val="clear" w:color="FFFFCC" w:fill="FFFFFF"/>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Реализация комплекса мер по обеспечению деятельности (оказание услуг) подведомственных учреждений</w:t>
            </w:r>
          </w:p>
        </w:tc>
        <w:tc>
          <w:tcPr>
            <w:tcW w:w="1439" w:type="dxa"/>
            <w:gridSpan w:val="14"/>
            <w:tcBorders>
              <w:top w:val="nil"/>
              <w:left w:val="nil"/>
              <w:bottom w:val="single" w:sz="4" w:space="0" w:color="000000"/>
              <w:right w:val="single" w:sz="4" w:space="0" w:color="000000"/>
            </w:tcBorders>
            <w:shd w:val="clear" w:color="FFFFCC" w:fill="FFFFFF"/>
            <w:hideMark/>
          </w:tcPr>
          <w:p w:rsidR="000E4F95" w:rsidRPr="000E4F95" w:rsidRDefault="000E4F95" w:rsidP="0015145E">
            <w:pPr>
              <w:jc w:val="center"/>
              <w:rPr>
                <w:rFonts w:ascii="Times New Roman" w:hAnsi="Times New Roman"/>
                <w:color w:val="000000"/>
              </w:rPr>
            </w:pPr>
            <w:r w:rsidRPr="000E4F95">
              <w:rPr>
                <w:rFonts w:ascii="Times New Roman" w:hAnsi="Times New Roman"/>
                <w:color w:val="000000"/>
              </w:rPr>
              <w:t>9010080620</w:t>
            </w:r>
          </w:p>
        </w:tc>
        <w:tc>
          <w:tcPr>
            <w:tcW w:w="1134" w:type="dxa"/>
            <w:gridSpan w:val="10"/>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 </w:t>
            </w:r>
          </w:p>
        </w:tc>
        <w:tc>
          <w:tcPr>
            <w:tcW w:w="1002" w:type="dxa"/>
            <w:gridSpan w:val="8"/>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 </w:t>
            </w:r>
          </w:p>
        </w:tc>
        <w:tc>
          <w:tcPr>
            <w:tcW w:w="1568" w:type="dxa"/>
            <w:gridSpan w:val="16"/>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jc w:val="right"/>
              <w:rPr>
                <w:rFonts w:ascii="Times New Roman" w:hAnsi="Times New Roman"/>
              </w:rPr>
            </w:pPr>
            <w:r w:rsidRPr="000E4F95">
              <w:rPr>
                <w:rFonts w:ascii="Times New Roman" w:hAnsi="Times New Roman"/>
              </w:rPr>
              <w:t>2 075,000</w:t>
            </w:r>
          </w:p>
        </w:tc>
      </w:tr>
      <w:tr w:rsidR="000E4F95" w:rsidRPr="000E4F95" w:rsidTr="000E4F95">
        <w:trPr>
          <w:gridAfter w:val="1"/>
          <w:wAfter w:w="18" w:type="dxa"/>
          <w:trHeight w:val="312"/>
        </w:trPr>
        <w:tc>
          <w:tcPr>
            <w:tcW w:w="706" w:type="dxa"/>
            <w:gridSpan w:val="5"/>
            <w:tcBorders>
              <w:top w:val="nil"/>
              <w:left w:val="single" w:sz="4" w:space="0" w:color="000000"/>
              <w:bottom w:val="single" w:sz="4" w:space="0" w:color="000000"/>
              <w:right w:val="single" w:sz="4" w:space="0" w:color="000000"/>
            </w:tcBorders>
            <w:shd w:val="clear" w:color="FFFFCC" w:fill="FFFFFF"/>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123</w:t>
            </w:r>
          </w:p>
        </w:tc>
        <w:tc>
          <w:tcPr>
            <w:tcW w:w="5351" w:type="dxa"/>
            <w:gridSpan w:val="12"/>
            <w:tcBorders>
              <w:top w:val="nil"/>
              <w:left w:val="nil"/>
              <w:bottom w:val="single" w:sz="4" w:space="0" w:color="000000"/>
              <w:right w:val="single" w:sz="4" w:space="0" w:color="000000"/>
            </w:tcBorders>
            <w:shd w:val="clear" w:color="FFFFCC" w:fill="FFFFFF"/>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Межбюджетные трансферты</w:t>
            </w:r>
          </w:p>
        </w:tc>
        <w:tc>
          <w:tcPr>
            <w:tcW w:w="1439" w:type="dxa"/>
            <w:gridSpan w:val="14"/>
            <w:tcBorders>
              <w:top w:val="nil"/>
              <w:left w:val="nil"/>
              <w:bottom w:val="single" w:sz="4" w:space="0" w:color="000000"/>
              <w:right w:val="single" w:sz="4" w:space="0" w:color="000000"/>
            </w:tcBorders>
            <w:shd w:val="clear" w:color="FFFFCC" w:fill="FFFFFF"/>
            <w:hideMark/>
          </w:tcPr>
          <w:p w:rsidR="000E4F95" w:rsidRPr="000E4F95" w:rsidRDefault="000E4F95" w:rsidP="0015145E">
            <w:pPr>
              <w:jc w:val="center"/>
              <w:rPr>
                <w:rFonts w:ascii="Times New Roman" w:hAnsi="Times New Roman"/>
                <w:color w:val="000000"/>
              </w:rPr>
            </w:pPr>
            <w:r w:rsidRPr="000E4F95">
              <w:rPr>
                <w:rFonts w:ascii="Times New Roman" w:hAnsi="Times New Roman"/>
                <w:color w:val="000000"/>
              </w:rPr>
              <w:t>9010080620</w:t>
            </w:r>
          </w:p>
        </w:tc>
        <w:tc>
          <w:tcPr>
            <w:tcW w:w="1134" w:type="dxa"/>
            <w:gridSpan w:val="10"/>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500</w:t>
            </w:r>
          </w:p>
        </w:tc>
        <w:tc>
          <w:tcPr>
            <w:tcW w:w="1002" w:type="dxa"/>
            <w:gridSpan w:val="8"/>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 </w:t>
            </w:r>
          </w:p>
        </w:tc>
        <w:tc>
          <w:tcPr>
            <w:tcW w:w="1568" w:type="dxa"/>
            <w:gridSpan w:val="16"/>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jc w:val="right"/>
              <w:rPr>
                <w:rFonts w:ascii="Times New Roman" w:hAnsi="Times New Roman"/>
              </w:rPr>
            </w:pPr>
            <w:r w:rsidRPr="000E4F95">
              <w:rPr>
                <w:rFonts w:ascii="Times New Roman" w:hAnsi="Times New Roman"/>
              </w:rPr>
              <w:t>2 075,000</w:t>
            </w:r>
          </w:p>
        </w:tc>
      </w:tr>
      <w:tr w:rsidR="000E4F95" w:rsidRPr="000E4F95" w:rsidTr="000E4F95">
        <w:trPr>
          <w:gridAfter w:val="1"/>
          <w:wAfter w:w="18" w:type="dxa"/>
          <w:trHeight w:val="312"/>
        </w:trPr>
        <w:tc>
          <w:tcPr>
            <w:tcW w:w="706" w:type="dxa"/>
            <w:gridSpan w:val="5"/>
            <w:tcBorders>
              <w:top w:val="nil"/>
              <w:left w:val="single" w:sz="4" w:space="0" w:color="000000"/>
              <w:bottom w:val="single" w:sz="4" w:space="0" w:color="000000"/>
              <w:right w:val="single" w:sz="4" w:space="0" w:color="000000"/>
            </w:tcBorders>
            <w:shd w:val="clear" w:color="FFFFCC" w:fill="FFFFFF"/>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124</w:t>
            </w:r>
          </w:p>
        </w:tc>
        <w:tc>
          <w:tcPr>
            <w:tcW w:w="5351" w:type="dxa"/>
            <w:gridSpan w:val="12"/>
            <w:tcBorders>
              <w:top w:val="nil"/>
              <w:left w:val="nil"/>
              <w:bottom w:val="single" w:sz="4" w:space="0" w:color="000000"/>
              <w:right w:val="single" w:sz="4" w:space="0" w:color="000000"/>
            </w:tcBorders>
            <w:shd w:val="clear" w:color="FFFFCC" w:fill="FFFFFF"/>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Иные межбюджетные трансферты</w:t>
            </w:r>
          </w:p>
        </w:tc>
        <w:tc>
          <w:tcPr>
            <w:tcW w:w="1439" w:type="dxa"/>
            <w:gridSpan w:val="14"/>
            <w:tcBorders>
              <w:top w:val="nil"/>
              <w:left w:val="nil"/>
              <w:bottom w:val="single" w:sz="4" w:space="0" w:color="000000"/>
              <w:right w:val="single" w:sz="4" w:space="0" w:color="000000"/>
            </w:tcBorders>
            <w:shd w:val="clear" w:color="FFFFCC" w:fill="FFFFFF"/>
            <w:hideMark/>
          </w:tcPr>
          <w:p w:rsidR="000E4F95" w:rsidRPr="000E4F95" w:rsidRDefault="000E4F95" w:rsidP="0015145E">
            <w:pPr>
              <w:jc w:val="center"/>
              <w:rPr>
                <w:rFonts w:ascii="Times New Roman" w:hAnsi="Times New Roman"/>
                <w:color w:val="000000"/>
              </w:rPr>
            </w:pPr>
            <w:r w:rsidRPr="000E4F95">
              <w:rPr>
                <w:rFonts w:ascii="Times New Roman" w:hAnsi="Times New Roman"/>
                <w:color w:val="000000"/>
              </w:rPr>
              <w:t>9010080620</w:t>
            </w:r>
          </w:p>
        </w:tc>
        <w:tc>
          <w:tcPr>
            <w:tcW w:w="1134" w:type="dxa"/>
            <w:gridSpan w:val="10"/>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540</w:t>
            </w:r>
          </w:p>
        </w:tc>
        <w:tc>
          <w:tcPr>
            <w:tcW w:w="1002" w:type="dxa"/>
            <w:gridSpan w:val="8"/>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 </w:t>
            </w:r>
          </w:p>
        </w:tc>
        <w:tc>
          <w:tcPr>
            <w:tcW w:w="1568" w:type="dxa"/>
            <w:gridSpan w:val="16"/>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jc w:val="right"/>
              <w:rPr>
                <w:rFonts w:ascii="Times New Roman" w:hAnsi="Times New Roman"/>
              </w:rPr>
            </w:pPr>
            <w:r w:rsidRPr="000E4F95">
              <w:rPr>
                <w:rFonts w:ascii="Times New Roman" w:hAnsi="Times New Roman"/>
              </w:rPr>
              <w:t>2 075,000</w:t>
            </w:r>
          </w:p>
        </w:tc>
      </w:tr>
      <w:tr w:rsidR="000E4F95" w:rsidRPr="000E4F95" w:rsidTr="000E4F95">
        <w:trPr>
          <w:gridAfter w:val="1"/>
          <w:wAfter w:w="18" w:type="dxa"/>
          <w:trHeight w:val="312"/>
        </w:trPr>
        <w:tc>
          <w:tcPr>
            <w:tcW w:w="706" w:type="dxa"/>
            <w:gridSpan w:val="5"/>
            <w:tcBorders>
              <w:top w:val="nil"/>
              <w:left w:val="single" w:sz="4" w:space="0" w:color="000000"/>
              <w:bottom w:val="single" w:sz="4" w:space="0" w:color="000000"/>
              <w:right w:val="single" w:sz="4" w:space="0" w:color="000000"/>
            </w:tcBorders>
            <w:shd w:val="clear" w:color="FFFFCC" w:fill="FFFFFF"/>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125</w:t>
            </w:r>
          </w:p>
        </w:tc>
        <w:tc>
          <w:tcPr>
            <w:tcW w:w="5351" w:type="dxa"/>
            <w:gridSpan w:val="12"/>
            <w:tcBorders>
              <w:top w:val="nil"/>
              <w:left w:val="nil"/>
              <w:bottom w:val="single" w:sz="4" w:space="0" w:color="000000"/>
              <w:right w:val="single" w:sz="4" w:space="0" w:color="000000"/>
            </w:tcBorders>
            <w:shd w:val="clear" w:color="FFFFCC" w:fill="FFFFFF"/>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Культура</w:t>
            </w:r>
          </w:p>
        </w:tc>
        <w:tc>
          <w:tcPr>
            <w:tcW w:w="1439" w:type="dxa"/>
            <w:gridSpan w:val="14"/>
            <w:tcBorders>
              <w:top w:val="nil"/>
              <w:left w:val="nil"/>
              <w:bottom w:val="single" w:sz="4" w:space="0" w:color="000000"/>
              <w:right w:val="single" w:sz="4" w:space="0" w:color="000000"/>
            </w:tcBorders>
            <w:shd w:val="clear" w:color="FFFFCC" w:fill="FFFFFF"/>
            <w:hideMark/>
          </w:tcPr>
          <w:p w:rsidR="000E4F95" w:rsidRPr="000E4F95" w:rsidRDefault="000E4F95" w:rsidP="0015145E">
            <w:pPr>
              <w:jc w:val="center"/>
              <w:rPr>
                <w:rFonts w:ascii="Times New Roman" w:hAnsi="Times New Roman"/>
                <w:color w:val="000000"/>
              </w:rPr>
            </w:pPr>
            <w:r w:rsidRPr="000E4F95">
              <w:rPr>
                <w:rFonts w:ascii="Times New Roman" w:hAnsi="Times New Roman"/>
                <w:color w:val="000000"/>
              </w:rPr>
              <w:t>9010080620</w:t>
            </w:r>
          </w:p>
        </w:tc>
        <w:tc>
          <w:tcPr>
            <w:tcW w:w="1134" w:type="dxa"/>
            <w:gridSpan w:val="10"/>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540</w:t>
            </w:r>
          </w:p>
        </w:tc>
        <w:tc>
          <w:tcPr>
            <w:tcW w:w="1002" w:type="dxa"/>
            <w:gridSpan w:val="8"/>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0800</w:t>
            </w:r>
          </w:p>
        </w:tc>
        <w:tc>
          <w:tcPr>
            <w:tcW w:w="1568" w:type="dxa"/>
            <w:gridSpan w:val="16"/>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jc w:val="right"/>
              <w:rPr>
                <w:rFonts w:ascii="Times New Roman" w:hAnsi="Times New Roman"/>
              </w:rPr>
            </w:pPr>
            <w:r w:rsidRPr="000E4F95">
              <w:rPr>
                <w:rFonts w:ascii="Times New Roman" w:hAnsi="Times New Roman"/>
              </w:rPr>
              <w:t>2 075,000</w:t>
            </w:r>
          </w:p>
        </w:tc>
      </w:tr>
      <w:tr w:rsidR="000E4F95" w:rsidRPr="000E4F95" w:rsidTr="000E4F95">
        <w:trPr>
          <w:gridAfter w:val="1"/>
          <w:wAfter w:w="18" w:type="dxa"/>
          <w:trHeight w:val="312"/>
        </w:trPr>
        <w:tc>
          <w:tcPr>
            <w:tcW w:w="706" w:type="dxa"/>
            <w:gridSpan w:val="5"/>
            <w:tcBorders>
              <w:top w:val="nil"/>
              <w:left w:val="single" w:sz="4" w:space="0" w:color="000000"/>
              <w:bottom w:val="single" w:sz="4" w:space="0" w:color="000000"/>
              <w:right w:val="single" w:sz="4" w:space="0" w:color="000000"/>
            </w:tcBorders>
            <w:shd w:val="clear" w:color="FFFFCC" w:fill="FFFFFF"/>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126</w:t>
            </w:r>
          </w:p>
        </w:tc>
        <w:tc>
          <w:tcPr>
            <w:tcW w:w="5351" w:type="dxa"/>
            <w:gridSpan w:val="12"/>
            <w:tcBorders>
              <w:top w:val="nil"/>
              <w:left w:val="nil"/>
              <w:bottom w:val="single" w:sz="4" w:space="0" w:color="000000"/>
              <w:right w:val="single" w:sz="4" w:space="0" w:color="000000"/>
            </w:tcBorders>
            <w:shd w:val="clear" w:color="FFFFCC" w:fill="FFFFFF"/>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Культура, кинематография</w:t>
            </w:r>
          </w:p>
        </w:tc>
        <w:tc>
          <w:tcPr>
            <w:tcW w:w="1439" w:type="dxa"/>
            <w:gridSpan w:val="14"/>
            <w:tcBorders>
              <w:top w:val="nil"/>
              <w:left w:val="nil"/>
              <w:bottom w:val="single" w:sz="4" w:space="0" w:color="000000"/>
              <w:right w:val="single" w:sz="4" w:space="0" w:color="000000"/>
            </w:tcBorders>
            <w:shd w:val="clear" w:color="FFFFCC" w:fill="FFFFFF"/>
            <w:hideMark/>
          </w:tcPr>
          <w:p w:rsidR="000E4F95" w:rsidRPr="000E4F95" w:rsidRDefault="000E4F95" w:rsidP="0015145E">
            <w:pPr>
              <w:jc w:val="center"/>
              <w:rPr>
                <w:rFonts w:ascii="Times New Roman" w:hAnsi="Times New Roman"/>
                <w:color w:val="000000"/>
              </w:rPr>
            </w:pPr>
            <w:r w:rsidRPr="000E4F95">
              <w:rPr>
                <w:rFonts w:ascii="Times New Roman" w:hAnsi="Times New Roman"/>
                <w:color w:val="000000"/>
              </w:rPr>
              <w:t>9010080620</w:t>
            </w:r>
          </w:p>
        </w:tc>
        <w:tc>
          <w:tcPr>
            <w:tcW w:w="1134" w:type="dxa"/>
            <w:gridSpan w:val="10"/>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540</w:t>
            </w:r>
          </w:p>
        </w:tc>
        <w:tc>
          <w:tcPr>
            <w:tcW w:w="1002" w:type="dxa"/>
            <w:gridSpan w:val="8"/>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0801</w:t>
            </w:r>
          </w:p>
        </w:tc>
        <w:tc>
          <w:tcPr>
            <w:tcW w:w="1568" w:type="dxa"/>
            <w:gridSpan w:val="16"/>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jc w:val="right"/>
              <w:rPr>
                <w:rFonts w:ascii="Times New Roman" w:hAnsi="Times New Roman"/>
              </w:rPr>
            </w:pPr>
            <w:r w:rsidRPr="000E4F95">
              <w:rPr>
                <w:rFonts w:ascii="Times New Roman" w:hAnsi="Times New Roman"/>
              </w:rPr>
              <w:t>2 075,000</w:t>
            </w:r>
          </w:p>
        </w:tc>
      </w:tr>
      <w:tr w:rsidR="000E4F95" w:rsidRPr="000E4F95" w:rsidTr="000E4F95">
        <w:trPr>
          <w:gridAfter w:val="1"/>
          <w:wAfter w:w="18" w:type="dxa"/>
          <w:trHeight w:val="630"/>
        </w:trPr>
        <w:tc>
          <w:tcPr>
            <w:tcW w:w="706" w:type="dxa"/>
            <w:gridSpan w:val="5"/>
            <w:tcBorders>
              <w:top w:val="nil"/>
              <w:left w:val="single" w:sz="4" w:space="0" w:color="000000"/>
              <w:bottom w:val="single" w:sz="4" w:space="0" w:color="000000"/>
              <w:right w:val="single" w:sz="4" w:space="0" w:color="000000"/>
            </w:tcBorders>
            <w:shd w:val="clear" w:color="FFFFCC" w:fill="FFFFFF"/>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127</w:t>
            </w:r>
          </w:p>
        </w:tc>
        <w:tc>
          <w:tcPr>
            <w:tcW w:w="5351" w:type="dxa"/>
            <w:gridSpan w:val="12"/>
            <w:tcBorders>
              <w:top w:val="nil"/>
              <w:left w:val="nil"/>
              <w:bottom w:val="single" w:sz="4" w:space="0" w:color="000000"/>
              <w:right w:val="single" w:sz="4" w:space="0" w:color="000000"/>
            </w:tcBorders>
            <w:shd w:val="clear" w:color="FFFFCC" w:fill="FFFFFF"/>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Выплата пенсии за выслугу лет работникам, замещающим муниципальные должности</w:t>
            </w:r>
          </w:p>
        </w:tc>
        <w:tc>
          <w:tcPr>
            <w:tcW w:w="1439" w:type="dxa"/>
            <w:gridSpan w:val="14"/>
            <w:tcBorders>
              <w:top w:val="nil"/>
              <w:left w:val="nil"/>
              <w:bottom w:val="single" w:sz="4" w:space="0" w:color="000000"/>
              <w:right w:val="single" w:sz="4" w:space="0" w:color="000000"/>
            </w:tcBorders>
            <w:shd w:val="clear" w:color="FFFFCC" w:fill="FFFFFF"/>
            <w:hideMark/>
          </w:tcPr>
          <w:p w:rsidR="000E4F95" w:rsidRPr="000E4F95" w:rsidRDefault="000E4F95" w:rsidP="0015145E">
            <w:pPr>
              <w:jc w:val="center"/>
              <w:rPr>
                <w:rFonts w:ascii="Times New Roman" w:hAnsi="Times New Roman"/>
                <w:color w:val="000000"/>
              </w:rPr>
            </w:pPr>
            <w:r w:rsidRPr="000E4F95">
              <w:rPr>
                <w:rFonts w:ascii="Times New Roman" w:hAnsi="Times New Roman"/>
                <w:color w:val="000000"/>
              </w:rPr>
              <w:t>9010081110</w:t>
            </w:r>
          </w:p>
        </w:tc>
        <w:tc>
          <w:tcPr>
            <w:tcW w:w="1134" w:type="dxa"/>
            <w:gridSpan w:val="10"/>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 </w:t>
            </w:r>
          </w:p>
        </w:tc>
        <w:tc>
          <w:tcPr>
            <w:tcW w:w="1002" w:type="dxa"/>
            <w:gridSpan w:val="8"/>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 </w:t>
            </w:r>
          </w:p>
        </w:tc>
        <w:tc>
          <w:tcPr>
            <w:tcW w:w="1568" w:type="dxa"/>
            <w:gridSpan w:val="16"/>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jc w:val="right"/>
              <w:rPr>
                <w:rFonts w:ascii="Times New Roman" w:hAnsi="Times New Roman"/>
              </w:rPr>
            </w:pPr>
            <w:r w:rsidRPr="000E4F95">
              <w:rPr>
                <w:rFonts w:ascii="Times New Roman" w:hAnsi="Times New Roman"/>
              </w:rPr>
              <w:t>24,000</w:t>
            </w:r>
          </w:p>
        </w:tc>
      </w:tr>
      <w:tr w:rsidR="000E4F95" w:rsidRPr="000E4F95" w:rsidTr="000E4F95">
        <w:trPr>
          <w:gridAfter w:val="1"/>
          <w:wAfter w:w="18" w:type="dxa"/>
          <w:trHeight w:val="672"/>
        </w:trPr>
        <w:tc>
          <w:tcPr>
            <w:tcW w:w="706" w:type="dxa"/>
            <w:gridSpan w:val="5"/>
            <w:tcBorders>
              <w:top w:val="nil"/>
              <w:left w:val="single" w:sz="4" w:space="0" w:color="000000"/>
              <w:bottom w:val="single" w:sz="4" w:space="0" w:color="000000"/>
              <w:right w:val="single" w:sz="4" w:space="0" w:color="000000"/>
            </w:tcBorders>
            <w:shd w:val="clear" w:color="FFFFCC" w:fill="FFFFFF"/>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128</w:t>
            </w:r>
          </w:p>
        </w:tc>
        <w:tc>
          <w:tcPr>
            <w:tcW w:w="5351" w:type="dxa"/>
            <w:gridSpan w:val="12"/>
            <w:tcBorders>
              <w:top w:val="nil"/>
              <w:left w:val="nil"/>
              <w:bottom w:val="single" w:sz="4" w:space="0" w:color="000000"/>
              <w:right w:val="single" w:sz="4" w:space="0" w:color="000000"/>
            </w:tcBorders>
            <w:shd w:val="clear" w:color="FFFFCC" w:fill="FFFFFF"/>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Социальное обеспечение и иные выплаты населению</w:t>
            </w:r>
          </w:p>
        </w:tc>
        <w:tc>
          <w:tcPr>
            <w:tcW w:w="1439" w:type="dxa"/>
            <w:gridSpan w:val="14"/>
            <w:tcBorders>
              <w:top w:val="nil"/>
              <w:left w:val="nil"/>
              <w:bottom w:val="single" w:sz="4" w:space="0" w:color="000000"/>
              <w:right w:val="single" w:sz="4" w:space="0" w:color="000000"/>
            </w:tcBorders>
            <w:shd w:val="clear" w:color="FFFFCC" w:fill="FFFFFF"/>
            <w:hideMark/>
          </w:tcPr>
          <w:p w:rsidR="000E4F95" w:rsidRPr="000E4F95" w:rsidRDefault="000E4F95" w:rsidP="0015145E">
            <w:pPr>
              <w:jc w:val="center"/>
              <w:rPr>
                <w:rFonts w:ascii="Times New Roman" w:hAnsi="Times New Roman"/>
                <w:color w:val="000000"/>
              </w:rPr>
            </w:pPr>
            <w:r w:rsidRPr="000E4F95">
              <w:rPr>
                <w:rFonts w:ascii="Times New Roman" w:hAnsi="Times New Roman"/>
                <w:color w:val="000000"/>
              </w:rPr>
              <w:t>9010081110</w:t>
            </w:r>
          </w:p>
        </w:tc>
        <w:tc>
          <w:tcPr>
            <w:tcW w:w="1134" w:type="dxa"/>
            <w:gridSpan w:val="10"/>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300</w:t>
            </w:r>
          </w:p>
        </w:tc>
        <w:tc>
          <w:tcPr>
            <w:tcW w:w="1002" w:type="dxa"/>
            <w:gridSpan w:val="8"/>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 </w:t>
            </w:r>
          </w:p>
        </w:tc>
        <w:tc>
          <w:tcPr>
            <w:tcW w:w="1568" w:type="dxa"/>
            <w:gridSpan w:val="16"/>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jc w:val="right"/>
              <w:rPr>
                <w:rFonts w:ascii="Times New Roman" w:hAnsi="Times New Roman"/>
              </w:rPr>
            </w:pPr>
            <w:r w:rsidRPr="000E4F95">
              <w:rPr>
                <w:rFonts w:ascii="Times New Roman" w:hAnsi="Times New Roman"/>
              </w:rPr>
              <w:t>24,000</w:t>
            </w:r>
          </w:p>
        </w:tc>
      </w:tr>
      <w:tr w:rsidR="000E4F95" w:rsidRPr="000E4F95" w:rsidTr="000E4F95">
        <w:trPr>
          <w:gridAfter w:val="1"/>
          <w:wAfter w:w="18" w:type="dxa"/>
          <w:trHeight w:val="630"/>
        </w:trPr>
        <w:tc>
          <w:tcPr>
            <w:tcW w:w="706" w:type="dxa"/>
            <w:gridSpan w:val="5"/>
            <w:tcBorders>
              <w:top w:val="nil"/>
              <w:left w:val="single" w:sz="4" w:space="0" w:color="000000"/>
              <w:bottom w:val="single" w:sz="4" w:space="0" w:color="000000"/>
              <w:right w:val="single" w:sz="4" w:space="0" w:color="000000"/>
            </w:tcBorders>
            <w:shd w:val="clear" w:color="FFFFCC" w:fill="FFFFFF"/>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129</w:t>
            </w:r>
          </w:p>
        </w:tc>
        <w:tc>
          <w:tcPr>
            <w:tcW w:w="5351" w:type="dxa"/>
            <w:gridSpan w:val="12"/>
            <w:tcBorders>
              <w:top w:val="nil"/>
              <w:left w:val="nil"/>
              <w:bottom w:val="single" w:sz="4" w:space="0" w:color="000000"/>
              <w:right w:val="single" w:sz="4" w:space="0" w:color="000000"/>
            </w:tcBorders>
            <w:shd w:val="clear" w:color="FFFFCC" w:fill="FFFFFF"/>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Социальные выплаты гражданам, кроме публичных нормативных социальных выплат</w:t>
            </w:r>
          </w:p>
        </w:tc>
        <w:tc>
          <w:tcPr>
            <w:tcW w:w="1439" w:type="dxa"/>
            <w:gridSpan w:val="14"/>
            <w:tcBorders>
              <w:top w:val="nil"/>
              <w:left w:val="nil"/>
              <w:bottom w:val="single" w:sz="4" w:space="0" w:color="000000"/>
              <w:right w:val="single" w:sz="4" w:space="0" w:color="000000"/>
            </w:tcBorders>
            <w:shd w:val="clear" w:color="FFFFCC" w:fill="FFFFFF"/>
            <w:hideMark/>
          </w:tcPr>
          <w:p w:rsidR="000E4F95" w:rsidRPr="000E4F95" w:rsidRDefault="000E4F95" w:rsidP="0015145E">
            <w:pPr>
              <w:jc w:val="center"/>
              <w:rPr>
                <w:rFonts w:ascii="Times New Roman" w:hAnsi="Times New Roman"/>
                <w:color w:val="000000"/>
              </w:rPr>
            </w:pPr>
            <w:r w:rsidRPr="000E4F95">
              <w:rPr>
                <w:rFonts w:ascii="Times New Roman" w:hAnsi="Times New Roman"/>
                <w:color w:val="000000"/>
              </w:rPr>
              <w:t>9010081110</w:t>
            </w:r>
          </w:p>
        </w:tc>
        <w:tc>
          <w:tcPr>
            <w:tcW w:w="1134" w:type="dxa"/>
            <w:gridSpan w:val="10"/>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310</w:t>
            </w:r>
          </w:p>
        </w:tc>
        <w:tc>
          <w:tcPr>
            <w:tcW w:w="1002" w:type="dxa"/>
            <w:gridSpan w:val="8"/>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 </w:t>
            </w:r>
          </w:p>
        </w:tc>
        <w:tc>
          <w:tcPr>
            <w:tcW w:w="1568" w:type="dxa"/>
            <w:gridSpan w:val="16"/>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jc w:val="right"/>
              <w:rPr>
                <w:rFonts w:ascii="Times New Roman" w:hAnsi="Times New Roman"/>
              </w:rPr>
            </w:pPr>
            <w:r w:rsidRPr="000E4F95">
              <w:rPr>
                <w:rFonts w:ascii="Times New Roman" w:hAnsi="Times New Roman"/>
              </w:rPr>
              <w:t>24,000</w:t>
            </w:r>
          </w:p>
        </w:tc>
      </w:tr>
      <w:tr w:rsidR="000E4F95" w:rsidRPr="000E4F95" w:rsidTr="000E4F95">
        <w:trPr>
          <w:gridAfter w:val="1"/>
          <w:wAfter w:w="18" w:type="dxa"/>
          <w:trHeight w:val="360"/>
        </w:trPr>
        <w:tc>
          <w:tcPr>
            <w:tcW w:w="706" w:type="dxa"/>
            <w:gridSpan w:val="5"/>
            <w:tcBorders>
              <w:top w:val="nil"/>
              <w:left w:val="single" w:sz="4" w:space="0" w:color="000000"/>
              <w:bottom w:val="single" w:sz="4" w:space="0" w:color="000000"/>
              <w:right w:val="single" w:sz="4" w:space="0" w:color="000000"/>
            </w:tcBorders>
            <w:shd w:val="clear" w:color="FFFFCC" w:fill="FFFFFF"/>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130</w:t>
            </w:r>
          </w:p>
        </w:tc>
        <w:tc>
          <w:tcPr>
            <w:tcW w:w="5351" w:type="dxa"/>
            <w:gridSpan w:val="12"/>
            <w:tcBorders>
              <w:top w:val="nil"/>
              <w:left w:val="nil"/>
              <w:bottom w:val="single" w:sz="4" w:space="0" w:color="000000"/>
              <w:right w:val="single" w:sz="4" w:space="0" w:color="000000"/>
            </w:tcBorders>
            <w:shd w:val="clear" w:color="FFFFCC" w:fill="FFFFFF"/>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Социальная политика</w:t>
            </w:r>
          </w:p>
        </w:tc>
        <w:tc>
          <w:tcPr>
            <w:tcW w:w="1439" w:type="dxa"/>
            <w:gridSpan w:val="14"/>
            <w:tcBorders>
              <w:top w:val="nil"/>
              <w:left w:val="nil"/>
              <w:bottom w:val="single" w:sz="4" w:space="0" w:color="000000"/>
              <w:right w:val="single" w:sz="4" w:space="0" w:color="000000"/>
            </w:tcBorders>
            <w:shd w:val="clear" w:color="FFFFCC" w:fill="FFFFFF"/>
            <w:hideMark/>
          </w:tcPr>
          <w:p w:rsidR="000E4F95" w:rsidRPr="000E4F95" w:rsidRDefault="000E4F95" w:rsidP="0015145E">
            <w:pPr>
              <w:jc w:val="center"/>
              <w:rPr>
                <w:rFonts w:ascii="Times New Roman" w:hAnsi="Times New Roman"/>
                <w:color w:val="000000"/>
              </w:rPr>
            </w:pPr>
            <w:r w:rsidRPr="000E4F95">
              <w:rPr>
                <w:rFonts w:ascii="Times New Roman" w:hAnsi="Times New Roman"/>
                <w:color w:val="000000"/>
              </w:rPr>
              <w:t>9010081110</w:t>
            </w:r>
          </w:p>
        </w:tc>
        <w:tc>
          <w:tcPr>
            <w:tcW w:w="1134" w:type="dxa"/>
            <w:gridSpan w:val="10"/>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310</w:t>
            </w:r>
          </w:p>
        </w:tc>
        <w:tc>
          <w:tcPr>
            <w:tcW w:w="1002" w:type="dxa"/>
            <w:gridSpan w:val="8"/>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1000</w:t>
            </w:r>
          </w:p>
        </w:tc>
        <w:tc>
          <w:tcPr>
            <w:tcW w:w="1568" w:type="dxa"/>
            <w:gridSpan w:val="16"/>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jc w:val="right"/>
              <w:rPr>
                <w:rFonts w:ascii="Times New Roman" w:hAnsi="Times New Roman"/>
              </w:rPr>
            </w:pPr>
            <w:r w:rsidRPr="000E4F95">
              <w:rPr>
                <w:rFonts w:ascii="Times New Roman" w:hAnsi="Times New Roman"/>
              </w:rPr>
              <w:t>24,000</w:t>
            </w:r>
          </w:p>
        </w:tc>
      </w:tr>
      <w:tr w:rsidR="000E4F95" w:rsidRPr="000E4F95" w:rsidTr="000E4F95">
        <w:trPr>
          <w:gridAfter w:val="1"/>
          <w:wAfter w:w="18" w:type="dxa"/>
          <w:trHeight w:val="480"/>
        </w:trPr>
        <w:tc>
          <w:tcPr>
            <w:tcW w:w="706" w:type="dxa"/>
            <w:gridSpan w:val="5"/>
            <w:tcBorders>
              <w:top w:val="nil"/>
              <w:left w:val="single" w:sz="4" w:space="0" w:color="000000"/>
              <w:bottom w:val="single" w:sz="4" w:space="0" w:color="000000"/>
              <w:right w:val="single" w:sz="4" w:space="0" w:color="000000"/>
            </w:tcBorders>
            <w:shd w:val="clear" w:color="FFFFCC" w:fill="FFFFFF"/>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131</w:t>
            </w:r>
          </w:p>
        </w:tc>
        <w:tc>
          <w:tcPr>
            <w:tcW w:w="5351" w:type="dxa"/>
            <w:gridSpan w:val="12"/>
            <w:tcBorders>
              <w:top w:val="nil"/>
              <w:left w:val="nil"/>
              <w:bottom w:val="single" w:sz="4" w:space="0" w:color="000000"/>
              <w:right w:val="single" w:sz="4" w:space="0" w:color="000000"/>
            </w:tcBorders>
            <w:shd w:val="clear" w:color="FFFFCC" w:fill="FFFFFF"/>
            <w:vAlign w:val="center"/>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Пенсионное обеспечение</w:t>
            </w:r>
          </w:p>
        </w:tc>
        <w:tc>
          <w:tcPr>
            <w:tcW w:w="1439" w:type="dxa"/>
            <w:gridSpan w:val="14"/>
            <w:tcBorders>
              <w:top w:val="nil"/>
              <w:left w:val="nil"/>
              <w:bottom w:val="single" w:sz="4" w:space="0" w:color="000000"/>
              <w:right w:val="single" w:sz="4" w:space="0" w:color="000000"/>
            </w:tcBorders>
            <w:shd w:val="clear" w:color="FFFFCC" w:fill="FFFFFF"/>
            <w:hideMark/>
          </w:tcPr>
          <w:p w:rsidR="000E4F95" w:rsidRPr="000E4F95" w:rsidRDefault="000E4F95" w:rsidP="0015145E">
            <w:pPr>
              <w:jc w:val="center"/>
              <w:rPr>
                <w:rFonts w:ascii="Times New Roman" w:hAnsi="Times New Roman"/>
                <w:color w:val="000000"/>
              </w:rPr>
            </w:pPr>
            <w:r w:rsidRPr="000E4F95">
              <w:rPr>
                <w:rFonts w:ascii="Times New Roman" w:hAnsi="Times New Roman"/>
                <w:color w:val="000000"/>
              </w:rPr>
              <w:t>9010081110</w:t>
            </w:r>
          </w:p>
        </w:tc>
        <w:tc>
          <w:tcPr>
            <w:tcW w:w="1134" w:type="dxa"/>
            <w:gridSpan w:val="10"/>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310</w:t>
            </w:r>
          </w:p>
        </w:tc>
        <w:tc>
          <w:tcPr>
            <w:tcW w:w="1002" w:type="dxa"/>
            <w:gridSpan w:val="8"/>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1001</w:t>
            </w:r>
          </w:p>
        </w:tc>
        <w:tc>
          <w:tcPr>
            <w:tcW w:w="1568" w:type="dxa"/>
            <w:gridSpan w:val="16"/>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jc w:val="right"/>
              <w:rPr>
                <w:rFonts w:ascii="Times New Roman" w:hAnsi="Times New Roman"/>
              </w:rPr>
            </w:pPr>
            <w:r w:rsidRPr="000E4F95">
              <w:rPr>
                <w:rFonts w:ascii="Times New Roman" w:hAnsi="Times New Roman"/>
              </w:rPr>
              <w:t>24,000</w:t>
            </w:r>
          </w:p>
        </w:tc>
      </w:tr>
      <w:tr w:rsidR="000E4F95" w:rsidRPr="000E4F95" w:rsidTr="000E4F95">
        <w:trPr>
          <w:gridAfter w:val="1"/>
          <w:wAfter w:w="18" w:type="dxa"/>
          <w:trHeight w:val="295"/>
        </w:trPr>
        <w:tc>
          <w:tcPr>
            <w:tcW w:w="706" w:type="dxa"/>
            <w:gridSpan w:val="5"/>
            <w:tcBorders>
              <w:top w:val="nil"/>
              <w:left w:val="single" w:sz="4" w:space="0" w:color="000000"/>
              <w:bottom w:val="single" w:sz="4" w:space="0" w:color="000000"/>
              <w:right w:val="single" w:sz="4" w:space="0" w:color="000000"/>
            </w:tcBorders>
            <w:shd w:val="clear" w:color="FFFFCC" w:fill="FFFFFF"/>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132</w:t>
            </w:r>
          </w:p>
        </w:tc>
        <w:tc>
          <w:tcPr>
            <w:tcW w:w="5351" w:type="dxa"/>
            <w:gridSpan w:val="12"/>
            <w:tcBorders>
              <w:top w:val="nil"/>
              <w:left w:val="nil"/>
              <w:bottom w:val="single" w:sz="4" w:space="0" w:color="000000"/>
              <w:right w:val="single" w:sz="4" w:space="0" w:color="000000"/>
            </w:tcBorders>
            <w:shd w:val="clear" w:color="FFFFCC" w:fill="FFFFFF"/>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Межбюджетные трансферты</w:t>
            </w:r>
          </w:p>
        </w:tc>
        <w:tc>
          <w:tcPr>
            <w:tcW w:w="1439" w:type="dxa"/>
            <w:gridSpan w:val="14"/>
            <w:tcBorders>
              <w:top w:val="nil"/>
              <w:left w:val="nil"/>
              <w:bottom w:val="single" w:sz="4" w:space="0" w:color="000000"/>
              <w:right w:val="single" w:sz="4" w:space="0" w:color="000000"/>
            </w:tcBorders>
            <w:shd w:val="clear" w:color="FFFFCC" w:fill="FFFFFF"/>
            <w:hideMark/>
          </w:tcPr>
          <w:p w:rsidR="000E4F95" w:rsidRPr="000E4F95" w:rsidRDefault="000E4F95" w:rsidP="0015145E">
            <w:pPr>
              <w:jc w:val="center"/>
              <w:rPr>
                <w:rFonts w:ascii="Times New Roman" w:hAnsi="Times New Roman"/>
                <w:color w:val="000000"/>
              </w:rPr>
            </w:pPr>
            <w:r w:rsidRPr="000E4F95">
              <w:rPr>
                <w:rFonts w:ascii="Times New Roman" w:hAnsi="Times New Roman"/>
                <w:color w:val="000000"/>
              </w:rPr>
              <w:t>9010083070</w:t>
            </w:r>
          </w:p>
        </w:tc>
        <w:tc>
          <w:tcPr>
            <w:tcW w:w="1134" w:type="dxa"/>
            <w:gridSpan w:val="10"/>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 </w:t>
            </w:r>
          </w:p>
        </w:tc>
        <w:tc>
          <w:tcPr>
            <w:tcW w:w="1002" w:type="dxa"/>
            <w:gridSpan w:val="8"/>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 </w:t>
            </w:r>
          </w:p>
        </w:tc>
        <w:tc>
          <w:tcPr>
            <w:tcW w:w="1568" w:type="dxa"/>
            <w:gridSpan w:val="16"/>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jc w:val="right"/>
              <w:rPr>
                <w:rFonts w:ascii="Times New Roman" w:hAnsi="Times New Roman"/>
              </w:rPr>
            </w:pPr>
            <w:r w:rsidRPr="000E4F95">
              <w:rPr>
                <w:rFonts w:ascii="Times New Roman" w:hAnsi="Times New Roman"/>
              </w:rPr>
              <w:t>13,200</w:t>
            </w:r>
          </w:p>
        </w:tc>
      </w:tr>
      <w:tr w:rsidR="000E4F95" w:rsidRPr="000E4F95" w:rsidTr="000E4F95">
        <w:trPr>
          <w:gridAfter w:val="1"/>
          <w:wAfter w:w="18" w:type="dxa"/>
          <w:trHeight w:val="630"/>
        </w:trPr>
        <w:tc>
          <w:tcPr>
            <w:tcW w:w="706" w:type="dxa"/>
            <w:gridSpan w:val="5"/>
            <w:tcBorders>
              <w:top w:val="nil"/>
              <w:left w:val="single" w:sz="4" w:space="0" w:color="000000"/>
              <w:bottom w:val="single" w:sz="4" w:space="0" w:color="000000"/>
              <w:right w:val="single" w:sz="4" w:space="0" w:color="000000"/>
            </w:tcBorders>
            <w:shd w:val="clear" w:color="FFFFCC" w:fill="FFFFFF"/>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133</w:t>
            </w:r>
          </w:p>
        </w:tc>
        <w:tc>
          <w:tcPr>
            <w:tcW w:w="5351" w:type="dxa"/>
            <w:gridSpan w:val="12"/>
            <w:tcBorders>
              <w:top w:val="nil"/>
              <w:left w:val="nil"/>
              <w:bottom w:val="single" w:sz="4" w:space="0" w:color="000000"/>
              <w:right w:val="single" w:sz="4" w:space="0" w:color="000000"/>
            </w:tcBorders>
            <w:shd w:val="clear" w:color="FFFFCC" w:fill="FFFFFF"/>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Иные межбюджетные трансферты</w:t>
            </w:r>
          </w:p>
        </w:tc>
        <w:tc>
          <w:tcPr>
            <w:tcW w:w="1439" w:type="dxa"/>
            <w:gridSpan w:val="14"/>
            <w:tcBorders>
              <w:top w:val="nil"/>
              <w:left w:val="nil"/>
              <w:bottom w:val="single" w:sz="4" w:space="0" w:color="000000"/>
              <w:right w:val="single" w:sz="4" w:space="0" w:color="000000"/>
            </w:tcBorders>
            <w:shd w:val="clear" w:color="FFFFCC" w:fill="FFFFFF"/>
            <w:hideMark/>
          </w:tcPr>
          <w:p w:rsidR="000E4F95" w:rsidRPr="000E4F95" w:rsidRDefault="000E4F95" w:rsidP="0015145E">
            <w:pPr>
              <w:jc w:val="center"/>
              <w:rPr>
                <w:rFonts w:ascii="Times New Roman" w:hAnsi="Times New Roman"/>
                <w:color w:val="000000"/>
              </w:rPr>
            </w:pPr>
            <w:r w:rsidRPr="000E4F95">
              <w:rPr>
                <w:rFonts w:ascii="Times New Roman" w:hAnsi="Times New Roman"/>
                <w:color w:val="000000"/>
              </w:rPr>
              <w:t>9010083070</w:t>
            </w:r>
          </w:p>
        </w:tc>
        <w:tc>
          <w:tcPr>
            <w:tcW w:w="1134" w:type="dxa"/>
            <w:gridSpan w:val="10"/>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500</w:t>
            </w:r>
          </w:p>
        </w:tc>
        <w:tc>
          <w:tcPr>
            <w:tcW w:w="1002" w:type="dxa"/>
            <w:gridSpan w:val="8"/>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 </w:t>
            </w:r>
          </w:p>
        </w:tc>
        <w:tc>
          <w:tcPr>
            <w:tcW w:w="1568" w:type="dxa"/>
            <w:gridSpan w:val="16"/>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jc w:val="right"/>
              <w:rPr>
                <w:rFonts w:ascii="Times New Roman" w:hAnsi="Times New Roman"/>
              </w:rPr>
            </w:pPr>
            <w:r w:rsidRPr="000E4F95">
              <w:rPr>
                <w:rFonts w:ascii="Times New Roman" w:hAnsi="Times New Roman"/>
              </w:rPr>
              <w:t>13,200</w:t>
            </w:r>
          </w:p>
        </w:tc>
      </w:tr>
      <w:tr w:rsidR="000E4F95" w:rsidRPr="000E4F95" w:rsidTr="000E4F95">
        <w:trPr>
          <w:gridAfter w:val="1"/>
          <w:wAfter w:w="18" w:type="dxa"/>
          <w:trHeight w:val="377"/>
        </w:trPr>
        <w:tc>
          <w:tcPr>
            <w:tcW w:w="706" w:type="dxa"/>
            <w:gridSpan w:val="5"/>
            <w:tcBorders>
              <w:top w:val="nil"/>
              <w:left w:val="single" w:sz="4" w:space="0" w:color="000000"/>
              <w:bottom w:val="single" w:sz="4" w:space="0" w:color="000000"/>
              <w:right w:val="single" w:sz="4" w:space="0" w:color="000000"/>
            </w:tcBorders>
            <w:shd w:val="clear" w:color="FFFFCC" w:fill="FFFFFF"/>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134</w:t>
            </w:r>
          </w:p>
        </w:tc>
        <w:tc>
          <w:tcPr>
            <w:tcW w:w="5351" w:type="dxa"/>
            <w:gridSpan w:val="12"/>
            <w:tcBorders>
              <w:top w:val="nil"/>
              <w:left w:val="nil"/>
              <w:bottom w:val="single" w:sz="4" w:space="0" w:color="000000"/>
              <w:right w:val="single" w:sz="4" w:space="0" w:color="000000"/>
            </w:tcBorders>
            <w:shd w:val="clear" w:color="FFFFCC" w:fill="FFFFFF"/>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Прочая закупка товаров, работ и услуг</w:t>
            </w:r>
          </w:p>
        </w:tc>
        <w:tc>
          <w:tcPr>
            <w:tcW w:w="1439" w:type="dxa"/>
            <w:gridSpan w:val="14"/>
            <w:tcBorders>
              <w:top w:val="nil"/>
              <w:left w:val="nil"/>
              <w:bottom w:val="single" w:sz="4" w:space="0" w:color="000000"/>
              <w:right w:val="single" w:sz="4" w:space="0" w:color="000000"/>
            </w:tcBorders>
            <w:shd w:val="clear" w:color="FFFFCC" w:fill="FFFFFF"/>
            <w:hideMark/>
          </w:tcPr>
          <w:p w:rsidR="000E4F95" w:rsidRPr="000E4F95" w:rsidRDefault="000E4F95" w:rsidP="0015145E">
            <w:pPr>
              <w:jc w:val="center"/>
              <w:rPr>
                <w:rFonts w:ascii="Times New Roman" w:hAnsi="Times New Roman"/>
                <w:color w:val="000000"/>
              </w:rPr>
            </w:pPr>
            <w:r w:rsidRPr="000E4F95">
              <w:rPr>
                <w:rFonts w:ascii="Times New Roman" w:hAnsi="Times New Roman"/>
                <w:color w:val="000000"/>
              </w:rPr>
              <w:t>9010083070</w:t>
            </w:r>
          </w:p>
        </w:tc>
        <w:tc>
          <w:tcPr>
            <w:tcW w:w="1134" w:type="dxa"/>
            <w:gridSpan w:val="10"/>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540</w:t>
            </w:r>
          </w:p>
        </w:tc>
        <w:tc>
          <w:tcPr>
            <w:tcW w:w="1002" w:type="dxa"/>
            <w:gridSpan w:val="8"/>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 </w:t>
            </w:r>
          </w:p>
        </w:tc>
        <w:tc>
          <w:tcPr>
            <w:tcW w:w="1568" w:type="dxa"/>
            <w:gridSpan w:val="16"/>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jc w:val="right"/>
              <w:rPr>
                <w:rFonts w:ascii="Times New Roman" w:hAnsi="Times New Roman"/>
              </w:rPr>
            </w:pPr>
            <w:r w:rsidRPr="000E4F95">
              <w:rPr>
                <w:rFonts w:ascii="Times New Roman" w:hAnsi="Times New Roman"/>
              </w:rPr>
              <w:t>13,200</w:t>
            </w:r>
          </w:p>
        </w:tc>
      </w:tr>
      <w:tr w:rsidR="000E4F95" w:rsidRPr="000E4F95" w:rsidTr="000E4F95">
        <w:trPr>
          <w:gridAfter w:val="1"/>
          <w:wAfter w:w="18" w:type="dxa"/>
          <w:trHeight w:val="540"/>
        </w:trPr>
        <w:tc>
          <w:tcPr>
            <w:tcW w:w="706" w:type="dxa"/>
            <w:gridSpan w:val="5"/>
            <w:tcBorders>
              <w:top w:val="nil"/>
              <w:left w:val="single" w:sz="4" w:space="0" w:color="000000"/>
              <w:bottom w:val="single" w:sz="4" w:space="0" w:color="000000"/>
              <w:right w:val="single" w:sz="4" w:space="0" w:color="000000"/>
            </w:tcBorders>
            <w:shd w:val="clear" w:color="FFFFCC" w:fill="FFFFFF"/>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135</w:t>
            </w:r>
          </w:p>
        </w:tc>
        <w:tc>
          <w:tcPr>
            <w:tcW w:w="5351" w:type="dxa"/>
            <w:gridSpan w:val="12"/>
            <w:tcBorders>
              <w:top w:val="nil"/>
              <w:left w:val="nil"/>
              <w:bottom w:val="single" w:sz="4" w:space="0" w:color="000000"/>
              <w:right w:val="single" w:sz="4" w:space="0" w:color="000000"/>
            </w:tcBorders>
            <w:shd w:val="clear" w:color="FFFFCC" w:fill="FFFFFF"/>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Другие общегосударственные вопросы</w:t>
            </w:r>
          </w:p>
        </w:tc>
        <w:tc>
          <w:tcPr>
            <w:tcW w:w="1439" w:type="dxa"/>
            <w:gridSpan w:val="14"/>
            <w:tcBorders>
              <w:top w:val="nil"/>
              <w:left w:val="nil"/>
              <w:bottom w:val="single" w:sz="4" w:space="0" w:color="000000"/>
              <w:right w:val="single" w:sz="4" w:space="0" w:color="000000"/>
            </w:tcBorders>
            <w:shd w:val="clear" w:color="FFFFCC" w:fill="FFFFFF"/>
            <w:hideMark/>
          </w:tcPr>
          <w:p w:rsidR="000E4F95" w:rsidRPr="000E4F95" w:rsidRDefault="000E4F95" w:rsidP="0015145E">
            <w:pPr>
              <w:jc w:val="center"/>
              <w:rPr>
                <w:rFonts w:ascii="Times New Roman" w:hAnsi="Times New Roman"/>
                <w:color w:val="000000"/>
              </w:rPr>
            </w:pPr>
            <w:r w:rsidRPr="000E4F95">
              <w:rPr>
                <w:rFonts w:ascii="Times New Roman" w:hAnsi="Times New Roman"/>
                <w:color w:val="000000"/>
              </w:rPr>
              <w:t>9010083070</w:t>
            </w:r>
          </w:p>
        </w:tc>
        <w:tc>
          <w:tcPr>
            <w:tcW w:w="1134" w:type="dxa"/>
            <w:gridSpan w:val="10"/>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540</w:t>
            </w:r>
          </w:p>
        </w:tc>
        <w:tc>
          <w:tcPr>
            <w:tcW w:w="1002" w:type="dxa"/>
            <w:gridSpan w:val="8"/>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0113</w:t>
            </w:r>
          </w:p>
        </w:tc>
        <w:tc>
          <w:tcPr>
            <w:tcW w:w="1568" w:type="dxa"/>
            <w:gridSpan w:val="16"/>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jc w:val="right"/>
              <w:rPr>
                <w:rFonts w:ascii="Times New Roman" w:hAnsi="Times New Roman"/>
              </w:rPr>
            </w:pPr>
            <w:r w:rsidRPr="000E4F95">
              <w:rPr>
                <w:rFonts w:ascii="Times New Roman" w:hAnsi="Times New Roman"/>
              </w:rPr>
              <w:t>13,200</w:t>
            </w:r>
          </w:p>
        </w:tc>
      </w:tr>
      <w:tr w:rsidR="000E4F95" w:rsidRPr="000E4F95" w:rsidTr="000E4F95">
        <w:trPr>
          <w:gridAfter w:val="1"/>
          <w:wAfter w:w="18" w:type="dxa"/>
          <w:trHeight w:val="495"/>
        </w:trPr>
        <w:tc>
          <w:tcPr>
            <w:tcW w:w="706" w:type="dxa"/>
            <w:gridSpan w:val="5"/>
            <w:tcBorders>
              <w:top w:val="nil"/>
              <w:left w:val="single" w:sz="4" w:space="0" w:color="000000"/>
              <w:bottom w:val="single" w:sz="4" w:space="0" w:color="000000"/>
              <w:right w:val="single" w:sz="4" w:space="0" w:color="000000"/>
            </w:tcBorders>
            <w:shd w:val="clear" w:color="FFFFCC" w:fill="FFFFFF"/>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136</w:t>
            </w:r>
          </w:p>
        </w:tc>
        <w:tc>
          <w:tcPr>
            <w:tcW w:w="5351" w:type="dxa"/>
            <w:gridSpan w:val="12"/>
            <w:tcBorders>
              <w:top w:val="nil"/>
              <w:left w:val="nil"/>
              <w:bottom w:val="single" w:sz="4" w:space="0" w:color="000000"/>
              <w:right w:val="single" w:sz="4" w:space="0" w:color="000000"/>
            </w:tcBorders>
            <w:shd w:val="clear" w:color="FFFFCC" w:fill="FFFFFF"/>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Общегосударственные вопросы</w:t>
            </w:r>
          </w:p>
        </w:tc>
        <w:tc>
          <w:tcPr>
            <w:tcW w:w="1439" w:type="dxa"/>
            <w:gridSpan w:val="14"/>
            <w:tcBorders>
              <w:top w:val="nil"/>
              <w:left w:val="nil"/>
              <w:bottom w:val="single" w:sz="4" w:space="0" w:color="000000"/>
              <w:right w:val="single" w:sz="4" w:space="0" w:color="000000"/>
            </w:tcBorders>
            <w:shd w:val="clear" w:color="FFFFCC" w:fill="FFFFFF"/>
            <w:hideMark/>
          </w:tcPr>
          <w:p w:rsidR="000E4F95" w:rsidRPr="000E4F95" w:rsidRDefault="000E4F95" w:rsidP="0015145E">
            <w:pPr>
              <w:jc w:val="center"/>
              <w:rPr>
                <w:rFonts w:ascii="Times New Roman" w:hAnsi="Times New Roman"/>
                <w:color w:val="000000"/>
              </w:rPr>
            </w:pPr>
            <w:r w:rsidRPr="000E4F95">
              <w:rPr>
                <w:rFonts w:ascii="Times New Roman" w:hAnsi="Times New Roman"/>
                <w:color w:val="000000"/>
              </w:rPr>
              <w:t>9010083070</w:t>
            </w:r>
          </w:p>
        </w:tc>
        <w:tc>
          <w:tcPr>
            <w:tcW w:w="1134" w:type="dxa"/>
            <w:gridSpan w:val="10"/>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540</w:t>
            </w:r>
          </w:p>
        </w:tc>
        <w:tc>
          <w:tcPr>
            <w:tcW w:w="1002" w:type="dxa"/>
            <w:gridSpan w:val="8"/>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0100</w:t>
            </w:r>
          </w:p>
        </w:tc>
        <w:tc>
          <w:tcPr>
            <w:tcW w:w="1568" w:type="dxa"/>
            <w:gridSpan w:val="16"/>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jc w:val="right"/>
              <w:rPr>
                <w:rFonts w:ascii="Times New Roman" w:hAnsi="Times New Roman"/>
              </w:rPr>
            </w:pPr>
            <w:r w:rsidRPr="000E4F95">
              <w:rPr>
                <w:rFonts w:ascii="Times New Roman" w:hAnsi="Times New Roman"/>
              </w:rPr>
              <w:t>13,200</w:t>
            </w:r>
          </w:p>
        </w:tc>
      </w:tr>
      <w:tr w:rsidR="000E4F95" w:rsidRPr="000E4F95" w:rsidTr="000E4F95">
        <w:trPr>
          <w:gridAfter w:val="1"/>
          <w:wAfter w:w="18" w:type="dxa"/>
          <w:trHeight w:val="525"/>
        </w:trPr>
        <w:tc>
          <w:tcPr>
            <w:tcW w:w="706" w:type="dxa"/>
            <w:gridSpan w:val="5"/>
            <w:tcBorders>
              <w:top w:val="nil"/>
              <w:left w:val="single" w:sz="4" w:space="0" w:color="000000"/>
              <w:bottom w:val="single" w:sz="4" w:space="0" w:color="000000"/>
              <w:right w:val="single" w:sz="4" w:space="0" w:color="000000"/>
            </w:tcBorders>
            <w:shd w:val="clear" w:color="FFFFCC" w:fill="FFFFFF"/>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137</w:t>
            </w:r>
          </w:p>
        </w:tc>
        <w:tc>
          <w:tcPr>
            <w:tcW w:w="5351" w:type="dxa"/>
            <w:gridSpan w:val="12"/>
            <w:tcBorders>
              <w:top w:val="nil"/>
              <w:left w:val="nil"/>
              <w:bottom w:val="single" w:sz="4" w:space="0" w:color="000000"/>
              <w:right w:val="single" w:sz="4" w:space="0" w:color="000000"/>
            </w:tcBorders>
            <w:shd w:val="clear" w:color="FFFFCC" w:fill="FFFFFF"/>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Межбюджетные трансферты</w:t>
            </w:r>
          </w:p>
        </w:tc>
        <w:tc>
          <w:tcPr>
            <w:tcW w:w="1439" w:type="dxa"/>
            <w:gridSpan w:val="14"/>
            <w:tcBorders>
              <w:top w:val="nil"/>
              <w:left w:val="nil"/>
              <w:bottom w:val="single" w:sz="4" w:space="0" w:color="000000"/>
              <w:right w:val="single" w:sz="4" w:space="0" w:color="000000"/>
            </w:tcBorders>
            <w:shd w:val="clear" w:color="FFFFCC" w:fill="FFFFFF"/>
            <w:hideMark/>
          </w:tcPr>
          <w:p w:rsidR="000E4F95" w:rsidRPr="000E4F95" w:rsidRDefault="000E4F95" w:rsidP="0015145E">
            <w:pPr>
              <w:jc w:val="center"/>
              <w:rPr>
                <w:rFonts w:ascii="Times New Roman" w:hAnsi="Times New Roman"/>
                <w:color w:val="000000"/>
              </w:rPr>
            </w:pPr>
            <w:r w:rsidRPr="000E4F95">
              <w:rPr>
                <w:rFonts w:ascii="Times New Roman" w:hAnsi="Times New Roman"/>
                <w:color w:val="000000"/>
              </w:rPr>
              <w:t>9010083060</w:t>
            </w:r>
          </w:p>
        </w:tc>
        <w:tc>
          <w:tcPr>
            <w:tcW w:w="1134" w:type="dxa"/>
            <w:gridSpan w:val="10"/>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 </w:t>
            </w:r>
          </w:p>
        </w:tc>
        <w:tc>
          <w:tcPr>
            <w:tcW w:w="1002" w:type="dxa"/>
            <w:gridSpan w:val="8"/>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 </w:t>
            </w:r>
          </w:p>
        </w:tc>
        <w:tc>
          <w:tcPr>
            <w:tcW w:w="1568" w:type="dxa"/>
            <w:gridSpan w:val="16"/>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jc w:val="right"/>
              <w:rPr>
                <w:rFonts w:ascii="Times New Roman" w:hAnsi="Times New Roman"/>
              </w:rPr>
            </w:pPr>
            <w:r w:rsidRPr="000E4F95">
              <w:rPr>
                <w:rFonts w:ascii="Times New Roman" w:hAnsi="Times New Roman"/>
              </w:rPr>
              <w:t>28,300</w:t>
            </w:r>
          </w:p>
        </w:tc>
      </w:tr>
      <w:tr w:rsidR="000E4F95" w:rsidRPr="000E4F95" w:rsidTr="000E4F95">
        <w:trPr>
          <w:gridAfter w:val="1"/>
          <w:wAfter w:w="18" w:type="dxa"/>
          <w:trHeight w:val="480"/>
        </w:trPr>
        <w:tc>
          <w:tcPr>
            <w:tcW w:w="706" w:type="dxa"/>
            <w:gridSpan w:val="5"/>
            <w:tcBorders>
              <w:top w:val="nil"/>
              <w:left w:val="single" w:sz="4" w:space="0" w:color="000000"/>
              <w:bottom w:val="single" w:sz="4" w:space="0" w:color="000000"/>
              <w:right w:val="single" w:sz="4" w:space="0" w:color="000000"/>
            </w:tcBorders>
            <w:shd w:val="clear" w:color="FFFFCC" w:fill="FFFFFF"/>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138</w:t>
            </w:r>
          </w:p>
        </w:tc>
        <w:tc>
          <w:tcPr>
            <w:tcW w:w="5351" w:type="dxa"/>
            <w:gridSpan w:val="12"/>
            <w:tcBorders>
              <w:top w:val="nil"/>
              <w:left w:val="nil"/>
              <w:bottom w:val="single" w:sz="4" w:space="0" w:color="000000"/>
              <w:right w:val="single" w:sz="4" w:space="0" w:color="000000"/>
            </w:tcBorders>
            <w:shd w:val="clear" w:color="FFFFCC" w:fill="FFFFFF"/>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Иные межбюджетные трансферты</w:t>
            </w:r>
          </w:p>
        </w:tc>
        <w:tc>
          <w:tcPr>
            <w:tcW w:w="1439" w:type="dxa"/>
            <w:gridSpan w:val="14"/>
            <w:tcBorders>
              <w:top w:val="nil"/>
              <w:left w:val="nil"/>
              <w:bottom w:val="single" w:sz="4" w:space="0" w:color="000000"/>
              <w:right w:val="single" w:sz="4" w:space="0" w:color="000000"/>
            </w:tcBorders>
            <w:shd w:val="clear" w:color="FFFFCC" w:fill="FFFFFF"/>
            <w:hideMark/>
          </w:tcPr>
          <w:p w:rsidR="000E4F95" w:rsidRPr="000E4F95" w:rsidRDefault="000E4F95" w:rsidP="0015145E">
            <w:pPr>
              <w:jc w:val="center"/>
              <w:rPr>
                <w:rFonts w:ascii="Times New Roman" w:hAnsi="Times New Roman"/>
                <w:color w:val="000000"/>
              </w:rPr>
            </w:pPr>
            <w:r w:rsidRPr="000E4F95">
              <w:rPr>
                <w:rFonts w:ascii="Times New Roman" w:hAnsi="Times New Roman"/>
                <w:color w:val="000000"/>
              </w:rPr>
              <w:t>9010083060</w:t>
            </w:r>
          </w:p>
        </w:tc>
        <w:tc>
          <w:tcPr>
            <w:tcW w:w="1134" w:type="dxa"/>
            <w:gridSpan w:val="10"/>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500</w:t>
            </w:r>
          </w:p>
        </w:tc>
        <w:tc>
          <w:tcPr>
            <w:tcW w:w="1002" w:type="dxa"/>
            <w:gridSpan w:val="8"/>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 </w:t>
            </w:r>
          </w:p>
        </w:tc>
        <w:tc>
          <w:tcPr>
            <w:tcW w:w="1568" w:type="dxa"/>
            <w:gridSpan w:val="16"/>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jc w:val="right"/>
              <w:rPr>
                <w:rFonts w:ascii="Times New Roman" w:hAnsi="Times New Roman"/>
              </w:rPr>
            </w:pPr>
            <w:r w:rsidRPr="000E4F95">
              <w:rPr>
                <w:rFonts w:ascii="Times New Roman" w:hAnsi="Times New Roman"/>
              </w:rPr>
              <w:t>28,300</w:t>
            </w:r>
          </w:p>
        </w:tc>
      </w:tr>
      <w:tr w:rsidR="000E4F95" w:rsidRPr="000E4F95" w:rsidTr="000E4F95">
        <w:trPr>
          <w:gridAfter w:val="1"/>
          <w:wAfter w:w="18" w:type="dxa"/>
          <w:trHeight w:val="555"/>
        </w:trPr>
        <w:tc>
          <w:tcPr>
            <w:tcW w:w="706" w:type="dxa"/>
            <w:gridSpan w:val="5"/>
            <w:tcBorders>
              <w:top w:val="nil"/>
              <w:left w:val="single" w:sz="4" w:space="0" w:color="000000"/>
              <w:bottom w:val="single" w:sz="4" w:space="0" w:color="000000"/>
              <w:right w:val="single" w:sz="4" w:space="0" w:color="000000"/>
            </w:tcBorders>
            <w:shd w:val="clear" w:color="FFFFCC" w:fill="FFFFFF"/>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139</w:t>
            </w:r>
          </w:p>
        </w:tc>
        <w:tc>
          <w:tcPr>
            <w:tcW w:w="5351" w:type="dxa"/>
            <w:gridSpan w:val="12"/>
            <w:tcBorders>
              <w:top w:val="nil"/>
              <w:left w:val="nil"/>
              <w:bottom w:val="single" w:sz="4" w:space="0" w:color="000000"/>
              <w:right w:val="single" w:sz="4" w:space="0" w:color="000000"/>
            </w:tcBorders>
            <w:shd w:val="clear" w:color="FFFFCC" w:fill="FFFFFF"/>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Прочая закупка товаров, работ и услуг</w:t>
            </w:r>
          </w:p>
        </w:tc>
        <w:tc>
          <w:tcPr>
            <w:tcW w:w="1439" w:type="dxa"/>
            <w:gridSpan w:val="14"/>
            <w:tcBorders>
              <w:top w:val="nil"/>
              <w:left w:val="nil"/>
              <w:bottom w:val="single" w:sz="4" w:space="0" w:color="000000"/>
              <w:right w:val="single" w:sz="4" w:space="0" w:color="000000"/>
            </w:tcBorders>
            <w:shd w:val="clear" w:color="FFFFCC" w:fill="FFFFFF"/>
            <w:hideMark/>
          </w:tcPr>
          <w:p w:rsidR="000E4F95" w:rsidRPr="000E4F95" w:rsidRDefault="000E4F95" w:rsidP="0015145E">
            <w:pPr>
              <w:jc w:val="center"/>
              <w:rPr>
                <w:rFonts w:ascii="Times New Roman" w:hAnsi="Times New Roman"/>
                <w:color w:val="000000"/>
              </w:rPr>
            </w:pPr>
            <w:r w:rsidRPr="000E4F95">
              <w:rPr>
                <w:rFonts w:ascii="Times New Roman" w:hAnsi="Times New Roman"/>
                <w:color w:val="000000"/>
              </w:rPr>
              <w:t>9010083060</w:t>
            </w:r>
          </w:p>
        </w:tc>
        <w:tc>
          <w:tcPr>
            <w:tcW w:w="1134" w:type="dxa"/>
            <w:gridSpan w:val="10"/>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540</w:t>
            </w:r>
          </w:p>
        </w:tc>
        <w:tc>
          <w:tcPr>
            <w:tcW w:w="1002" w:type="dxa"/>
            <w:gridSpan w:val="8"/>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 </w:t>
            </w:r>
          </w:p>
        </w:tc>
        <w:tc>
          <w:tcPr>
            <w:tcW w:w="1568" w:type="dxa"/>
            <w:gridSpan w:val="16"/>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jc w:val="right"/>
              <w:rPr>
                <w:rFonts w:ascii="Times New Roman" w:hAnsi="Times New Roman"/>
              </w:rPr>
            </w:pPr>
            <w:r w:rsidRPr="000E4F95">
              <w:rPr>
                <w:rFonts w:ascii="Times New Roman" w:hAnsi="Times New Roman"/>
              </w:rPr>
              <w:t>28,300</w:t>
            </w:r>
          </w:p>
        </w:tc>
      </w:tr>
      <w:tr w:rsidR="000E4F95" w:rsidRPr="000E4F95" w:rsidTr="000E4F95">
        <w:trPr>
          <w:gridAfter w:val="1"/>
          <w:wAfter w:w="18" w:type="dxa"/>
          <w:trHeight w:val="525"/>
        </w:trPr>
        <w:tc>
          <w:tcPr>
            <w:tcW w:w="706" w:type="dxa"/>
            <w:gridSpan w:val="5"/>
            <w:tcBorders>
              <w:top w:val="nil"/>
              <w:left w:val="single" w:sz="4" w:space="0" w:color="000000"/>
              <w:bottom w:val="single" w:sz="4" w:space="0" w:color="000000"/>
              <w:right w:val="single" w:sz="4" w:space="0" w:color="000000"/>
            </w:tcBorders>
            <w:shd w:val="clear" w:color="FFFFCC" w:fill="FFFFFF"/>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140</w:t>
            </w:r>
          </w:p>
        </w:tc>
        <w:tc>
          <w:tcPr>
            <w:tcW w:w="5351" w:type="dxa"/>
            <w:gridSpan w:val="12"/>
            <w:tcBorders>
              <w:top w:val="nil"/>
              <w:left w:val="nil"/>
              <w:bottom w:val="single" w:sz="4" w:space="0" w:color="000000"/>
              <w:right w:val="single" w:sz="4" w:space="0" w:color="000000"/>
            </w:tcBorders>
            <w:shd w:val="clear" w:color="FFFFCC" w:fill="FFFFFF"/>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Другие общегосударственные вопросы</w:t>
            </w:r>
          </w:p>
        </w:tc>
        <w:tc>
          <w:tcPr>
            <w:tcW w:w="1439" w:type="dxa"/>
            <w:gridSpan w:val="14"/>
            <w:tcBorders>
              <w:top w:val="nil"/>
              <w:left w:val="nil"/>
              <w:bottom w:val="single" w:sz="4" w:space="0" w:color="000000"/>
              <w:right w:val="single" w:sz="4" w:space="0" w:color="000000"/>
            </w:tcBorders>
            <w:shd w:val="clear" w:color="FFFFCC" w:fill="FFFFFF"/>
            <w:hideMark/>
          </w:tcPr>
          <w:p w:rsidR="000E4F95" w:rsidRPr="000E4F95" w:rsidRDefault="000E4F95" w:rsidP="0015145E">
            <w:pPr>
              <w:jc w:val="center"/>
              <w:rPr>
                <w:rFonts w:ascii="Times New Roman" w:hAnsi="Times New Roman"/>
                <w:color w:val="000000"/>
              </w:rPr>
            </w:pPr>
            <w:r w:rsidRPr="000E4F95">
              <w:rPr>
                <w:rFonts w:ascii="Times New Roman" w:hAnsi="Times New Roman"/>
                <w:color w:val="000000"/>
              </w:rPr>
              <w:t>9010083060</w:t>
            </w:r>
          </w:p>
        </w:tc>
        <w:tc>
          <w:tcPr>
            <w:tcW w:w="1134" w:type="dxa"/>
            <w:gridSpan w:val="10"/>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540</w:t>
            </w:r>
          </w:p>
        </w:tc>
        <w:tc>
          <w:tcPr>
            <w:tcW w:w="1002" w:type="dxa"/>
            <w:gridSpan w:val="8"/>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0113</w:t>
            </w:r>
          </w:p>
        </w:tc>
        <w:tc>
          <w:tcPr>
            <w:tcW w:w="1568" w:type="dxa"/>
            <w:gridSpan w:val="16"/>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jc w:val="right"/>
              <w:rPr>
                <w:rFonts w:ascii="Times New Roman" w:hAnsi="Times New Roman"/>
              </w:rPr>
            </w:pPr>
            <w:r w:rsidRPr="000E4F95">
              <w:rPr>
                <w:rFonts w:ascii="Times New Roman" w:hAnsi="Times New Roman"/>
              </w:rPr>
              <w:t>28,300</w:t>
            </w:r>
          </w:p>
        </w:tc>
      </w:tr>
      <w:tr w:rsidR="000E4F95" w:rsidRPr="000E4F95" w:rsidTr="000E4F95">
        <w:trPr>
          <w:gridAfter w:val="1"/>
          <w:wAfter w:w="18" w:type="dxa"/>
          <w:trHeight w:val="345"/>
        </w:trPr>
        <w:tc>
          <w:tcPr>
            <w:tcW w:w="706" w:type="dxa"/>
            <w:gridSpan w:val="5"/>
            <w:tcBorders>
              <w:top w:val="nil"/>
              <w:left w:val="single" w:sz="4" w:space="0" w:color="000000"/>
              <w:bottom w:val="single" w:sz="4" w:space="0" w:color="000000"/>
              <w:right w:val="single" w:sz="4" w:space="0" w:color="000000"/>
            </w:tcBorders>
            <w:shd w:val="clear" w:color="FFFFCC" w:fill="FFFFFF"/>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141</w:t>
            </w:r>
          </w:p>
        </w:tc>
        <w:tc>
          <w:tcPr>
            <w:tcW w:w="5351" w:type="dxa"/>
            <w:gridSpan w:val="12"/>
            <w:tcBorders>
              <w:top w:val="nil"/>
              <w:left w:val="nil"/>
              <w:bottom w:val="single" w:sz="4" w:space="0" w:color="000000"/>
              <w:right w:val="single" w:sz="4" w:space="0" w:color="000000"/>
            </w:tcBorders>
            <w:shd w:val="clear" w:color="FFFFCC" w:fill="FFFFFF"/>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Общегосударственные вопросы</w:t>
            </w:r>
          </w:p>
        </w:tc>
        <w:tc>
          <w:tcPr>
            <w:tcW w:w="1439" w:type="dxa"/>
            <w:gridSpan w:val="14"/>
            <w:tcBorders>
              <w:top w:val="nil"/>
              <w:left w:val="nil"/>
              <w:bottom w:val="single" w:sz="4" w:space="0" w:color="000000"/>
              <w:right w:val="single" w:sz="4" w:space="0" w:color="000000"/>
            </w:tcBorders>
            <w:shd w:val="clear" w:color="FFFFCC" w:fill="FFFFFF"/>
            <w:hideMark/>
          </w:tcPr>
          <w:p w:rsidR="000E4F95" w:rsidRPr="000E4F95" w:rsidRDefault="000E4F95" w:rsidP="0015145E">
            <w:pPr>
              <w:jc w:val="center"/>
              <w:rPr>
                <w:rFonts w:ascii="Times New Roman" w:hAnsi="Times New Roman"/>
                <w:color w:val="000000"/>
              </w:rPr>
            </w:pPr>
            <w:r w:rsidRPr="000E4F95">
              <w:rPr>
                <w:rFonts w:ascii="Times New Roman" w:hAnsi="Times New Roman"/>
                <w:color w:val="000000"/>
              </w:rPr>
              <w:t>9010083060</w:t>
            </w:r>
          </w:p>
        </w:tc>
        <w:tc>
          <w:tcPr>
            <w:tcW w:w="1134" w:type="dxa"/>
            <w:gridSpan w:val="10"/>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540</w:t>
            </w:r>
          </w:p>
        </w:tc>
        <w:tc>
          <w:tcPr>
            <w:tcW w:w="1002" w:type="dxa"/>
            <w:gridSpan w:val="8"/>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0100</w:t>
            </w:r>
          </w:p>
        </w:tc>
        <w:tc>
          <w:tcPr>
            <w:tcW w:w="1568" w:type="dxa"/>
            <w:gridSpan w:val="16"/>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jc w:val="right"/>
              <w:rPr>
                <w:rFonts w:ascii="Times New Roman" w:hAnsi="Times New Roman"/>
              </w:rPr>
            </w:pPr>
            <w:r w:rsidRPr="000E4F95">
              <w:rPr>
                <w:rFonts w:ascii="Times New Roman" w:hAnsi="Times New Roman"/>
              </w:rPr>
              <w:t>28,300</w:t>
            </w:r>
          </w:p>
        </w:tc>
      </w:tr>
      <w:tr w:rsidR="000E4F95" w:rsidRPr="000E4F95" w:rsidTr="000E4F95">
        <w:trPr>
          <w:gridAfter w:val="1"/>
          <w:wAfter w:w="18" w:type="dxa"/>
          <w:trHeight w:val="390"/>
        </w:trPr>
        <w:tc>
          <w:tcPr>
            <w:tcW w:w="706" w:type="dxa"/>
            <w:gridSpan w:val="5"/>
            <w:tcBorders>
              <w:top w:val="nil"/>
              <w:left w:val="single" w:sz="4" w:space="0" w:color="000000"/>
              <w:bottom w:val="single" w:sz="4" w:space="0" w:color="000000"/>
              <w:right w:val="single" w:sz="4" w:space="0" w:color="000000"/>
            </w:tcBorders>
            <w:shd w:val="clear" w:color="FFFFCC" w:fill="FFFFFF"/>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142</w:t>
            </w:r>
          </w:p>
        </w:tc>
        <w:tc>
          <w:tcPr>
            <w:tcW w:w="5351" w:type="dxa"/>
            <w:gridSpan w:val="12"/>
            <w:tcBorders>
              <w:top w:val="nil"/>
              <w:left w:val="nil"/>
              <w:bottom w:val="single" w:sz="4" w:space="0" w:color="000000"/>
              <w:right w:val="single" w:sz="4" w:space="0" w:color="000000"/>
            </w:tcBorders>
            <w:shd w:val="clear" w:color="FFFFCC" w:fill="FFFFFF"/>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 xml:space="preserve"> Осуществление первичного воинского учета на территориях, где отсутствуют военные комиссариаты в рамках </w:t>
            </w:r>
            <w:proofErr w:type="spellStart"/>
            <w:r w:rsidRPr="000E4F95">
              <w:rPr>
                <w:rFonts w:ascii="Times New Roman" w:hAnsi="Times New Roman"/>
                <w:color w:val="000000"/>
              </w:rPr>
              <w:t>непрограммных</w:t>
            </w:r>
            <w:proofErr w:type="spellEnd"/>
            <w:r w:rsidRPr="000E4F95">
              <w:rPr>
                <w:rFonts w:ascii="Times New Roman" w:hAnsi="Times New Roman"/>
                <w:color w:val="000000"/>
              </w:rPr>
              <w:t xml:space="preserve"> расходов</w:t>
            </w:r>
          </w:p>
        </w:tc>
        <w:tc>
          <w:tcPr>
            <w:tcW w:w="1439" w:type="dxa"/>
            <w:gridSpan w:val="14"/>
            <w:tcBorders>
              <w:top w:val="nil"/>
              <w:left w:val="nil"/>
              <w:bottom w:val="single" w:sz="4" w:space="0" w:color="000000"/>
              <w:right w:val="single" w:sz="4" w:space="0" w:color="000000"/>
            </w:tcBorders>
            <w:shd w:val="clear" w:color="FFFFCC" w:fill="FFFFFF"/>
            <w:hideMark/>
          </w:tcPr>
          <w:p w:rsidR="000E4F95" w:rsidRPr="000E4F95" w:rsidRDefault="000E4F95" w:rsidP="0015145E">
            <w:pPr>
              <w:jc w:val="center"/>
              <w:rPr>
                <w:rFonts w:ascii="Times New Roman" w:hAnsi="Times New Roman"/>
                <w:color w:val="000000"/>
              </w:rPr>
            </w:pPr>
            <w:r w:rsidRPr="000E4F95">
              <w:rPr>
                <w:rFonts w:ascii="Times New Roman" w:hAnsi="Times New Roman"/>
                <w:color w:val="000000"/>
              </w:rPr>
              <w:t>9020051180</w:t>
            </w:r>
          </w:p>
        </w:tc>
        <w:tc>
          <w:tcPr>
            <w:tcW w:w="1134" w:type="dxa"/>
            <w:gridSpan w:val="10"/>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 </w:t>
            </w:r>
          </w:p>
        </w:tc>
        <w:tc>
          <w:tcPr>
            <w:tcW w:w="1002" w:type="dxa"/>
            <w:gridSpan w:val="8"/>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 </w:t>
            </w:r>
          </w:p>
        </w:tc>
        <w:tc>
          <w:tcPr>
            <w:tcW w:w="1568" w:type="dxa"/>
            <w:gridSpan w:val="16"/>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jc w:val="right"/>
              <w:rPr>
                <w:rFonts w:ascii="Times New Roman" w:hAnsi="Times New Roman"/>
              </w:rPr>
            </w:pPr>
            <w:r w:rsidRPr="000E4F95">
              <w:rPr>
                <w:rFonts w:ascii="Times New Roman" w:hAnsi="Times New Roman"/>
              </w:rPr>
              <w:t>121,610</w:t>
            </w:r>
          </w:p>
        </w:tc>
      </w:tr>
      <w:tr w:rsidR="000E4F95" w:rsidRPr="000E4F95" w:rsidTr="000E4F95">
        <w:trPr>
          <w:gridAfter w:val="1"/>
          <w:wAfter w:w="18" w:type="dxa"/>
          <w:trHeight w:val="405"/>
        </w:trPr>
        <w:tc>
          <w:tcPr>
            <w:tcW w:w="706" w:type="dxa"/>
            <w:gridSpan w:val="5"/>
            <w:tcBorders>
              <w:top w:val="nil"/>
              <w:left w:val="single" w:sz="4" w:space="0" w:color="000000"/>
              <w:bottom w:val="single" w:sz="4" w:space="0" w:color="000000"/>
              <w:right w:val="single" w:sz="4" w:space="0" w:color="000000"/>
            </w:tcBorders>
            <w:shd w:val="clear" w:color="FFFFCC" w:fill="FFFFFF"/>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143</w:t>
            </w:r>
          </w:p>
        </w:tc>
        <w:tc>
          <w:tcPr>
            <w:tcW w:w="5351" w:type="dxa"/>
            <w:gridSpan w:val="12"/>
            <w:tcBorders>
              <w:top w:val="nil"/>
              <w:left w:val="nil"/>
              <w:bottom w:val="single" w:sz="4" w:space="0" w:color="000000"/>
              <w:right w:val="single" w:sz="4" w:space="0" w:color="000000"/>
            </w:tcBorders>
            <w:shd w:val="clear" w:color="FFFFCC" w:fill="FFFFFF"/>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39" w:type="dxa"/>
            <w:gridSpan w:val="14"/>
            <w:tcBorders>
              <w:top w:val="nil"/>
              <w:left w:val="nil"/>
              <w:bottom w:val="single" w:sz="4" w:space="0" w:color="000000"/>
              <w:right w:val="single" w:sz="4" w:space="0" w:color="000000"/>
            </w:tcBorders>
            <w:shd w:val="clear" w:color="FFFFCC" w:fill="FFFFFF"/>
            <w:hideMark/>
          </w:tcPr>
          <w:p w:rsidR="000E4F95" w:rsidRPr="000E4F95" w:rsidRDefault="000E4F95" w:rsidP="0015145E">
            <w:pPr>
              <w:jc w:val="center"/>
              <w:rPr>
                <w:rFonts w:ascii="Times New Roman" w:hAnsi="Times New Roman"/>
                <w:color w:val="000000"/>
              </w:rPr>
            </w:pPr>
            <w:r w:rsidRPr="000E4F95">
              <w:rPr>
                <w:rFonts w:ascii="Times New Roman" w:hAnsi="Times New Roman"/>
                <w:color w:val="000000"/>
              </w:rPr>
              <w:t>9020051180</w:t>
            </w:r>
          </w:p>
        </w:tc>
        <w:tc>
          <w:tcPr>
            <w:tcW w:w="1134" w:type="dxa"/>
            <w:gridSpan w:val="10"/>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100</w:t>
            </w:r>
          </w:p>
        </w:tc>
        <w:tc>
          <w:tcPr>
            <w:tcW w:w="1002" w:type="dxa"/>
            <w:gridSpan w:val="8"/>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 </w:t>
            </w:r>
          </w:p>
        </w:tc>
        <w:tc>
          <w:tcPr>
            <w:tcW w:w="1568" w:type="dxa"/>
            <w:gridSpan w:val="16"/>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jc w:val="right"/>
              <w:rPr>
                <w:rFonts w:ascii="Times New Roman" w:hAnsi="Times New Roman"/>
              </w:rPr>
            </w:pPr>
            <w:r w:rsidRPr="000E4F95">
              <w:rPr>
                <w:rFonts w:ascii="Times New Roman" w:hAnsi="Times New Roman"/>
              </w:rPr>
              <w:t>90,600</w:t>
            </w:r>
          </w:p>
        </w:tc>
      </w:tr>
      <w:tr w:rsidR="000E4F95" w:rsidRPr="000E4F95" w:rsidTr="000E4F95">
        <w:trPr>
          <w:gridAfter w:val="1"/>
          <w:wAfter w:w="18" w:type="dxa"/>
          <w:trHeight w:val="375"/>
        </w:trPr>
        <w:tc>
          <w:tcPr>
            <w:tcW w:w="706" w:type="dxa"/>
            <w:gridSpan w:val="5"/>
            <w:tcBorders>
              <w:top w:val="nil"/>
              <w:left w:val="single" w:sz="4" w:space="0" w:color="000000"/>
              <w:bottom w:val="single" w:sz="4" w:space="0" w:color="000000"/>
              <w:right w:val="single" w:sz="4" w:space="0" w:color="000000"/>
            </w:tcBorders>
            <w:shd w:val="clear" w:color="FFFFCC" w:fill="FFFFFF"/>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lastRenderedPageBreak/>
              <w:t>144</w:t>
            </w:r>
          </w:p>
        </w:tc>
        <w:tc>
          <w:tcPr>
            <w:tcW w:w="5351" w:type="dxa"/>
            <w:gridSpan w:val="12"/>
            <w:tcBorders>
              <w:top w:val="nil"/>
              <w:left w:val="nil"/>
              <w:bottom w:val="single" w:sz="4" w:space="0" w:color="000000"/>
              <w:right w:val="single" w:sz="4" w:space="0" w:color="000000"/>
            </w:tcBorders>
            <w:shd w:val="clear" w:color="FFFFCC" w:fill="FFFFFF"/>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Расходы на выплаты персоналу государственных (муниципальных) органов</w:t>
            </w:r>
          </w:p>
        </w:tc>
        <w:tc>
          <w:tcPr>
            <w:tcW w:w="1439" w:type="dxa"/>
            <w:gridSpan w:val="14"/>
            <w:tcBorders>
              <w:top w:val="nil"/>
              <w:left w:val="nil"/>
              <w:bottom w:val="single" w:sz="4" w:space="0" w:color="000000"/>
              <w:right w:val="single" w:sz="4" w:space="0" w:color="000000"/>
            </w:tcBorders>
            <w:shd w:val="clear" w:color="FFFFCC" w:fill="FFFFFF"/>
            <w:hideMark/>
          </w:tcPr>
          <w:p w:rsidR="000E4F95" w:rsidRPr="000E4F95" w:rsidRDefault="000E4F95" w:rsidP="0015145E">
            <w:pPr>
              <w:jc w:val="center"/>
              <w:rPr>
                <w:rFonts w:ascii="Times New Roman" w:hAnsi="Times New Roman"/>
                <w:color w:val="000000"/>
              </w:rPr>
            </w:pPr>
            <w:r w:rsidRPr="000E4F95">
              <w:rPr>
                <w:rFonts w:ascii="Times New Roman" w:hAnsi="Times New Roman"/>
                <w:color w:val="000000"/>
              </w:rPr>
              <w:t>9020051180</w:t>
            </w:r>
          </w:p>
        </w:tc>
        <w:tc>
          <w:tcPr>
            <w:tcW w:w="1134" w:type="dxa"/>
            <w:gridSpan w:val="10"/>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120</w:t>
            </w:r>
          </w:p>
        </w:tc>
        <w:tc>
          <w:tcPr>
            <w:tcW w:w="1002" w:type="dxa"/>
            <w:gridSpan w:val="8"/>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 </w:t>
            </w:r>
          </w:p>
        </w:tc>
        <w:tc>
          <w:tcPr>
            <w:tcW w:w="1568" w:type="dxa"/>
            <w:gridSpan w:val="16"/>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jc w:val="right"/>
              <w:rPr>
                <w:rFonts w:ascii="Times New Roman" w:hAnsi="Times New Roman"/>
              </w:rPr>
            </w:pPr>
            <w:r w:rsidRPr="000E4F95">
              <w:rPr>
                <w:rFonts w:ascii="Times New Roman" w:hAnsi="Times New Roman"/>
              </w:rPr>
              <w:t>90,600</w:t>
            </w:r>
          </w:p>
        </w:tc>
      </w:tr>
      <w:tr w:rsidR="000E4F95" w:rsidRPr="000E4F95" w:rsidTr="000E4F95">
        <w:trPr>
          <w:gridAfter w:val="1"/>
          <w:wAfter w:w="18" w:type="dxa"/>
          <w:trHeight w:val="450"/>
        </w:trPr>
        <w:tc>
          <w:tcPr>
            <w:tcW w:w="706" w:type="dxa"/>
            <w:gridSpan w:val="5"/>
            <w:tcBorders>
              <w:top w:val="nil"/>
              <w:left w:val="single" w:sz="4" w:space="0" w:color="000000"/>
              <w:bottom w:val="single" w:sz="4" w:space="0" w:color="000000"/>
              <w:right w:val="single" w:sz="4" w:space="0" w:color="000000"/>
            </w:tcBorders>
            <w:shd w:val="clear" w:color="FFFFCC" w:fill="FFFFFF"/>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145</w:t>
            </w:r>
          </w:p>
        </w:tc>
        <w:tc>
          <w:tcPr>
            <w:tcW w:w="5351" w:type="dxa"/>
            <w:gridSpan w:val="12"/>
            <w:tcBorders>
              <w:top w:val="nil"/>
              <w:left w:val="nil"/>
              <w:bottom w:val="single" w:sz="4" w:space="0" w:color="000000"/>
              <w:right w:val="single" w:sz="4" w:space="0" w:color="000000"/>
            </w:tcBorders>
            <w:shd w:val="clear" w:color="FFFFCC" w:fill="FFFFFF"/>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Национальная оборона</w:t>
            </w:r>
          </w:p>
        </w:tc>
        <w:tc>
          <w:tcPr>
            <w:tcW w:w="1439" w:type="dxa"/>
            <w:gridSpan w:val="14"/>
            <w:tcBorders>
              <w:top w:val="nil"/>
              <w:left w:val="nil"/>
              <w:bottom w:val="single" w:sz="4" w:space="0" w:color="000000"/>
              <w:right w:val="single" w:sz="4" w:space="0" w:color="000000"/>
            </w:tcBorders>
            <w:shd w:val="clear" w:color="FFFFCC" w:fill="FFFFFF"/>
            <w:hideMark/>
          </w:tcPr>
          <w:p w:rsidR="000E4F95" w:rsidRPr="000E4F95" w:rsidRDefault="000E4F95" w:rsidP="0015145E">
            <w:pPr>
              <w:jc w:val="center"/>
              <w:rPr>
                <w:rFonts w:ascii="Times New Roman" w:hAnsi="Times New Roman"/>
                <w:color w:val="000000"/>
              </w:rPr>
            </w:pPr>
            <w:r w:rsidRPr="000E4F95">
              <w:rPr>
                <w:rFonts w:ascii="Times New Roman" w:hAnsi="Times New Roman"/>
                <w:color w:val="000000"/>
              </w:rPr>
              <w:t>9020051180</w:t>
            </w:r>
          </w:p>
        </w:tc>
        <w:tc>
          <w:tcPr>
            <w:tcW w:w="1134" w:type="dxa"/>
            <w:gridSpan w:val="10"/>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120</w:t>
            </w:r>
          </w:p>
        </w:tc>
        <w:tc>
          <w:tcPr>
            <w:tcW w:w="1002" w:type="dxa"/>
            <w:gridSpan w:val="8"/>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0200</w:t>
            </w:r>
          </w:p>
        </w:tc>
        <w:tc>
          <w:tcPr>
            <w:tcW w:w="1568" w:type="dxa"/>
            <w:gridSpan w:val="16"/>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jc w:val="right"/>
              <w:rPr>
                <w:rFonts w:ascii="Times New Roman" w:hAnsi="Times New Roman"/>
              </w:rPr>
            </w:pPr>
            <w:r w:rsidRPr="000E4F95">
              <w:rPr>
                <w:rFonts w:ascii="Times New Roman" w:hAnsi="Times New Roman"/>
              </w:rPr>
              <w:t>90,600</w:t>
            </w:r>
          </w:p>
        </w:tc>
      </w:tr>
      <w:tr w:rsidR="000E4F95" w:rsidRPr="000E4F95" w:rsidTr="000E4F95">
        <w:trPr>
          <w:gridAfter w:val="1"/>
          <w:wAfter w:w="18" w:type="dxa"/>
          <w:trHeight w:val="285"/>
        </w:trPr>
        <w:tc>
          <w:tcPr>
            <w:tcW w:w="706" w:type="dxa"/>
            <w:gridSpan w:val="5"/>
            <w:tcBorders>
              <w:top w:val="nil"/>
              <w:left w:val="single" w:sz="4" w:space="0" w:color="000000"/>
              <w:bottom w:val="single" w:sz="4" w:space="0" w:color="000000"/>
              <w:right w:val="single" w:sz="4" w:space="0" w:color="000000"/>
            </w:tcBorders>
            <w:shd w:val="clear" w:color="FFFFCC" w:fill="FFFFFF"/>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146</w:t>
            </w:r>
          </w:p>
        </w:tc>
        <w:tc>
          <w:tcPr>
            <w:tcW w:w="5351" w:type="dxa"/>
            <w:gridSpan w:val="12"/>
            <w:tcBorders>
              <w:top w:val="nil"/>
              <w:left w:val="nil"/>
              <w:bottom w:val="single" w:sz="4" w:space="0" w:color="000000"/>
              <w:right w:val="single" w:sz="4" w:space="0" w:color="000000"/>
            </w:tcBorders>
            <w:shd w:val="clear" w:color="FFFFCC" w:fill="FFFFFF"/>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Мобилизационная  и вневойсковая подготовка</w:t>
            </w:r>
          </w:p>
        </w:tc>
        <w:tc>
          <w:tcPr>
            <w:tcW w:w="1439" w:type="dxa"/>
            <w:gridSpan w:val="14"/>
            <w:tcBorders>
              <w:top w:val="nil"/>
              <w:left w:val="nil"/>
              <w:bottom w:val="single" w:sz="4" w:space="0" w:color="000000"/>
              <w:right w:val="single" w:sz="4" w:space="0" w:color="000000"/>
            </w:tcBorders>
            <w:shd w:val="clear" w:color="FFFFCC" w:fill="FFFFFF"/>
            <w:hideMark/>
          </w:tcPr>
          <w:p w:rsidR="000E4F95" w:rsidRPr="000E4F95" w:rsidRDefault="000E4F95" w:rsidP="0015145E">
            <w:pPr>
              <w:jc w:val="center"/>
              <w:rPr>
                <w:rFonts w:ascii="Times New Roman" w:hAnsi="Times New Roman"/>
                <w:color w:val="000000"/>
              </w:rPr>
            </w:pPr>
            <w:r w:rsidRPr="000E4F95">
              <w:rPr>
                <w:rFonts w:ascii="Times New Roman" w:hAnsi="Times New Roman"/>
                <w:color w:val="000000"/>
              </w:rPr>
              <w:t>9020051180</w:t>
            </w:r>
          </w:p>
        </w:tc>
        <w:tc>
          <w:tcPr>
            <w:tcW w:w="1134" w:type="dxa"/>
            <w:gridSpan w:val="10"/>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120</w:t>
            </w:r>
          </w:p>
        </w:tc>
        <w:tc>
          <w:tcPr>
            <w:tcW w:w="1002" w:type="dxa"/>
            <w:gridSpan w:val="8"/>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0203</w:t>
            </w:r>
          </w:p>
        </w:tc>
        <w:tc>
          <w:tcPr>
            <w:tcW w:w="1568" w:type="dxa"/>
            <w:gridSpan w:val="16"/>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jc w:val="right"/>
              <w:rPr>
                <w:rFonts w:ascii="Times New Roman" w:hAnsi="Times New Roman"/>
              </w:rPr>
            </w:pPr>
            <w:r w:rsidRPr="000E4F95">
              <w:rPr>
                <w:rFonts w:ascii="Times New Roman" w:hAnsi="Times New Roman"/>
              </w:rPr>
              <w:t>90,600</w:t>
            </w:r>
          </w:p>
        </w:tc>
      </w:tr>
      <w:tr w:rsidR="000E4F95" w:rsidRPr="000E4F95" w:rsidTr="000E4F95">
        <w:trPr>
          <w:gridAfter w:val="1"/>
          <w:wAfter w:w="18" w:type="dxa"/>
          <w:trHeight w:val="405"/>
        </w:trPr>
        <w:tc>
          <w:tcPr>
            <w:tcW w:w="706" w:type="dxa"/>
            <w:gridSpan w:val="5"/>
            <w:tcBorders>
              <w:top w:val="nil"/>
              <w:left w:val="single" w:sz="4" w:space="0" w:color="000000"/>
              <w:bottom w:val="single" w:sz="4" w:space="0" w:color="000000"/>
              <w:right w:val="single" w:sz="4" w:space="0" w:color="000000"/>
            </w:tcBorders>
            <w:shd w:val="clear" w:color="FFFFCC" w:fill="FFFFFF"/>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147</w:t>
            </w:r>
          </w:p>
        </w:tc>
        <w:tc>
          <w:tcPr>
            <w:tcW w:w="5351" w:type="dxa"/>
            <w:gridSpan w:val="12"/>
            <w:tcBorders>
              <w:top w:val="nil"/>
              <w:left w:val="nil"/>
              <w:bottom w:val="single" w:sz="4" w:space="0" w:color="000000"/>
              <w:right w:val="single" w:sz="4" w:space="0" w:color="000000"/>
            </w:tcBorders>
            <w:shd w:val="clear" w:color="FFFFCC" w:fill="FFFFFF"/>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Закупка товаров, работ и услуг</w:t>
            </w:r>
          </w:p>
        </w:tc>
        <w:tc>
          <w:tcPr>
            <w:tcW w:w="1439" w:type="dxa"/>
            <w:gridSpan w:val="14"/>
            <w:tcBorders>
              <w:top w:val="nil"/>
              <w:left w:val="nil"/>
              <w:bottom w:val="single" w:sz="4" w:space="0" w:color="000000"/>
              <w:right w:val="single" w:sz="4" w:space="0" w:color="000000"/>
            </w:tcBorders>
            <w:shd w:val="clear" w:color="FFFFCC" w:fill="FFFFFF"/>
            <w:hideMark/>
          </w:tcPr>
          <w:p w:rsidR="000E4F95" w:rsidRPr="000E4F95" w:rsidRDefault="000E4F95" w:rsidP="0015145E">
            <w:pPr>
              <w:jc w:val="center"/>
              <w:rPr>
                <w:rFonts w:ascii="Times New Roman" w:hAnsi="Times New Roman"/>
                <w:color w:val="000000"/>
              </w:rPr>
            </w:pPr>
            <w:r w:rsidRPr="000E4F95">
              <w:rPr>
                <w:rFonts w:ascii="Times New Roman" w:hAnsi="Times New Roman"/>
                <w:color w:val="000000"/>
              </w:rPr>
              <w:t>9020051180</w:t>
            </w:r>
          </w:p>
        </w:tc>
        <w:tc>
          <w:tcPr>
            <w:tcW w:w="1134" w:type="dxa"/>
            <w:gridSpan w:val="10"/>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200</w:t>
            </w:r>
          </w:p>
        </w:tc>
        <w:tc>
          <w:tcPr>
            <w:tcW w:w="1002" w:type="dxa"/>
            <w:gridSpan w:val="8"/>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 </w:t>
            </w:r>
          </w:p>
        </w:tc>
        <w:tc>
          <w:tcPr>
            <w:tcW w:w="1568" w:type="dxa"/>
            <w:gridSpan w:val="16"/>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jc w:val="right"/>
              <w:rPr>
                <w:rFonts w:ascii="Times New Roman" w:hAnsi="Times New Roman"/>
              </w:rPr>
            </w:pPr>
            <w:r w:rsidRPr="000E4F95">
              <w:rPr>
                <w:rFonts w:ascii="Times New Roman" w:hAnsi="Times New Roman"/>
              </w:rPr>
              <w:t>31,010</w:t>
            </w:r>
          </w:p>
        </w:tc>
      </w:tr>
      <w:tr w:rsidR="000E4F95" w:rsidRPr="000E4F95" w:rsidTr="000E4F95">
        <w:trPr>
          <w:gridAfter w:val="1"/>
          <w:wAfter w:w="18" w:type="dxa"/>
          <w:trHeight w:val="312"/>
        </w:trPr>
        <w:tc>
          <w:tcPr>
            <w:tcW w:w="706" w:type="dxa"/>
            <w:gridSpan w:val="5"/>
            <w:tcBorders>
              <w:top w:val="nil"/>
              <w:left w:val="single" w:sz="4" w:space="0" w:color="000000"/>
              <w:bottom w:val="single" w:sz="4" w:space="0" w:color="000000"/>
              <w:right w:val="single" w:sz="4" w:space="0" w:color="000000"/>
            </w:tcBorders>
            <w:shd w:val="clear" w:color="FFFFCC" w:fill="FFFFFF"/>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148</w:t>
            </w:r>
          </w:p>
        </w:tc>
        <w:tc>
          <w:tcPr>
            <w:tcW w:w="5351" w:type="dxa"/>
            <w:gridSpan w:val="12"/>
            <w:tcBorders>
              <w:top w:val="nil"/>
              <w:left w:val="nil"/>
              <w:bottom w:val="single" w:sz="4" w:space="0" w:color="000000"/>
              <w:right w:val="single" w:sz="4" w:space="0" w:color="000000"/>
            </w:tcBorders>
            <w:shd w:val="clear" w:color="FFFFCC" w:fill="FFFFFF"/>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 xml:space="preserve">Иные закупки товаров, работ и услуг </w:t>
            </w:r>
          </w:p>
        </w:tc>
        <w:tc>
          <w:tcPr>
            <w:tcW w:w="1439" w:type="dxa"/>
            <w:gridSpan w:val="14"/>
            <w:tcBorders>
              <w:top w:val="nil"/>
              <w:left w:val="nil"/>
              <w:bottom w:val="single" w:sz="4" w:space="0" w:color="000000"/>
              <w:right w:val="single" w:sz="4" w:space="0" w:color="000000"/>
            </w:tcBorders>
            <w:shd w:val="clear" w:color="FFFFCC" w:fill="FFFFFF"/>
            <w:hideMark/>
          </w:tcPr>
          <w:p w:rsidR="000E4F95" w:rsidRPr="000E4F95" w:rsidRDefault="000E4F95" w:rsidP="0015145E">
            <w:pPr>
              <w:jc w:val="center"/>
              <w:rPr>
                <w:rFonts w:ascii="Times New Roman" w:hAnsi="Times New Roman"/>
                <w:color w:val="000000"/>
              </w:rPr>
            </w:pPr>
            <w:r w:rsidRPr="000E4F95">
              <w:rPr>
                <w:rFonts w:ascii="Times New Roman" w:hAnsi="Times New Roman"/>
                <w:color w:val="000000"/>
              </w:rPr>
              <w:t>9020051180</w:t>
            </w:r>
          </w:p>
        </w:tc>
        <w:tc>
          <w:tcPr>
            <w:tcW w:w="1134" w:type="dxa"/>
            <w:gridSpan w:val="10"/>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240</w:t>
            </w:r>
          </w:p>
        </w:tc>
        <w:tc>
          <w:tcPr>
            <w:tcW w:w="1002" w:type="dxa"/>
            <w:gridSpan w:val="8"/>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 </w:t>
            </w:r>
          </w:p>
        </w:tc>
        <w:tc>
          <w:tcPr>
            <w:tcW w:w="1568" w:type="dxa"/>
            <w:gridSpan w:val="16"/>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jc w:val="right"/>
              <w:rPr>
                <w:rFonts w:ascii="Times New Roman" w:hAnsi="Times New Roman"/>
              </w:rPr>
            </w:pPr>
            <w:r w:rsidRPr="000E4F95">
              <w:rPr>
                <w:rFonts w:ascii="Times New Roman" w:hAnsi="Times New Roman"/>
              </w:rPr>
              <w:t>31,010</w:t>
            </w:r>
          </w:p>
        </w:tc>
      </w:tr>
      <w:tr w:rsidR="000E4F95" w:rsidRPr="000E4F95" w:rsidTr="000E4F95">
        <w:trPr>
          <w:gridAfter w:val="1"/>
          <w:wAfter w:w="18" w:type="dxa"/>
          <w:trHeight w:val="312"/>
        </w:trPr>
        <w:tc>
          <w:tcPr>
            <w:tcW w:w="706" w:type="dxa"/>
            <w:gridSpan w:val="5"/>
            <w:tcBorders>
              <w:top w:val="nil"/>
              <w:left w:val="single" w:sz="4" w:space="0" w:color="000000"/>
              <w:bottom w:val="single" w:sz="4" w:space="0" w:color="000000"/>
              <w:right w:val="single" w:sz="4" w:space="0" w:color="000000"/>
            </w:tcBorders>
            <w:shd w:val="clear" w:color="FFFFCC" w:fill="FFFFFF"/>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149</w:t>
            </w:r>
          </w:p>
        </w:tc>
        <w:tc>
          <w:tcPr>
            <w:tcW w:w="5351" w:type="dxa"/>
            <w:gridSpan w:val="12"/>
            <w:tcBorders>
              <w:top w:val="nil"/>
              <w:left w:val="nil"/>
              <w:bottom w:val="single" w:sz="4" w:space="0" w:color="000000"/>
              <w:right w:val="single" w:sz="4" w:space="0" w:color="000000"/>
            </w:tcBorders>
            <w:shd w:val="clear" w:color="FFFFCC" w:fill="FFFFFF"/>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Национальная оборона</w:t>
            </w:r>
          </w:p>
        </w:tc>
        <w:tc>
          <w:tcPr>
            <w:tcW w:w="1439" w:type="dxa"/>
            <w:gridSpan w:val="14"/>
            <w:tcBorders>
              <w:top w:val="nil"/>
              <w:left w:val="nil"/>
              <w:bottom w:val="single" w:sz="4" w:space="0" w:color="000000"/>
              <w:right w:val="single" w:sz="4" w:space="0" w:color="000000"/>
            </w:tcBorders>
            <w:shd w:val="clear" w:color="FFFFCC" w:fill="FFFFFF"/>
            <w:hideMark/>
          </w:tcPr>
          <w:p w:rsidR="000E4F95" w:rsidRPr="000E4F95" w:rsidRDefault="000E4F95" w:rsidP="0015145E">
            <w:pPr>
              <w:jc w:val="center"/>
              <w:rPr>
                <w:rFonts w:ascii="Times New Roman" w:hAnsi="Times New Roman"/>
                <w:color w:val="000000"/>
              </w:rPr>
            </w:pPr>
            <w:r w:rsidRPr="000E4F95">
              <w:rPr>
                <w:rFonts w:ascii="Times New Roman" w:hAnsi="Times New Roman"/>
                <w:color w:val="000000"/>
              </w:rPr>
              <w:t>9020051180</w:t>
            </w:r>
          </w:p>
        </w:tc>
        <w:tc>
          <w:tcPr>
            <w:tcW w:w="1134" w:type="dxa"/>
            <w:gridSpan w:val="10"/>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240</w:t>
            </w:r>
          </w:p>
        </w:tc>
        <w:tc>
          <w:tcPr>
            <w:tcW w:w="1002" w:type="dxa"/>
            <w:gridSpan w:val="8"/>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0200</w:t>
            </w:r>
          </w:p>
        </w:tc>
        <w:tc>
          <w:tcPr>
            <w:tcW w:w="1568" w:type="dxa"/>
            <w:gridSpan w:val="16"/>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jc w:val="right"/>
              <w:rPr>
                <w:rFonts w:ascii="Times New Roman" w:hAnsi="Times New Roman"/>
              </w:rPr>
            </w:pPr>
            <w:r w:rsidRPr="000E4F95">
              <w:rPr>
                <w:rFonts w:ascii="Times New Roman" w:hAnsi="Times New Roman"/>
              </w:rPr>
              <w:t>31,010</w:t>
            </w:r>
          </w:p>
        </w:tc>
      </w:tr>
      <w:tr w:rsidR="000E4F95" w:rsidRPr="000E4F95" w:rsidTr="000E4F95">
        <w:trPr>
          <w:gridAfter w:val="1"/>
          <w:wAfter w:w="18" w:type="dxa"/>
          <w:trHeight w:val="312"/>
        </w:trPr>
        <w:tc>
          <w:tcPr>
            <w:tcW w:w="706" w:type="dxa"/>
            <w:gridSpan w:val="5"/>
            <w:tcBorders>
              <w:top w:val="nil"/>
              <w:left w:val="single" w:sz="4" w:space="0" w:color="000000"/>
              <w:bottom w:val="single" w:sz="4" w:space="0" w:color="000000"/>
              <w:right w:val="single" w:sz="4" w:space="0" w:color="000000"/>
            </w:tcBorders>
            <w:shd w:val="clear" w:color="FFFFCC" w:fill="FFFFFF"/>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150</w:t>
            </w:r>
          </w:p>
        </w:tc>
        <w:tc>
          <w:tcPr>
            <w:tcW w:w="5351" w:type="dxa"/>
            <w:gridSpan w:val="12"/>
            <w:tcBorders>
              <w:top w:val="nil"/>
              <w:left w:val="nil"/>
              <w:bottom w:val="single" w:sz="4" w:space="0" w:color="000000"/>
              <w:right w:val="single" w:sz="4" w:space="0" w:color="000000"/>
            </w:tcBorders>
            <w:shd w:val="clear" w:color="FFFFCC" w:fill="FFFFFF"/>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Мобилизационная  и вневойсковая подготовка</w:t>
            </w:r>
          </w:p>
        </w:tc>
        <w:tc>
          <w:tcPr>
            <w:tcW w:w="1439" w:type="dxa"/>
            <w:gridSpan w:val="14"/>
            <w:tcBorders>
              <w:top w:val="nil"/>
              <w:left w:val="nil"/>
              <w:bottom w:val="single" w:sz="4" w:space="0" w:color="000000"/>
              <w:right w:val="single" w:sz="4" w:space="0" w:color="000000"/>
            </w:tcBorders>
            <w:shd w:val="clear" w:color="FFFFCC" w:fill="FFFFFF"/>
            <w:hideMark/>
          </w:tcPr>
          <w:p w:rsidR="000E4F95" w:rsidRPr="000E4F95" w:rsidRDefault="000E4F95" w:rsidP="0015145E">
            <w:pPr>
              <w:jc w:val="center"/>
              <w:rPr>
                <w:rFonts w:ascii="Times New Roman" w:hAnsi="Times New Roman"/>
                <w:color w:val="000000"/>
              </w:rPr>
            </w:pPr>
            <w:r w:rsidRPr="000E4F95">
              <w:rPr>
                <w:rFonts w:ascii="Times New Roman" w:hAnsi="Times New Roman"/>
                <w:color w:val="000000"/>
              </w:rPr>
              <w:t>9020051180</w:t>
            </w:r>
          </w:p>
        </w:tc>
        <w:tc>
          <w:tcPr>
            <w:tcW w:w="1134" w:type="dxa"/>
            <w:gridSpan w:val="10"/>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240</w:t>
            </w:r>
          </w:p>
        </w:tc>
        <w:tc>
          <w:tcPr>
            <w:tcW w:w="1002" w:type="dxa"/>
            <w:gridSpan w:val="8"/>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0203</w:t>
            </w:r>
          </w:p>
        </w:tc>
        <w:tc>
          <w:tcPr>
            <w:tcW w:w="1568" w:type="dxa"/>
            <w:gridSpan w:val="16"/>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jc w:val="right"/>
              <w:rPr>
                <w:rFonts w:ascii="Times New Roman" w:hAnsi="Times New Roman"/>
              </w:rPr>
            </w:pPr>
            <w:r w:rsidRPr="000E4F95">
              <w:rPr>
                <w:rFonts w:ascii="Times New Roman" w:hAnsi="Times New Roman"/>
              </w:rPr>
              <w:t>31,010</w:t>
            </w:r>
          </w:p>
        </w:tc>
      </w:tr>
      <w:tr w:rsidR="000E4F95" w:rsidRPr="000E4F95" w:rsidTr="000E4F95">
        <w:trPr>
          <w:gridAfter w:val="1"/>
          <w:wAfter w:w="18" w:type="dxa"/>
          <w:trHeight w:val="312"/>
        </w:trPr>
        <w:tc>
          <w:tcPr>
            <w:tcW w:w="706" w:type="dxa"/>
            <w:gridSpan w:val="5"/>
            <w:tcBorders>
              <w:top w:val="nil"/>
              <w:left w:val="single" w:sz="4" w:space="0" w:color="000000"/>
              <w:bottom w:val="single" w:sz="4" w:space="0" w:color="000000"/>
              <w:right w:val="single" w:sz="4" w:space="0" w:color="000000"/>
            </w:tcBorders>
            <w:shd w:val="clear" w:color="FFFFCC" w:fill="FFFFFF"/>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151</w:t>
            </w:r>
          </w:p>
        </w:tc>
        <w:tc>
          <w:tcPr>
            <w:tcW w:w="5351" w:type="dxa"/>
            <w:gridSpan w:val="12"/>
            <w:tcBorders>
              <w:top w:val="nil"/>
              <w:left w:val="nil"/>
              <w:bottom w:val="single" w:sz="4" w:space="0" w:color="000000"/>
              <w:right w:val="single" w:sz="4" w:space="0" w:color="000000"/>
            </w:tcBorders>
            <w:shd w:val="clear" w:color="FFFFCC" w:fill="FFFFFF"/>
            <w:noWrap/>
            <w:vAlign w:val="bottom"/>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ВСЕГО</w:t>
            </w:r>
          </w:p>
        </w:tc>
        <w:tc>
          <w:tcPr>
            <w:tcW w:w="1439" w:type="dxa"/>
            <w:gridSpan w:val="14"/>
            <w:tcBorders>
              <w:top w:val="nil"/>
              <w:left w:val="nil"/>
              <w:bottom w:val="single" w:sz="4" w:space="0" w:color="000000"/>
              <w:right w:val="single" w:sz="4" w:space="0" w:color="000000"/>
            </w:tcBorders>
            <w:shd w:val="clear" w:color="FFFFCC" w:fill="FFFFFF"/>
            <w:noWrap/>
            <w:vAlign w:val="bottom"/>
            <w:hideMark/>
          </w:tcPr>
          <w:p w:rsidR="000E4F95" w:rsidRPr="000E4F95" w:rsidRDefault="000E4F95" w:rsidP="0015145E">
            <w:pPr>
              <w:rPr>
                <w:rFonts w:ascii="Times New Roman" w:hAnsi="Times New Roman"/>
                <w:b/>
                <w:bCs/>
                <w:color w:val="000000"/>
              </w:rPr>
            </w:pPr>
            <w:r w:rsidRPr="000E4F95">
              <w:rPr>
                <w:rFonts w:ascii="Times New Roman" w:hAnsi="Times New Roman"/>
                <w:b/>
                <w:bCs/>
                <w:color w:val="000000"/>
              </w:rPr>
              <w:t> </w:t>
            </w:r>
          </w:p>
        </w:tc>
        <w:tc>
          <w:tcPr>
            <w:tcW w:w="1134" w:type="dxa"/>
            <w:gridSpan w:val="10"/>
            <w:tcBorders>
              <w:top w:val="nil"/>
              <w:left w:val="nil"/>
              <w:bottom w:val="single" w:sz="4" w:space="0" w:color="000000"/>
              <w:right w:val="single" w:sz="4" w:space="0" w:color="000000"/>
            </w:tcBorders>
            <w:shd w:val="clear" w:color="FFFFCC" w:fill="FFFFFF"/>
            <w:noWrap/>
            <w:vAlign w:val="bottom"/>
            <w:hideMark/>
          </w:tcPr>
          <w:p w:rsidR="000E4F95" w:rsidRPr="000E4F95" w:rsidRDefault="000E4F95" w:rsidP="0015145E">
            <w:pPr>
              <w:rPr>
                <w:rFonts w:ascii="Times New Roman" w:hAnsi="Times New Roman"/>
                <w:b/>
                <w:bCs/>
                <w:color w:val="000000"/>
              </w:rPr>
            </w:pPr>
            <w:r w:rsidRPr="000E4F95">
              <w:rPr>
                <w:rFonts w:ascii="Times New Roman" w:hAnsi="Times New Roman"/>
                <w:b/>
                <w:bCs/>
                <w:color w:val="000000"/>
              </w:rPr>
              <w:t> </w:t>
            </w:r>
          </w:p>
        </w:tc>
        <w:tc>
          <w:tcPr>
            <w:tcW w:w="1002" w:type="dxa"/>
            <w:gridSpan w:val="8"/>
            <w:tcBorders>
              <w:top w:val="nil"/>
              <w:left w:val="nil"/>
              <w:bottom w:val="single" w:sz="4" w:space="0" w:color="000000"/>
              <w:right w:val="single" w:sz="4" w:space="0" w:color="000000"/>
            </w:tcBorders>
            <w:shd w:val="clear" w:color="FFFFCC" w:fill="FFFFFF"/>
            <w:noWrap/>
            <w:vAlign w:val="bottom"/>
            <w:hideMark/>
          </w:tcPr>
          <w:p w:rsidR="000E4F95" w:rsidRPr="000E4F95" w:rsidRDefault="000E4F95" w:rsidP="0015145E">
            <w:pPr>
              <w:rPr>
                <w:rFonts w:ascii="Times New Roman" w:hAnsi="Times New Roman"/>
                <w:b/>
                <w:bCs/>
                <w:color w:val="000000"/>
              </w:rPr>
            </w:pPr>
            <w:r w:rsidRPr="000E4F95">
              <w:rPr>
                <w:rFonts w:ascii="Times New Roman" w:hAnsi="Times New Roman"/>
                <w:b/>
                <w:bCs/>
                <w:color w:val="000000"/>
              </w:rPr>
              <w:t> </w:t>
            </w:r>
          </w:p>
        </w:tc>
        <w:tc>
          <w:tcPr>
            <w:tcW w:w="1568" w:type="dxa"/>
            <w:gridSpan w:val="16"/>
            <w:tcBorders>
              <w:top w:val="nil"/>
              <w:left w:val="nil"/>
              <w:bottom w:val="single" w:sz="4" w:space="0" w:color="000000"/>
              <w:right w:val="single" w:sz="4" w:space="0" w:color="000000"/>
            </w:tcBorders>
            <w:shd w:val="clear" w:color="FFFFCC" w:fill="FFFFFF"/>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9 631,007</w:t>
            </w:r>
          </w:p>
        </w:tc>
      </w:tr>
      <w:tr w:rsidR="000E4F95" w:rsidRPr="000E4F95" w:rsidTr="000E4F95">
        <w:trPr>
          <w:gridAfter w:val="7"/>
          <w:wAfter w:w="306" w:type="dxa"/>
          <w:trHeight w:val="315"/>
        </w:trPr>
        <w:tc>
          <w:tcPr>
            <w:tcW w:w="706" w:type="dxa"/>
            <w:gridSpan w:val="5"/>
            <w:tcBorders>
              <w:top w:val="nil"/>
              <w:left w:val="nil"/>
              <w:bottom w:val="nil"/>
              <w:right w:val="nil"/>
            </w:tcBorders>
            <w:shd w:val="clear" w:color="auto" w:fill="auto"/>
            <w:noWrap/>
            <w:vAlign w:val="bottom"/>
            <w:hideMark/>
          </w:tcPr>
          <w:p w:rsidR="000E4F95" w:rsidRPr="000E4F95" w:rsidRDefault="000E4F95" w:rsidP="000E4F95">
            <w:pPr>
              <w:spacing w:after="0"/>
              <w:rPr>
                <w:rFonts w:ascii="Times New Roman" w:hAnsi="Times New Roman"/>
              </w:rPr>
            </w:pPr>
          </w:p>
        </w:tc>
        <w:tc>
          <w:tcPr>
            <w:tcW w:w="5351" w:type="dxa"/>
            <w:gridSpan w:val="12"/>
            <w:tcBorders>
              <w:top w:val="nil"/>
              <w:left w:val="nil"/>
              <w:bottom w:val="nil"/>
              <w:right w:val="nil"/>
            </w:tcBorders>
            <w:shd w:val="clear" w:color="auto" w:fill="auto"/>
            <w:noWrap/>
            <w:vAlign w:val="bottom"/>
            <w:hideMark/>
          </w:tcPr>
          <w:p w:rsidR="000E4F95" w:rsidRPr="000E4F95" w:rsidRDefault="000E4F95" w:rsidP="000E4F95">
            <w:pPr>
              <w:spacing w:after="0"/>
              <w:rPr>
                <w:rFonts w:ascii="Times New Roman" w:hAnsi="Times New Roman"/>
              </w:rPr>
            </w:pPr>
          </w:p>
        </w:tc>
        <w:tc>
          <w:tcPr>
            <w:tcW w:w="4855" w:type="dxa"/>
            <w:gridSpan w:val="42"/>
            <w:tcBorders>
              <w:top w:val="nil"/>
              <w:left w:val="nil"/>
              <w:bottom w:val="nil"/>
              <w:right w:val="nil"/>
            </w:tcBorders>
            <w:shd w:val="clear" w:color="auto" w:fill="auto"/>
            <w:noWrap/>
            <w:vAlign w:val="bottom"/>
            <w:hideMark/>
          </w:tcPr>
          <w:p w:rsidR="000E4F95" w:rsidRPr="000E4F95" w:rsidRDefault="000E4F95" w:rsidP="000E4F95">
            <w:pPr>
              <w:spacing w:after="0"/>
              <w:jc w:val="right"/>
              <w:rPr>
                <w:rFonts w:ascii="Times New Roman" w:hAnsi="Times New Roman"/>
              </w:rPr>
            </w:pPr>
            <w:r w:rsidRPr="000E4F95">
              <w:rPr>
                <w:rFonts w:ascii="Times New Roman" w:hAnsi="Times New Roman"/>
              </w:rPr>
              <w:t>Приложение 8</w:t>
            </w:r>
          </w:p>
        </w:tc>
      </w:tr>
      <w:tr w:rsidR="000E4F95" w:rsidRPr="000E4F95" w:rsidTr="000E4F95">
        <w:trPr>
          <w:gridAfter w:val="7"/>
          <w:wAfter w:w="306" w:type="dxa"/>
          <w:trHeight w:val="375"/>
        </w:trPr>
        <w:tc>
          <w:tcPr>
            <w:tcW w:w="706" w:type="dxa"/>
            <w:gridSpan w:val="5"/>
            <w:tcBorders>
              <w:top w:val="nil"/>
              <w:left w:val="nil"/>
              <w:bottom w:val="nil"/>
              <w:right w:val="nil"/>
            </w:tcBorders>
            <w:shd w:val="clear" w:color="auto" w:fill="auto"/>
            <w:noWrap/>
            <w:vAlign w:val="bottom"/>
            <w:hideMark/>
          </w:tcPr>
          <w:p w:rsidR="000E4F95" w:rsidRPr="000E4F95" w:rsidRDefault="000E4F95" w:rsidP="000E4F95">
            <w:pPr>
              <w:spacing w:after="0"/>
              <w:rPr>
                <w:rFonts w:ascii="Times New Roman" w:hAnsi="Times New Roman"/>
              </w:rPr>
            </w:pPr>
          </w:p>
        </w:tc>
        <w:tc>
          <w:tcPr>
            <w:tcW w:w="5351" w:type="dxa"/>
            <w:gridSpan w:val="12"/>
            <w:tcBorders>
              <w:top w:val="nil"/>
              <w:left w:val="nil"/>
              <w:bottom w:val="nil"/>
              <w:right w:val="nil"/>
            </w:tcBorders>
            <w:shd w:val="clear" w:color="auto" w:fill="auto"/>
            <w:noWrap/>
            <w:vAlign w:val="bottom"/>
            <w:hideMark/>
          </w:tcPr>
          <w:p w:rsidR="000E4F95" w:rsidRPr="000E4F95" w:rsidRDefault="000E4F95" w:rsidP="000E4F95">
            <w:pPr>
              <w:spacing w:after="0"/>
              <w:rPr>
                <w:rFonts w:ascii="Times New Roman" w:hAnsi="Times New Roman"/>
              </w:rPr>
            </w:pPr>
          </w:p>
        </w:tc>
        <w:tc>
          <w:tcPr>
            <w:tcW w:w="4855" w:type="dxa"/>
            <w:gridSpan w:val="42"/>
            <w:tcBorders>
              <w:top w:val="nil"/>
              <w:left w:val="nil"/>
              <w:bottom w:val="nil"/>
              <w:right w:val="nil"/>
            </w:tcBorders>
            <w:shd w:val="clear" w:color="auto" w:fill="auto"/>
            <w:noWrap/>
            <w:vAlign w:val="bottom"/>
            <w:hideMark/>
          </w:tcPr>
          <w:p w:rsidR="000E4F95" w:rsidRPr="000E4F95" w:rsidRDefault="000E4F95" w:rsidP="000E4F95">
            <w:pPr>
              <w:spacing w:after="0"/>
              <w:jc w:val="right"/>
              <w:rPr>
                <w:rFonts w:ascii="Times New Roman" w:hAnsi="Times New Roman"/>
              </w:rPr>
            </w:pPr>
            <w:r w:rsidRPr="000E4F95">
              <w:rPr>
                <w:rFonts w:ascii="Times New Roman" w:hAnsi="Times New Roman"/>
              </w:rPr>
              <w:t>к решению Алексеевского сельского Совета</w:t>
            </w:r>
          </w:p>
        </w:tc>
      </w:tr>
      <w:tr w:rsidR="000E4F95" w:rsidRPr="000E4F95" w:rsidTr="000E4F95">
        <w:trPr>
          <w:gridAfter w:val="7"/>
          <w:wAfter w:w="306" w:type="dxa"/>
          <w:trHeight w:val="540"/>
        </w:trPr>
        <w:tc>
          <w:tcPr>
            <w:tcW w:w="706" w:type="dxa"/>
            <w:gridSpan w:val="5"/>
            <w:tcBorders>
              <w:top w:val="nil"/>
              <w:left w:val="nil"/>
              <w:bottom w:val="nil"/>
              <w:right w:val="nil"/>
            </w:tcBorders>
            <w:shd w:val="clear" w:color="auto" w:fill="auto"/>
            <w:noWrap/>
            <w:vAlign w:val="bottom"/>
            <w:hideMark/>
          </w:tcPr>
          <w:p w:rsidR="000E4F95" w:rsidRPr="000E4F95" w:rsidRDefault="000E4F95" w:rsidP="000E4F95">
            <w:pPr>
              <w:spacing w:after="0"/>
              <w:rPr>
                <w:rFonts w:ascii="Times New Roman" w:hAnsi="Times New Roman"/>
              </w:rPr>
            </w:pPr>
          </w:p>
        </w:tc>
        <w:tc>
          <w:tcPr>
            <w:tcW w:w="5351" w:type="dxa"/>
            <w:gridSpan w:val="12"/>
            <w:tcBorders>
              <w:top w:val="nil"/>
              <w:left w:val="nil"/>
              <w:bottom w:val="nil"/>
              <w:right w:val="nil"/>
            </w:tcBorders>
            <w:shd w:val="clear" w:color="auto" w:fill="auto"/>
            <w:noWrap/>
            <w:vAlign w:val="bottom"/>
            <w:hideMark/>
          </w:tcPr>
          <w:p w:rsidR="000E4F95" w:rsidRPr="000E4F95" w:rsidRDefault="000E4F95" w:rsidP="000E4F95">
            <w:pPr>
              <w:spacing w:after="0"/>
              <w:rPr>
                <w:rFonts w:ascii="Times New Roman" w:hAnsi="Times New Roman"/>
              </w:rPr>
            </w:pPr>
          </w:p>
        </w:tc>
        <w:tc>
          <w:tcPr>
            <w:tcW w:w="4855" w:type="dxa"/>
            <w:gridSpan w:val="42"/>
            <w:tcBorders>
              <w:top w:val="nil"/>
              <w:left w:val="nil"/>
              <w:bottom w:val="nil"/>
              <w:right w:val="nil"/>
            </w:tcBorders>
            <w:shd w:val="clear" w:color="auto" w:fill="auto"/>
            <w:vAlign w:val="center"/>
            <w:hideMark/>
          </w:tcPr>
          <w:p w:rsidR="000E4F95" w:rsidRPr="000E4F95" w:rsidRDefault="000E4F95" w:rsidP="000E4F95">
            <w:pPr>
              <w:spacing w:after="0"/>
              <w:jc w:val="right"/>
              <w:rPr>
                <w:rFonts w:ascii="Times New Roman" w:hAnsi="Times New Roman"/>
              </w:rPr>
            </w:pPr>
            <w:r w:rsidRPr="000E4F95">
              <w:rPr>
                <w:rFonts w:ascii="Times New Roman" w:hAnsi="Times New Roman"/>
              </w:rPr>
              <w:t xml:space="preserve"> депутатов от 29.09.2023 № 31-114р</w:t>
            </w:r>
          </w:p>
        </w:tc>
      </w:tr>
      <w:tr w:rsidR="000E4F95" w:rsidRPr="000E4F95" w:rsidTr="000E4F95">
        <w:trPr>
          <w:gridAfter w:val="7"/>
          <w:wAfter w:w="306" w:type="dxa"/>
          <w:trHeight w:val="375"/>
        </w:trPr>
        <w:tc>
          <w:tcPr>
            <w:tcW w:w="706" w:type="dxa"/>
            <w:gridSpan w:val="5"/>
            <w:tcBorders>
              <w:top w:val="nil"/>
              <w:left w:val="nil"/>
              <w:bottom w:val="nil"/>
              <w:right w:val="nil"/>
            </w:tcBorders>
            <w:shd w:val="clear" w:color="auto" w:fill="auto"/>
            <w:noWrap/>
            <w:vAlign w:val="bottom"/>
            <w:hideMark/>
          </w:tcPr>
          <w:p w:rsidR="000E4F95" w:rsidRPr="000E4F95" w:rsidRDefault="000E4F95" w:rsidP="000E4F95">
            <w:pPr>
              <w:spacing w:after="0"/>
              <w:rPr>
                <w:rFonts w:ascii="Times New Roman" w:hAnsi="Times New Roman"/>
              </w:rPr>
            </w:pPr>
          </w:p>
        </w:tc>
        <w:tc>
          <w:tcPr>
            <w:tcW w:w="10206" w:type="dxa"/>
            <w:gridSpan w:val="54"/>
            <w:vMerge w:val="restart"/>
            <w:tcBorders>
              <w:top w:val="nil"/>
              <w:left w:val="nil"/>
              <w:bottom w:val="nil"/>
              <w:right w:val="nil"/>
            </w:tcBorders>
            <w:shd w:val="clear" w:color="FFFFCC" w:fill="FFFFFF"/>
            <w:vAlign w:val="center"/>
            <w:hideMark/>
          </w:tcPr>
          <w:p w:rsidR="000E4F95" w:rsidRPr="000E4F95" w:rsidRDefault="000E4F95" w:rsidP="0015145E">
            <w:pPr>
              <w:jc w:val="center"/>
              <w:rPr>
                <w:rFonts w:ascii="Times New Roman" w:hAnsi="Times New Roman"/>
              </w:rPr>
            </w:pPr>
            <w:r w:rsidRPr="000E4F95">
              <w:rPr>
                <w:rFonts w:ascii="Times New Roman" w:hAnsi="Times New Roman"/>
              </w:rPr>
              <w:t xml:space="preserve">Распределение бюджетных ассигнований по </w:t>
            </w:r>
            <w:proofErr w:type="spellStart"/>
            <w:r w:rsidRPr="000E4F95">
              <w:rPr>
                <w:rFonts w:ascii="Times New Roman" w:hAnsi="Times New Roman"/>
              </w:rPr>
              <w:t>разделам</w:t>
            </w:r>
            <w:proofErr w:type="gramStart"/>
            <w:r w:rsidRPr="000E4F95">
              <w:rPr>
                <w:rFonts w:ascii="Times New Roman" w:hAnsi="Times New Roman"/>
              </w:rPr>
              <w:t>,п</w:t>
            </w:r>
            <w:proofErr w:type="gramEnd"/>
            <w:r w:rsidRPr="000E4F95">
              <w:rPr>
                <w:rFonts w:ascii="Times New Roman" w:hAnsi="Times New Roman"/>
              </w:rPr>
              <w:t>одразделам,целевым</w:t>
            </w:r>
            <w:proofErr w:type="spellEnd"/>
            <w:r w:rsidRPr="000E4F95">
              <w:rPr>
                <w:rFonts w:ascii="Times New Roman" w:hAnsi="Times New Roman"/>
              </w:rPr>
              <w:t xml:space="preserve"> статьям (муниципальным программам администрации Алексеевского сельсовета и внепрограммным направлениям деятельности), группам и подгруппам видов расходов местного бюджета на 2024 - 2025 годы</w:t>
            </w:r>
          </w:p>
        </w:tc>
      </w:tr>
      <w:tr w:rsidR="000E4F95" w:rsidRPr="000E4F95" w:rsidTr="000E4F95">
        <w:trPr>
          <w:gridAfter w:val="7"/>
          <w:wAfter w:w="306" w:type="dxa"/>
          <w:trHeight w:val="375"/>
        </w:trPr>
        <w:tc>
          <w:tcPr>
            <w:tcW w:w="706" w:type="dxa"/>
            <w:gridSpan w:val="5"/>
            <w:tcBorders>
              <w:top w:val="nil"/>
              <w:left w:val="nil"/>
              <w:bottom w:val="nil"/>
              <w:right w:val="nil"/>
            </w:tcBorders>
            <w:shd w:val="clear" w:color="auto" w:fill="auto"/>
            <w:noWrap/>
            <w:vAlign w:val="bottom"/>
            <w:hideMark/>
          </w:tcPr>
          <w:p w:rsidR="000E4F95" w:rsidRPr="000E4F95" w:rsidRDefault="000E4F95" w:rsidP="0015145E">
            <w:pPr>
              <w:rPr>
                <w:rFonts w:ascii="Times New Roman" w:hAnsi="Times New Roman"/>
              </w:rPr>
            </w:pPr>
          </w:p>
        </w:tc>
        <w:tc>
          <w:tcPr>
            <w:tcW w:w="10206" w:type="dxa"/>
            <w:gridSpan w:val="54"/>
            <w:vMerge/>
            <w:tcBorders>
              <w:top w:val="nil"/>
              <w:left w:val="nil"/>
              <w:bottom w:val="nil"/>
              <w:right w:val="nil"/>
            </w:tcBorders>
            <w:vAlign w:val="center"/>
            <w:hideMark/>
          </w:tcPr>
          <w:p w:rsidR="000E4F95" w:rsidRPr="000E4F95" w:rsidRDefault="000E4F95" w:rsidP="0015145E">
            <w:pPr>
              <w:rPr>
                <w:rFonts w:ascii="Times New Roman" w:hAnsi="Times New Roman"/>
              </w:rPr>
            </w:pPr>
          </w:p>
        </w:tc>
      </w:tr>
      <w:tr w:rsidR="000E4F95" w:rsidRPr="000E4F95" w:rsidTr="000E4F95">
        <w:trPr>
          <w:gridAfter w:val="7"/>
          <w:wAfter w:w="306" w:type="dxa"/>
          <w:trHeight w:val="375"/>
        </w:trPr>
        <w:tc>
          <w:tcPr>
            <w:tcW w:w="706" w:type="dxa"/>
            <w:gridSpan w:val="5"/>
            <w:tcBorders>
              <w:top w:val="nil"/>
              <w:left w:val="nil"/>
              <w:bottom w:val="nil"/>
              <w:right w:val="nil"/>
            </w:tcBorders>
            <w:shd w:val="clear" w:color="auto" w:fill="auto"/>
            <w:noWrap/>
            <w:vAlign w:val="bottom"/>
            <w:hideMark/>
          </w:tcPr>
          <w:p w:rsidR="000E4F95" w:rsidRPr="000E4F95" w:rsidRDefault="000E4F95" w:rsidP="0015145E">
            <w:pPr>
              <w:rPr>
                <w:rFonts w:ascii="Times New Roman" w:hAnsi="Times New Roman"/>
              </w:rPr>
            </w:pPr>
          </w:p>
        </w:tc>
        <w:tc>
          <w:tcPr>
            <w:tcW w:w="10206" w:type="dxa"/>
            <w:gridSpan w:val="54"/>
            <w:vMerge/>
            <w:tcBorders>
              <w:top w:val="nil"/>
              <w:left w:val="nil"/>
              <w:bottom w:val="nil"/>
              <w:right w:val="nil"/>
            </w:tcBorders>
            <w:vAlign w:val="center"/>
            <w:hideMark/>
          </w:tcPr>
          <w:p w:rsidR="000E4F95" w:rsidRPr="000E4F95" w:rsidRDefault="000E4F95" w:rsidP="0015145E">
            <w:pPr>
              <w:rPr>
                <w:rFonts w:ascii="Times New Roman" w:hAnsi="Times New Roman"/>
              </w:rPr>
            </w:pPr>
          </w:p>
        </w:tc>
      </w:tr>
      <w:tr w:rsidR="000E4F95" w:rsidRPr="000E4F95" w:rsidTr="000E4F95">
        <w:trPr>
          <w:gridAfter w:val="6"/>
          <w:wAfter w:w="227" w:type="dxa"/>
          <w:trHeight w:val="312"/>
        </w:trPr>
        <w:tc>
          <w:tcPr>
            <w:tcW w:w="706" w:type="dxa"/>
            <w:gridSpan w:val="5"/>
            <w:tcBorders>
              <w:top w:val="nil"/>
              <w:left w:val="nil"/>
              <w:bottom w:val="nil"/>
              <w:right w:val="nil"/>
            </w:tcBorders>
            <w:shd w:val="clear" w:color="auto" w:fill="auto"/>
            <w:noWrap/>
            <w:vAlign w:val="bottom"/>
            <w:hideMark/>
          </w:tcPr>
          <w:p w:rsidR="000E4F95" w:rsidRPr="000E4F95" w:rsidRDefault="000E4F95" w:rsidP="0015145E">
            <w:pPr>
              <w:rPr>
                <w:rFonts w:ascii="Times New Roman" w:hAnsi="Times New Roman"/>
              </w:rPr>
            </w:pPr>
          </w:p>
        </w:tc>
        <w:tc>
          <w:tcPr>
            <w:tcW w:w="5351" w:type="dxa"/>
            <w:gridSpan w:val="12"/>
            <w:tcBorders>
              <w:top w:val="nil"/>
              <w:left w:val="nil"/>
              <w:bottom w:val="nil"/>
              <w:right w:val="nil"/>
            </w:tcBorders>
            <w:shd w:val="clear" w:color="FFFFCC" w:fill="FFFFFF"/>
            <w:noWrap/>
            <w:vAlign w:val="bottom"/>
            <w:hideMark/>
          </w:tcPr>
          <w:p w:rsidR="000E4F95" w:rsidRPr="000E4F95" w:rsidRDefault="000E4F95" w:rsidP="0015145E">
            <w:pPr>
              <w:rPr>
                <w:rFonts w:ascii="Times New Roman" w:hAnsi="Times New Roman"/>
              </w:rPr>
            </w:pPr>
            <w:r w:rsidRPr="000E4F95">
              <w:rPr>
                <w:rFonts w:ascii="Times New Roman" w:hAnsi="Times New Roman"/>
              </w:rPr>
              <w:t> </w:t>
            </w:r>
          </w:p>
        </w:tc>
        <w:tc>
          <w:tcPr>
            <w:tcW w:w="1074" w:type="dxa"/>
            <w:gridSpan w:val="9"/>
            <w:tcBorders>
              <w:top w:val="nil"/>
              <w:left w:val="nil"/>
              <w:bottom w:val="nil"/>
              <w:right w:val="nil"/>
            </w:tcBorders>
            <w:shd w:val="clear" w:color="FFFFCC" w:fill="FFFFFF"/>
            <w:noWrap/>
            <w:vAlign w:val="bottom"/>
            <w:hideMark/>
          </w:tcPr>
          <w:p w:rsidR="000E4F95" w:rsidRPr="000E4F95" w:rsidRDefault="000E4F95" w:rsidP="0015145E">
            <w:pPr>
              <w:rPr>
                <w:rFonts w:ascii="Times New Roman" w:hAnsi="Times New Roman"/>
              </w:rPr>
            </w:pPr>
            <w:r w:rsidRPr="000E4F95">
              <w:rPr>
                <w:rFonts w:ascii="Times New Roman" w:hAnsi="Times New Roman"/>
              </w:rPr>
              <w:t> </w:t>
            </w:r>
          </w:p>
        </w:tc>
        <w:tc>
          <w:tcPr>
            <w:tcW w:w="506" w:type="dxa"/>
            <w:gridSpan w:val="6"/>
            <w:tcBorders>
              <w:top w:val="nil"/>
              <w:left w:val="nil"/>
              <w:bottom w:val="nil"/>
              <w:right w:val="nil"/>
            </w:tcBorders>
            <w:shd w:val="clear" w:color="FFFFCC" w:fill="FFFFFF"/>
            <w:noWrap/>
            <w:vAlign w:val="bottom"/>
            <w:hideMark/>
          </w:tcPr>
          <w:p w:rsidR="000E4F95" w:rsidRPr="000E4F95" w:rsidRDefault="000E4F95" w:rsidP="0015145E">
            <w:pPr>
              <w:rPr>
                <w:rFonts w:ascii="Times New Roman" w:hAnsi="Times New Roman"/>
              </w:rPr>
            </w:pPr>
            <w:r w:rsidRPr="000E4F95">
              <w:rPr>
                <w:rFonts w:ascii="Times New Roman" w:hAnsi="Times New Roman"/>
              </w:rPr>
              <w:t> </w:t>
            </w:r>
          </w:p>
        </w:tc>
        <w:tc>
          <w:tcPr>
            <w:tcW w:w="1499" w:type="dxa"/>
            <w:gridSpan w:val="13"/>
            <w:tcBorders>
              <w:top w:val="nil"/>
              <w:left w:val="nil"/>
              <w:bottom w:val="nil"/>
              <w:right w:val="nil"/>
            </w:tcBorders>
            <w:shd w:val="clear" w:color="FFFFCC" w:fill="FFFFFF"/>
            <w:noWrap/>
            <w:vAlign w:val="bottom"/>
            <w:hideMark/>
          </w:tcPr>
          <w:p w:rsidR="000E4F95" w:rsidRPr="000E4F95" w:rsidRDefault="000E4F95" w:rsidP="0015145E">
            <w:pPr>
              <w:rPr>
                <w:rFonts w:ascii="Times New Roman" w:hAnsi="Times New Roman"/>
              </w:rPr>
            </w:pPr>
            <w:r w:rsidRPr="000E4F95">
              <w:rPr>
                <w:rFonts w:ascii="Times New Roman" w:hAnsi="Times New Roman"/>
              </w:rPr>
              <w:t> </w:t>
            </w:r>
          </w:p>
        </w:tc>
        <w:tc>
          <w:tcPr>
            <w:tcW w:w="1473" w:type="dxa"/>
            <w:gridSpan w:val="10"/>
            <w:tcBorders>
              <w:top w:val="nil"/>
              <w:left w:val="nil"/>
              <w:bottom w:val="nil"/>
              <w:right w:val="nil"/>
            </w:tcBorders>
            <w:shd w:val="clear" w:color="FFFFCC" w:fill="FFFFFF"/>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(тыс</w:t>
            </w:r>
            <w:proofErr w:type="gramStart"/>
            <w:r w:rsidRPr="000E4F95">
              <w:rPr>
                <w:rFonts w:ascii="Times New Roman" w:hAnsi="Times New Roman"/>
              </w:rPr>
              <w:t>.р</w:t>
            </w:r>
            <w:proofErr w:type="gramEnd"/>
            <w:r w:rsidRPr="000E4F95">
              <w:rPr>
                <w:rFonts w:ascii="Times New Roman" w:hAnsi="Times New Roman"/>
              </w:rPr>
              <w:t>ублей)</w:t>
            </w:r>
          </w:p>
        </w:tc>
        <w:tc>
          <w:tcPr>
            <w:tcW w:w="382" w:type="dxa"/>
            <w:gridSpan w:val="5"/>
            <w:tcBorders>
              <w:top w:val="nil"/>
              <w:left w:val="nil"/>
              <w:bottom w:val="nil"/>
              <w:right w:val="nil"/>
            </w:tcBorders>
            <w:shd w:val="clear" w:color="FFFFCC" w:fill="FFFFFF"/>
            <w:noWrap/>
            <w:vAlign w:val="bottom"/>
            <w:hideMark/>
          </w:tcPr>
          <w:p w:rsidR="000E4F95" w:rsidRPr="000E4F95" w:rsidRDefault="000E4F95" w:rsidP="0015145E">
            <w:pPr>
              <w:rPr>
                <w:rFonts w:ascii="Times New Roman" w:hAnsi="Times New Roman"/>
              </w:rPr>
            </w:pPr>
            <w:r w:rsidRPr="000E4F95">
              <w:rPr>
                <w:rFonts w:ascii="Times New Roman" w:hAnsi="Times New Roman"/>
              </w:rPr>
              <w:t> </w:t>
            </w:r>
          </w:p>
        </w:tc>
      </w:tr>
      <w:tr w:rsidR="000E4F95" w:rsidRPr="000E4F95" w:rsidTr="000E4F95">
        <w:trPr>
          <w:gridAfter w:val="7"/>
          <w:wAfter w:w="306" w:type="dxa"/>
          <w:trHeight w:val="936"/>
        </w:trPr>
        <w:tc>
          <w:tcPr>
            <w:tcW w:w="706" w:type="dxa"/>
            <w:gridSpan w:val="5"/>
            <w:tcBorders>
              <w:top w:val="single" w:sz="4" w:space="0" w:color="000000"/>
              <w:left w:val="single" w:sz="4" w:space="0" w:color="000000"/>
              <w:bottom w:val="single" w:sz="4" w:space="0" w:color="000000"/>
              <w:right w:val="single" w:sz="4" w:space="0" w:color="000000"/>
            </w:tcBorders>
            <w:shd w:val="clear" w:color="auto" w:fill="auto"/>
            <w:vAlign w:val="bottom"/>
            <w:hideMark/>
          </w:tcPr>
          <w:p w:rsidR="000E4F95" w:rsidRPr="000E4F95" w:rsidRDefault="000E4F95" w:rsidP="0015145E">
            <w:pPr>
              <w:rPr>
                <w:rFonts w:ascii="Times New Roman" w:hAnsi="Times New Roman"/>
              </w:rPr>
            </w:pPr>
            <w:r w:rsidRPr="000E4F95">
              <w:rPr>
                <w:rFonts w:ascii="Times New Roman" w:hAnsi="Times New Roman"/>
              </w:rPr>
              <w:t>№ строки</w:t>
            </w:r>
          </w:p>
        </w:tc>
        <w:tc>
          <w:tcPr>
            <w:tcW w:w="4663" w:type="dxa"/>
            <w:gridSpan w:val="8"/>
            <w:tcBorders>
              <w:top w:val="single" w:sz="4" w:space="0" w:color="000000"/>
              <w:left w:val="nil"/>
              <w:bottom w:val="single" w:sz="4" w:space="0" w:color="000000"/>
              <w:right w:val="single" w:sz="4" w:space="0" w:color="000000"/>
            </w:tcBorders>
            <w:shd w:val="clear" w:color="FFFFCC" w:fill="FFFFFF"/>
            <w:vAlign w:val="center"/>
            <w:hideMark/>
          </w:tcPr>
          <w:p w:rsidR="000E4F95" w:rsidRPr="000E4F95" w:rsidRDefault="000E4F95" w:rsidP="0015145E">
            <w:pPr>
              <w:jc w:val="center"/>
              <w:rPr>
                <w:rFonts w:ascii="Times New Roman" w:hAnsi="Times New Roman"/>
              </w:rPr>
            </w:pPr>
            <w:bookmarkStart w:id="41" w:name="RANGE!B12:G148"/>
            <w:r w:rsidRPr="000E4F95">
              <w:rPr>
                <w:rFonts w:ascii="Times New Roman" w:hAnsi="Times New Roman"/>
              </w:rPr>
              <w:t>Наименование главных распорядителей и наименование показателей бюджетной классификации</w:t>
            </w:r>
            <w:bookmarkEnd w:id="41"/>
          </w:p>
        </w:tc>
        <w:tc>
          <w:tcPr>
            <w:tcW w:w="1418" w:type="dxa"/>
            <w:gridSpan w:val="11"/>
            <w:tcBorders>
              <w:top w:val="single" w:sz="4" w:space="0" w:color="000000"/>
              <w:left w:val="nil"/>
              <w:bottom w:val="single" w:sz="4" w:space="0" w:color="000000"/>
              <w:right w:val="single" w:sz="4" w:space="0" w:color="000000"/>
            </w:tcBorders>
            <w:shd w:val="clear" w:color="FFFFCC" w:fill="FFFFFF"/>
            <w:vAlign w:val="center"/>
            <w:hideMark/>
          </w:tcPr>
          <w:p w:rsidR="000E4F95" w:rsidRPr="000E4F95" w:rsidRDefault="000E4F95" w:rsidP="0015145E">
            <w:pPr>
              <w:jc w:val="center"/>
              <w:rPr>
                <w:rFonts w:ascii="Times New Roman" w:hAnsi="Times New Roman"/>
              </w:rPr>
            </w:pPr>
            <w:r w:rsidRPr="000E4F95">
              <w:rPr>
                <w:rFonts w:ascii="Times New Roman" w:hAnsi="Times New Roman"/>
              </w:rPr>
              <w:t xml:space="preserve">Целевая статья </w:t>
            </w:r>
          </w:p>
        </w:tc>
        <w:tc>
          <w:tcPr>
            <w:tcW w:w="850" w:type="dxa"/>
            <w:gridSpan w:val="8"/>
            <w:tcBorders>
              <w:top w:val="single" w:sz="4" w:space="0" w:color="000000"/>
              <w:left w:val="nil"/>
              <w:bottom w:val="single" w:sz="4" w:space="0" w:color="000000"/>
              <w:right w:val="single" w:sz="4" w:space="0" w:color="000000"/>
            </w:tcBorders>
            <w:shd w:val="clear" w:color="FFFFCC" w:fill="FFFFFF"/>
            <w:vAlign w:val="center"/>
            <w:hideMark/>
          </w:tcPr>
          <w:p w:rsidR="000E4F95" w:rsidRPr="000E4F95" w:rsidRDefault="000E4F95" w:rsidP="0015145E">
            <w:pPr>
              <w:jc w:val="center"/>
              <w:rPr>
                <w:rFonts w:ascii="Times New Roman" w:hAnsi="Times New Roman"/>
              </w:rPr>
            </w:pPr>
            <w:r w:rsidRPr="000E4F95">
              <w:rPr>
                <w:rFonts w:ascii="Times New Roman" w:hAnsi="Times New Roman"/>
              </w:rPr>
              <w:t xml:space="preserve">Вид расходов </w:t>
            </w:r>
          </w:p>
        </w:tc>
        <w:tc>
          <w:tcPr>
            <w:tcW w:w="709" w:type="dxa"/>
            <w:gridSpan w:val="7"/>
            <w:tcBorders>
              <w:top w:val="single" w:sz="4" w:space="0" w:color="000000"/>
              <w:left w:val="nil"/>
              <w:bottom w:val="single" w:sz="4" w:space="0" w:color="000000"/>
              <w:right w:val="single" w:sz="4" w:space="0" w:color="000000"/>
            </w:tcBorders>
            <w:shd w:val="clear" w:color="FFFFCC" w:fill="FFFFFF"/>
            <w:vAlign w:val="center"/>
            <w:hideMark/>
          </w:tcPr>
          <w:p w:rsidR="000E4F95" w:rsidRPr="000E4F95" w:rsidRDefault="000E4F95" w:rsidP="0015145E">
            <w:pPr>
              <w:jc w:val="center"/>
              <w:rPr>
                <w:rFonts w:ascii="Times New Roman" w:hAnsi="Times New Roman"/>
              </w:rPr>
            </w:pPr>
            <w:r w:rsidRPr="000E4F95">
              <w:rPr>
                <w:rFonts w:ascii="Times New Roman" w:hAnsi="Times New Roman"/>
              </w:rPr>
              <w:t xml:space="preserve">Раздел, подраздел </w:t>
            </w:r>
          </w:p>
        </w:tc>
        <w:tc>
          <w:tcPr>
            <w:tcW w:w="1286" w:type="dxa"/>
            <w:gridSpan w:val="10"/>
            <w:tcBorders>
              <w:top w:val="single" w:sz="4" w:space="0" w:color="000000"/>
              <w:left w:val="nil"/>
              <w:bottom w:val="single" w:sz="4" w:space="0" w:color="000000"/>
              <w:right w:val="single" w:sz="4" w:space="0" w:color="000000"/>
            </w:tcBorders>
            <w:shd w:val="clear" w:color="FFFFCC" w:fill="FFFFFF"/>
            <w:vAlign w:val="center"/>
            <w:hideMark/>
          </w:tcPr>
          <w:p w:rsidR="000E4F95" w:rsidRPr="000E4F95" w:rsidRDefault="000E4F95" w:rsidP="0015145E">
            <w:pPr>
              <w:jc w:val="center"/>
              <w:rPr>
                <w:rFonts w:ascii="Times New Roman" w:hAnsi="Times New Roman"/>
              </w:rPr>
            </w:pPr>
            <w:r w:rsidRPr="000E4F95">
              <w:rPr>
                <w:rFonts w:ascii="Times New Roman" w:hAnsi="Times New Roman"/>
              </w:rPr>
              <w:t>Утверждено на 2024 год</w:t>
            </w:r>
          </w:p>
        </w:tc>
        <w:tc>
          <w:tcPr>
            <w:tcW w:w="1280" w:type="dxa"/>
            <w:gridSpan w:val="10"/>
            <w:tcBorders>
              <w:top w:val="single" w:sz="4" w:space="0" w:color="000000"/>
              <w:left w:val="nil"/>
              <w:bottom w:val="single" w:sz="4" w:space="0" w:color="000000"/>
              <w:right w:val="single" w:sz="4" w:space="0" w:color="000000"/>
            </w:tcBorders>
            <w:shd w:val="clear" w:color="FFFFCC" w:fill="FFFFFF"/>
            <w:vAlign w:val="center"/>
            <w:hideMark/>
          </w:tcPr>
          <w:p w:rsidR="000E4F95" w:rsidRPr="000E4F95" w:rsidRDefault="000E4F95" w:rsidP="0015145E">
            <w:pPr>
              <w:jc w:val="center"/>
              <w:rPr>
                <w:rFonts w:ascii="Times New Roman" w:hAnsi="Times New Roman"/>
              </w:rPr>
            </w:pPr>
            <w:r w:rsidRPr="000E4F95">
              <w:rPr>
                <w:rFonts w:ascii="Times New Roman" w:hAnsi="Times New Roman"/>
              </w:rPr>
              <w:t>Утверждено на 2025 год</w:t>
            </w:r>
          </w:p>
        </w:tc>
      </w:tr>
      <w:tr w:rsidR="000E4F95" w:rsidRPr="000E4F95" w:rsidTr="000E4F95">
        <w:trPr>
          <w:gridAfter w:val="7"/>
          <w:wAfter w:w="306" w:type="dxa"/>
          <w:trHeight w:val="312"/>
        </w:trPr>
        <w:tc>
          <w:tcPr>
            <w:tcW w:w="706" w:type="dxa"/>
            <w:gridSpan w:val="5"/>
            <w:tcBorders>
              <w:top w:val="nil"/>
              <w:left w:val="single" w:sz="4" w:space="0" w:color="000000"/>
              <w:bottom w:val="single" w:sz="4" w:space="0" w:color="000000"/>
              <w:right w:val="single" w:sz="4" w:space="0" w:color="000000"/>
            </w:tcBorders>
            <w:shd w:val="clear" w:color="auto" w:fill="auto"/>
            <w:noWrap/>
            <w:vAlign w:val="bottom"/>
            <w:hideMark/>
          </w:tcPr>
          <w:p w:rsidR="000E4F95" w:rsidRPr="000E4F95" w:rsidRDefault="000E4F95" w:rsidP="0015145E">
            <w:pPr>
              <w:jc w:val="center"/>
              <w:rPr>
                <w:rFonts w:ascii="Times New Roman" w:hAnsi="Times New Roman"/>
              </w:rPr>
            </w:pPr>
            <w:r w:rsidRPr="000E4F95">
              <w:rPr>
                <w:rFonts w:ascii="Times New Roman" w:hAnsi="Times New Roman"/>
              </w:rPr>
              <w:t>1</w:t>
            </w:r>
          </w:p>
        </w:tc>
        <w:tc>
          <w:tcPr>
            <w:tcW w:w="4663" w:type="dxa"/>
            <w:gridSpan w:val="8"/>
            <w:tcBorders>
              <w:top w:val="nil"/>
              <w:left w:val="nil"/>
              <w:bottom w:val="single" w:sz="4" w:space="0" w:color="000000"/>
              <w:right w:val="single" w:sz="4" w:space="0" w:color="000000"/>
            </w:tcBorders>
            <w:shd w:val="clear" w:color="FFFFCC"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2</w:t>
            </w:r>
          </w:p>
        </w:tc>
        <w:tc>
          <w:tcPr>
            <w:tcW w:w="1418" w:type="dxa"/>
            <w:gridSpan w:val="11"/>
            <w:tcBorders>
              <w:top w:val="nil"/>
              <w:left w:val="nil"/>
              <w:bottom w:val="single" w:sz="4" w:space="0" w:color="000000"/>
              <w:right w:val="single" w:sz="4" w:space="0" w:color="000000"/>
            </w:tcBorders>
            <w:shd w:val="clear" w:color="FFFFCC" w:fill="FFFFFF"/>
            <w:vAlign w:val="center"/>
            <w:hideMark/>
          </w:tcPr>
          <w:p w:rsidR="000E4F95" w:rsidRPr="000E4F95" w:rsidRDefault="000E4F95" w:rsidP="0015145E">
            <w:pPr>
              <w:jc w:val="center"/>
              <w:rPr>
                <w:rFonts w:ascii="Times New Roman" w:hAnsi="Times New Roman"/>
              </w:rPr>
            </w:pPr>
            <w:r w:rsidRPr="000E4F95">
              <w:rPr>
                <w:rFonts w:ascii="Times New Roman" w:hAnsi="Times New Roman"/>
              </w:rPr>
              <w:t>3</w:t>
            </w:r>
          </w:p>
        </w:tc>
        <w:tc>
          <w:tcPr>
            <w:tcW w:w="850" w:type="dxa"/>
            <w:gridSpan w:val="8"/>
            <w:tcBorders>
              <w:top w:val="nil"/>
              <w:left w:val="nil"/>
              <w:bottom w:val="single" w:sz="4" w:space="0" w:color="000000"/>
              <w:right w:val="single" w:sz="4" w:space="0" w:color="000000"/>
            </w:tcBorders>
            <w:shd w:val="clear" w:color="FFFFCC" w:fill="FFFFFF"/>
            <w:vAlign w:val="center"/>
            <w:hideMark/>
          </w:tcPr>
          <w:p w:rsidR="000E4F95" w:rsidRPr="000E4F95" w:rsidRDefault="000E4F95" w:rsidP="0015145E">
            <w:pPr>
              <w:jc w:val="center"/>
              <w:rPr>
                <w:rFonts w:ascii="Times New Roman" w:hAnsi="Times New Roman"/>
              </w:rPr>
            </w:pPr>
            <w:r w:rsidRPr="000E4F95">
              <w:rPr>
                <w:rFonts w:ascii="Times New Roman" w:hAnsi="Times New Roman"/>
              </w:rPr>
              <w:t>4</w:t>
            </w:r>
          </w:p>
        </w:tc>
        <w:tc>
          <w:tcPr>
            <w:tcW w:w="709" w:type="dxa"/>
            <w:gridSpan w:val="7"/>
            <w:tcBorders>
              <w:top w:val="nil"/>
              <w:left w:val="nil"/>
              <w:bottom w:val="single" w:sz="4" w:space="0" w:color="000000"/>
              <w:right w:val="single" w:sz="4" w:space="0" w:color="000000"/>
            </w:tcBorders>
            <w:shd w:val="clear" w:color="FFFFCC" w:fill="FFFFFF"/>
            <w:vAlign w:val="center"/>
            <w:hideMark/>
          </w:tcPr>
          <w:p w:rsidR="000E4F95" w:rsidRPr="000E4F95" w:rsidRDefault="000E4F95" w:rsidP="0015145E">
            <w:pPr>
              <w:jc w:val="center"/>
              <w:rPr>
                <w:rFonts w:ascii="Times New Roman" w:hAnsi="Times New Roman"/>
              </w:rPr>
            </w:pPr>
            <w:r w:rsidRPr="000E4F95">
              <w:rPr>
                <w:rFonts w:ascii="Times New Roman" w:hAnsi="Times New Roman"/>
              </w:rPr>
              <w:t>5</w:t>
            </w:r>
          </w:p>
        </w:tc>
        <w:tc>
          <w:tcPr>
            <w:tcW w:w="1286" w:type="dxa"/>
            <w:gridSpan w:val="10"/>
            <w:tcBorders>
              <w:top w:val="nil"/>
              <w:left w:val="nil"/>
              <w:bottom w:val="single" w:sz="4" w:space="0" w:color="000000"/>
              <w:right w:val="single" w:sz="4" w:space="0" w:color="000000"/>
            </w:tcBorders>
            <w:shd w:val="clear" w:color="FFFFCC"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6</w:t>
            </w:r>
          </w:p>
        </w:tc>
        <w:tc>
          <w:tcPr>
            <w:tcW w:w="1280" w:type="dxa"/>
            <w:gridSpan w:val="10"/>
            <w:tcBorders>
              <w:top w:val="nil"/>
              <w:left w:val="nil"/>
              <w:bottom w:val="single" w:sz="4" w:space="0" w:color="000000"/>
              <w:right w:val="single" w:sz="4" w:space="0" w:color="000000"/>
            </w:tcBorders>
            <w:shd w:val="clear" w:color="FFFFCC" w:fill="FFFFFF"/>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7</w:t>
            </w:r>
          </w:p>
        </w:tc>
      </w:tr>
      <w:tr w:rsidR="000E4F95" w:rsidRPr="000E4F95" w:rsidTr="000E4F95">
        <w:trPr>
          <w:gridAfter w:val="7"/>
          <w:wAfter w:w="306" w:type="dxa"/>
          <w:trHeight w:val="1245"/>
        </w:trPr>
        <w:tc>
          <w:tcPr>
            <w:tcW w:w="706" w:type="dxa"/>
            <w:gridSpan w:val="5"/>
            <w:tcBorders>
              <w:top w:val="nil"/>
              <w:left w:val="single" w:sz="4" w:space="0" w:color="000000"/>
              <w:bottom w:val="single" w:sz="4" w:space="0" w:color="000000"/>
              <w:right w:val="single" w:sz="4" w:space="0" w:color="000000"/>
            </w:tcBorders>
            <w:shd w:val="clear" w:color="auto" w:fill="auto"/>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1</w:t>
            </w:r>
          </w:p>
        </w:tc>
        <w:tc>
          <w:tcPr>
            <w:tcW w:w="4663" w:type="dxa"/>
            <w:gridSpan w:val="8"/>
            <w:tcBorders>
              <w:top w:val="nil"/>
              <w:left w:val="nil"/>
              <w:bottom w:val="single" w:sz="4" w:space="0" w:color="000000"/>
              <w:right w:val="single" w:sz="4" w:space="0" w:color="000000"/>
            </w:tcBorders>
            <w:shd w:val="clear" w:color="FFFFCC" w:fill="FFFFFF"/>
            <w:vAlign w:val="bottom"/>
            <w:hideMark/>
          </w:tcPr>
          <w:p w:rsidR="000E4F95" w:rsidRPr="000E4F95" w:rsidRDefault="000E4F95" w:rsidP="0015145E">
            <w:pPr>
              <w:rPr>
                <w:rFonts w:ascii="Times New Roman" w:hAnsi="Times New Roman"/>
                <w:b/>
                <w:bCs/>
                <w:color w:val="000000"/>
              </w:rPr>
            </w:pPr>
            <w:r w:rsidRPr="000E4F95">
              <w:rPr>
                <w:rFonts w:ascii="Times New Roman" w:hAnsi="Times New Roman"/>
                <w:b/>
                <w:bCs/>
                <w:color w:val="000000"/>
              </w:rPr>
              <w:t>Обеспечение жизнедеятельности, улучшения условий проживания населения муниципального образования Алексеевский сельский совет на 2023-2025 годы</w:t>
            </w:r>
          </w:p>
        </w:tc>
        <w:tc>
          <w:tcPr>
            <w:tcW w:w="1418" w:type="dxa"/>
            <w:gridSpan w:val="11"/>
            <w:tcBorders>
              <w:top w:val="nil"/>
              <w:left w:val="nil"/>
              <w:bottom w:val="single" w:sz="4" w:space="0" w:color="000000"/>
              <w:right w:val="single" w:sz="4" w:space="0" w:color="000000"/>
            </w:tcBorders>
            <w:shd w:val="clear" w:color="FFFFCC" w:fill="FFFFFF"/>
            <w:hideMark/>
          </w:tcPr>
          <w:p w:rsidR="000E4F95" w:rsidRPr="000E4F95" w:rsidRDefault="000E4F95" w:rsidP="0015145E">
            <w:pPr>
              <w:jc w:val="center"/>
              <w:rPr>
                <w:rFonts w:ascii="Times New Roman" w:hAnsi="Times New Roman"/>
                <w:color w:val="000000"/>
              </w:rPr>
            </w:pPr>
            <w:r w:rsidRPr="000E4F95">
              <w:rPr>
                <w:rFonts w:ascii="Times New Roman" w:hAnsi="Times New Roman"/>
                <w:color w:val="000000"/>
              </w:rPr>
              <w:t>0100000000</w:t>
            </w:r>
          </w:p>
        </w:tc>
        <w:tc>
          <w:tcPr>
            <w:tcW w:w="850" w:type="dxa"/>
            <w:gridSpan w:val="8"/>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 </w:t>
            </w:r>
          </w:p>
        </w:tc>
        <w:tc>
          <w:tcPr>
            <w:tcW w:w="709" w:type="dxa"/>
            <w:gridSpan w:val="7"/>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 </w:t>
            </w:r>
          </w:p>
        </w:tc>
        <w:tc>
          <w:tcPr>
            <w:tcW w:w="1286" w:type="dxa"/>
            <w:gridSpan w:val="10"/>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jc w:val="right"/>
              <w:rPr>
                <w:rFonts w:ascii="Times New Roman" w:hAnsi="Times New Roman"/>
                <w:color w:val="000000"/>
              </w:rPr>
            </w:pPr>
            <w:r w:rsidRPr="000E4F95">
              <w:rPr>
                <w:rFonts w:ascii="Times New Roman" w:hAnsi="Times New Roman"/>
                <w:color w:val="000000"/>
              </w:rPr>
              <w:t>782,370</w:t>
            </w:r>
          </w:p>
        </w:tc>
        <w:tc>
          <w:tcPr>
            <w:tcW w:w="1280" w:type="dxa"/>
            <w:gridSpan w:val="10"/>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jc w:val="right"/>
              <w:rPr>
                <w:rFonts w:ascii="Times New Roman" w:hAnsi="Times New Roman"/>
                <w:color w:val="000000"/>
              </w:rPr>
            </w:pPr>
            <w:r w:rsidRPr="000E4F95">
              <w:rPr>
                <w:rFonts w:ascii="Times New Roman" w:hAnsi="Times New Roman"/>
                <w:color w:val="000000"/>
              </w:rPr>
              <w:t>809,870</w:t>
            </w:r>
          </w:p>
        </w:tc>
      </w:tr>
      <w:tr w:rsidR="000E4F95" w:rsidRPr="000E4F95" w:rsidTr="000E4F95">
        <w:trPr>
          <w:gridAfter w:val="7"/>
          <w:wAfter w:w="306" w:type="dxa"/>
          <w:trHeight w:val="624"/>
        </w:trPr>
        <w:tc>
          <w:tcPr>
            <w:tcW w:w="706" w:type="dxa"/>
            <w:gridSpan w:val="5"/>
            <w:tcBorders>
              <w:top w:val="nil"/>
              <w:left w:val="single" w:sz="4" w:space="0" w:color="000000"/>
              <w:bottom w:val="single" w:sz="4" w:space="0" w:color="000000"/>
              <w:right w:val="single" w:sz="4" w:space="0" w:color="000000"/>
            </w:tcBorders>
            <w:shd w:val="clear" w:color="FFFFCC" w:fill="FFFFFF"/>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2</w:t>
            </w:r>
          </w:p>
        </w:tc>
        <w:tc>
          <w:tcPr>
            <w:tcW w:w="4663" w:type="dxa"/>
            <w:gridSpan w:val="8"/>
            <w:tcBorders>
              <w:top w:val="nil"/>
              <w:left w:val="nil"/>
              <w:bottom w:val="single" w:sz="4" w:space="0" w:color="000000"/>
              <w:right w:val="single" w:sz="4" w:space="0" w:color="000000"/>
            </w:tcBorders>
            <w:shd w:val="clear" w:color="FFFFCC" w:fill="FFFFFF"/>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 xml:space="preserve">«Содержание и ремонт </w:t>
            </w:r>
            <w:proofErr w:type="spellStart"/>
            <w:r w:rsidRPr="000E4F95">
              <w:rPr>
                <w:rFonts w:ascii="Times New Roman" w:hAnsi="Times New Roman"/>
                <w:color w:val="000000"/>
              </w:rPr>
              <w:t>внутрипоселенческих</w:t>
            </w:r>
            <w:proofErr w:type="spellEnd"/>
            <w:r w:rsidRPr="000E4F95">
              <w:rPr>
                <w:rFonts w:ascii="Times New Roman" w:hAnsi="Times New Roman"/>
                <w:color w:val="000000"/>
              </w:rPr>
              <w:t xml:space="preserve"> дорог Алексеевского сельсовета »          </w:t>
            </w:r>
          </w:p>
        </w:tc>
        <w:tc>
          <w:tcPr>
            <w:tcW w:w="1418" w:type="dxa"/>
            <w:gridSpan w:val="11"/>
            <w:tcBorders>
              <w:top w:val="nil"/>
              <w:left w:val="nil"/>
              <w:bottom w:val="single" w:sz="4" w:space="0" w:color="000000"/>
              <w:right w:val="single" w:sz="4" w:space="0" w:color="000000"/>
            </w:tcBorders>
            <w:shd w:val="clear" w:color="FFFFCC" w:fill="FFFFFF"/>
            <w:hideMark/>
          </w:tcPr>
          <w:p w:rsidR="000E4F95" w:rsidRPr="000E4F95" w:rsidRDefault="000E4F95" w:rsidP="0015145E">
            <w:pPr>
              <w:jc w:val="center"/>
              <w:rPr>
                <w:rFonts w:ascii="Times New Roman" w:hAnsi="Times New Roman"/>
                <w:color w:val="000000"/>
              </w:rPr>
            </w:pPr>
            <w:r w:rsidRPr="000E4F95">
              <w:rPr>
                <w:rFonts w:ascii="Times New Roman" w:hAnsi="Times New Roman"/>
                <w:color w:val="000000"/>
              </w:rPr>
              <w:t>0110000000</w:t>
            </w:r>
          </w:p>
        </w:tc>
        <w:tc>
          <w:tcPr>
            <w:tcW w:w="850" w:type="dxa"/>
            <w:gridSpan w:val="8"/>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 </w:t>
            </w:r>
          </w:p>
        </w:tc>
        <w:tc>
          <w:tcPr>
            <w:tcW w:w="709" w:type="dxa"/>
            <w:gridSpan w:val="7"/>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 </w:t>
            </w:r>
          </w:p>
        </w:tc>
        <w:tc>
          <w:tcPr>
            <w:tcW w:w="1286" w:type="dxa"/>
            <w:gridSpan w:val="10"/>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jc w:val="right"/>
              <w:rPr>
                <w:rFonts w:ascii="Times New Roman" w:hAnsi="Times New Roman"/>
              </w:rPr>
            </w:pPr>
            <w:r w:rsidRPr="000E4F95">
              <w:rPr>
                <w:rFonts w:ascii="Times New Roman" w:hAnsi="Times New Roman"/>
              </w:rPr>
              <w:t>469,500</w:t>
            </w:r>
          </w:p>
        </w:tc>
        <w:tc>
          <w:tcPr>
            <w:tcW w:w="1280" w:type="dxa"/>
            <w:gridSpan w:val="10"/>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jc w:val="right"/>
              <w:rPr>
                <w:rFonts w:ascii="Times New Roman" w:hAnsi="Times New Roman"/>
              </w:rPr>
            </w:pPr>
            <w:r w:rsidRPr="000E4F95">
              <w:rPr>
                <w:rFonts w:ascii="Times New Roman" w:hAnsi="Times New Roman"/>
              </w:rPr>
              <w:t>497,000</w:t>
            </w:r>
          </w:p>
        </w:tc>
      </w:tr>
      <w:tr w:rsidR="000E4F95" w:rsidRPr="000E4F95" w:rsidTr="000E4F95">
        <w:trPr>
          <w:gridAfter w:val="7"/>
          <w:wAfter w:w="306" w:type="dxa"/>
          <w:trHeight w:val="624"/>
        </w:trPr>
        <w:tc>
          <w:tcPr>
            <w:tcW w:w="706" w:type="dxa"/>
            <w:gridSpan w:val="5"/>
            <w:tcBorders>
              <w:top w:val="nil"/>
              <w:left w:val="single" w:sz="4" w:space="0" w:color="000000"/>
              <w:bottom w:val="single" w:sz="4" w:space="0" w:color="000000"/>
              <w:right w:val="single" w:sz="4" w:space="0" w:color="000000"/>
            </w:tcBorders>
            <w:shd w:val="clear" w:color="auto" w:fill="auto"/>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3</w:t>
            </w:r>
          </w:p>
        </w:tc>
        <w:tc>
          <w:tcPr>
            <w:tcW w:w="4663" w:type="dxa"/>
            <w:gridSpan w:val="8"/>
            <w:tcBorders>
              <w:top w:val="nil"/>
              <w:left w:val="nil"/>
              <w:bottom w:val="single" w:sz="4" w:space="0" w:color="000000"/>
              <w:right w:val="single" w:sz="4" w:space="0" w:color="000000"/>
            </w:tcBorders>
            <w:shd w:val="clear" w:color="FFFFCC" w:fill="FFFFFF"/>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Ремонт и содержание автомобильных дорог за счет акцизов</w:t>
            </w:r>
          </w:p>
        </w:tc>
        <w:tc>
          <w:tcPr>
            <w:tcW w:w="1418" w:type="dxa"/>
            <w:gridSpan w:val="11"/>
            <w:tcBorders>
              <w:top w:val="nil"/>
              <w:left w:val="nil"/>
              <w:bottom w:val="single" w:sz="4" w:space="0" w:color="000000"/>
              <w:right w:val="single" w:sz="4" w:space="0" w:color="000000"/>
            </w:tcBorders>
            <w:shd w:val="clear" w:color="FFFFCC" w:fill="FFFFFF"/>
            <w:hideMark/>
          </w:tcPr>
          <w:p w:rsidR="000E4F95" w:rsidRPr="000E4F95" w:rsidRDefault="000E4F95" w:rsidP="0015145E">
            <w:pPr>
              <w:jc w:val="center"/>
              <w:rPr>
                <w:rFonts w:ascii="Times New Roman" w:hAnsi="Times New Roman"/>
                <w:color w:val="000000"/>
              </w:rPr>
            </w:pPr>
            <w:r w:rsidRPr="000E4F95">
              <w:rPr>
                <w:rFonts w:ascii="Times New Roman" w:hAnsi="Times New Roman"/>
                <w:color w:val="000000"/>
              </w:rPr>
              <w:t>0110081020</w:t>
            </w:r>
          </w:p>
        </w:tc>
        <w:tc>
          <w:tcPr>
            <w:tcW w:w="850" w:type="dxa"/>
            <w:gridSpan w:val="8"/>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 </w:t>
            </w:r>
          </w:p>
        </w:tc>
        <w:tc>
          <w:tcPr>
            <w:tcW w:w="709" w:type="dxa"/>
            <w:gridSpan w:val="7"/>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 </w:t>
            </w:r>
          </w:p>
        </w:tc>
        <w:tc>
          <w:tcPr>
            <w:tcW w:w="1286" w:type="dxa"/>
            <w:gridSpan w:val="10"/>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jc w:val="right"/>
              <w:rPr>
                <w:rFonts w:ascii="Times New Roman" w:hAnsi="Times New Roman"/>
              </w:rPr>
            </w:pPr>
            <w:r w:rsidRPr="000E4F95">
              <w:rPr>
                <w:rFonts w:ascii="Times New Roman" w:hAnsi="Times New Roman"/>
              </w:rPr>
              <w:t>469,500</w:t>
            </w:r>
          </w:p>
        </w:tc>
        <w:tc>
          <w:tcPr>
            <w:tcW w:w="1280" w:type="dxa"/>
            <w:gridSpan w:val="10"/>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jc w:val="right"/>
              <w:rPr>
                <w:rFonts w:ascii="Times New Roman" w:hAnsi="Times New Roman"/>
              </w:rPr>
            </w:pPr>
            <w:r w:rsidRPr="000E4F95">
              <w:rPr>
                <w:rFonts w:ascii="Times New Roman" w:hAnsi="Times New Roman"/>
              </w:rPr>
              <w:t>497,000</w:t>
            </w:r>
          </w:p>
        </w:tc>
      </w:tr>
      <w:tr w:rsidR="000E4F95" w:rsidRPr="000E4F95" w:rsidTr="000E4F95">
        <w:trPr>
          <w:gridAfter w:val="7"/>
          <w:wAfter w:w="306" w:type="dxa"/>
          <w:trHeight w:val="312"/>
        </w:trPr>
        <w:tc>
          <w:tcPr>
            <w:tcW w:w="706" w:type="dxa"/>
            <w:gridSpan w:val="5"/>
            <w:tcBorders>
              <w:top w:val="nil"/>
              <w:left w:val="single" w:sz="4" w:space="0" w:color="000000"/>
              <w:bottom w:val="single" w:sz="4" w:space="0" w:color="000000"/>
              <w:right w:val="single" w:sz="4" w:space="0" w:color="000000"/>
            </w:tcBorders>
            <w:shd w:val="clear" w:color="auto" w:fill="auto"/>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4</w:t>
            </w:r>
          </w:p>
        </w:tc>
        <w:tc>
          <w:tcPr>
            <w:tcW w:w="4663" w:type="dxa"/>
            <w:gridSpan w:val="8"/>
            <w:tcBorders>
              <w:top w:val="nil"/>
              <w:left w:val="nil"/>
              <w:bottom w:val="single" w:sz="4" w:space="0" w:color="000000"/>
              <w:right w:val="single" w:sz="4" w:space="0" w:color="000000"/>
            </w:tcBorders>
            <w:shd w:val="clear" w:color="FFFFCC" w:fill="FFFFFF"/>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 xml:space="preserve">Закупка товаров, работ и услуг </w:t>
            </w:r>
          </w:p>
        </w:tc>
        <w:tc>
          <w:tcPr>
            <w:tcW w:w="1418" w:type="dxa"/>
            <w:gridSpan w:val="11"/>
            <w:tcBorders>
              <w:top w:val="nil"/>
              <w:left w:val="nil"/>
              <w:bottom w:val="single" w:sz="4" w:space="0" w:color="000000"/>
              <w:right w:val="single" w:sz="4" w:space="0" w:color="000000"/>
            </w:tcBorders>
            <w:shd w:val="clear" w:color="FFFFCC" w:fill="FFFFFF"/>
            <w:hideMark/>
          </w:tcPr>
          <w:p w:rsidR="000E4F95" w:rsidRPr="000E4F95" w:rsidRDefault="000E4F95" w:rsidP="0015145E">
            <w:pPr>
              <w:jc w:val="center"/>
              <w:rPr>
                <w:rFonts w:ascii="Times New Roman" w:hAnsi="Times New Roman"/>
                <w:color w:val="000000"/>
              </w:rPr>
            </w:pPr>
            <w:r w:rsidRPr="000E4F95">
              <w:rPr>
                <w:rFonts w:ascii="Times New Roman" w:hAnsi="Times New Roman"/>
                <w:color w:val="000000"/>
              </w:rPr>
              <w:t>0110081020</w:t>
            </w:r>
          </w:p>
        </w:tc>
        <w:tc>
          <w:tcPr>
            <w:tcW w:w="850" w:type="dxa"/>
            <w:gridSpan w:val="8"/>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200</w:t>
            </w:r>
          </w:p>
        </w:tc>
        <w:tc>
          <w:tcPr>
            <w:tcW w:w="709" w:type="dxa"/>
            <w:gridSpan w:val="7"/>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 </w:t>
            </w:r>
          </w:p>
        </w:tc>
        <w:tc>
          <w:tcPr>
            <w:tcW w:w="1286" w:type="dxa"/>
            <w:gridSpan w:val="10"/>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jc w:val="right"/>
              <w:rPr>
                <w:rFonts w:ascii="Times New Roman" w:hAnsi="Times New Roman"/>
              </w:rPr>
            </w:pPr>
            <w:r w:rsidRPr="000E4F95">
              <w:rPr>
                <w:rFonts w:ascii="Times New Roman" w:hAnsi="Times New Roman"/>
              </w:rPr>
              <w:t>469,500</w:t>
            </w:r>
          </w:p>
        </w:tc>
        <w:tc>
          <w:tcPr>
            <w:tcW w:w="1280" w:type="dxa"/>
            <w:gridSpan w:val="10"/>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jc w:val="right"/>
              <w:rPr>
                <w:rFonts w:ascii="Times New Roman" w:hAnsi="Times New Roman"/>
              </w:rPr>
            </w:pPr>
            <w:r w:rsidRPr="000E4F95">
              <w:rPr>
                <w:rFonts w:ascii="Times New Roman" w:hAnsi="Times New Roman"/>
              </w:rPr>
              <w:t>497,000</w:t>
            </w:r>
          </w:p>
        </w:tc>
      </w:tr>
      <w:tr w:rsidR="000E4F95" w:rsidRPr="000E4F95" w:rsidTr="000E4F95">
        <w:trPr>
          <w:gridAfter w:val="7"/>
          <w:wAfter w:w="306" w:type="dxa"/>
          <w:trHeight w:val="420"/>
        </w:trPr>
        <w:tc>
          <w:tcPr>
            <w:tcW w:w="706" w:type="dxa"/>
            <w:gridSpan w:val="5"/>
            <w:tcBorders>
              <w:top w:val="nil"/>
              <w:left w:val="single" w:sz="4" w:space="0" w:color="000000"/>
              <w:bottom w:val="single" w:sz="4" w:space="0" w:color="000000"/>
              <w:right w:val="single" w:sz="4" w:space="0" w:color="000000"/>
            </w:tcBorders>
            <w:shd w:val="clear" w:color="auto" w:fill="auto"/>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5</w:t>
            </w:r>
          </w:p>
        </w:tc>
        <w:tc>
          <w:tcPr>
            <w:tcW w:w="4663" w:type="dxa"/>
            <w:gridSpan w:val="8"/>
            <w:tcBorders>
              <w:top w:val="nil"/>
              <w:left w:val="nil"/>
              <w:bottom w:val="single" w:sz="4" w:space="0" w:color="000000"/>
              <w:right w:val="single" w:sz="4" w:space="0" w:color="000000"/>
            </w:tcBorders>
            <w:shd w:val="clear" w:color="FFFFCC" w:fill="FFFFFF"/>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 xml:space="preserve">Иные закупки товаров, работ и услуг </w:t>
            </w:r>
          </w:p>
        </w:tc>
        <w:tc>
          <w:tcPr>
            <w:tcW w:w="1418" w:type="dxa"/>
            <w:gridSpan w:val="11"/>
            <w:tcBorders>
              <w:top w:val="nil"/>
              <w:left w:val="nil"/>
              <w:bottom w:val="single" w:sz="4" w:space="0" w:color="000000"/>
              <w:right w:val="single" w:sz="4" w:space="0" w:color="000000"/>
            </w:tcBorders>
            <w:shd w:val="clear" w:color="FFFFCC" w:fill="FFFFFF"/>
            <w:hideMark/>
          </w:tcPr>
          <w:p w:rsidR="000E4F95" w:rsidRPr="000E4F95" w:rsidRDefault="000E4F95" w:rsidP="0015145E">
            <w:pPr>
              <w:jc w:val="center"/>
              <w:rPr>
                <w:rFonts w:ascii="Times New Roman" w:hAnsi="Times New Roman"/>
                <w:color w:val="000000"/>
              </w:rPr>
            </w:pPr>
            <w:r w:rsidRPr="000E4F95">
              <w:rPr>
                <w:rFonts w:ascii="Times New Roman" w:hAnsi="Times New Roman"/>
                <w:color w:val="000000"/>
              </w:rPr>
              <w:t>0110081020</w:t>
            </w:r>
          </w:p>
        </w:tc>
        <w:tc>
          <w:tcPr>
            <w:tcW w:w="850" w:type="dxa"/>
            <w:gridSpan w:val="8"/>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240</w:t>
            </w:r>
          </w:p>
        </w:tc>
        <w:tc>
          <w:tcPr>
            <w:tcW w:w="709" w:type="dxa"/>
            <w:gridSpan w:val="7"/>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 </w:t>
            </w:r>
          </w:p>
        </w:tc>
        <w:tc>
          <w:tcPr>
            <w:tcW w:w="1286" w:type="dxa"/>
            <w:gridSpan w:val="10"/>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jc w:val="right"/>
              <w:rPr>
                <w:rFonts w:ascii="Times New Roman" w:hAnsi="Times New Roman"/>
              </w:rPr>
            </w:pPr>
            <w:r w:rsidRPr="000E4F95">
              <w:rPr>
                <w:rFonts w:ascii="Times New Roman" w:hAnsi="Times New Roman"/>
              </w:rPr>
              <w:t>469,500</w:t>
            </w:r>
          </w:p>
        </w:tc>
        <w:tc>
          <w:tcPr>
            <w:tcW w:w="1280" w:type="dxa"/>
            <w:gridSpan w:val="10"/>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jc w:val="right"/>
              <w:rPr>
                <w:rFonts w:ascii="Times New Roman" w:hAnsi="Times New Roman"/>
              </w:rPr>
            </w:pPr>
            <w:r w:rsidRPr="000E4F95">
              <w:rPr>
                <w:rFonts w:ascii="Times New Roman" w:hAnsi="Times New Roman"/>
              </w:rPr>
              <w:t>497,000</w:t>
            </w:r>
          </w:p>
        </w:tc>
      </w:tr>
      <w:tr w:rsidR="000E4F95" w:rsidRPr="000E4F95" w:rsidTr="000E4F95">
        <w:trPr>
          <w:gridAfter w:val="7"/>
          <w:wAfter w:w="306" w:type="dxa"/>
          <w:trHeight w:val="312"/>
        </w:trPr>
        <w:tc>
          <w:tcPr>
            <w:tcW w:w="706" w:type="dxa"/>
            <w:gridSpan w:val="5"/>
            <w:tcBorders>
              <w:top w:val="nil"/>
              <w:left w:val="single" w:sz="4" w:space="0" w:color="000000"/>
              <w:bottom w:val="single" w:sz="4" w:space="0" w:color="000000"/>
              <w:right w:val="single" w:sz="4" w:space="0" w:color="000000"/>
            </w:tcBorders>
            <w:shd w:val="clear" w:color="auto" w:fill="auto"/>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6</w:t>
            </w:r>
          </w:p>
        </w:tc>
        <w:tc>
          <w:tcPr>
            <w:tcW w:w="4663" w:type="dxa"/>
            <w:gridSpan w:val="8"/>
            <w:tcBorders>
              <w:top w:val="nil"/>
              <w:left w:val="nil"/>
              <w:bottom w:val="single" w:sz="4" w:space="0" w:color="000000"/>
              <w:right w:val="single" w:sz="4" w:space="0" w:color="000000"/>
            </w:tcBorders>
            <w:shd w:val="clear" w:color="FFFFCC" w:fill="FFFFFF"/>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Национальная экономика</w:t>
            </w:r>
          </w:p>
        </w:tc>
        <w:tc>
          <w:tcPr>
            <w:tcW w:w="1418" w:type="dxa"/>
            <w:gridSpan w:val="11"/>
            <w:tcBorders>
              <w:top w:val="nil"/>
              <w:left w:val="nil"/>
              <w:bottom w:val="single" w:sz="4" w:space="0" w:color="000000"/>
              <w:right w:val="single" w:sz="4" w:space="0" w:color="000000"/>
            </w:tcBorders>
            <w:shd w:val="clear" w:color="FFFFCC" w:fill="FFFFFF"/>
            <w:hideMark/>
          </w:tcPr>
          <w:p w:rsidR="000E4F95" w:rsidRPr="000E4F95" w:rsidRDefault="000E4F95" w:rsidP="0015145E">
            <w:pPr>
              <w:jc w:val="center"/>
              <w:rPr>
                <w:rFonts w:ascii="Times New Roman" w:hAnsi="Times New Roman"/>
                <w:color w:val="000000"/>
              </w:rPr>
            </w:pPr>
            <w:r w:rsidRPr="000E4F95">
              <w:rPr>
                <w:rFonts w:ascii="Times New Roman" w:hAnsi="Times New Roman"/>
                <w:color w:val="000000"/>
              </w:rPr>
              <w:t>0110081020</w:t>
            </w:r>
          </w:p>
        </w:tc>
        <w:tc>
          <w:tcPr>
            <w:tcW w:w="850" w:type="dxa"/>
            <w:gridSpan w:val="8"/>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240</w:t>
            </w:r>
          </w:p>
        </w:tc>
        <w:tc>
          <w:tcPr>
            <w:tcW w:w="709" w:type="dxa"/>
            <w:gridSpan w:val="7"/>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0400</w:t>
            </w:r>
          </w:p>
        </w:tc>
        <w:tc>
          <w:tcPr>
            <w:tcW w:w="1286" w:type="dxa"/>
            <w:gridSpan w:val="10"/>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jc w:val="right"/>
              <w:rPr>
                <w:rFonts w:ascii="Times New Roman" w:hAnsi="Times New Roman"/>
              </w:rPr>
            </w:pPr>
            <w:r w:rsidRPr="000E4F95">
              <w:rPr>
                <w:rFonts w:ascii="Times New Roman" w:hAnsi="Times New Roman"/>
              </w:rPr>
              <w:t>469,500</w:t>
            </w:r>
          </w:p>
        </w:tc>
        <w:tc>
          <w:tcPr>
            <w:tcW w:w="1280" w:type="dxa"/>
            <w:gridSpan w:val="10"/>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jc w:val="right"/>
              <w:rPr>
                <w:rFonts w:ascii="Times New Roman" w:hAnsi="Times New Roman"/>
              </w:rPr>
            </w:pPr>
            <w:r w:rsidRPr="000E4F95">
              <w:rPr>
                <w:rFonts w:ascii="Times New Roman" w:hAnsi="Times New Roman"/>
              </w:rPr>
              <w:t>497,000</w:t>
            </w:r>
          </w:p>
        </w:tc>
      </w:tr>
      <w:tr w:rsidR="000E4F95" w:rsidRPr="000E4F95" w:rsidTr="000E4F95">
        <w:trPr>
          <w:gridAfter w:val="7"/>
          <w:wAfter w:w="306" w:type="dxa"/>
          <w:trHeight w:val="315"/>
        </w:trPr>
        <w:tc>
          <w:tcPr>
            <w:tcW w:w="706" w:type="dxa"/>
            <w:gridSpan w:val="5"/>
            <w:tcBorders>
              <w:top w:val="nil"/>
              <w:left w:val="single" w:sz="4" w:space="0" w:color="000000"/>
              <w:bottom w:val="single" w:sz="4" w:space="0" w:color="000000"/>
              <w:right w:val="single" w:sz="4" w:space="0" w:color="000000"/>
            </w:tcBorders>
            <w:shd w:val="clear" w:color="auto" w:fill="auto"/>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7</w:t>
            </w:r>
          </w:p>
        </w:tc>
        <w:tc>
          <w:tcPr>
            <w:tcW w:w="4663" w:type="dxa"/>
            <w:gridSpan w:val="8"/>
            <w:tcBorders>
              <w:top w:val="nil"/>
              <w:left w:val="nil"/>
              <w:bottom w:val="single" w:sz="4" w:space="0" w:color="000000"/>
              <w:right w:val="single" w:sz="4" w:space="0" w:color="000000"/>
            </w:tcBorders>
            <w:shd w:val="clear" w:color="FFFFCC" w:fill="FFFFFF"/>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Дорожное хозяйство (дорожные фонды)</w:t>
            </w:r>
          </w:p>
        </w:tc>
        <w:tc>
          <w:tcPr>
            <w:tcW w:w="1418" w:type="dxa"/>
            <w:gridSpan w:val="11"/>
            <w:tcBorders>
              <w:top w:val="nil"/>
              <w:left w:val="nil"/>
              <w:bottom w:val="single" w:sz="4" w:space="0" w:color="000000"/>
              <w:right w:val="single" w:sz="4" w:space="0" w:color="000000"/>
            </w:tcBorders>
            <w:shd w:val="clear" w:color="FFFFCC" w:fill="FFFFFF"/>
            <w:hideMark/>
          </w:tcPr>
          <w:p w:rsidR="000E4F95" w:rsidRPr="000E4F95" w:rsidRDefault="000E4F95" w:rsidP="0015145E">
            <w:pPr>
              <w:jc w:val="center"/>
              <w:rPr>
                <w:rFonts w:ascii="Times New Roman" w:hAnsi="Times New Roman"/>
                <w:color w:val="000000"/>
              </w:rPr>
            </w:pPr>
            <w:r w:rsidRPr="000E4F95">
              <w:rPr>
                <w:rFonts w:ascii="Times New Roman" w:hAnsi="Times New Roman"/>
                <w:color w:val="000000"/>
              </w:rPr>
              <w:t>0110081020</w:t>
            </w:r>
          </w:p>
        </w:tc>
        <w:tc>
          <w:tcPr>
            <w:tcW w:w="850" w:type="dxa"/>
            <w:gridSpan w:val="8"/>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240</w:t>
            </w:r>
          </w:p>
        </w:tc>
        <w:tc>
          <w:tcPr>
            <w:tcW w:w="709" w:type="dxa"/>
            <w:gridSpan w:val="7"/>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0409</w:t>
            </w:r>
          </w:p>
        </w:tc>
        <w:tc>
          <w:tcPr>
            <w:tcW w:w="1286" w:type="dxa"/>
            <w:gridSpan w:val="10"/>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jc w:val="right"/>
              <w:rPr>
                <w:rFonts w:ascii="Times New Roman" w:hAnsi="Times New Roman"/>
              </w:rPr>
            </w:pPr>
            <w:r w:rsidRPr="000E4F95">
              <w:rPr>
                <w:rFonts w:ascii="Times New Roman" w:hAnsi="Times New Roman"/>
              </w:rPr>
              <w:t>469,500</w:t>
            </w:r>
          </w:p>
        </w:tc>
        <w:tc>
          <w:tcPr>
            <w:tcW w:w="1280" w:type="dxa"/>
            <w:gridSpan w:val="10"/>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jc w:val="right"/>
              <w:rPr>
                <w:rFonts w:ascii="Times New Roman" w:hAnsi="Times New Roman"/>
              </w:rPr>
            </w:pPr>
            <w:r w:rsidRPr="000E4F95">
              <w:rPr>
                <w:rFonts w:ascii="Times New Roman" w:hAnsi="Times New Roman"/>
              </w:rPr>
              <w:t>497,000</w:t>
            </w:r>
          </w:p>
        </w:tc>
      </w:tr>
      <w:tr w:rsidR="000E4F95" w:rsidRPr="000E4F95" w:rsidTr="000E4F95">
        <w:trPr>
          <w:gridAfter w:val="7"/>
          <w:wAfter w:w="306" w:type="dxa"/>
          <w:trHeight w:val="330"/>
        </w:trPr>
        <w:tc>
          <w:tcPr>
            <w:tcW w:w="706" w:type="dxa"/>
            <w:gridSpan w:val="5"/>
            <w:tcBorders>
              <w:top w:val="nil"/>
              <w:left w:val="single" w:sz="4" w:space="0" w:color="000000"/>
              <w:bottom w:val="single" w:sz="4" w:space="0" w:color="000000"/>
              <w:right w:val="single" w:sz="4" w:space="0" w:color="000000"/>
            </w:tcBorders>
            <w:shd w:val="clear" w:color="auto" w:fill="auto"/>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8</w:t>
            </w:r>
          </w:p>
        </w:tc>
        <w:tc>
          <w:tcPr>
            <w:tcW w:w="4663" w:type="dxa"/>
            <w:gridSpan w:val="8"/>
            <w:tcBorders>
              <w:top w:val="nil"/>
              <w:left w:val="nil"/>
              <w:bottom w:val="single" w:sz="4" w:space="0" w:color="000000"/>
              <w:right w:val="single" w:sz="4" w:space="0" w:color="000000"/>
            </w:tcBorders>
            <w:shd w:val="clear" w:color="FFFFCC" w:fill="FFFFFF"/>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Противодействие коррупции в муниципальном образовании Алексеевский сельсовет</w:t>
            </w:r>
          </w:p>
        </w:tc>
        <w:tc>
          <w:tcPr>
            <w:tcW w:w="1418" w:type="dxa"/>
            <w:gridSpan w:val="11"/>
            <w:tcBorders>
              <w:top w:val="nil"/>
              <w:left w:val="nil"/>
              <w:bottom w:val="single" w:sz="4" w:space="0" w:color="000000"/>
              <w:right w:val="single" w:sz="4" w:space="0" w:color="000000"/>
            </w:tcBorders>
            <w:shd w:val="clear" w:color="FFFFCC" w:fill="FFFFFF"/>
            <w:hideMark/>
          </w:tcPr>
          <w:p w:rsidR="000E4F95" w:rsidRPr="000E4F95" w:rsidRDefault="000E4F95" w:rsidP="0015145E">
            <w:pPr>
              <w:jc w:val="center"/>
              <w:rPr>
                <w:rFonts w:ascii="Times New Roman" w:hAnsi="Times New Roman"/>
                <w:color w:val="000000"/>
              </w:rPr>
            </w:pPr>
            <w:r w:rsidRPr="000E4F95">
              <w:rPr>
                <w:rFonts w:ascii="Times New Roman" w:hAnsi="Times New Roman"/>
                <w:color w:val="000000"/>
              </w:rPr>
              <w:t>0120000000</w:t>
            </w:r>
          </w:p>
        </w:tc>
        <w:tc>
          <w:tcPr>
            <w:tcW w:w="850" w:type="dxa"/>
            <w:gridSpan w:val="8"/>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 </w:t>
            </w:r>
          </w:p>
        </w:tc>
        <w:tc>
          <w:tcPr>
            <w:tcW w:w="709" w:type="dxa"/>
            <w:gridSpan w:val="7"/>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 </w:t>
            </w:r>
          </w:p>
        </w:tc>
        <w:tc>
          <w:tcPr>
            <w:tcW w:w="1286" w:type="dxa"/>
            <w:gridSpan w:val="10"/>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jc w:val="right"/>
              <w:rPr>
                <w:rFonts w:ascii="Times New Roman" w:hAnsi="Times New Roman"/>
              </w:rPr>
            </w:pPr>
            <w:r w:rsidRPr="000E4F95">
              <w:rPr>
                <w:rFonts w:ascii="Times New Roman" w:hAnsi="Times New Roman"/>
              </w:rPr>
              <w:t>0,200</w:t>
            </w:r>
          </w:p>
        </w:tc>
        <w:tc>
          <w:tcPr>
            <w:tcW w:w="1280" w:type="dxa"/>
            <w:gridSpan w:val="10"/>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jc w:val="right"/>
              <w:rPr>
                <w:rFonts w:ascii="Times New Roman" w:hAnsi="Times New Roman"/>
              </w:rPr>
            </w:pPr>
            <w:r w:rsidRPr="000E4F95">
              <w:rPr>
                <w:rFonts w:ascii="Times New Roman" w:hAnsi="Times New Roman"/>
              </w:rPr>
              <w:t>0,200</w:t>
            </w:r>
          </w:p>
        </w:tc>
      </w:tr>
      <w:tr w:rsidR="000E4F95" w:rsidRPr="000E4F95" w:rsidTr="000E4F95">
        <w:trPr>
          <w:gridAfter w:val="7"/>
          <w:wAfter w:w="306" w:type="dxa"/>
          <w:trHeight w:val="330"/>
        </w:trPr>
        <w:tc>
          <w:tcPr>
            <w:tcW w:w="706" w:type="dxa"/>
            <w:gridSpan w:val="5"/>
            <w:tcBorders>
              <w:top w:val="nil"/>
              <w:left w:val="single" w:sz="4" w:space="0" w:color="000000"/>
              <w:bottom w:val="single" w:sz="4" w:space="0" w:color="000000"/>
              <w:right w:val="single" w:sz="4" w:space="0" w:color="000000"/>
            </w:tcBorders>
            <w:shd w:val="clear" w:color="auto" w:fill="auto"/>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9</w:t>
            </w:r>
          </w:p>
        </w:tc>
        <w:tc>
          <w:tcPr>
            <w:tcW w:w="4663" w:type="dxa"/>
            <w:gridSpan w:val="8"/>
            <w:tcBorders>
              <w:top w:val="nil"/>
              <w:left w:val="nil"/>
              <w:bottom w:val="single" w:sz="4" w:space="0" w:color="000000"/>
              <w:right w:val="single" w:sz="4" w:space="0" w:color="000000"/>
            </w:tcBorders>
            <w:shd w:val="clear" w:color="FFFFCC" w:fill="FFFFFF"/>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Реализация комплекса мер по противодействию коррупции</w:t>
            </w:r>
          </w:p>
        </w:tc>
        <w:tc>
          <w:tcPr>
            <w:tcW w:w="1418" w:type="dxa"/>
            <w:gridSpan w:val="11"/>
            <w:tcBorders>
              <w:top w:val="nil"/>
              <w:left w:val="nil"/>
              <w:bottom w:val="single" w:sz="4" w:space="0" w:color="000000"/>
              <w:right w:val="single" w:sz="4" w:space="0" w:color="000000"/>
            </w:tcBorders>
            <w:shd w:val="clear" w:color="FFFFCC" w:fill="FFFFFF"/>
            <w:hideMark/>
          </w:tcPr>
          <w:p w:rsidR="000E4F95" w:rsidRPr="000E4F95" w:rsidRDefault="000E4F95" w:rsidP="0015145E">
            <w:pPr>
              <w:jc w:val="center"/>
              <w:rPr>
                <w:rFonts w:ascii="Times New Roman" w:hAnsi="Times New Roman"/>
                <w:color w:val="000000"/>
              </w:rPr>
            </w:pPr>
            <w:r w:rsidRPr="000E4F95">
              <w:rPr>
                <w:rFonts w:ascii="Times New Roman" w:hAnsi="Times New Roman"/>
                <w:color w:val="000000"/>
              </w:rPr>
              <w:t>0120082060</w:t>
            </w:r>
          </w:p>
        </w:tc>
        <w:tc>
          <w:tcPr>
            <w:tcW w:w="850" w:type="dxa"/>
            <w:gridSpan w:val="8"/>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 </w:t>
            </w:r>
          </w:p>
        </w:tc>
        <w:tc>
          <w:tcPr>
            <w:tcW w:w="709" w:type="dxa"/>
            <w:gridSpan w:val="7"/>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 </w:t>
            </w:r>
          </w:p>
        </w:tc>
        <w:tc>
          <w:tcPr>
            <w:tcW w:w="1286" w:type="dxa"/>
            <w:gridSpan w:val="10"/>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jc w:val="right"/>
              <w:rPr>
                <w:rFonts w:ascii="Times New Roman" w:hAnsi="Times New Roman"/>
                <w:color w:val="000000"/>
              </w:rPr>
            </w:pPr>
            <w:r w:rsidRPr="000E4F95">
              <w:rPr>
                <w:rFonts w:ascii="Times New Roman" w:hAnsi="Times New Roman"/>
                <w:color w:val="000000"/>
              </w:rPr>
              <w:t>0,200</w:t>
            </w:r>
          </w:p>
        </w:tc>
        <w:tc>
          <w:tcPr>
            <w:tcW w:w="1280" w:type="dxa"/>
            <w:gridSpan w:val="10"/>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jc w:val="right"/>
              <w:rPr>
                <w:rFonts w:ascii="Times New Roman" w:hAnsi="Times New Roman"/>
                <w:color w:val="000000"/>
              </w:rPr>
            </w:pPr>
            <w:r w:rsidRPr="000E4F95">
              <w:rPr>
                <w:rFonts w:ascii="Times New Roman" w:hAnsi="Times New Roman"/>
                <w:color w:val="000000"/>
              </w:rPr>
              <w:t>0,200</w:t>
            </w:r>
          </w:p>
        </w:tc>
      </w:tr>
      <w:tr w:rsidR="000E4F95" w:rsidRPr="000E4F95" w:rsidTr="000E4F95">
        <w:trPr>
          <w:gridAfter w:val="7"/>
          <w:wAfter w:w="306" w:type="dxa"/>
          <w:trHeight w:val="330"/>
        </w:trPr>
        <w:tc>
          <w:tcPr>
            <w:tcW w:w="706" w:type="dxa"/>
            <w:gridSpan w:val="5"/>
            <w:tcBorders>
              <w:top w:val="nil"/>
              <w:left w:val="single" w:sz="4" w:space="0" w:color="000000"/>
              <w:bottom w:val="single" w:sz="4" w:space="0" w:color="000000"/>
              <w:right w:val="single" w:sz="4" w:space="0" w:color="000000"/>
            </w:tcBorders>
            <w:shd w:val="clear" w:color="auto" w:fill="auto"/>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lastRenderedPageBreak/>
              <w:t>10</w:t>
            </w:r>
          </w:p>
        </w:tc>
        <w:tc>
          <w:tcPr>
            <w:tcW w:w="4663" w:type="dxa"/>
            <w:gridSpan w:val="8"/>
            <w:tcBorders>
              <w:top w:val="nil"/>
              <w:left w:val="nil"/>
              <w:bottom w:val="single" w:sz="4" w:space="0" w:color="000000"/>
              <w:right w:val="single" w:sz="4" w:space="0" w:color="000000"/>
            </w:tcBorders>
            <w:shd w:val="clear" w:color="FFFFCC" w:fill="FFFFFF"/>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Закупка товаров, работ и услуг</w:t>
            </w:r>
          </w:p>
        </w:tc>
        <w:tc>
          <w:tcPr>
            <w:tcW w:w="1418" w:type="dxa"/>
            <w:gridSpan w:val="11"/>
            <w:tcBorders>
              <w:top w:val="nil"/>
              <w:left w:val="nil"/>
              <w:bottom w:val="single" w:sz="4" w:space="0" w:color="000000"/>
              <w:right w:val="single" w:sz="4" w:space="0" w:color="000000"/>
            </w:tcBorders>
            <w:shd w:val="clear" w:color="FFFFCC" w:fill="FFFFFF"/>
            <w:hideMark/>
          </w:tcPr>
          <w:p w:rsidR="000E4F95" w:rsidRPr="000E4F95" w:rsidRDefault="000E4F95" w:rsidP="0015145E">
            <w:pPr>
              <w:jc w:val="center"/>
              <w:rPr>
                <w:rFonts w:ascii="Times New Roman" w:hAnsi="Times New Roman"/>
                <w:color w:val="000000"/>
              </w:rPr>
            </w:pPr>
            <w:r w:rsidRPr="000E4F95">
              <w:rPr>
                <w:rFonts w:ascii="Times New Roman" w:hAnsi="Times New Roman"/>
                <w:color w:val="000000"/>
              </w:rPr>
              <w:t>0120082060</w:t>
            </w:r>
          </w:p>
        </w:tc>
        <w:tc>
          <w:tcPr>
            <w:tcW w:w="850" w:type="dxa"/>
            <w:gridSpan w:val="8"/>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200</w:t>
            </w:r>
          </w:p>
        </w:tc>
        <w:tc>
          <w:tcPr>
            <w:tcW w:w="709" w:type="dxa"/>
            <w:gridSpan w:val="7"/>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 </w:t>
            </w:r>
          </w:p>
        </w:tc>
        <w:tc>
          <w:tcPr>
            <w:tcW w:w="1286" w:type="dxa"/>
            <w:gridSpan w:val="10"/>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jc w:val="right"/>
              <w:rPr>
                <w:rFonts w:ascii="Times New Roman" w:hAnsi="Times New Roman"/>
                <w:color w:val="000000"/>
              </w:rPr>
            </w:pPr>
            <w:r w:rsidRPr="000E4F95">
              <w:rPr>
                <w:rFonts w:ascii="Times New Roman" w:hAnsi="Times New Roman"/>
                <w:color w:val="000000"/>
              </w:rPr>
              <w:t>0,200</w:t>
            </w:r>
          </w:p>
        </w:tc>
        <w:tc>
          <w:tcPr>
            <w:tcW w:w="1280" w:type="dxa"/>
            <w:gridSpan w:val="10"/>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jc w:val="right"/>
              <w:rPr>
                <w:rFonts w:ascii="Times New Roman" w:hAnsi="Times New Roman"/>
                <w:color w:val="000000"/>
              </w:rPr>
            </w:pPr>
            <w:r w:rsidRPr="000E4F95">
              <w:rPr>
                <w:rFonts w:ascii="Times New Roman" w:hAnsi="Times New Roman"/>
                <w:color w:val="000000"/>
              </w:rPr>
              <w:t>0,200</w:t>
            </w:r>
          </w:p>
        </w:tc>
      </w:tr>
      <w:tr w:rsidR="000E4F95" w:rsidRPr="000E4F95" w:rsidTr="000E4F95">
        <w:trPr>
          <w:gridAfter w:val="7"/>
          <w:wAfter w:w="306" w:type="dxa"/>
          <w:trHeight w:val="330"/>
        </w:trPr>
        <w:tc>
          <w:tcPr>
            <w:tcW w:w="706" w:type="dxa"/>
            <w:gridSpan w:val="5"/>
            <w:tcBorders>
              <w:top w:val="nil"/>
              <w:left w:val="single" w:sz="4" w:space="0" w:color="000000"/>
              <w:bottom w:val="single" w:sz="4" w:space="0" w:color="000000"/>
              <w:right w:val="single" w:sz="4" w:space="0" w:color="000000"/>
            </w:tcBorders>
            <w:shd w:val="clear" w:color="auto" w:fill="auto"/>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11</w:t>
            </w:r>
          </w:p>
        </w:tc>
        <w:tc>
          <w:tcPr>
            <w:tcW w:w="4663" w:type="dxa"/>
            <w:gridSpan w:val="8"/>
            <w:tcBorders>
              <w:top w:val="nil"/>
              <w:left w:val="nil"/>
              <w:bottom w:val="single" w:sz="4" w:space="0" w:color="000000"/>
              <w:right w:val="single" w:sz="4" w:space="0" w:color="000000"/>
            </w:tcBorders>
            <w:shd w:val="clear" w:color="FFFFCC" w:fill="FFFFFF"/>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 xml:space="preserve">Прочая закупка товаров, работ и услуг </w:t>
            </w:r>
          </w:p>
        </w:tc>
        <w:tc>
          <w:tcPr>
            <w:tcW w:w="1418" w:type="dxa"/>
            <w:gridSpan w:val="11"/>
            <w:tcBorders>
              <w:top w:val="nil"/>
              <w:left w:val="nil"/>
              <w:bottom w:val="single" w:sz="4" w:space="0" w:color="000000"/>
              <w:right w:val="single" w:sz="4" w:space="0" w:color="000000"/>
            </w:tcBorders>
            <w:shd w:val="clear" w:color="FFFFCC" w:fill="FFFFFF"/>
            <w:hideMark/>
          </w:tcPr>
          <w:p w:rsidR="000E4F95" w:rsidRPr="000E4F95" w:rsidRDefault="000E4F95" w:rsidP="0015145E">
            <w:pPr>
              <w:jc w:val="center"/>
              <w:rPr>
                <w:rFonts w:ascii="Times New Roman" w:hAnsi="Times New Roman"/>
                <w:color w:val="000000"/>
              </w:rPr>
            </w:pPr>
            <w:r w:rsidRPr="000E4F95">
              <w:rPr>
                <w:rFonts w:ascii="Times New Roman" w:hAnsi="Times New Roman"/>
                <w:color w:val="000000"/>
              </w:rPr>
              <w:t>0120082060</w:t>
            </w:r>
          </w:p>
        </w:tc>
        <w:tc>
          <w:tcPr>
            <w:tcW w:w="850" w:type="dxa"/>
            <w:gridSpan w:val="8"/>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240</w:t>
            </w:r>
          </w:p>
        </w:tc>
        <w:tc>
          <w:tcPr>
            <w:tcW w:w="709" w:type="dxa"/>
            <w:gridSpan w:val="7"/>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 </w:t>
            </w:r>
          </w:p>
        </w:tc>
        <w:tc>
          <w:tcPr>
            <w:tcW w:w="1286" w:type="dxa"/>
            <w:gridSpan w:val="10"/>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jc w:val="right"/>
              <w:rPr>
                <w:rFonts w:ascii="Times New Roman" w:hAnsi="Times New Roman"/>
                <w:color w:val="000000"/>
              </w:rPr>
            </w:pPr>
            <w:r w:rsidRPr="000E4F95">
              <w:rPr>
                <w:rFonts w:ascii="Times New Roman" w:hAnsi="Times New Roman"/>
                <w:color w:val="000000"/>
              </w:rPr>
              <w:t>0,200</w:t>
            </w:r>
          </w:p>
        </w:tc>
        <w:tc>
          <w:tcPr>
            <w:tcW w:w="1280" w:type="dxa"/>
            <w:gridSpan w:val="10"/>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jc w:val="right"/>
              <w:rPr>
                <w:rFonts w:ascii="Times New Roman" w:hAnsi="Times New Roman"/>
                <w:color w:val="000000"/>
              </w:rPr>
            </w:pPr>
            <w:r w:rsidRPr="000E4F95">
              <w:rPr>
                <w:rFonts w:ascii="Times New Roman" w:hAnsi="Times New Roman"/>
                <w:color w:val="000000"/>
              </w:rPr>
              <w:t>0,200</w:t>
            </w:r>
          </w:p>
        </w:tc>
      </w:tr>
      <w:tr w:rsidR="000E4F95" w:rsidRPr="000E4F95" w:rsidTr="000E4F95">
        <w:trPr>
          <w:gridAfter w:val="7"/>
          <w:wAfter w:w="306" w:type="dxa"/>
          <w:trHeight w:val="330"/>
        </w:trPr>
        <w:tc>
          <w:tcPr>
            <w:tcW w:w="706" w:type="dxa"/>
            <w:gridSpan w:val="5"/>
            <w:tcBorders>
              <w:top w:val="nil"/>
              <w:left w:val="single" w:sz="4" w:space="0" w:color="000000"/>
              <w:bottom w:val="single" w:sz="4" w:space="0" w:color="000000"/>
              <w:right w:val="single" w:sz="4" w:space="0" w:color="000000"/>
            </w:tcBorders>
            <w:shd w:val="clear" w:color="auto" w:fill="auto"/>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12</w:t>
            </w:r>
          </w:p>
        </w:tc>
        <w:tc>
          <w:tcPr>
            <w:tcW w:w="4663" w:type="dxa"/>
            <w:gridSpan w:val="8"/>
            <w:tcBorders>
              <w:top w:val="nil"/>
              <w:left w:val="nil"/>
              <w:bottom w:val="single" w:sz="4" w:space="0" w:color="000000"/>
              <w:right w:val="single" w:sz="4" w:space="0" w:color="000000"/>
            </w:tcBorders>
            <w:shd w:val="clear" w:color="FFFFCC" w:fill="FFFFFF"/>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Другие общегосударственные вопросы</w:t>
            </w:r>
          </w:p>
        </w:tc>
        <w:tc>
          <w:tcPr>
            <w:tcW w:w="1418" w:type="dxa"/>
            <w:gridSpan w:val="11"/>
            <w:tcBorders>
              <w:top w:val="nil"/>
              <w:left w:val="nil"/>
              <w:bottom w:val="single" w:sz="4" w:space="0" w:color="000000"/>
              <w:right w:val="single" w:sz="4" w:space="0" w:color="000000"/>
            </w:tcBorders>
            <w:shd w:val="clear" w:color="FFFFCC" w:fill="FFFFFF"/>
            <w:hideMark/>
          </w:tcPr>
          <w:p w:rsidR="000E4F95" w:rsidRPr="000E4F95" w:rsidRDefault="000E4F95" w:rsidP="0015145E">
            <w:pPr>
              <w:jc w:val="center"/>
              <w:rPr>
                <w:rFonts w:ascii="Times New Roman" w:hAnsi="Times New Roman"/>
                <w:color w:val="000000"/>
              </w:rPr>
            </w:pPr>
            <w:r w:rsidRPr="000E4F95">
              <w:rPr>
                <w:rFonts w:ascii="Times New Roman" w:hAnsi="Times New Roman"/>
                <w:color w:val="000000"/>
              </w:rPr>
              <w:t>0120082060</w:t>
            </w:r>
          </w:p>
        </w:tc>
        <w:tc>
          <w:tcPr>
            <w:tcW w:w="850" w:type="dxa"/>
            <w:gridSpan w:val="8"/>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240</w:t>
            </w:r>
          </w:p>
        </w:tc>
        <w:tc>
          <w:tcPr>
            <w:tcW w:w="709" w:type="dxa"/>
            <w:gridSpan w:val="7"/>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0113</w:t>
            </w:r>
          </w:p>
        </w:tc>
        <w:tc>
          <w:tcPr>
            <w:tcW w:w="1286" w:type="dxa"/>
            <w:gridSpan w:val="10"/>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 </w:t>
            </w:r>
          </w:p>
        </w:tc>
        <w:tc>
          <w:tcPr>
            <w:tcW w:w="1280" w:type="dxa"/>
            <w:gridSpan w:val="10"/>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 </w:t>
            </w:r>
          </w:p>
        </w:tc>
      </w:tr>
      <w:tr w:rsidR="000E4F95" w:rsidRPr="000E4F95" w:rsidTr="000E4F95">
        <w:trPr>
          <w:gridAfter w:val="7"/>
          <w:wAfter w:w="306" w:type="dxa"/>
          <w:trHeight w:val="379"/>
        </w:trPr>
        <w:tc>
          <w:tcPr>
            <w:tcW w:w="706" w:type="dxa"/>
            <w:gridSpan w:val="5"/>
            <w:tcBorders>
              <w:top w:val="nil"/>
              <w:left w:val="single" w:sz="4" w:space="0" w:color="000000"/>
              <w:bottom w:val="single" w:sz="4" w:space="0" w:color="000000"/>
              <w:right w:val="single" w:sz="4" w:space="0" w:color="000000"/>
            </w:tcBorders>
            <w:shd w:val="clear" w:color="auto" w:fill="auto"/>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13</w:t>
            </w:r>
          </w:p>
        </w:tc>
        <w:tc>
          <w:tcPr>
            <w:tcW w:w="4663" w:type="dxa"/>
            <w:gridSpan w:val="8"/>
            <w:tcBorders>
              <w:top w:val="nil"/>
              <w:left w:val="nil"/>
              <w:bottom w:val="single" w:sz="4" w:space="0" w:color="000000"/>
              <w:right w:val="single" w:sz="4" w:space="0" w:color="000000"/>
            </w:tcBorders>
            <w:shd w:val="clear" w:color="FFFFCC" w:fill="FFFFFF"/>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Общегосударственные вопросы</w:t>
            </w:r>
          </w:p>
        </w:tc>
        <w:tc>
          <w:tcPr>
            <w:tcW w:w="1418" w:type="dxa"/>
            <w:gridSpan w:val="11"/>
            <w:tcBorders>
              <w:top w:val="nil"/>
              <w:left w:val="nil"/>
              <w:bottom w:val="single" w:sz="4" w:space="0" w:color="000000"/>
              <w:right w:val="single" w:sz="4" w:space="0" w:color="000000"/>
            </w:tcBorders>
            <w:shd w:val="clear" w:color="FFFFCC" w:fill="FFFFFF"/>
            <w:hideMark/>
          </w:tcPr>
          <w:p w:rsidR="000E4F95" w:rsidRPr="000E4F95" w:rsidRDefault="000E4F95" w:rsidP="0015145E">
            <w:pPr>
              <w:jc w:val="center"/>
              <w:rPr>
                <w:rFonts w:ascii="Times New Roman" w:hAnsi="Times New Roman"/>
                <w:color w:val="000000"/>
              </w:rPr>
            </w:pPr>
            <w:r w:rsidRPr="000E4F95">
              <w:rPr>
                <w:rFonts w:ascii="Times New Roman" w:hAnsi="Times New Roman"/>
                <w:color w:val="000000"/>
              </w:rPr>
              <w:t>0120082060</w:t>
            </w:r>
          </w:p>
        </w:tc>
        <w:tc>
          <w:tcPr>
            <w:tcW w:w="850" w:type="dxa"/>
            <w:gridSpan w:val="8"/>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240</w:t>
            </w:r>
          </w:p>
        </w:tc>
        <w:tc>
          <w:tcPr>
            <w:tcW w:w="709" w:type="dxa"/>
            <w:gridSpan w:val="7"/>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0100</w:t>
            </w:r>
          </w:p>
        </w:tc>
        <w:tc>
          <w:tcPr>
            <w:tcW w:w="1286" w:type="dxa"/>
            <w:gridSpan w:val="10"/>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jc w:val="right"/>
              <w:rPr>
                <w:rFonts w:ascii="Times New Roman" w:hAnsi="Times New Roman"/>
                <w:color w:val="000000"/>
              </w:rPr>
            </w:pPr>
            <w:r w:rsidRPr="000E4F95">
              <w:rPr>
                <w:rFonts w:ascii="Times New Roman" w:hAnsi="Times New Roman"/>
                <w:color w:val="000000"/>
              </w:rPr>
              <w:t>0,200</w:t>
            </w:r>
          </w:p>
        </w:tc>
        <w:tc>
          <w:tcPr>
            <w:tcW w:w="1280" w:type="dxa"/>
            <w:gridSpan w:val="10"/>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jc w:val="right"/>
              <w:rPr>
                <w:rFonts w:ascii="Times New Roman" w:hAnsi="Times New Roman"/>
                <w:color w:val="000000"/>
              </w:rPr>
            </w:pPr>
            <w:r w:rsidRPr="000E4F95">
              <w:rPr>
                <w:rFonts w:ascii="Times New Roman" w:hAnsi="Times New Roman"/>
                <w:color w:val="000000"/>
              </w:rPr>
              <w:t>0,200</w:t>
            </w:r>
          </w:p>
        </w:tc>
      </w:tr>
      <w:tr w:rsidR="000E4F95" w:rsidRPr="000E4F95" w:rsidTr="000E4F95">
        <w:trPr>
          <w:gridAfter w:val="7"/>
          <w:wAfter w:w="306" w:type="dxa"/>
          <w:trHeight w:val="705"/>
        </w:trPr>
        <w:tc>
          <w:tcPr>
            <w:tcW w:w="706" w:type="dxa"/>
            <w:gridSpan w:val="5"/>
            <w:tcBorders>
              <w:top w:val="nil"/>
              <w:left w:val="single" w:sz="4" w:space="0" w:color="000000"/>
              <w:bottom w:val="single" w:sz="4" w:space="0" w:color="000000"/>
              <w:right w:val="single" w:sz="4" w:space="0" w:color="000000"/>
            </w:tcBorders>
            <w:shd w:val="clear" w:color="auto" w:fill="auto"/>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14</w:t>
            </w:r>
          </w:p>
        </w:tc>
        <w:tc>
          <w:tcPr>
            <w:tcW w:w="4663" w:type="dxa"/>
            <w:gridSpan w:val="8"/>
            <w:tcBorders>
              <w:top w:val="nil"/>
              <w:left w:val="nil"/>
              <w:bottom w:val="single" w:sz="4" w:space="0" w:color="000000"/>
              <w:right w:val="single" w:sz="4" w:space="0" w:color="000000"/>
            </w:tcBorders>
            <w:shd w:val="clear" w:color="FFFFCC" w:fill="FFFFFF"/>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«Профилактика терроризма и экстремизма в муниципальном образовании Алексеевский сельсовет»</w:t>
            </w:r>
          </w:p>
        </w:tc>
        <w:tc>
          <w:tcPr>
            <w:tcW w:w="1418" w:type="dxa"/>
            <w:gridSpan w:val="11"/>
            <w:tcBorders>
              <w:top w:val="nil"/>
              <w:left w:val="nil"/>
              <w:bottom w:val="single" w:sz="4" w:space="0" w:color="000000"/>
              <w:right w:val="single" w:sz="4" w:space="0" w:color="000000"/>
            </w:tcBorders>
            <w:shd w:val="clear" w:color="FFFFCC" w:fill="FFFFFF"/>
            <w:hideMark/>
          </w:tcPr>
          <w:p w:rsidR="000E4F95" w:rsidRPr="000E4F95" w:rsidRDefault="000E4F95" w:rsidP="0015145E">
            <w:pPr>
              <w:jc w:val="center"/>
              <w:rPr>
                <w:rFonts w:ascii="Times New Roman" w:hAnsi="Times New Roman"/>
                <w:color w:val="000000"/>
              </w:rPr>
            </w:pPr>
            <w:r w:rsidRPr="000E4F95">
              <w:rPr>
                <w:rFonts w:ascii="Times New Roman" w:hAnsi="Times New Roman"/>
                <w:color w:val="000000"/>
              </w:rPr>
              <w:t>0140000000</w:t>
            </w:r>
          </w:p>
        </w:tc>
        <w:tc>
          <w:tcPr>
            <w:tcW w:w="850" w:type="dxa"/>
            <w:gridSpan w:val="8"/>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 </w:t>
            </w:r>
          </w:p>
        </w:tc>
        <w:tc>
          <w:tcPr>
            <w:tcW w:w="709" w:type="dxa"/>
            <w:gridSpan w:val="7"/>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 </w:t>
            </w:r>
          </w:p>
        </w:tc>
        <w:tc>
          <w:tcPr>
            <w:tcW w:w="1286" w:type="dxa"/>
            <w:gridSpan w:val="10"/>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jc w:val="right"/>
              <w:rPr>
                <w:rFonts w:ascii="Times New Roman" w:hAnsi="Times New Roman"/>
                <w:color w:val="000000"/>
              </w:rPr>
            </w:pPr>
            <w:r w:rsidRPr="000E4F95">
              <w:rPr>
                <w:rFonts w:ascii="Times New Roman" w:hAnsi="Times New Roman"/>
                <w:color w:val="000000"/>
              </w:rPr>
              <w:t>0,200</w:t>
            </w:r>
          </w:p>
        </w:tc>
        <w:tc>
          <w:tcPr>
            <w:tcW w:w="1280" w:type="dxa"/>
            <w:gridSpan w:val="10"/>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jc w:val="right"/>
              <w:rPr>
                <w:rFonts w:ascii="Times New Roman" w:hAnsi="Times New Roman"/>
                <w:color w:val="000000"/>
              </w:rPr>
            </w:pPr>
            <w:r w:rsidRPr="000E4F95">
              <w:rPr>
                <w:rFonts w:ascii="Times New Roman" w:hAnsi="Times New Roman"/>
                <w:color w:val="000000"/>
              </w:rPr>
              <w:t>0,200</w:t>
            </w:r>
          </w:p>
        </w:tc>
      </w:tr>
      <w:tr w:rsidR="000E4F95" w:rsidRPr="000E4F95" w:rsidTr="000E4F95">
        <w:trPr>
          <w:gridAfter w:val="7"/>
          <w:wAfter w:w="306" w:type="dxa"/>
          <w:trHeight w:val="705"/>
        </w:trPr>
        <w:tc>
          <w:tcPr>
            <w:tcW w:w="706" w:type="dxa"/>
            <w:gridSpan w:val="5"/>
            <w:tcBorders>
              <w:top w:val="nil"/>
              <w:left w:val="single" w:sz="4" w:space="0" w:color="000000"/>
              <w:bottom w:val="single" w:sz="4" w:space="0" w:color="000000"/>
              <w:right w:val="single" w:sz="4" w:space="0" w:color="000000"/>
            </w:tcBorders>
            <w:shd w:val="clear" w:color="auto" w:fill="auto"/>
            <w:noWrap/>
            <w:vAlign w:val="bottom"/>
            <w:hideMark/>
          </w:tcPr>
          <w:p w:rsidR="000E4F95" w:rsidRPr="000E4F95" w:rsidRDefault="000E4F95" w:rsidP="0015145E">
            <w:pPr>
              <w:rPr>
                <w:rFonts w:ascii="Times New Roman" w:hAnsi="Times New Roman"/>
              </w:rPr>
            </w:pPr>
            <w:r w:rsidRPr="000E4F95">
              <w:rPr>
                <w:rFonts w:ascii="Times New Roman" w:hAnsi="Times New Roman"/>
              </w:rPr>
              <w:t> </w:t>
            </w:r>
          </w:p>
        </w:tc>
        <w:tc>
          <w:tcPr>
            <w:tcW w:w="4663" w:type="dxa"/>
            <w:gridSpan w:val="8"/>
            <w:tcBorders>
              <w:top w:val="nil"/>
              <w:left w:val="nil"/>
              <w:bottom w:val="single" w:sz="4" w:space="0" w:color="000000"/>
              <w:right w:val="single" w:sz="4" w:space="0" w:color="000000"/>
            </w:tcBorders>
            <w:shd w:val="clear" w:color="FFFFCC" w:fill="FFFFFF"/>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Защита населения и территории от чрезвычайных ситуаций природного и техногенного характера, гражданская оборона</w:t>
            </w:r>
          </w:p>
        </w:tc>
        <w:tc>
          <w:tcPr>
            <w:tcW w:w="1418" w:type="dxa"/>
            <w:gridSpan w:val="11"/>
            <w:tcBorders>
              <w:top w:val="nil"/>
              <w:left w:val="nil"/>
              <w:bottom w:val="single" w:sz="4" w:space="0" w:color="000000"/>
              <w:right w:val="single" w:sz="4" w:space="0" w:color="000000"/>
            </w:tcBorders>
            <w:shd w:val="clear" w:color="FFFFCC" w:fill="FFFFFF"/>
            <w:hideMark/>
          </w:tcPr>
          <w:p w:rsidR="000E4F95" w:rsidRPr="000E4F95" w:rsidRDefault="000E4F95" w:rsidP="0015145E">
            <w:pPr>
              <w:jc w:val="center"/>
              <w:rPr>
                <w:rFonts w:ascii="Times New Roman" w:hAnsi="Times New Roman"/>
                <w:color w:val="000000"/>
              </w:rPr>
            </w:pPr>
            <w:r w:rsidRPr="000E4F95">
              <w:rPr>
                <w:rFonts w:ascii="Times New Roman" w:hAnsi="Times New Roman"/>
                <w:color w:val="000000"/>
              </w:rPr>
              <w:t>0130000000</w:t>
            </w:r>
          </w:p>
        </w:tc>
        <w:tc>
          <w:tcPr>
            <w:tcW w:w="850" w:type="dxa"/>
            <w:gridSpan w:val="8"/>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 </w:t>
            </w:r>
          </w:p>
        </w:tc>
        <w:tc>
          <w:tcPr>
            <w:tcW w:w="709" w:type="dxa"/>
            <w:gridSpan w:val="7"/>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 </w:t>
            </w:r>
          </w:p>
        </w:tc>
        <w:tc>
          <w:tcPr>
            <w:tcW w:w="1286" w:type="dxa"/>
            <w:gridSpan w:val="10"/>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jc w:val="right"/>
              <w:rPr>
                <w:rFonts w:ascii="Times New Roman" w:hAnsi="Times New Roman"/>
                <w:color w:val="000000"/>
              </w:rPr>
            </w:pPr>
            <w:r w:rsidRPr="000E4F95">
              <w:rPr>
                <w:rFonts w:ascii="Times New Roman" w:hAnsi="Times New Roman"/>
                <w:color w:val="000000"/>
              </w:rPr>
              <w:t>90,200</w:t>
            </w:r>
          </w:p>
        </w:tc>
        <w:tc>
          <w:tcPr>
            <w:tcW w:w="1280" w:type="dxa"/>
            <w:gridSpan w:val="10"/>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jc w:val="right"/>
              <w:rPr>
                <w:rFonts w:ascii="Times New Roman" w:hAnsi="Times New Roman"/>
                <w:color w:val="000000"/>
              </w:rPr>
            </w:pPr>
            <w:r w:rsidRPr="000E4F95">
              <w:rPr>
                <w:rFonts w:ascii="Times New Roman" w:hAnsi="Times New Roman"/>
                <w:color w:val="000000"/>
              </w:rPr>
              <w:t>99,667</w:t>
            </w:r>
          </w:p>
        </w:tc>
      </w:tr>
      <w:tr w:rsidR="000E4F95" w:rsidRPr="000E4F95" w:rsidTr="000E4F95">
        <w:trPr>
          <w:gridAfter w:val="7"/>
          <w:wAfter w:w="306" w:type="dxa"/>
          <w:trHeight w:val="705"/>
        </w:trPr>
        <w:tc>
          <w:tcPr>
            <w:tcW w:w="706" w:type="dxa"/>
            <w:gridSpan w:val="5"/>
            <w:tcBorders>
              <w:top w:val="nil"/>
              <w:left w:val="single" w:sz="4" w:space="0" w:color="000000"/>
              <w:bottom w:val="single" w:sz="4" w:space="0" w:color="000000"/>
              <w:right w:val="single" w:sz="4" w:space="0" w:color="000000"/>
            </w:tcBorders>
            <w:shd w:val="clear" w:color="auto" w:fill="auto"/>
            <w:noWrap/>
            <w:vAlign w:val="bottom"/>
            <w:hideMark/>
          </w:tcPr>
          <w:p w:rsidR="000E4F95" w:rsidRPr="000E4F95" w:rsidRDefault="000E4F95" w:rsidP="0015145E">
            <w:pPr>
              <w:rPr>
                <w:rFonts w:ascii="Times New Roman" w:hAnsi="Times New Roman"/>
              </w:rPr>
            </w:pPr>
            <w:r w:rsidRPr="000E4F95">
              <w:rPr>
                <w:rFonts w:ascii="Times New Roman" w:hAnsi="Times New Roman"/>
              </w:rPr>
              <w:t> </w:t>
            </w:r>
          </w:p>
        </w:tc>
        <w:tc>
          <w:tcPr>
            <w:tcW w:w="4663" w:type="dxa"/>
            <w:gridSpan w:val="8"/>
            <w:tcBorders>
              <w:top w:val="nil"/>
              <w:left w:val="nil"/>
              <w:bottom w:val="single" w:sz="4" w:space="0" w:color="000000"/>
              <w:right w:val="single" w:sz="4" w:space="0" w:color="000000"/>
            </w:tcBorders>
            <w:shd w:val="clear" w:color="FFFFCC" w:fill="FFFFFF"/>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Реализация комплекса мер по профилактике терроризма и экстремизма</w:t>
            </w:r>
          </w:p>
        </w:tc>
        <w:tc>
          <w:tcPr>
            <w:tcW w:w="1418" w:type="dxa"/>
            <w:gridSpan w:val="11"/>
            <w:tcBorders>
              <w:top w:val="nil"/>
              <w:left w:val="nil"/>
              <w:bottom w:val="single" w:sz="4" w:space="0" w:color="000000"/>
              <w:right w:val="single" w:sz="4" w:space="0" w:color="000000"/>
            </w:tcBorders>
            <w:shd w:val="clear" w:color="FFFFCC" w:fill="FFFFFF"/>
            <w:hideMark/>
          </w:tcPr>
          <w:p w:rsidR="000E4F95" w:rsidRPr="000E4F95" w:rsidRDefault="000E4F95" w:rsidP="0015145E">
            <w:pPr>
              <w:jc w:val="center"/>
              <w:rPr>
                <w:rFonts w:ascii="Times New Roman" w:hAnsi="Times New Roman"/>
                <w:color w:val="000000"/>
              </w:rPr>
            </w:pPr>
            <w:r w:rsidRPr="000E4F95">
              <w:rPr>
                <w:rFonts w:ascii="Times New Roman" w:hAnsi="Times New Roman"/>
                <w:color w:val="000000"/>
              </w:rPr>
              <w:t>0130083080</w:t>
            </w:r>
          </w:p>
        </w:tc>
        <w:tc>
          <w:tcPr>
            <w:tcW w:w="850" w:type="dxa"/>
            <w:gridSpan w:val="8"/>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 </w:t>
            </w:r>
          </w:p>
        </w:tc>
        <w:tc>
          <w:tcPr>
            <w:tcW w:w="709" w:type="dxa"/>
            <w:gridSpan w:val="7"/>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 </w:t>
            </w:r>
          </w:p>
        </w:tc>
        <w:tc>
          <w:tcPr>
            <w:tcW w:w="1286" w:type="dxa"/>
            <w:gridSpan w:val="10"/>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jc w:val="right"/>
              <w:rPr>
                <w:rFonts w:ascii="Times New Roman" w:hAnsi="Times New Roman"/>
                <w:color w:val="000000"/>
              </w:rPr>
            </w:pPr>
            <w:r w:rsidRPr="000E4F95">
              <w:rPr>
                <w:rFonts w:ascii="Times New Roman" w:hAnsi="Times New Roman"/>
                <w:color w:val="000000"/>
              </w:rPr>
              <w:t>90,200</w:t>
            </w:r>
          </w:p>
        </w:tc>
        <w:tc>
          <w:tcPr>
            <w:tcW w:w="1280" w:type="dxa"/>
            <w:gridSpan w:val="10"/>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jc w:val="right"/>
              <w:rPr>
                <w:rFonts w:ascii="Times New Roman" w:hAnsi="Times New Roman"/>
                <w:color w:val="000000"/>
              </w:rPr>
            </w:pPr>
            <w:r w:rsidRPr="000E4F95">
              <w:rPr>
                <w:rFonts w:ascii="Times New Roman" w:hAnsi="Times New Roman"/>
                <w:color w:val="000000"/>
              </w:rPr>
              <w:t>99,667</w:t>
            </w:r>
          </w:p>
        </w:tc>
      </w:tr>
      <w:tr w:rsidR="000E4F95" w:rsidRPr="000E4F95" w:rsidTr="000E4F95">
        <w:trPr>
          <w:gridAfter w:val="7"/>
          <w:wAfter w:w="306" w:type="dxa"/>
          <w:trHeight w:val="292"/>
        </w:trPr>
        <w:tc>
          <w:tcPr>
            <w:tcW w:w="706" w:type="dxa"/>
            <w:gridSpan w:val="5"/>
            <w:tcBorders>
              <w:top w:val="nil"/>
              <w:left w:val="single" w:sz="4" w:space="0" w:color="000000"/>
              <w:bottom w:val="single" w:sz="4" w:space="0" w:color="000000"/>
              <w:right w:val="single" w:sz="4" w:space="0" w:color="000000"/>
            </w:tcBorders>
            <w:shd w:val="clear" w:color="auto" w:fill="auto"/>
            <w:noWrap/>
            <w:vAlign w:val="bottom"/>
            <w:hideMark/>
          </w:tcPr>
          <w:p w:rsidR="000E4F95" w:rsidRPr="000E4F95" w:rsidRDefault="000E4F95" w:rsidP="0015145E">
            <w:pPr>
              <w:rPr>
                <w:rFonts w:ascii="Times New Roman" w:hAnsi="Times New Roman"/>
              </w:rPr>
            </w:pPr>
            <w:r w:rsidRPr="000E4F95">
              <w:rPr>
                <w:rFonts w:ascii="Times New Roman" w:hAnsi="Times New Roman"/>
              </w:rPr>
              <w:t> </w:t>
            </w:r>
          </w:p>
        </w:tc>
        <w:tc>
          <w:tcPr>
            <w:tcW w:w="4663" w:type="dxa"/>
            <w:gridSpan w:val="8"/>
            <w:tcBorders>
              <w:top w:val="nil"/>
              <w:left w:val="nil"/>
              <w:bottom w:val="single" w:sz="4" w:space="0" w:color="000000"/>
              <w:right w:val="single" w:sz="4" w:space="0" w:color="000000"/>
            </w:tcBorders>
            <w:shd w:val="clear" w:color="FFFFCC" w:fill="FFFFFF"/>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 xml:space="preserve">Закупка товаров, работ и услуг </w:t>
            </w:r>
          </w:p>
        </w:tc>
        <w:tc>
          <w:tcPr>
            <w:tcW w:w="1418" w:type="dxa"/>
            <w:gridSpan w:val="11"/>
            <w:tcBorders>
              <w:top w:val="nil"/>
              <w:left w:val="nil"/>
              <w:bottom w:val="single" w:sz="4" w:space="0" w:color="000000"/>
              <w:right w:val="single" w:sz="4" w:space="0" w:color="000000"/>
            </w:tcBorders>
            <w:shd w:val="clear" w:color="FFFFCC" w:fill="FFFFFF"/>
            <w:hideMark/>
          </w:tcPr>
          <w:p w:rsidR="000E4F95" w:rsidRPr="000E4F95" w:rsidRDefault="000E4F95" w:rsidP="0015145E">
            <w:pPr>
              <w:jc w:val="center"/>
              <w:rPr>
                <w:rFonts w:ascii="Times New Roman" w:hAnsi="Times New Roman"/>
                <w:color w:val="000000"/>
              </w:rPr>
            </w:pPr>
            <w:r w:rsidRPr="000E4F95">
              <w:rPr>
                <w:rFonts w:ascii="Times New Roman" w:hAnsi="Times New Roman"/>
                <w:color w:val="000000"/>
              </w:rPr>
              <w:t>0130083080</w:t>
            </w:r>
          </w:p>
        </w:tc>
        <w:tc>
          <w:tcPr>
            <w:tcW w:w="850" w:type="dxa"/>
            <w:gridSpan w:val="8"/>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200</w:t>
            </w:r>
          </w:p>
        </w:tc>
        <w:tc>
          <w:tcPr>
            <w:tcW w:w="709" w:type="dxa"/>
            <w:gridSpan w:val="7"/>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 </w:t>
            </w:r>
          </w:p>
        </w:tc>
        <w:tc>
          <w:tcPr>
            <w:tcW w:w="1286" w:type="dxa"/>
            <w:gridSpan w:val="10"/>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jc w:val="right"/>
              <w:rPr>
                <w:rFonts w:ascii="Times New Roman" w:hAnsi="Times New Roman"/>
                <w:color w:val="000000"/>
              </w:rPr>
            </w:pPr>
            <w:r w:rsidRPr="000E4F95">
              <w:rPr>
                <w:rFonts w:ascii="Times New Roman" w:hAnsi="Times New Roman"/>
                <w:color w:val="000000"/>
              </w:rPr>
              <w:t>90,200</w:t>
            </w:r>
          </w:p>
        </w:tc>
        <w:tc>
          <w:tcPr>
            <w:tcW w:w="1280" w:type="dxa"/>
            <w:gridSpan w:val="10"/>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jc w:val="right"/>
              <w:rPr>
                <w:rFonts w:ascii="Times New Roman" w:hAnsi="Times New Roman"/>
                <w:color w:val="000000"/>
              </w:rPr>
            </w:pPr>
            <w:r w:rsidRPr="000E4F95">
              <w:rPr>
                <w:rFonts w:ascii="Times New Roman" w:hAnsi="Times New Roman"/>
                <w:color w:val="000000"/>
              </w:rPr>
              <w:t>99,667</w:t>
            </w:r>
          </w:p>
        </w:tc>
      </w:tr>
      <w:tr w:rsidR="000E4F95" w:rsidRPr="000E4F95" w:rsidTr="000E4F95">
        <w:trPr>
          <w:gridAfter w:val="7"/>
          <w:wAfter w:w="306" w:type="dxa"/>
          <w:trHeight w:val="409"/>
        </w:trPr>
        <w:tc>
          <w:tcPr>
            <w:tcW w:w="706" w:type="dxa"/>
            <w:gridSpan w:val="5"/>
            <w:tcBorders>
              <w:top w:val="nil"/>
              <w:left w:val="single" w:sz="4" w:space="0" w:color="000000"/>
              <w:bottom w:val="single" w:sz="4" w:space="0" w:color="000000"/>
              <w:right w:val="single" w:sz="4" w:space="0" w:color="000000"/>
            </w:tcBorders>
            <w:shd w:val="clear" w:color="auto" w:fill="auto"/>
            <w:noWrap/>
            <w:vAlign w:val="bottom"/>
            <w:hideMark/>
          </w:tcPr>
          <w:p w:rsidR="000E4F95" w:rsidRPr="000E4F95" w:rsidRDefault="000E4F95" w:rsidP="0015145E">
            <w:pPr>
              <w:rPr>
                <w:rFonts w:ascii="Times New Roman" w:hAnsi="Times New Roman"/>
              </w:rPr>
            </w:pPr>
            <w:r w:rsidRPr="000E4F95">
              <w:rPr>
                <w:rFonts w:ascii="Times New Roman" w:hAnsi="Times New Roman"/>
              </w:rPr>
              <w:t> </w:t>
            </w:r>
          </w:p>
        </w:tc>
        <w:tc>
          <w:tcPr>
            <w:tcW w:w="4663" w:type="dxa"/>
            <w:gridSpan w:val="8"/>
            <w:tcBorders>
              <w:top w:val="nil"/>
              <w:left w:val="nil"/>
              <w:bottom w:val="single" w:sz="4" w:space="0" w:color="000000"/>
              <w:right w:val="single" w:sz="4" w:space="0" w:color="000000"/>
            </w:tcBorders>
            <w:shd w:val="clear" w:color="FFFFCC" w:fill="FFFFFF"/>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Иные закупки товаров, работ и услуг</w:t>
            </w:r>
          </w:p>
        </w:tc>
        <w:tc>
          <w:tcPr>
            <w:tcW w:w="1418" w:type="dxa"/>
            <w:gridSpan w:val="11"/>
            <w:tcBorders>
              <w:top w:val="nil"/>
              <w:left w:val="nil"/>
              <w:bottom w:val="single" w:sz="4" w:space="0" w:color="000000"/>
              <w:right w:val="single" w:sz="4" w:space="0" w:color="000000"/>
            </w:tcBorders>
            <w:shd w:val="clear" w:color="FFFFCC" w:fill="FFFFFF"/>
            <w:hideMark/>
          </w:tcPr>
          <w:p w:rsidR="000E4F95" w:rsidRPr="000E4F95" w:rsidRDefault="000E4F95" w:rsidP="0015145E">
            <w:pPr>
              <w:jc w:val="center"/>
              <w:rPr>
                <w:rFonts w:ascii="Times New Roman" w:hAnsi="Times New Roman"/>
                <w:color w:val="000000"/>
              </w:rPr>
            </w:pPr>
            <w:r w:rsidRPr="000E4F95">
              <w:rPr>
                <w:rFonts w:ascii="Times New Roman" w:hAnsi="Times New Roman"/>
                <w:color w:val="000000"/>
              </w:rPr>
              <w:t>0130083080</w:t>
            </w:r>
          </w:p>
        </w:tc>
        <w:tc>
          <w:tcPr>
            <w:tcW w:w="850" w:type="dxa"/>
            <w:gridSpan w:val="8"/>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240</w:t>
            </w:r>
          </w:p>
        </w:tc>
        <w:tc>
          <w:tcPr>
            <w:tcW w:w="709" w:type="dxa"/>
            <w:gridSpan w:val="7"/>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 </w:t>
            </w:r>
          </w:p>
        </w:tc>
        <w:tc>
          <w:tcPr>
            <w:tcW w:w="1286" w:type="dxa"/>
            <w:gridSpan w:val="10"/>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jc w:val="right"/>
              <w:rPr>
                <w:rFonts w:ascii="Times New Roman" w:hAnsi="Times New Roman"/>
                <w:color w:val="000000"/>
              </w:rPr>
            </w:pPr>
            <w:r w:rsidRPr="000E4F95">
              <w:rPr>
                <w:rFonts w:ascii="Times New Roman" w:hAnsi="Times New Roman"/>
                <w:color w:val="000000"/>
              </w:rPr>
              <w:t>90,200</w:t>
            </w:r>
          </w:p>
        </w:tc>
        <w:tc>
          <w:tcPr>
            <w:tcW w:w="1280" w:type="dxa"/>
            <w:gridSpan w:val="10"/>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jc w:val="right"/>
              <w:rPr>
                <w:rFonts w:ascii="Times New Roman" w:hAnsi="Times New Roman"/>
                <w:color w:val="000000"/>
              </w:rPr>
            </w:pPr>
            <w:r w:rsidRPr="000E4F95">
              <w:rPr>
                <w:rFonts w:ascii="Times New Roman" w:hAnsi="Times New Roman"/>
                <w:color w:val="000000"/>
              </w:rPr>
              <w:t>99,667</w:t>
            </w:r>
          </w:p>
        </w:tc>
      </w:tr>
      <w:tr w:rsidR="000E4F95" w:rsidRPr="000E4F95" w:rsidTr="000E4F95">
        <w:trPr>
          <w:gridAfter w:val="7"/>
          <w:wAfter w:w="306" w:type="dxa"/>
          <w:trHeight w:val="705"/>
        </w:trPr>
        <w:tc>
          <w:tcPr>
            <w:tcW w:w="706" w:type="dxa"/>
            <w:gridSpan w:val="5"/>
            <w:tcBorders>
              <w:top w:val="nil"/>
              <w:left w:val="single" w:sz="4" w:space="0" w:color="000000"/>
              <w:bottom w:val="single" w:sz="4" w:space="0" w:color="000000"/>
              <w:right w:val="single" w:sz="4" w:space="0" w:color="000000"/>
            </w:tcBorders>
            <w:shd w:val="clear" w:color="auto" w:fill="auto"/>
            <w:noWrap/>
            <w:vAlign w:val="bottom"/>
            <w:hideMark/>
          </w:tcPr>
          <w:p w:rsidR="000E4F95" w:rsidRPr="000E4F95" w:rsidRDefault="000E4F95" w:rsidP="0015145E">
            <w:pPr>
              <w:rPr>
                <w:rFonts w:ascii="Times New Roman" w:hAnsi="Times New Roman"/>
              </w:rPr>
            </w:pPr>
            <w:r w:rsidRPr="000E4F95">
              <w:rPr>
                <w:rFonts w:ascii="Times New Roman" w:hAnsi="Times New Roman"/>
              </w:rPr>
              <w:t> </w:t>
            </w:r>
          </w:p>
        </w:tc>
        <w:tc>
          <w:tcPr>
            <w:tcW w:w="4663" w:type="dxa"/>
            <w:gridSpan w:val="8"/>
            <w:tcBorders>
              <w:top w:val="nil"/>
              <w:left w:val="nil"/>
              <w:bottom w:val="single" w:sz="4" w:space="0" w:color="000000"/>
              <w:right w:val="single" w:sz="4" w:space="0" w:color="000000"/>
            </w:tcBorders>
            <w:shd w:val="clear" w:color="FFFFCC" w:fill="FFFFFF"/>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Защита населения и территории от чрезвычайных ситуаций природного и техногенного характера, гражданская оборона</w:t>
            </w:r>
          </w:p>
        </w:tc>
        <w:tc>
          <w:tcPr>
            <w:tcW w:w="1418" w:type="dxa"/>
            <w:gridSpan w:val="11"/>
            <w:tcBorders>
              <w:top w:val="nil"/>
              <w:left w:val="nil"/>
              <w:bottom w:val="single" w:sz="4" w:space="0" w:color="000000"/>
              <w:right w:val="single" w:sz="4" w:space="0" w:color="000000"/>
            </w:tcBorders>
            <w:shd w:val="clear" w:color="FFFFCC" w:fill="FFFFFF"/>
            <w:hideMark/>
          </w:tcPr>
          <w:p w:rsidR="000E4F95" w:rsidRPr="000E4F95" w:rsidRDefault="000E4F95" w:rsidP="0015145E">
            <w:pPr>
              <w:jc w:val="center"/>
              <w:rPr>
                <w:rFonts w:ascii="Times New Roman" w:hAnsi="Times New Roman"/>
                <w:color w:val="000000"/>
              </w:rPr>
            </w:pPr>
            <w:r w:rsidRPr="000E4F95">
              <w:rPr>
                <w:rFonts w:ascii="Times New Roman" w:hAnsi="Times New Roman"/>
                <w:color w:val="000000"/>
              </w:rPr>
              <w:t>0130083080</w:t>
            </w:r>
          </w:p>
        </w:tc>
        <w:tc>
          <w:tcPr>
            <w:tcW w:w="850" w:type="dxa"/>
            <w:gridSpan w:val="8"/>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240</w:t>
            </w:r>
          </w:p>
        </w:tc>
        <w:tc>
          <w:tcPr>
            <w:tcW w:w="709" w:type="dxa"/>
            <w:gridSpan w:val="7"/>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0310</w:t>
            </w:r>
          </w:p>
        </w:tc>
        <w:tc>
          <w:tcPr>
            <w:tcW w:w="1286" w:type="dxa"/>
            <w:gridSpan w:val="10"/>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jc w:val="right"/>
              <w:rPr>
                <w:rFonts w:ascii="Times New Roman" w:hAnsi="Times New Roman"/>
                <w:color w:val="000000"/>
              </w:rPr>
            </w:pPr>
            <w:r w:rsidRPr="000E4F95">
              <w:rPr>
                <w:rFonts w:ascii="Times New Roman" w:hAnsi="Times New Roman"/>
                <w:color w:val="000000"/>
              </w:rPr>
              <w:t>90,200</w:t>
            </w:r>
          </w:p>
        </w:tc>
        <w:tc>
          <w:tcPr>
            <w:tcW w:w="1280" w:type="dxa"/>
            <w:gridSpan w:val="10"/>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jc w:val="right"/>
              <w:rPr>
                <w:rFonts w:ascii="Times New Roman" w:hAnsi="Times New Roman"/>
                <w:color w:val="000000"/>
              </w:rPr>
            </w:pPr>
            <w:r w:rsidRPr="000E4F95">
              <w:rPr>
                <w:rFonts w:ascii="Times New Roman" w:hAnsi="Times New Roman"/>
                <w:color w:val="000000"/>
              </w:rPr>
              <w:t>99,667</w:t>
            </w:r>
          </w:p>
        </w:tc>
      </w:tr>
      <w:tr w:rsidR="000E4F95" w:rsidRPr="000E4F95" w:rsidTr="000E4F95">
        <w:trPr>
          <w:gridAfter w:val="7"/>
          <w:wAfter w:w="306" w:type="dxa"/>
          <w:trHeight w:val="587"/>
        </w:trPr>
        <w:tc>
          <w:tcPr>
            <w:tcW w:w="706" w:type="dxa"/>
            <w:gridSpan w:val="5"/>
            <w:tcBorders>
              <w:top w:val="nil"/>
              <w:left w:val="single" w:sz="4" w:space="0" w:color="000000"/>
              <w:bottom w:val="single" w:sz="4" w:space="0" w:color="000000"/>
              <w:right w:val="single" w:sz="4" w:space="0" w:color="000000"/>
            </w:tcBorders>
            <w:shd w:val="clear" w:color="auto" w:fill="auto"/>
            <w:noWrap/>
            <w:vAlign w:val="bottom"/>
            <w:hideMark/>
          </w:tcPr>
          <w:p w:rsidR="000E4F95" w:rsidRPr="000E4F95" w:rsidRDefault="000E4F95" w:rsidP="0015145E">
            <w:pPr>
              <w:rPr>
                <w:rFonts w:ascii="Times New Roman" w:hAnsi="Times New Roman"/>
              </w:rPr>
            </w:pPr>
            <w:r w:rsidRPr="000E4F95">
              <w:rPr>
                <w:rFonts w:ascii="Times New Roman" w:hAnsi="Times New Roman"/>
              </w:rPr>
              <w:t> </w:t>
            </w:r>
          </w:p>
        </w:tc>
        <w:tc>
          <w:tcPr>
            <w:tcW w:w="4663" w:type="dxa"/>
            <w:gridSpan w:val="8"/>
            <w:tcBorders>
              <w:top w:val="nil"/>
              <w:left w:val="nil"/>
              <w:bottom w:val="single" w:sz="4" w:space="0" w:color="000000"/>
              <w:right w:val="single" w:sz="4" w:space="0" w:color="000000"/>
            </w:tcBorders>
            <w:shd w:val="clear" w:color="FFFFCC" w:fill="FFFFFF"/>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Национальная безопасность и правоохранительная деятельность</w:t>
            </w:r>
          </w:p>
        </w:tc>
        <w:tc>
          <w:tcPr>
            <w:tcW w:w="1418" w:type="dxa"/>
            <w:gridSpan w:val="11"/>
            <w:tcBorders>
              <w:top w:val="nil"/>
              <w:left w:val="nil"/>
              <w:bottom w:val="single" w:sz="4" w:space="0" w:color="000000"/>
              <w:right w:val="single" w:sz="4" w:space="0" w:color="000000"/>
            </w:tcBorders>
            <w:shd w:val="clear" w:color="FFFFCC" w:fill="FFFFFF"/>
            <w:hideMark/>
          </w:tcPr>
          <w:p w:rsidR="000E4F95" w:rsidRPr="000E4F95" w:rsidRDefault="000E4F95" w:rsidP="0015145E">
            <w:pPr>
              <w:jc w:val="center"/>
              <w:rPr>
                <w:rFonts w:ascii="Times New Roman" w:hAnsi="Times New Roman"/>
                <w:color w:val="000000"/>
              </w:rPr>
            </w:pPr>
            <w:r w:rsidRPr="000E4F95">
              <w:rPr>
                <w:rFonts w:ascii="Times New Roman" w:hAnsi="Times New Roman"/>
                <w:color w:val="000000"/>
              </w:rPr>
              <w:t>0130083080</w:t>
            </w:r>
          </w:p>
        </w:tc>
        <w:tc>
          <w:tcPr>
            <w:tcW w:w="850" w:type="dxa"/>
            <w:gridSpan w:val="8"/>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240</w:t>
            </w:r>
          </w:p>
        </w:tc>
        <w:tc>
          <w:tcPr>
            <w:tcW w:w="709" w:type="dxa"/>
            <w:gridSpan w:val="7"/>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0300</w:t>
            </w:r>
          </w:p>
        </w:tc>
        <w:tc>
          <w:tcPr>
            <w:tcW w:w="1286" w:type="dxa"/>
            <w:gridSpan w:val="10"/>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jc w:val="right"/>
              <w:rPr>
                <w:rFonts w:ascii="Times New Roman" w:hAnsi="Times New Roman"/>
                <w:color w:val="000000"/>
              </w:rPr>
            </w:pPr>
            <w:r w:rsidRPr="000E4F95">
              <w:rPr>
                <w:rFonts w:ascii="Times New Roman" w:hAnsi="Times New Roman"/>
                <w:color w:val="000000"/>
              </w:rPr>
              <w:t>90,200</w:t>
            </w:r>
          </w:p>
        </w:tc>
        <w:tc>
          <w:tcPr>
            <w:tcW w:w="1280" w:type="dxa"/>
            <w:gridSpan w:val="10"/>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jc w:val="right"/>
              <w:rPr>
                <w:rFonts w:ascii="Times New Roman" w:hAnsi="Times New Roman"/>
                <w:color w:val="000000"/>
              </w:rPr>
            </w:pPr>
            <w:r w:rsidRPr="000E4F95">
              <w:rPr>
                <w:rFonts w:ascii="Times New Roman" w:hAnsi="Times New Roman"/>
                <w:color w:val="000000"/>
              </w:rPr>
              <w:t>99,667</w:t>
            </w:r>
          </w:p>
        </w:tc>
      </w:tr>
      <w:tr w:rsidR="000E4F95" w:rsidRPr="000E4F95" w:rsidTr="000E4F95">
        <w:trPr>
          <w:gridAfter w:val="7"/>
          <w:wAfter w:w="306" w:type="dxa"/>
          <w:trHeight w:val="705"/>
        </w:trPr>
        <w:tc>
          <w:tcPr>
            <w:tcW w:w="706" w:type="dxa"/>
            <w:gridSpan w:val="5"/>
            <w:tcBorders>
              <w:top w:val="nil"/>
              <w:left w:val="single" w:sz="4" w:space="0" w:color="000000"/>
              <w:bottom w:val="single" w:sz="4" w:space="0" w:color="000000"/>
              <w:right w:val="single" w:sz="4" w:space="0" w:color="000000"/>
            </w:tcBorders>
            <w:shd w:val="clear" w:color="auto" w:fill="auto"/>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15</w:t>
            </w:r>
          </w:p>
        </w:tc>
        <w:tc>
          <w:tcPr>
            <w:tcW w:w="4663" w:type="dxa"/>
            <w:gridSpan w:val="8"/>
            <w:tcBorders>
              <w:top w:val="nil"/>
              <w:left w:val="nil"/>
              <w:bottom w:val="single" w:sz="4" w:space="0" w:color="000000"/>
              <w:right w:val="single" w:sz="4" w:space="0" w:color="000000"/>
            </w:tcBorders>
            <w:shd w:val="clear" w:color="FFFFCC" w:fill="FFFFFF"/>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Реализация комплекса мер по профилактике терроризма и экстремизма</w:t>
            </w:r>
          </w:p>
        </w:tc>
        <w:tc>
          <w:tcPr>
            <w:tcW w:w="1418" w:type="dxa"/>
            <w:gridSpan w:val="11"/>
            <w:tcBorders>
              <w:top w:val="nil"/>
              <w:left w:val="nil"/>
              <w:bottom w:val="single" w:sz="4" w:space="0" w:color="000000"/>
              <w:right w:val="single" w:sz="4" w:space="0" w:color="000000"/>
            </w:tcBorders>
            <w:shd w:val="clear" w:color="FFFFCC" w:fill="FFFFFF"/>
            <w:hideMark/>
          </w:tcPr>
          <w:p w:rsidR="000E4F95" w:rsidRPr="000E4F95" w:rsidRDefault="000E4F95" w:rsidP="0015145E">
            <w:pPr>
              <w:jc w:val="center"/>
              <w:rPr>
                <w:rFonts w:ascii="Times New Roman" w:hAnsi="Times New Roman"/>
                <w:color w:val="000000"/>
              </w:rPr>
            </w:pPr>
            <w:r w:rsidRPr="000E4F95">
              <w:rPr>
                <w:rFonts w:ascii="Times New Roman" w:hAnsi="Times New Roman"/>
                <w:color w:val="000000"/>
              </w:rPr>
              <w:t>0140082050</w:t>
            </w:r>
          </w:p>
        </w:tc>
        <w:tc>
          <w:tcPr>
            <w:tcW w:w="850" w:type="dxa"/>
            <w:gridSpan w:val="8"/>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 </w:t>
            </w:r>
          </w:p>
        </w:tc>
        <w:tc>
          <w:tcPr>
            <w:tcW w:w="709" w:type="dxa"/>
            <w:gridSpan w:val="7"/>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 </w:t>
            </w:r>
          </w:p>
        </w:tc>
        <w:tc>
          <w:tcPr>
            <w:tcW w:w="1286" w:type="dxa"/>
            <w:gridSpan w:val="10"/>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jc w:val="right"/>
              <w:rPr>
                <w:rFonts w:ascii="Times New Roman" w:hAnsi="Times New Roman"/>
                <w:color w:val="000000"/>
              </w:rPr>
            </w:pPr>
            <w:r w:rsidRPr="000E4F95">
              <w:rPr>
                <w:rFonts w:ascii="Times New Roman" w:hAnsi="Times New Roman"/>
                <w:color w:val="000000"/>
              </w:rPr>
              <w:t>0,200</w:t>
            </w:r>
          </w:p>
        </w:tc>
        <w:tc>
          <w:tcPr>
            <w:tcW w:w="1280" w:type="dxa"/>
            <w:gridSpan w:val="10"/>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jc w:val="right"/>
              <w:rPr>
                <w:rFonts w:ascii="Times New Roman" w:hAnsi="Times New Roman"/>
                <w:color w:val="000000"/>
              </w:rPr>
            </w:pPr>
            <w:r w:rsidRPr="000E4F95">
              <w:rPr>
                <w:rFonts w:ascii="Times New Roman" w:hAnsi="Times New Roman"/>
                <w:color w:val="000000"/>
              </w:rPr>
              <w:t>0,200</w:t>
            </w:r>
          </w:p>
        </w:tc>
      </w:tr>
      <w:tr w:rsidR="000E4F95" w:rsidRPr="000E4F95" w:rsidTr="000E4F95">
        <w:trPr>
          <w:gridAfter w:val="7"/>
          <w:wAfter w:w="306" w:type="dxa"/>
          <w:trHeight w:val="390"/>
        </w:trPr>
        <w:tc>
          <w:tcPr>
            <w:tcW w:w="706" w:type="dxa"/>
            <w:gridSpan w:val="5"/>
            <w:tcBorders>
              <w:top w:val="nil"/>
              <w:left w:val="single" w:sz="4" w:space="0" w:color="000000"/>
              <w:bottom w:val="single" w:sz="4" w:space="0" w:color="000000"/>
              <w:right w:val="single" w:sz="4" w:space="0" w:color="000000"/>
            </w:tcBorders>
            <w:shd w:val="clear" w:color="auto" w:fill="auto"/>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16</w:t>
            </w:r>
          </w:p>
        </w:tc>
        <w:tc>
          <w:tcPr>
            <w:tcW w:w="4663" w:type="dxa"/>
            <w:gridSpan w:val="8"/>
            <w:tcBorders>
              <w:top w:val="nil"/>
              <w:left w:val="nil"/>
              <w:bottom w:val="single" w:sz="4" w:space="0" w:color="000000"/>
              <w:right w:val="single" w:sz="4" w:space="0" w:color="000000"/>
            </w:tcBorders>
            <w:shd w:val="clear" w:color="FFFFCC" w:fill="FFFFFF"/>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 xml:space="preserve">Закупка товаров, работ и услуг </w:t>
            </w:r>
          </w:p>
        </w:tc>
        <w:tc>
          <w:tcPr>
            <w:tcW w:w="1418" w:type="dxa"/>
            <w:gridSpan w:val="11"/>
            <w:tcBorders>
              <w:top w:val="nil"/>
              <w:left w:val="nil"/>
              <w:bottom w:val="single" w:sz="4" w:space="0" w:color="000000"/>
              <w:right w:val="single" w:sz="4" w:space="0" w:color="000000"/>
            </w:tcBorders>
            <w:shd w:val="clear" w:color="FFFFCC" w:fill="FFFFFF"/>
            <w:hideMark/>
          </w:tcPr>
          <w:p w:rsidR="000E4F95" w:rsidRPr="000E4F95" w:rsidRDefault="000E4F95" w:rsidP="0015145E">
            <w:pPr>
              <w:jc w:val="center"/>
              <w:rPr>
                <w:rFonts w:ascii="Times New Roman" w:hAnsi="Times New Roman"/>
                <w:color w:val="000000"/>
              </w:rPr>
            </w:pPr>
            <w:r w:rsidRPr="000E4F95">
              <w:rPr>
                <w:rFonts w:ascii="Times New Roman" w:hAnsi="Times New Roman"/>
                <w:color w:val="000000"/>
              </w:rPr>
              <w:t>0140082050</w:t>
            </w:r>
          </w:p>
        </w:tc>
        <w:tc>
          <w:tcPr>
            <w:tcW w:w="850" w:type="dxa"/>
            <w:gridSpan w:val="8"/>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200</w:t>
            </w:r>
          </w:p>
        </w:tc>
        <w:tc>
          <w:tcPr>
            <w:tcW w:w="709" w:type="dxa"/>
            <w:gridSpan w:val="7"/>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 </w:t>
            </w:r>
          </w:p>
        </w:tc>
        <w:tc>
          <w:tcPr>
            <w:tcW w:w="1286" w:type="dxa"/>
            <w:gridSpan w:val="10"/>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jc w:val="right"/>
              <w:rPr>
                <w:rFonts w:ascii="Times New Roman" w:hAnsi="Times New Roman"/>
              </w:rPr>
            </w:pPr>
            <w:r w:rsidRPr="000E4F95">
              <w:rPr>
                <w:rFonts w:ascii="Times New Roman" w:hAnsi="Times New Roman"/>
              </w:rPr>
              <w:t>0,200</w:t>
            </w:r>
          </w:p>
        </w:tc>
        <w:tc>
          <w:tcPr>
            <w:tcW w:w="1280" w:type="dxa"/>
            <w:gridSpan w:val="10"/>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jc w:val="right"/>
              <w:rPr>
                <w:rFonts w:ascii="Times New Roman" w:hAnsi="Times New Roman"/>
              </w:rPr>
            </w:pPr>
            <w:r w:rsidRPr="000E4F95">
              <w:rPr>
                <w:rFonts w:ascii="Times New Roman" w:hAnsi="Times New Roman"/>
              </w:rPr>
              <w:t>0,200</w:t>
            </w:r>
          </w:p>
        </w:tc>
      </w:tr>
      <w:tr w:rsidR="000E4F95" w:rsidRPr="000E4F95" w:rsidTr="000E4F95">
        <w:trPr>
          <w:gridAfter w:val="7"/>
          <w:wAfter w:w="306" w:type="dxa"/>
          <w:trHeight w:val="375"/>
        </w:trPr>
        <w:tc>
          <w:tcPr>
            <w:tcW w:w="706" w:type="dxa"/>
            <w:gridSpan w:val="5"/>
            <w:tcBorders>
              <w:top w:val="nil"/>
              <w:left w:val="single" w:sz="4" w:space="0" w:color="000000"/>
              <w:bottom w:val="single" w:sz="4" w:space="0" w:color="000000"/>
              <w:right w:val="single" w:sz="4" w:space="0" w:color="000000"/>
            </w:tcBorders>
            <w:shd w:val="clear" w:color="auto" w:fill="auto"/>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17</w:t>
            </w:r>
          </w:p>
        </w:tc>
        <w:tc>
          <w:tcPr>
            <w:tcW w:w="4663" w:type="dxa"/>
            <w:gridSpan w:val="8"/>
            <w:tcBorders>
              <w:top w:val="nil"/>
              <w:left w:val="nil"/>
              <w:bottom w:val="single" w:sz="4" w:space="0" w:color="000000"/>
              <w:right w:val="single" w:sz="4" w:space="0" w:color="000000"/>
            </w:tcBorders>
            <w:shd w:val="clear" w:color="FFFFCC" w:fill="FFFFFF"/>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Иные закупки товаров, работ и услуг</w:t>
            </w:r>
          </w:p>
        </w:tc>
        <w:tc>
          <w:tcPr>
            <w:tcW w:w="1418" w:type="dxa"/>
            <w:gridSpan w:val="11"/>
            <w:tcBorders>
              <w:top w:val="nil"/>
              <w:left w:val="nil"/>
              <w:bottom w:val="single" w:sz="4" w:space="0" w:color="000000"/>
              <w:right w:val="single" w:sz="4" w:space="0" w:color="000000"/>
            </w:tcBorders>
            <w:shd w:val="clear" w:color="FFFFCC" w:fill="FFFFFF"/>
            <w:hideMark/>
          </w:tcPr>
          <w:p w:rsidR="000E4F95" w:rsidRPr="000E4F95" w:rsidRDefault="000E4F95" w:rsidP="0015145E">
            <w:pPr>
              <w:jc w:val="center"/>
              <w:rPr>
                <w:rFonts w:ascii="Times New Roman" w:hAnsi="Times New Roman"/>
                <w:color w:val="000000"/>
              </w:rPr>
            </w:pPr>
            <w:r w:rsidRPr="000E4F95">
              <w:rPr>
                <w:rFonts w:ascii="Times New Roman" w:hAnsi="Times New Roman"/>
                <w:color w:val="000000"/>
              </w:rPr>
              <w:t>0140082050</w:t>
            </w:r>
          </w:p>
        </w:tc>
        <w:tc>
          <w:tcPr>
            <w:tcW w:w="850" w:type="dxa"/>
            <w:gridSpan w:val="8"/>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240</w:t>
            </w:r>
          </w:p>
        </w:tc>
        <w:tc>
          <w:tcPr>
            <w:tcW w:w="709" w:type="dxa"/>
            <w:gridSpan w:val="7"/>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 </w:t>
            </w:r>
          </w:p>
        </w:tc>
        <w:tc>
          <w:tcPr>
            <w:tcW w:w="1286" w:type="dxa"/>
            <w:gridSpan w:val="10"/>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jc w:val="right"/>
              <w:rPr>
                <w:rFonts w:ascii="Times New Roman" w:hAnsi="Times New Roman"/>
                <w:color w:val="000000"/>
              </w:rPr>
            </w:pPr>
            <w:r w:rsidRPr="000E4F95">
              <w:rPr>
                <w:rFonts w:ascii="Times New Roman" w:hAnsi="Times New Roman"/>
                <w:color w:val="000000"/>
              </w:rPr>
              <w:t>0,200</w:t>
            </w:r>
          </w:p>
        </w:tc>
        <w:tc>
          <w:tcPr>
            <w:tcW w:w="1280" w:type="dxa"/>
            <w:gridSpan w:val="10"/>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jc w:val="right"/>
              <w:rPr>
                <w:rFonts w:ascii="Times New Roman" w:hAnsi="Times New Roman"/>
                <w:color w:val="000000"/>
              </w:rPr>
            </w:pPr>
            <w:r w:rsidRPr="000E4F95">
              <w:rPr>
                <w:rFonts w:ascii="Times New Roman" w:hAnsi="Times New Roman"/>
                <w:color w:val="000000"/>
              </w:rPr>
              <w:t>0,200</w:t>
            </w:r>
          </w:p>
        </w:tc>
      </w:tr>
      <w:tr w:rsidR="000E4F95" w:rsidRPr="000E4F95" w:rsidTr="000E4F95">
        <w:trPr>
          <w:gridAfter w:val="7"/>
          <w:wAfter w:w="306" w:type="dxa"/>
          <w:trHeight w:val="319"/>
        </w:trPr>
        <w:tc>
          <w:tcPr>
            <w:tcW w:w="706" w:type="dxa"/>
            <w:gridSpan w:val="5"/>
            <w:tcBorders>
              <w:top w:val="nil"/>
              <w:left w:val="single" w:sz="4" w:space="0" w:color="000000"/>
              <w:bottom w:val="single" w:sz="4" w:space="0" w:color="000000"/>
              <w:right w:val="single" w:sz="4" w:space="0" w:color="000000"/>
            </w:tcBorders>
            <w:shd w:val="clear" w:color="auto" w:fill="auto"/>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18</w:t>
            </w:r>
          </w:p>
        </w:tc>
        <w:tc>
          <w:tcPr>
            <w:tcW w:w="4663" w:type="dxa"/>
            <w:gridSpan w:val="8"/>
            <w:tcBorders>
              <w:top w:val="nil"/>
              <w:left w:val="nil"/>
              <w:bottom w:val="single" w:sz="4" w:space="0" w:color="000000"/>
              <w:right w:val="single" w:sz="4" w:space="0" w:color="000000"/>
            </w:tcBorders>
            <w:shd w:val="clear" w:color="FFFFCC" w:fill="FFFFFF"/>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Другие общегосударственные вопросы</w:t>
            </w:r>
          </w:p>
        </w:tc>
        <w:tc>
          <w:tcPr>
            <w:tcW w:w="1418" w:type="dxa"/>
            <w:gridSpan w:val="11"/>
            <w:tcBorders>
              <w:top w:val="nil"/>
              <w:left w:val="nil"/>
              <w:bottom w:val="single" w:sz="4" w:space="0" w:color="000000"/>
              <w:right w:val="single" w:sz="4" w:space="0" w:color="000000"/>
            </w:tcBorders>
            <w:shd w:val="clear" w:color="FFFFCC" w:fill="FFFFFF"/>
            <w:hideMark/>
          </w:tcPr>
          <w:p w:rsidR="000E4F95" w:rsidRPr="000E4F95" w:rsidRDefault="000E4F95" w:rsidP="0015145E">
            <w:pPr>
              <w:jc w:val="center"/>
              <w:rPr>
                <w:rFonts w:ascii="Times New Roman" w:hAnsi="Times New Roman"/>
                <w:color w:val="000000"/>
              </w:rPr>
            </w:pPr>
            <w:r w:rsidRPr="000E4F95">
              <w:rPr>
                <w:rFonts w:ascii="Times New Roman" w:hAnsi="Times New Roman"/>
                <w:color w:val="000000"/>
              </w:rPr>
              <w:t>0140082050</w:t>
            </w:r>
          </w:p>
        </w:tc>
        <w:tc>
          <w:tcPr>
            <w:tcW w:w="850" w:type="dxa"/>
            <w:gridSpan w:val="8"/>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240</w:t>
            </w:r>
          </w:p>
        </w:tc>
        <w:tc>
          <w:tcPr>
            <w:tcW w:w="709" w:type="dxa"/>
            <w:gridSpan w:val="7"/>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0113</w:t>
            </w:r>
          </w:p>
        </w:tc>
        <w:tc>
          <w:tcPr>
            <w:tcW w:w="1286" w:type="dxa"/>
            <w:gridSpan w:val="10"/>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jc w:val="right"/>
              <w:rPr>
                <w:rFonts w:ascii="Times New Roman" w:hAnsi="Times New Roman"/>
                <w:color w:val="000000"/>
              </w:rPr>
            </w:pPr>
            <w:r w:rsidRPr="000E4F95">
              <w:rPr>
                <w:rFonts w:ascii="Times New Roman" w:hAnsi="Times New Roman"/>
                <w:color w:val="000000"/>
              </w:rPr>
              <w:t>0,200</w:t>
            </w:r>
          </w:p>
        </w:tc>
        <w:tc>
          <w:tcPr>
            <w:tcW w:w="1280" w:type="dxa"/>
            <w:gridSpan w:val="10"/>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jc w:val="right"/>
              <w:rPr>
                <w:rFonts w:ascii="Times New Roman" w:hAnsi="Times New Roman"/>
                <w:color w:val="000000"/>
              </w:rPr>
            </w:pPr>
            <w:r w:rsidRPr="000E4F95">
              <w:rPr>
                <w:rFonts w:ascii="Times New Roman" w:hAnsi="Times New Roman"/>
                <w:color w:val="000000"/>
              </w:rPr>
              <w:t>0,200</w:t>
            </w:r>
          </w:p>
        </w:tc>
      </w:tr>
      <w:tr w:rsidR="000E4F95" w:rsidRPr="000E4F95" w:rsidTr="000E4F95">
        <w:trPr>
          <w:gridAfter w:val="7"/>
          <w:wAfter w:w="306" w:type="dxa"/>
          <w:trHeight w:val="383"/>
        </w:trPr>
        <w:tc>
          <w:tcPr>
            <w:tcW w:w="706" w:type="dxa"/>
            <w:gridSpan w:val="5"/>
            <w:tcBorders>
              <w:top w:val="nil"/>
              <w:left w:val="single" w:sz="4" w:space="0" w:color="000000"/>
              <w:bottom w:val="single" w:sz="4" w:space="0" w:color="000000"/>
              <w:right w:val="single" w:sz="4" w:space="0" w:color="000000"/>
            </w:tcBorders>
            <w:shd w:val="clear" w:color="auto" w:fill="auto"/>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19</w:t>
            </w:r>
          </w:p>
        </w:tc>
        <w:tc>
          <w:tcPr>
            <w:tcW w:w="4663" w:type="dxa"/>
            <w:gridSpan w:val="8"/>
            <w:tcBorders>
              <w:top w:val="nil"/>
              <w:left w:val="nil"/>
              <w:bottom w:val="single" w:sz="4" w:space="0" w:color="000000"/>
              <w:right w:val="single" w:sz="4" w:space="0" w:color="000000"/>
            </w:tcBorders>
            <w:shd w:val="clear" w:color="FFFFCC" w:fill="FFFFFF"/>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Общегосударственные вопросы</w:t>
            </w:r>
          </w:p>
        </w:tc>
        <w:tc>
          <w:tcPr>
            <w:tcW w:w="1418" w:type="dxa"/>
            <w:gridSpan w:val="11"/>
            <w:tcBorders>
              <w:top w:val="nil"/>
              <w:left w:val="nil"/>
              <w:bottom w:val="single" w:sz="4" w:space="0" w:color="000000"/>
              <w:right w:val="single" w:sz="4" w:space="0" w:color="000000"/>
            </w:tcBorders>
            <w:shd w:val="clear" w:color="FFFFCC" w:fill="FFFFFF"/>
            <w:hideMark/>
          </w:tcPr>
          <w:p w:rsidR="000E4F95" w:rsidRPr="000E4F95" w:rsidRDefault="000E4F95" w:rsidP="0015145E">
            <w:pPr>
              <w:jc w:val="center"/>
              <w:rPr>
                <w:rFonts w:ascii="Times New Roman" w:hAnsi="Times New Roman"/>
                <w:color w:val="000000"/>
              </w:rPr>
            </w:pPr>
            <w:r w:rsidRPr="000E4F95">
              <w:rPr>
                <w:rFonts w:ascii="Times New Roman" w:hAnsi="Times New Roman"/>
                <w:color w:val="000000"/>
              </w:rPr>
              <w:t>0140082050</w:t>
            </w:r>
          </w:p>
        </w:tc>
        <w:tc>
          <w:tcPr>
            <w:tcW w:w="850" w:type="dxa"/>
            <w:gridSpan w:val="8"/>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240</w:t>
            </w:r>
          </w:p>
        </w:tc>
        <w:tc>
          <w:tcPr>
            <w:tcW w:w="709" w:type="dxa"/>
            <w:gridSpan w:val="7"/>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0100</w:t>
            </w:r>
          </w:p>
        </w:tc>
        <w:tc>
          <w:tcPr>
            <w:tcW w:w="1286" w:type="dxa"/>
            <w:gridSpan w:val="10"/>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jc w:val="right"/>
              <w:rPr>
                <w:rFonts w:ascii="Times New Roman" w:hAnsi="Times New Roman"/>
                <w:color w:val="000000"/>
              </w:rPr>
            </w:pPr>
            <w:r w:rsidRPr="000E4F95">
              <w:rPr>
                <w:rFonts w:ascii="Times New Roman" w:hAnsi="Times New Roman"/>
                <w:color w:val="000000"/>
              </w:rPr>
              <w:t>0,200</w:t>
            </w:r>
          </w:p>
        </w:tc>
        <w:tc>
          <w:tcPr>
            <w:tcW w:w="1280" w:type="dxa"/>
            <w:gridSpan w:val="10"/>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jc w:val="right"/>
              <w:rPr>
                <w:rFonts w:ascii="Times New Roman" w:hAnsi="Times New Roman"/>
                <w:color w:val="000000"/>
              </w:rPr>
            </w:pPr>
            <w:r w:rsidRPr="000E4F95">
              <w:rPr>
                <w:rFonts w:ascii="Times New Roman" w:hAnsi="Times New Roman"/>
                <w:color w:val="000000"/>
              </w:rPr>
              <w:t>0,200</w:t>
            </w:r>
          </w:p>
        </w:tc>
      </w:tr>
      <w:tr w:rsidR="000E4F95" w:rsidRPr="000E4F95" w:rsidTr="000E4F95">
        <w:trPr>
          <w:gridAfter w:val="7"/>
          <w:wAfter w:w="306" w:type="dxa"/>
          <w:trHeight w:val="624"/>
        </w:trPr>
        <w:tc>
          <w:tcPr>
            <w:tcW w:w="706" w:type="dxa"/>
            <w:gridSpan w:val="5"/>
            <w:tcBorders>
              <w:top w:val="nil"/>
              <w:left w:val="single" w:sz="4" w:space="0" w:color="000000"/>
              <w:bottom w:val="single" w:sz="4" w:space="0" w:color="000000"/>
              <w:right w:val="single" w:sz="4" w:space="0" w:color="000000"/>
            </w:tcBorders>
            <w:shd w:val="clear" w:color="auto" w:fill="auto"/>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20</w:t>
            </w:r>
          </w:p>
        </w:tc>
        <w:tc>
          <w:tcPr>
            <w:tcW w:w="4663" w:type="dxa"/>
            <w:gridSpan w:val="8"/>
            <w:tcBorders>
              <w:top w:val="nil"/>
              <w:left w:val="nil"/>
              <w:bottom w:val="single" w:sz="4" w:space="0" w:color="000000"/>
              <w:right w:val="single" w:sz="4" w:space="0" w:color="000000"/>
            </w:tcBorders>
            <w:shd w:val="clear" w:color="FFFFCC" w:fill="FFFFFF"/>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Благоустройство муниципального образования Алексеевский  сельсовет</w:t>
            </w:r>
          </w:p>
        </w:tc>
        <w:tc>
          <w:tcPr>
            <w:tcW w:w="1418" w:type="dxa"/>
            <w:gridSpan w:val="11"/>
            <w:tcBorders>
              <w:top w:val="nil"/>
              <w:left w:val="nil"/>
              <w:bottom w:val="single" w:sz="4" w:space="0" w:color="000000"/>
              <w:right w:val="single" w:sz="4" w:space="0" w:color="000000"/>
            </w:tcBorders>
            <w:shd w:val="clear" w:color="FFFFCC" w:fill="FFFFFF"/>
            <w:hideMark/>
          </w:tcPr>
          <w:p w:rsidR="000E4F95" w:rsidRPr="000E4F95" w:rsidRDefault="000E4F95" w:rsidP="0015145E">
            <w:pPr>
              <w:jc w:val="center"/>
              <w:rPr>
                <w:rFonts w:ascii="Times New Roman" w:hAnsi="Times New Roman"/>
                <w:color w:val="000000"/>
              </w:rPr>
            </w:pPr>
            <w:r w:rsidRPr="000E4F95">
              <w:rPr>
                <w:rFonts w:ascii="Times New Roman" w:hAnsi="Times New Roman"/>
                <w:color w:val="000000"/>
              </w:rPr>
              <w:t>0160000000</w:t>
            </w:r>
          </w:p>
        </w:tc>
        <w:tc>
          <w:tcPr>
            <w:tcW w:w="850" w:type="dxa"/>
            <w:gridSpan w:val="8"/>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 </w:t>
            </w:r>
          </w:p>
        </w:tc>
        <w:tc>
          <w:tcPr>
            <w:tcW w:w="709" w:type="dxa"/>
            <w:gridSpan w:val="7"/>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 </w:t>
            </w:r>
          </w:p>
        </w:tc>
        <w:tc>
          <w:tcPr>
            <w:tcW w:w="1286" w:type="dxa"/>
            <w:gridSpan w:val="10"/>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jc w:val="right"/>
              <w:rPr>
                <w:rFonts w:ascii="Times New Roman" w:hAnsi="Times New Roman"/>
              </w:rPr>
            </w:pPr>
            <w:r w:rsidRPr="000E4F95">
              <w:rPr>
                <w:rFonts w:ascii="Times New Roman" w:hAnsi="Times New Roman"/>
              </w:rPr>
              <w:t>307,270</w:t>
            </w:r>
          </w:p>
        </w:tc>
        <w:tc>
          <w:tcPr>
            <w:tcW w:w="1280" w:type="dxa"/>
            <w:gridSpan w:val="10"/>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jc w:val="right"/>
              <w:rPr>
                <w:rFonts w:ascii="Times New Roman" w:hAnsi="Times New Roman"/>
              </w:rPr>
            </w:pPr>
            <w:r w:rsidRPr="000E4F95">
              <w:rPr>
                <w:rFonts w:ascii="Times New Roman" w:hAnsi="Times New Roman"/>
              </w:rPr>
              <w:t>307,270</w:t>
            </w:r>
          </w:p>
        </w:tc>
      </w:tr>
      <w:tr w:rsidR="000E4F95" w:rsidRPr="000E4F95" w:rsidTr="000E4F95">
        <w:trPr>
          <w:gridAfter w:val="7"/>
          <w:wAfter w:w="306" w:type="dxa"/>
          <w:trHeight w:val="312"/>
        </w:trPr>
        <w:tc>
          <w:tcPr>
            <w:tcW w:w="706" w:type="dxa"/>
            <w:gridSpan w:val="5"/>
            <w:tcBorders>
              <w:top w:val="nil"/>
              <w:left w:val="single" w:sz="4" w:space="0" w:color="000000"/>
              <w:bottom w:val="single" w:sz="4" w:space="0" w:color="000000"/>
              <w:right w:val="single" w:sz="4" w:space="0" w:color="000000"/>
            </w:tcBorders>
            <w:shd w:val="clear" w:color="auto" w:fill="auto"/>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21</w:t>
            </w:r>
          </w:p>
        </w:tc>
        <w:tc>
          <w:tcPr>
            <w:tcW w:w="4663" w:type="dxa"/>
            <w:gridSpan w:val="8"/>
            <w:tcBorders>
              <w:top w:val="nil"/>
              <w:left w:val="nil"/>
              <w:bottom w:val="single" w:sz="4" w:space="0" w:color="000000"/>
              <w:right w:val="single" w:sz="4" w:space="0" w:color="000000"/>
            </w:tcBorders>
            <w:shd w:val="clear" w:color="FFFFCC" w:fill="FFFFFF"/>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Уличное освещение</w:t>
            </w:r>
          </w:p>
        </w:tc>
        <w:tc>
          <w:tcPr>
            <w:tcW w:w="1418" w:type="dxa"/>
            <w:gridSpan w:val="11"/>
            <w:tcBorders>
              <w:top w:val="nil"/>
              <w:left w:val="nil"/>
              <w:bottom w:val="single" w:sz="4" w:space="0" w:color="000000"/>
              <w:right w:val="single" w:sz="4" w:space="0" w:color="000000"/>
            </w:tcBorders>
            <w:shd w:val="clear" w:color="FFFFCC" w:fill="FFFFFF"/>
            <w:hideMark/>
          </w:tcPr>
          <w:p w:rsidR="000E4F95" w:rsidRPr="000E4F95" w:rsidRDefault="000E4F95" w:rsidP="0015145E">
            <w:pPr>
              <w:jc w:val="center"/>
              <w:rPr>
                <w:rFonts w:ascii="Times New Roman" w:hAnsi="Times New Roman"/>
                <w:color w:val="000000"/>
              </w:rPr>
            </w:pPr>
            <w:r w:rsidRPr="000E4F95">
              <w:rPr>
                <w:rFonts w:ascii="Times New Roman" w:hAnsi="Times New Roman"/>
                <w:color w:val="000000"/>
              </w:rPr>
              <w:t>0160081030</w:t>
            </w:r>
          </w:p>
        </w:tc>
        <w:tc>
          <w:tcPr>
            <w:tcW w:w="850" w:type="dxa"/>
            <w:gridSpan w:val="8"/>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 </w:t>
            </w:r>
          </w:p>
        </w:tc>
        <w:tc>
          <w:tcPr>
            <w:tcW w:w="709" w:type="dxa"/>
            <w:gridSpan w:val="7"/>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 </w:t>
            </w:r>
          </w:p>
        </w:tc>
        <w:tc>
          <w:tcPr>
            <w:tcW w:w="1286" w:type="dxa"/>
            <w:gridSpan w:val="10"/>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jc w:val="right"/>
              <w:rPr>
                <w:rFonts w:ascii="Times New Roman" w:hAnsi="Times New Roman"/>
                <w:color w:val="000000"/>
              </w:rPr>
            </w:pPr>
            <w:r w:rsidRPr="000E4F95">
              <w:rPr>
                <w:rFonts w:ascii="Times New Roman" w:hAnsi="Times New Roman"/>
                <w:color w:val="000000"/>
              </w:rPr>
              <w:t>259,270</w:t>
            </w:r>
          </w:p>
        </w:tc>
        <w:tc>
          <w:tcPr>
            <w:tcW w:w="1280" w:type="dxa"/>
            <w:gridSpan w:val="10"/>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jc w:val="right"/>
              <w:rPr>
                <w:rFonts w:ascii="Times New Roman" w:hAnsi="Times New Roman"/>
                <w:color w:val="000000"/>
              </w:rPr>
            </w:pPr>
            <w:r w:rsidRPr="000E4F95">
              <w:rPr>
                <w:rFonts w:ascii="Times New Roman" w:hAnsi="Times New Roman"/>
                <w:color w:val="000000"/>
              </w:rPr>
              <w:t>259,270</w:t>
            </w:r>
          </w:p>
        </w:tc>
      </w:tr>
      <w:tr w:rsidR="000E4F95" w:rsidRPr="000E4F95" w:rsidTr="000E4F95">
        <w:trPr>
          <w:gridAfter w:val="7"/>
          <w:wAfter w:w="306" w:type="dxa"/>
          <w:trHeight w:val="312"/>
        </w:trPr>
        <w:tc>
          <w:tcPr>
            <w:tcW w:w="706" w:type="dxa"/>
            <w:gridSpan w:val="5"/>
            <w:tcBorders>
              <w:top w:val="nil"/>
              <w:left w:val="single" w:sz="4" w:space="0" w:color="000000"/>
              <w:bottom w:val="single" w:sz="4" w:space="0" w:color="000000"/>
              <w:right w:val="single" w:sz="4" w:space="0" w:color="000000"/>
            </w:tcBorders>
            <w:shd w:val="clear" w:color="auto" w:fill="auto"/>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22</w:t>
            </w:r>
          </w:p>
        </w:tc>
        <w:tc>
          <w:tcPr>
            <w:tcW w:w="4663" w:type="dxa"/>
            <w:gridSpan w:val="8"/>
            <w:tcBorders>
              <w:top w:val="nil"/>
              <w:left w:val="nil"/>
              <w:bottom w:val="single" w:sz="4" w:space="0" w:color="000000"/>
              <w:right w:val="single" w:sz="4" w:space="0" w:color="000000"/>
            </w:tcBorders>
            <w:shd w:val="clear" w:color="FFFFCC" w:fill="FFFFFF"/>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 xml:space="preserve">Закупка товаров, работ и услуг </w:t>
            </w:r>
          </w:p>
        </w:tc>
        <w:tc>
          <w:tcPr>
            <w:tcW w:w="1418" w:type="dxa"/>
            <w:gridSpan w:val="11"/>
            <w:tcBorders>
              <w:top w:val="nil"/>
              <w:left w:val="nil"/>
              <w:bottom w:val="single" w:sz="4" w:space="0" w:color="000000"/>
              <w:right w:val="single" w:sz="4" w:space="0" w:color="000000"/>
            </w:tcBorders>
            <w:shd w:val="clear" w:color="FFFFCC" w:fill="FFFFFF"/>
            <w:hideMark/>
          </w:tcPr>
          <w:p w:rsidR="000E4F95" w:rsidRPr="000E4F95" w:rsidRDefault="000E4F95" w:rsidP="0015145E">
            <w:pPr>
              <w:jc w:val="center"/>
              <w:rPr>
                <w:rFonts w:ascii="Times New Roman" w:hAnsi="Times New Roman"/>
                <w:color w:val="000000"/>
              </w:rPr>
            </w:pPr>
            <w:r w:rsidRPr="000E4F95">
              <w:rPr>
                <w:rFonts w:ascii="Times New Roman" w:hAnsi="Times New Roman"/>
                <w:color w:val="000000"/>
              </w:rPr>
              <w:t>0160081030</w:t>
            </w:r>
          </w:p>
        </w:tc>
        <w:tc>
          <w:tcPr>
            <w:tcW w:w="850" w:type="dxa"/>
            <w:gridSpan w:val="8"/>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200</w:t>
            </w:r>
          </w:p>
        </w:tc>
        <w:tc>
          <w:tcPr>
            <w:tcW w:w="709" w:type="dxa"/>
            <w:gridSpan w:val="7"/>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 </w:t>
            </w:r>
          </w:p>
        </w:tc>
        <w:tc>
          <w:tcPr>
            <w:tcW w:w="1286" w:type="dxa"/>
            <w:gridSpan w:val="10"/>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jc w:val="right"/>
              <w:rPr>
                <w:rFonts w:ascii="Times New Roman" w:hAnsi="Times New Roman"/>
                <w:color w:val="000000"/>
              </w:rPr>
            </w:pPr>
            <w:r w:rsidRPr="000E4F95">
              <w:rPr>
                <w:rFonts w:ascii="Times New Roman" w:hAnsi="Times New Roman"/>
                <w:color w:val="000000"/>
              </w:rPr>
              <w:t>259,270</w:t>
            </w:r>
          </w:p>
        </w:tc>
        <w:tc>
          <w:tcPr>
            <w:tcW w:w="1280" w:type="dxa"/>
            <w:gridSpan w:val="10"/>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jc w:val="right"/>
              <w:rPr>
                <w:rFonts w:ascii="Times New Roman" w:hAnsi="Times New Roman"/>
                <w:color w:val="000000"/>
              </w:rPr>
            </w:pPr>
            <w:r w:rsidRPr="000E4F95">
              <w:rPr>
                <w:rFonts w:ascii="Times New Roman" w:hAnsi="Times New Roman"/>
                <w:color w:val="000000"/>
              </w:rPr>
              <w:t>259,270</w:t>
            </w:r>
          </w:p>
        </w:tc>
      </w:tr>
      <w:tr w:rsidR="000E4F95" w:rsidRPr="000E4F95" w:rsidTr="000E4F95">
        <w:trPr>
          <w:gridAfter w:val="7"/>
          <w:wAfter w:w="306" w:type="dxa"/>
          <w:trHeight w:val="312"/>
        </w:trPr>
        <w:tc>
          <w:tcPr>
            <w:tcW w:w="706" w:type="dxa"/>
            <w:gridSpan w:val="5"/>
            <w:tcBorders>
              <w:top w:val="nil"/>
              <w:left w:val="single" w:sz="4" w:space="0" w:color="000000"/>
              <w:bottom w:val="single" w:sz="4" w:space="0" w:color="000000"/>
              <w:right w:val="single" w:sz="4" w:space="0" w:color="000000"/>
            </w:tcBorders>
            <w:shd w:val="clear" w:color="auto" w:fill="auto"/>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23</w:t>
            </w:r>
          </w:p>
        </w:tc>
        <w:tc>
          <w:tcPr>
            <w:tcW w:w="4663" w:type="dxa"/>
            <w:gridSpan w:val="8"/>
            <w:tcBorders>
              <w:top w:val="nil"/>
              <w:left w:val="nil"/>
              <w:bottom w:val="single" w:sz="4" w:space="0" w:color="000000"/>
              <w:right w:val="single" w:sz="4" w:space="0" w:color="000000"/>
            </w:tcBorders>
            <w:shd w:val="clear" w:color="FFFFCC" w:fill="FFFFFF"/>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 xml:space="preserve">Прочая закупка товаров, работ и услуг </w:t>
            </w:r>
          </w:p>
        </w:tc>
        <w:tc>
          <w:tcPr>
            <w:tcW w:w="1418" w:type="dxa"/>
            <w:gridSpan w:val="11"/>
            <w:tcBorders>
              <w:top w:val="nil"/>
              <w:left w:val="nil"/>
              <w:bottom w:val="single" w:sz="4" w:space="0" w:color="000000"/>
              <w:right w:val="single" w:sz="4" w:space="0" w:color="000000"/>
            </w:tcBorders>
            <w:shd w:val="clear" w:color="FFFFCC" w:fill="FFFFFF"/>
            <w:hideMark/>
          </w:tcPr>
          <w:p w:rsidR="000E4F95" w:rsidRPr="000E4F95" w:rsidRDefault="000E4F95" w:rsidP="0015145E">
            <w:pPr>
              <w:jc w:val="center"/>
              <w:rPr>
                <w:rFonts w:ascii="Times New Roman" w:hAnsi="Times New Roman"/>
                <w:color w:val="000000"/>
              </w:rPr>
            </w:pPr>
            <w:r w:rsidRPr="000E4F95">
              <w:rPr>
                <w:rFonts w:ascii="Times New Roman" w:hAnsi="Times New Roman"/>
                <w:color w:val="000000"/>
              </w:rPr>
              <w:t>0160081030</w:t>
            </w:r>
          </w:p>
        </w:tc>
        <w:tc>
          <w:tcPr>
            <w:tcW w:w="850" w:type="dxa"/>
            <w:gridSpan w:val="8"/>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240</w:t>
            </w:r>
          </w:p>
        </w:tc>
        <w:tc>
          <w:tcPr>
            <w:tcW w:w="709" w:type="dxa"/>
            <w:gridSpan w:val="7"/>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 </w:t>
            </w:r>
          </w:p>
        </w:tc>
        <w:tc>
          <w:tcPr>
            <w:tcW w:w="1286" w:type="dxa"/>
            <w:gridSpan w:val="10"/>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jc w:val="right"/>
              <w:rPr>
                <w:rFonts w:ascii="Times New Roman" w:hAnsi="Times New Roman"/>
                <w:color w:val="000000"/>
              </w:rPr>
            </w:pPr>
            <w:r w:rsidRPr="000E4F95">
              <w:rPr>
                <w:rFonts w:ascii="Times New Roman" w:hAnsi="Times New Roman"/>
                <w:color w:val="000000"/>
              </w:rPr>
              <w:t>259,270</w:t>
            </w:r>
          </w:p>
        </w:tc>
        <w:tc>
          <w:tcPr>
            <w:tcW w:w="1280" w:type="dxa"/>
            <w:gridSpan w:val="10"/>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jc w:val="right"/>
              <w:rPr>
                <w:rFonts w:ascii="Times New Roman" w:hAnsi="Times New Roman"/>
                <w:color w:val="000000"/>
              </w:rPr>
            </w:pPr>
            <w:r w:rsidRPr="000E4F95">
              <w:rPr>
                <w:rFonts w:ascii="Times New Roman" w:hAnsi="Times New Roman"/>
                <w:color w:val="000000"/>
              </w:rPr>
              <w:t>259,270</w:t>
            </w:r>
          </w:p>
        </w:tc>
      </w:tr>
      <w:tr w:rsidR="000E4F95" w:rsidRPr="000E4F95" w:rsidTr="000E4F95">
        <w:trPr>
          <w:gridAfter w:val="7"/>
          <w:wAfter w:w="306" w:type="dxa"/>
          <w:trHeight w:val="312"/>
        </w:trPr>
        <w:tc>
          <w:tcPr>
            <w:tcW w:w="706" w:type="dxa"/>
            <w:gridSpan w:val="5"/>
            <w:tcBorders>
              <w:top w:val="nil"/>
              <w:left w:val="single" w:sz="4" w:space="0" w:color="000000"/>
              <w:bottom w:val="single" w:sz="4" w:space="0" w:color="000000"/>
              <w:right w:val="single" w:sz="4" w:space="0" w:color="000000"/>
            </w:tcBorders>
            <w:shd w:val="clear" w:color="auto" w:fill="auto"/>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24</w:t>
            </w:r>
          </w:p>
        </w:tc>
        <w:tc>
          <w:tcPr>
            <w:tcW w:w="4663" w:type="dxa"/>
            <w:gridSpan w:val="8"/>
            <w:tcBorders>
              <w:top w:val="nil"/>
              <w:left w:val="nil"/>
              <w:bottom w:val="single" w:sz="4" w:space="0" w:color="000000"/>
              <w:right w:val="single" w:sz="4" w:space="0" w:color="000000"/>
            </w:tcBorders>
            <w:shd w:val="clear" w:color="FFFFCC" w:fill="FFFFFF"/>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Жилищно-коммунальное хозяйство</w:t>
            </w:r>
          </w:p>
        </w:tc>
        <w:tc>
          <w:tcPr>
            <w:tcW w:w="1418" w:type="dxa"/>
            <w:gridSpan w:val="11"/>
            <w:tcBorders>
              <w:top w:val="nil"/>
              <w:left w:val="nil"/>
              <w:bottom w:val="single" w:sz="4" w:space="0" w:color="000000"/>
              <w:right w:val="single" w:sz="4" w:space="0" w:color="000000"/>
            </w:tcBorders>
            <w:shd w:val="clear" w:color="FFFFCC" w:fill="FFFFFF"/>
            <w:hideMark/>
          </w:tcPr>
          <w:p w:rsidR="000E4F95" w:rsidRPr="000E4F95" w:rsidRDefault="000E4F95" w:rsidP="0015145E">
            <w:pPr>
              <w:jc w:val="center"/>
              <w:rPr>
                <w:rFonts w:ascii="Times New Roman" w:hAnsi="Times New Roman"/>
                <w:color w:val="000000"/>
              </w:rPr>
            </w:pPr>
            <w:r w:rsidRPr="000E4F95">
              <w:rPr>
                <w:rFonts w:ascii="Times New Roman" w:hAnsi="Times New Roman"/>
                <w:color w:val="000000"/>
              </w:rPr>
              <w:t>0160081030</w:t>
            </w:r>
          </w:p>
        </w:tc>
        <w:tc>
          <w:tcPr>
            <w:tcW w:w="850" w:type="dxa"/>
            <w:gridSpan w:val="8"/>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240</w:t>
            </w:r>
          </w:p>
        </w:tc>
        <w:tc>
          <w:tcPr>
            <w:tcW w:w="709" w:type="dxa"/>
            <w:gridSpan w:val="7"/>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0500</w:t>
            </w:r>
          </w:p>
        </w:tc>
        <w:tc>
          <w:tcPr>
            <w:tcW w:w="1286" w:type="dxa"/>
            <w:gridSpan w:val="10"/>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jc w:val="right"/>
              <w:rPr>
                <w:rFonts w:ascii="Times New Roman" w:hAnsi="Times New Roman"/>
                <w:color w:val="000000"/>
              </w:rPr>
            </w:pPr>
            <w:r w:rsidRPr="000E4F95">
              <w:rPr>
                <w:rFonts w:ascii="Times New Roman" w:hAnsi="Times New Roman"/>
                <w:color w:val="000000"/>
              </w:rPr>
              <w:t>259,270</w:t>
            </w:r>
          </w:p>
        </w:tc>
        <w:tc>
          <w:tcPr>
            <w:tcW w:w="1280" w:type="dxa"/>
            <w:gridSpan w:val="10"/>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jc w:val="right"/>
              <w:rPr>
                <w:rFonts w:ascii="Times New Roman" w:hAnsi="Times New Roman"/>
                <w:color w:val="000000"/>
              </w:rPr>
            </w:pPr>
            <w:r w:rsidRPr="000E4F95">
              <w:rPr>
                <w:rFonts w:ascii="Times New Roman" w:hAnsi="Times New Roman"/>
                <w:color w:val="000000"/>
              </w:rPr>
              <w:t>259,270</w:t>
            </w:r>
          </w:p>
        </w:tc>
      </w:tr>
      <w:tr w:rsidR="000E4F95" w:rsidRPr="000E4F95" w:rsidTr="000E4F95">
        <w:trPr>
          <w:gridAfter w:val="7"/>
          <w:wAfter w:w="306" w:type="dxa"/>
          <w:trHeight w:val="312"/>
        </w:trPr>
        <w:tc>
          <w:tcPr>
            <w:tcW w:w="706" w:type="dxa"/>
            <w:gridSpan w:val="5"/>
            <w:tcBorders>
              <w:top w:val="nil"/>
              <w:left w:val="single" w:sz="4" w:space="0" w:color="000000"/>
              <w:bottom w:val="single" w:sz="4" w:space="0" w:color="000000"/>
              <w:right w:val="single" w:sz="4" w:space="0" w:color="000000"/>
            </w:tcBorders>
            <w:shd w:val="clear" w:color="auto" w:fill="auto"/>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25</w:t>
            </w:r>
          </w:p>
        </w:tc>
        <w:tc>
          <w:tcPr>
            <w:tcW w:w="4663" w:type="dxa"/>
            <w:gridSpan w:val="8"/>
            <w:tcBorders>
              <w:top w:val="nil"/>
              <w:left w:val="nil"/>
              <w:bottom w:val="single" w:sz="4" w:space="0" w:color="000000"/>
              <w:right w:val="single" w:sz="4" w:space="0" w:color="000000"/>
            </w:tcBorders>
            <w:shd w:val="clear" w:color="FFFFCC" w:fill="FFFFFF"/>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Благоустройство</w:t>
            </w:r>
          </w:p>
        </w:tc>
        <w:tc>
          <w:tcPr>
            <w:tcW w:w="1418" w:type="dxa"/>
            <w:gridSpan w:val="11"/>
            <w:tcBorders>
              <w:top w:val="nil"/>
              <w:left w:val="nil"/>
              <w:bottom w:val="single" w:sz="4" w:space="0" w:color="000000"/>
              <w:right w:val="single" w:sz="4" w:space="0" w:color="000000"/>
            </w:tcBorders>
            <w:shd w:val="clear" w:color="FFFFCC" w:fill="FFFFFF"/>
            <w:hideMark/>
          </w:tcPr>
          <w:p w:rsidR="000E4F95" w:rsidRPr="000E4F95" w:rsidRDefault="000E4F95" w:rsidP="0015145E">
            <w:pPr>
              <w:jc w:val="center"/>
              <w:rPr>
                <w:rFonts w:ascii="Times New Roman" w:hAnsi="Times New Roman"/>
                <w:color w:val="000000"/>
              </w:rPr>
            </w:pPr>
            <w:r w:rsidRPr="000E4F95">
              <w:rPr>
                <w:rFonts w:ascii="Times New Roman" w:hAnsi="Times New Roman"/>
                <w:color w:val="000000"/>
              </w:rPr>
              <w:t>0160081030</w:t>
            </w:r>
          </w:p>
        </w:tc>
        <w:tc>
          <w:tcPr>
            <w:tcW w:w="850" w:type="dxa"/>
            <w:gridSpan w:val="8"/>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240</w:t>
            </w:r>
          </w:p>
        </w:tc>
        <w:tc>
          <w:tcPr>
            <w:tcW w:w="709" w:type="dxa"/>
            <w:gridSpan w:val="7"/>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0503</w:t>
            </w:r>
          </w:p>
        </w:tc>
        <w:tc>
          <w:tcPr>
            <w:tcW w:w="1286" w:type="dxa"/>
            <w:gridSpan w:val="10"/>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jc w:val="right"/>
              <w:rPr>
                <w:rFonts w:ascii="Times New Roman" w:hAnsi="Times New Roman"/>
                <w:color w:val="000000"/>
              </w:rPr>
            </w:pPr>
            <w:r w:rsidRPr="000E4F95">
              <w:rPr>
                <w:rFonts w:ascii="Times New Roman" w:hAnsi="Times New Roman"/>
                <w:color w:val="000000"/>
              </w:rPr>
              <w:t>259,270</w:t>
            </w:r>
          </w:p>
        </w:tc>
        <w:tc>
          <w:tcPr>
            <w:tcW w:w="1280" w:type="dxa"/>
            <w:gridSpan w:val="10"/>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jc w:val="right"/>
              <w:rPr>
                <w:rFonts w:ascii="Times New Roman" w:hAnsi="Times New Roman"/>
                <w:color w:val="000000"/>
              </w:rPr>
            </w:pPr>
            <w:r w:rsidRPr="000E4F95">
              <w:rPr>
                <w:rFonts w:ascii="Times New Roman" w:hAnsi="Times New Roman"/>
                <w:color w:val="000000"/>
              </w:rPr>
              <w:t>259,270</w:t>
            </w:r>
          </w:p>
        </w:tc>
      </w:tr>
      <w:tr w:rsidR="000E4F95" w:rsidRPr="000E4F95" w:rsidTr="000E4F95">
        <w:trPr>
          <w:gridAfter w:val="7"/>
          <w:wAfter w:w="306" w:type="dxa"/>
          <w:trHeight w:val="307"/>
        </w:trPr>
        <w:tc>
          <w:tcPr>
            <w:tcW w:w="706" w:type="dxa"/>
            <w:gridSpan w:val="5"/>
            <w:tcBorders>
              <w:top w:val="nil"/>
              <w:left w:val="single" w:sz="4" w:space="0" w:color="000000"/>
              <w:bottom w:val="single" w:sz="4" w:space="0" w:color="000000"/>
              <w:right w:val="single" w:sz="4" w:space="0" w:color="000000"/>
            </w:tcBorders>
            <w:shd w:val="clear" w:color="auto" w:fill="auto"/>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26</w:t>
            </w:r>
          </w:p>
        </w:tc>
        <w:tc>
          <w:tcPr>
            <w:tcW w:w="4663" w:type="dxa"/>
            <w:gridSpan w:val="8"/>
            <w:tcBorders>
              <w:top w:val="nil"/>
              <w:left w:val="nil"/>
              <w:bottom w:val="single" w:sz="4" w:space="0" w:color="000000"/>
              <w:right w:val="single" w:sz="4" w:space="0" w:color="000000"/>
            </w:tcBorders>
            <w:shd w:val="clear" w:color="FFFFCC" w:fill="FFFFFF"/>
            <w:hideMark/>
          </w:tcPr>
          <w:p w:rsidR="000E4F95" w:rsidRPr="000E4F95" w:rsidRDefault="000E4F95" w:rsidP="0015145E">
            <w:pPr>
              <w:rPr>
                <w:rFonts w:ascii="Times New Roman" w:hAnsi="Times New Roman"/>
                <w:color w:val="000000"/>
              </w:rPr>
            </w:pPr>
            <w:proofErr w:type="spellStart"/>
            <w:r w:rsidRPr="000E4F95">
              <w:rPr>
                <w:rFonts w:ascii="Times New Roman" w:hAnsi="Times New Roman"/>
                <w:color w:val="000000"/>
              </w:rPr>
              <w:t>Обсуживание</w:t>
            </w:r>
            <w:proofErr w:type="spellEnd"/>
            <w:r w:rsidRPr="000E4F95">
              <w:rPr>
                <w:rFonts w:ascii="Times New Roman" w:hAnsi="Times New Roman"/>
                <w:color w:val="000000"/>
              </w:rPr>
              <w:t xml:space="preserve">  уличное освещение</w:t>
            </w:r>
          </w:p>
        </w:tc>
        <w:tc>
          <w:tcPr>
            <w:tcW w:w="1418" w:type="dxa"/>
            <w:gridSpan w:val="11"/>
            <w:tcBorders>
              <w:top w:val="nil"/>
              <w:left w:val="nil"/>
              <w:bottom w:val="single" w:sz="4" w:space="0" w:color="000000"/>
              <w:right w:val="single" w:sz="4" w:space="0" w:color="000000"/>
            </w:tcBorders>
            <w:shd w:val="clear" w:color="FFFFCC" w:fill="FFFFFF"/>
            <w:hideMark/>
          </w:tcPr>
          <w:p w:rsidR="000E4F95" w:rsidRPr="000E4F95" w:rsidRDefault="000E4F95" w:rsidP="0015145E">
            <w:pPr>
              <w:jc w:val="center"/>
              <w:rPr>
                <w:rFonts w:ascii="Times New Roman" w:hAnsi="Times New Roman"/>
                <w:color w:val="000000"/>
              </w:rPr>
            </w:pPr>
            <w:r w:rsidRPr="000E4F95">
              <w:rPr>
                <w:rFonts w:ascii="Times New Roman" w:hAnsi="Times New Roman"/>
                <w:color w:val="000000"/>
              </w:rPr>
              <w:t>0160081130</w:t>
            </w:r>
          </w:p>
        </w:tc>
        <w:tc>
          <w:tcPr>
            <w:tcW w:w="850" w:type="dxa"/>
            <w:gridSpan w:val="8"/>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 </w:t>
            </w:r>
          </w:p>
        </w:tc>
        <w:tc>
          <w:tcPr>
            <w:tcW w:w="709" w:type="dxa"/>
            <w:gridSpan w:val="7"/>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 </w:t>
            </w:r>
          </w:p>
        </w:tc>
        <w:tc>
          <w:tcPr>
            <w:tcW w:w="1286" w:type="dxa"/>
            <w:gridSpan w:val="10"/>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jc w:val="right"/>
              <w:rPr>
                <w:rFonts w:ascii="Times New Roman" w:hAnsi="Times New Roman"/>
                <w:color w:val="000000"/>
              </w:rPr>
            </w:pPr>
            <w:r w:rsidRPr="000E4F95">
              <w:rPr>
                <w:rFonts w:ascii="Times New Roman" w:hAnsi="Times New Roman"/>
                <w:color w:val="000000"/>
              </w:rPr>
              <w:t>48,000</w:t>
            </w:r>
          </w:p>
        </w:tc>
        <w:tc>
          <w:tcPr>
            <w:tcW w:w="1280" w:type="dxa"/>
            <w:gridSpan w:val="10"/>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jc w:val="right"/>
              <w:rPr>
                <w:rFonts w:ascii="Times New Roman" w:hAnsi="Times New Roman"/>
                <w:color w:val="000000"/>
              </w:rPr>
            </w:pPr>
            <w:r w:rsidRPr="000E4F95">
              <w:rPr>
                <w:rFonts w:ascii="Times New Roman" w:hAnsi="Times New Roman"/>
                <w:color w:val="000000"/>
              </w:rPr>
              <w:t>48,000</w:t>
            </w:r>
          </w:p>
        </w:tc>
      </w:tr>
      <w:tr w:rsidR="000E4F95" w:rsidRPr="000E4F95" w:rsidTr="000E4F95">
        <w:trPr>
          <w:gridAfter w:val="7"/>
          <w:wAfter w:w="306" w:type="dxa"/>
          <w:trHeight w:val="435"/>
        </w:trPr>
        <w:tc>
          <w:tcPr>
            <w:tcW w:w="706" w:type="dxa"/>
            <w:gridSpan w:val="5"/>
            <w:tcBorders>
              <w:top w:val="nil"/>
              <w:left w:val="single" w:sz="4" w:space="0" w:color="000000"/>
              <w:bottom w:val="single" w:sz="4" w:space="0" w:color="000000"/>
              <w:right w:val="single" w:sz="4" w:space="0" w:color="000000"/>
            </w:tcBorders>
            <w:shd w:val="clear" w:color="auto" w:fill="auto"/>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27</w:t>
            </w:r>
          </w:p>
        </w:tc>
        <w:tc>
          <w:tcPr>
            <w:tcW w:w="4663" w:type="dxa"/>
            <w:gridSpan w:val="8"/>
            <w:tcBorders>
              <w:top w:val="nil"/>
              <w:left w:val="nil"/>
              <w:bottom w:val="single" w:sz="4" w:space="0" w:color="000000"/>
              <w:right w:val="single" w:sz="4" w:space="0" w:color="000000"/>
            </w:tcBorders>
            <w:shd w:val="clear" w:color="FFFFCC" w:fill="FFFFFF"/>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 xml:space="preserve">Закупка товаров, работ и услуг </w:t>
            </w:r>
          </w:p>
        </w:tc>
        <w:tc>
          <w:tcPr>
            <w:tcW w:w="1418" w:type="dxa"/>
            <w:gridSpan w:val="11"/>
            <w:tcBorders>
              <w:top w:val="nil"/>
              <w:left w:val="nil"/>
              <w:bottom w:val="single" w:sz="4" w:space="0" w:color="000000"/>
              <w:right w:val="single" w:sz="4" w:space="0" w:color="000000"/>
            </w:tcBorders>
            <w:shd w:val="clear" w:color="FFFFCC" w:fill="FFFFFF"/>
            <w:hideMark/>
          </w:tcPr>
          <w:p w:rsidR="000E4F95" w:rsidRPr="000E4F95" w:rsidRDefault="000E4F95" w:rsidP="0015145E">
            <w:pPr>
              <w:jc w:val="center"/>
              <w:rPr>
                <w:rFonts w:ascii="Times New Roman" w:hAnsi="Times New Roman"/>
                <w:color w:val="000000"/>
              </w:rPr>
            </w:pPr>
            <w:r w:rsidRPr="000E4F95">
              <w:rPr>
                <w:rFonts w:ascii="Times New Roman" w:hAnsi="Times New Roman"/>
                <w:color w:val="000000"/>
              </w:rPr>
              <w:t>0160081130</w:t>
            </w:r>
          </w:p>
        </w:tc>
        <w:tc>
          <w:tcPr>
            <w:tcW w:w="850" w:type="dxa"/>
            <w:gridSpan w:val="8"/>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200</w:t>
            </w:r>
          </w:p>
        </w:tc>
        <w:tc>
          <w:tcPr>
            <w:tcW w:w="709" w:type="dxa"/>
            <w:gridSpan w:val="7"/>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 </w:t>
            </w:r>
          </w:p>
        </w:tc>
        <w:tc>
          <w:tcPr>
            <w:tcW w:w="1286" w:type="dxa"/>
            <w:gridSpan w:val="10"/>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jc w:val="right"/>
              <w:rPr>
                <w:rFonts w:ascii="Times New Roman" w:hAnsi="Times New Roman"/>
                <w:color w:val="000000"/>
              </w:rPr>
            </w:pPr>
            <w:r w:rsidRPr="000E4F95">
              <w:rPr>
                <w:rFonts w:ascii="Times New Roman" w:hAnsi="Times New Roman"/>
                <w:color w:val="000000"/>
              </w:rPr>
              <w:t>48,000</w:t>
            </w:r>
          </w:p>
        </w:tc>
        <w:tc>
          <w:tcPr>
            <w:tcW w:w="1280" w:type="dxa"/>
            <w:gridSpan w:val="10"/>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jc w:val="right"/>
              <w:rPr>
                <w:rFonts w:ascii="Times New Roman" w:hAnsi="Times New Roman"/>
                <w:color w:val="000000"/>
              </w:rPr>
            </w:pPr>
            <w:r w:rsidRPr="000E4F95">
              <w:rPr>
                <w:rFonts w:ascii="Times New Roman" w:hAnsi="Times New Roman"/>
                <w:color w:val="000000"/>
              </w:rPr>
              <w:t>48,000</w:t>
            </w:r>
          </w:p>
        </w:tc>
      </w:tr>
      <w:tr w:rsidR="000E4F95" w:rsidRPr="000E4F95" w:rsidTr="000E4F95">
        <w:trPr>
          <w:gridAfter w:val="7"/>
          <w:wAfter w:w="306" w:type="dxa"/>
          <w:trHeight w:val="435"/>
        </w:trPr>
        <w:tc>
          <w:tcPr>
            <w:tcW w:w="706" w:type="dxa"/>
            <w:gridSpan w:val="5"/>
            <w:tcBorders>
              <w:top w:val="nil"/>
              <w:left w:val="single" w:sz="4" w:space="0" w:color="000000"/>
              <w:bottom w:val="single" w:sz="4" w:space="0" w:color="000000"/>
              <w:right w:val="single" w:sz="4" w:space="0" w:color="000000"/>
            </w:tcBorders>
            <w:shd w:val="clear" w:color="auto" w:fill="auto"/>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28</w:t>
            </w:r>
          </w:p>
        </w:tc>
        <w:tc>
          <w:tcPr>
            <w:tcW w:w="4663" w:type="dxa"/>
            <w:gridSpan w:val="8"/>
            <w:tcBorders>
              <w:top w:val="nil"/>
              <w:left w:val="nil"/>
              <w:bottom w:val="single" w:sz="4" w:space="0" w:color="000000"/>
              <w:right w:val="single" w:sz="4" w:space="0" w:color="000000"/>
            </w:tcBorders>
            <w:shd w:val="clear" w:color="FFFFCC" w:fill="FFFFFF"/>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 xml:space="preserve">Прочая закупка товаров, работ и услуг </w:t>
            </w:r>
          </w:p>
        </w:tc>
        <w:tc>
          <w:tcPr>
            <w:tcW w:w="1418" w:type="dxa"/>
            <w:gridSpan w:val="11"/>
            <w:tcBorders>
              <w:top w:val="nil"/>
              <w:left w:val="nil"/>
              <w:bottom w:val="single" w:sz="4" w:space="0" w:color="000000"/>
              <w:right w:val="single" w:sz="4" w:space="0" w:color="000000"/>
            </w:tcBorders>
            <w:shd w:val="clear" w:color="FFFFCC" w:fill="FFFFFF"/>
            <w:hideMark/>
          </w:tcPr>
          <w:p w:rsidR="000E4F95" w:rsidRPr="000E4F95" w:rsidRDefault="000E4F95" w:rsidP="0015145E">
            <w:pPr>
              <w:jc w:val="center"/>
              <w:rPr>
                <w:rFonts w:ascii="Times New Roman" w:hAnsi="Times New Roman"/>
                <w:color w:val="000000"/>
              </w:rPr>
            </w:pPr>
            <w:r w:rsidRPr="000E4F95">
              <w:rPr>
                <w:rFonts w:ascii="Times New Roman" w:hAnsi="Times New Roman"/>
                <w:color w:val="000000"/>
              </w:rPr>
              <w:t>0160081130</w:t>
            </w:r>
          </w:p>
        </w:tc>
        <w:tc>
          <w:tcPr>
            <w:tcW w:w="850" w:type="dxa"/>
            <w:gridSpan w:val="8"/>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240</w:t>
            </w:r>
          </w:p>
        </w:tc>
        <w:tc>
          <w:tcPr>
            <w:tcW w:w="709" w:type="dxa"/>
            <w:gridSpan w:val="7"/>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 </w:t>
            </w:r>
          </w:p>
        </w:tc>
        <w:tc>
          <w:tcPr>
            <w:tcW w:w="1286" w:type="dxa"/>
            <w:gridSpan w:val="10"/>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jc w:val="right"/>
              <w:rPr>
                <w:rFonts w:ascii="Times New Roman" w:hAnsi="Times New Roman"/>
                <w:color w:val="000000"/>
              </w:rPr>
            </w:pPr>
            <w:r w:rsidRPr="000E4F95">
              <w:rPr>
                <w:rFonts w:ascii="Times New Roman" w:hAnsi="Times New Roman"/>
                <w:color w:val="000000"/>
              </w:rPr>
              <w:t>48,000</w:t>
            </w:r>
          </w:p>
        </w:tc>
        <w:tc>
          <w:tcPr>
            <w:tcW w:w="1280" w:type="dxa"/>
            <w:gridSpan w:val="10"/>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jc w:val="right"/>
              <w:rPr>
                <w:rFonts w:ascii="Times New Roman" w:hAnsi="Times New Roman"/>
                <w:color w:val="000000"/>
              </w:rPr>
            </w:pPr>
            <w:r w:rsidRPr="000E4F95">
              <w:rPr>
                <w:rFonts w:ascii="Times New Roman" w:hAnsi="Times New Roman"/>
                <w:color w:val="000000"/>
              </w:rPr>
              <w:t>48,000</w:t>
            </w:r>
          </w:p>
        </w:tc>
      </w:tr>
      <w:tr w:rsidR="000E4F95" w:rsidRPr="000E4F95" w:rsidTr="000E4F95">
        <w:trPr>
          <w:gridAfter w:val="7"/>
          <w:wAfter w:w="306" w:type="dxa"/>
          <w:trHeight w:val="435"/>
        </w:trPr>
        <w:tc>
          <w:tcPr>
            <w:tcW w:w="706" w:type="dxa"/>
            <w:gridSpan w:val="5"/>
            <w:tcBorders>
              <w:top w:val="nil"/>
              <w:left w:val="single" w:sz="4" w:space="0" w:color="000000"/>
              <w:bottom w:val="single" w:sz="4" w:space="0" w:color="000000"/>
              <w:right w:val="single" w:sz="4" w:space="0" w:color="000000"/>
            </w:tcBorders>
            <w:shd w:val="clear" w:color="auto" w:fill="auto"/>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29</w:t>
            </w:r>
          </w:p>
        </w:tc>
        <w:tc>
          <w:tcPr>
            <w:tcW w:w="4663" w:type="dxa"/>
            <w:gridSpan w:val="8"/>
            <w:tcBorders>
              <w:top w:val="nil"/>
              <w:left w:val="nil"/>
              <w:bottom w:val="single" w:sz="4" w:space="0" w:color="000000"/>
              <w:right w:val="single" w:sz="4" w:space="0" w:color="000000"/>
            </w:tcBorders>
            <w:shd w:val="clear" w:color="FFFFCC" w:fill="FFFFFF"/>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Жилищно-коммунальное хозяйство</w:t>
            </w:r>
          </w:p>
        </w:tc>
        <w:tc>
          <w:tcPr>
            <w:tcW w:w="1418" w:type="dxa"/>
            <w:gridSpan w:val="11"/>
            <w:tcBorders>
              <w:top w:val="nil"/>
              <w:left w:val="nil"/>
              <w:bottom w:val="single" w:sz="4" w:space="0" w:color="000000"/>
              <w:right w:val="single" w:sz="4" w:space="0" w:color="000000"/>
            </w:tcBorders>
            <w:shd w:val="clear" w:color="FFFFCC" w:fill="FFFFFF"/>
            <w:hideMark/>
          </w:tcPr>
          <w:p w:rsidR="000E4F95" w:rsidRPr="000E4F95" w:rsidRDefault="000E4F95" w:rsidP="0015145E">
            <w:pPr>
              <w:jc w:val="center"/>
              <w:rPr>
                <w:rFonts w:ascii="Times New Roman" w:hAnsi="Times New Roman"/>
                <w:color w:val="000000"/>
              </w:rPr>
            </w:pPr>
            <w:r w:rsidRPr="000E4F95">
              <w:rPr>
                <w:rFonts w:ascii="Times New Roman" w:hAnsi="Times New Roman"/>
                <w:color w:val="000000"/>
              </w:rPr>
              <w:t>0160081130</w:t>
            </w:r>
          </w:p>
        </w:tc>
        <w:tc>
          <w:tcPr>
            <w:tcW w:w="850" w:type="dxa"/>
            <w:gridSpan w:val="8"/>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240</w:t>
            </w:r>
          </w:p>
        </w:tc>
        <w:tc>
          <w:tcPr>
            <w:tcW w:w="709" w:type="dxa"/>
            <w:gridSpan w:val="7"/>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0500</w:t>
            </w:r>
          </w:p>
        </w:tc>
        <w:tc>
          <w:tcPr>
            <w:tcW w:w="1286" w:type="dxa"/>
            <w:gridSpan w:val="10"/>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jc w:val="right"/>
              <w:rPr>
                <w:rFonts w:ascii="Times New Roman" w:hAnsi="Times New Roman"/>
                <w:color w:val="000000"/>
              </w:rPr>
            </w:pPr>
            <w:r w:rsidRPr="000E4F95">
              <w:rPr>
                <w:rFonts w:ascii="Times New Roman" w:hAnsi="Times New Roman"/>
                <w:color w:val="000000"/>
              </w:rPr>
              <w:t>48,000</w:t>
            </w:r>
          </w:p>
        </w:tc>
        <w:tc>
          <w:tcPr>
            <w:tcW w:w="1280" w:type="dxa"/>
            <w:gridSpan w:val="10"/>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jc w:val="right"/>
              <w:rPr>
                <w:rFonts w:ascii="Times New Roman" w:hAnsi="Times New Roman"/>
                <w:color w:val="000000"/>
              </w:rPr>
            </w:pPr>
            <w:r w:rsidRPr="000E4F95">
              <w:rPr>
                <w:rFonts w:ascii="Times New Roman" w:hAnsi="Times New Roman"/>
                <w:color w:val="000000"/>
              </w:rPr>
              <w:t>48,000</w:t>
            </w:r>
          </w:p>
        </w:tc>
      </w:tr>
      <w:tr w:rsidR="000E4F95" w:rsidRPr="000E4F95" w:rsidTr="000E4F95">
        <w:trPr>
          <w:gridAfter w:val="7"/>
          <w:wAfter w:w="306" w:type="dxa"/>
          <w:trHeight w:val="386"/>
        </w:trPr>
        <w:tc>
          <w:tcPr>
            <w:tcW w:w="706" w:type="dxa"/>
            <w:gridSpan w:val="5"/>
            <w:tcBorders>
              <w:top w:val="nil"/>
              <w:left w:val="single" w:sz="4" w:space="0" w:color="000000"/>
              <w:bottom w:val="single" w:sz="4" w:space="0" w:color="000000"/>
              <w:right w:val="single" w:sz="4" w:space="0" w:color="000000"/>
            </w:tcBorders>
            <w:shd w:val="clear" w:color="auto" w:fill="auto"/>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lastRenderedPageBreak/>
              <w:t>30</w:t>
            </w:r>
          </w:p>
        </w:tc>
        <w:tc>
          <w:tcPr>
            <w:tcW w:w="4663" w:type="dxa"/>
            <w:gridSpan w:val="8"/>
            <w:tcBorders>
              <w:top w:val="nil"/>
              <w:left w:val="nil"/>
              <w:bottom w:val="single" w:sz="4" w:space="0" w:color="000000"/>
              <w:right w:val="single" w:sz="4" w:space="0" w:color="000000"/>
            </w:tcBorders>
            <w:shd w:val="clear" w:color="FFFFCC" w:fill="FFFFFF"/>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Благоустройство</w:t>
            </w:r>
          </w:p>
        </w:tc>
        <w:tc>
          <w:tcPr>
            <w:tcW w:w="1418" w:type="dxa"/>
            <w:gridSpan w:val="11"/>
            <w:tcBorders>
              <w:top w:val="nil"/>
              <w:left w:val="nil"/>
              <w:bottom w:val="single" w:sz="4" w:space="0" w:color="000000"/>
              <w:right w:val="single" w:sz="4" w:space="0" w:color="000000"/>
            </w:tcBorders>
            <w:shd w:val="clear" w:color="FFFFCC" w:fill="FFFFFF"/>
            <w:hideMark/>
          </w:tcPr>
          <w:p w:rsidR="000E4F95" w:rsidRPr="000E4F95" w:rsidRDefault="000E4F95" w:rsidP="0015145E">
            <w:pPr>
              <w:jc w:val="center"/>
              <w:rPr>
                <w:rFonts w:ascii="Times New Roman" w:hAnsi="Times New Roman"/>
                <w:color w:val="000000"/>
              </w:rPr>
            </w:pPr>
            <w:r w:rsidRPr="000E4F95">
              <w:rPr>
                <w:rFonts w:ascii="Times New Roman" w:hAnsi="Times New Roman"/>
                <w:color w:val="000000"/>
              </w:rPr>
              <w:t>0160081130</w:t>
            </w:r>
          </w:p>
        </w:tc>
        <w:tc>
          <w:tcPr>
            <w:tcW w:w="850" w:type="dxa"/>
            <w:gridSpan w:val="8"/>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240</w:t>
            </w:r>
          </w:p>
        </w:tc>
        <w:tc>
          <w:tcPr>
            <w:tcW w:w="709" w:type="dxa"/>
            <w:gridSpan w:val="7"/>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0503</w:t>
            </w:r>
          </w:p>
        </w:tc>
        <w:tc>
          <w:tcPr>
            <w:tcW w:w="1286" w:type="dxa"/>
            <w:gridSpan w:val="10"/>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jc w:val="right"/>
              <w:rPr>
                <w:rFonts w:ascii="Times New Roman" w:hAnsi="Times New Roman"/>
                <w:color w:val="000000"/>
              </w:rPr>
            </w:pPr>
            <w:r w:rsidRPr="000E4F95">
              <w:rPr>
                <w:rFonts w:ascii="Times New Roman" w:hAnsi="Times New Roman"/>
                <w:color w:val="000000"/>
              </w:rPr>
              <w:t>48,000</w:t>
            </w:r>
          </w:p>
        </w:tc>
        <w:tc>
          <w:tcPr>
            <w:tcW w:w="1280" w:type="dxa"/>
            <w:gridSpan w:val="10"/>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jc w:val="right"/>
              <w:rPr>
                <w:rFonts w:ascii="Times New Roman" w:hAnsi="Times New Roman"/>
                <w:color w:val="000000"/>
              </w:rPr>
            </w:pPr>
            <w:r w:rsidRPr="000E4F95">
              <w:rPr>
                <w:rFonts w:ascii="Times New Roman" w:hAnsi="Times New Roman"/>
                <w:color w:val="000000"/>
              </w:rPr>
              <w:t>48,000</w:t>
            </w:r>
          </w:p>
        </w:tc>
      </w:tr>
      <w:tr w:rsidR="000E4F95" w:rsidRPr="000E4F95" w:rsidTr="000E4F95">
        <w:trPr>
          <w:gridAfter w:val="7"/>
          <w:wAfter w:w="306" w:type="dxa"/>
          <w:trHeight w:val="1560"/>
        </w:trPr>
        <w:tc>
          <w:tcPr>
            <w:tcW w:w="706" w:type="dxa"/>
            <w:gridSpan w:val="5"/>
            <w:tcBorders>
              <w:top w:val="nil"/>
              <w:left w:val="single" w:sz="4" w:space="0" w:color="000000"/>
              <w:bottom w:val="single" w:sz="4" w:space="0" w:color="000000"/>
              <w:right w:val="single" w:sz="4" w:space="0" w:color="000000"/>
            </w:tcBorders>
            <w:shd w:val="clear" w:color="auto" w:fill="auto"/>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31</w:t>
            </w:r>
          </w:p>
        </w:tc>
        <w:tc>
          <w:tcPr>
            <w:tcW w:w="4663" w:type="dxa"/>
            <w:gridSpan w:val="8"/>
            <w:tcBorders>
              <w:top w:val="nil"/>
              <w:left w:val="nil"/>
              <w:bottom w:val="single" w:sz="4" w:space="0" w:color="000000"/>
              <w:right w:val="single" w:sz="4" w:space="0" w:color="000000"/>
            </w:tcBorders>
            <w:shd w:val="clear" w:color="FFFFCC" w:fill="FFFFFF"/>
            <w:vAlign w:val="bottom"/>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Укрепление межнационального и межконфессионального согласия, социальной и культурной адаптации мигрантов, профилактика межнациональных (межэтнических) конфликтов в МО Алексеевский сельсовет</w:t>
            </w:r>
          </w:p>
        </w:tc>
        <w:tc>
          <w:tcPr>
            <w:tcW w:w="1418" w:type="dxa"/>
            <w:gridSpan w:val="11"/>
            <w:tcBorders>
              <w:top w:val="nil"/>
              <w:left w:val="nil"/>
              <w:bottom w:val="single" w:sz="4" w:space="0" w:color="000000"/>
              <w:right w:val="single" w:sz="4" w:space="0" w:color="000000"/>
            </w:tcBorders>
            <w:shd w:val="clear" w:color="FFFFCC" w:fill="FFFFFF"/>
            <w:hideMark/>
          </w:tcPr>
          <w:p w:rsidR="000E4F95" w:rsidRPr="000E4F95" w:rsidRDefault="000E4F95" w:rsidP="0015145E">
            <w:pPr>
              <w:jc w:val="center"/>
              <w:rPr>
                <w:rFonts w:ascii="Times New Roman" w:hAnsi="Times New Roman"/>
                <w:color w:val="000000"/>
              </w:rPr>
            </w:pPr>
            <w:r w:rsidRPr="000E4F95">
              <w:rPr>
                <w:rFonts w:ascii="Times New Roman" w:hAnsi="Times New Roman"/>
                <w:color w:val="000000"/>
              </w:rPr>
              <w:t>0170000000</w:t>
            </w:r>
          </w:p>
        </w:tc>
        <w:tc>
          <w:tcPr>
            <w:tcW w:w="850" w:type="dxa"/>
            <w:gridSpan w:val="8"/>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 </w:t>
            </w:r>
          </w:p>
        </w:tc>
        <w:tc>
          <w:tcPr>
            <w:tcW w:w="709" w:type="dxa"/>
            <w:gridSpan w:val="7"/>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 </w:t>
            </w:r>
          </w:p>
        </w:tc>
        <w:tc>
          <w:tcPr>
            <w:tcW w:w="1286" w:type="dxa"/>
            <w:gridSpan w:val="10"/>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jc w:val="right"/>
              <w:rPr>
                <w:rFonts w:ascii="Times New Roman" w:hAnsi="Times New Roman"/>
              </w:rPr>
            </w:pPr>
            <w:r w:rsidRPr="000E4F95">
              <w:rPr>
                <w:rFonts w:ascii="Times New Roman" w:hAnsi="Times New Roman"/>
              </w:rPr>
              <w:t>0,200</w:t>
            </w:r>
          </w:p>
        </w:tc>
        <w:tc>
          <w:tcPr>
            <w:tcW w:w="1280" w:type="dxa"/>
            <w:gridSpan w:val="10"/>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jc w:val="right"/>
              <w:rPr>
                <w:rFonts w:ascii="Times New Roman" w:hAnsi="Times New Roman"/>
              </w:rPr>
            </w:pPr>
            <w:r w:rsidRPr="000E4F95">
              <w:rPr>
                <w:rFonts w:ascii="Times New Roman" w:hAnsi="Times New Roman"/>
              </w:rPr>
              <w:t>0,200</w:t>
            </w:r>
          </w:p>
        </w:tc>
      </w:tr>
      <w:tr w:rsidR="000E4F95" w:rsidRPr="000E4F95" w:rsidTr="000E4F95">
        <w:trPr>
          <w:gridAfter w:val="7"/>
          <w:wAfter w:w="306" w:type="dxa"/>
          <w:trHeight w:val="435"/>
        </w:trPr>
        <w:tc>
          <w:tcPr>
            <w:tcW w:w="706" w:type="dxa"/>
            <w:gridSpan w:val="5"/>
            <w:tcBorders>
              <w:top w:val="nil"/>
              <w:left w:val="single" w:sz="4" w:space="0" w:color="000000"/>
              <w:bottom w:val="single" w:sz="4" w:space="0" w:color="000000"/>
              <w:right w:val="single" w:sz="4" w:space="0" w:color="000000"/>
            </w:tcBorders>
            <w:shd w:val="clear" w:color="auto" w:fill="auto"/>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32</w:t>
            </w:r>
          </w:p>
        </w:tc>
        <w:tc>
          <w:tcPr>
            <w:tcW w:w="4663" w:type="dxa"/>
            <w:gridSpan w:val="8"/>
            <w:tcBorders>
              <w:top w:val="nil"/>
              <w:left w:val="nil"/>
              <w:bottom w:val="single" w:sz="4" w:space="0" w:color="000000"/>
              <w:right w:val="single" w:sz="4" w:space="0" w:color="000000"/>
            </w:tcBorders>
            <w:shd w:val="clear" w:color="FFFFCC" w:fill="FFFFFF"/>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Закупка товаров, работ и услуг</w:t>
            </w:r>
          </w:p>
        </w:tc>
        <w:tc>
          <w:tcPr>
            <w:tcW w:w="1418" w:type="dxa"/>
            <w:gridSpan w:val="11"/>
            <w:tcBorders>
              <w:top w:val="nil"/>
              <w:left w:val="nil"/>
              <w:bottom w:val="single" w:sz="4" w:space="0" w:color="000000"/>
              <w:right w:val="single" w:sz="4" w:space="0" w:color="000000"/>
            </w:tcBorders>
            <w:shd w:val="clear" w:color="FFFFCC" w:fill="FFFFFF"/>
            <w:hideMark/>
          </w:tcPr>
          <w:p w:rsidR="000E4F95" w:rsidRPr="000E4F95" w:rsidRDefault="000E4F95" w:rsidP="0015145E">
            <w:pPr>
              <w:jc w:val="center"/>
              <w:rPr>
                <w:rFonts w:ascii="Times New Roman" w:hAnsi="Times New Roman"/>
                <w:color w:val="000000"/>
              </w:rPr>
            </w:pPr>
            <w:r w:rsidRPr="000E4F95">
              <w:rPr>
                <w:rFonts w:ascii="Times New Roman" w:hAnsi="Times New Roman"/>
                <w:color w:val="000000"/>
              </w:rPr>
              <w:t>0170082070</w:t>
            </w:r>
          </w:p>
        </w:tc>
        <w:tc>
          <w:tcPr>
            <w:tcW w:w="850" w:type="dxa"/>
            <w:gridSpan w:val="8"/>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200</w:t>
            </w:r>
          </w:p>
        </w:tc>
        <w:tc>
          <w:tcPr>
            <w:tcW w:w="709" w:type="dxa"/>
            <w:gridSpan w:val="7"/>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 </w:t>
            </w:r>
          </w:p>
        </w:tc>
        <w:tc>
          <w:tcPr>
            <w:tcW w:w="1286" w:type="dxa"/>
            <w:gridSpan w:val="10"/>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jc w:val="right"/>
              <w:rPr>
                <w:rFonts w:ascii="Times New Roman" w:hAnsi="Times New Roman"/>
              </w:rPr>
            </w:pPr>
            <w:r w:rsidRPr="000E4F95">
              <w:rPr>
                <w:rFonts w:ascii="Times New Roman" w:hAnsi="Times New Roman"/>
              </w:rPr>
              <w:t>0,200</w:t>
            </w:r>
          </w:p>
        </w:tc>
        <w:tc>
          <w:tcPr>
            <w:tcW w:w="1280" w:type="dxa"/>
            <w:gridSpan w:val="10"/>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jc w:val="right"/>
              <w:rPr>
                <w:rFonts w:ascii="Times New Roman" w:hAnsi="Times New Roman"/>
              </w:rPr>
            </w:pPr>
            <w:r w:rsidRPr="000E4F95">
              <w:rPr>
                <w:rFonts w:ascii="Times New Roman" w:hAnsi="Times New Roman"/>
              </w:rPr>
              <w:t>0,200</w:t>
            </w:r>
          </w:p>
        </w:tc>
      </w:tr>
      <w:tr w:rsidR="000E4F95" w:rsidRPr="000E4F95" w:rsidTr="000E4F95">
        <w:trPr>
          <w:gridAfter w:val="7"/>
          <w:wAfter w:w="306" w:type="dxa"/>
          <w:trHeight w:val="435"/>
        </w:trPr>
        <w:tc>
          <w:tcPr>
            <w:tcW w:w="706" w:type="dxa"/>
            <w:gridSpan w:val="5"/>
            <w:tcBorders>
              <w:top w:val="nil"/>
              <w:left w:val="single" w:sz="4" w:space="0" w:color="000000"/>
              <w:bottom w:val="single" w:sz="4" w:space="0" w:color="000000"/>
              <w:right w:val="single" w:sz="4" w:space="0" w:color="000000"/>
            </w:tcBorders>
            <w:shd w:val="clear" w:color="auto" w:fill="auto"/>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33</w:t>
            </w:r>
          </w:p>
        </w:tc>
        <w:tc>
          <w:tcPr>
            <w:tcW w:w="4663" w:type="dxa"/>
            <w:gridSpan w:val="8"/>
            <w:tcBorders>
              <w:top w:val="nil"/>
              <w:left w:val="nil"/>
              <w:bottom w:val="single" w:sz="4" w:space="0" w:color="000000"/>
              <w:right w:val="single" w:sz="4" w:space="0" w:color="000000"/>
            </w:tcBorders>
            <w:shd w:val="clear" w:color="FFFFCC" w:fill="FFFFFF"/>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Прочая закупка товаров, работ и услуг</w:t>
            </w:r>
          </w:p>
        </w:tc>
        <w:tc>
          <w:tcPr>
            <w:tcW w:w="1418" w:type="dxa"/>
            <w:gridSpan w:val="11"/>
            <w:tcBorders>
              <w:top w:val="nil"/>
              <w:left w:val="nil"/>
              <w:bottom w:val="single" w:sz="4" w:space="0" w:color="000000"/>
              <w:right w:val="single" w:sz="4" w:space="0" w:color="000000"/>
            </w:tcBorders>
            <w:shd w:val="clear" w:color="FFFFCC" w:fill="FFFFFF"/>
            <w:hideMark/>
          </w:tcPr>
          <w:p w:rsidR="000E4F95" w:rsidRPr="000E4F95" w:rsidRDefault="000E4F95" w:rsidP="0015145E">
            <w:pPr>
              <w:jc w:val="center"/>
              <w:rPr>
                <w:rFonts w:ascii="Times New Roman" w:hAnsi="Times New Roman"/>
                <w:color w:val="000000"/>
              </w:rPr>
            </w:pPr>
            <w:r w:rsidRPr="000E4F95">
              <w:rPr>
                <w:rFonts w:ascii="Times New Roman" w:hAnsi="Times New Roman"/>
                <w:color w:val="000000"/>
              </w:rPr>
              <w:t>0170082070</w:t>
            </w:r>
          </w:p>
        </w:tc>
        <w:tc>
          <w:tcPr>
            <w:tcW w:w="850" w:type="dxa"/>
            <w:gridSpan w:val="8"/>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240</w:t>
            </w:r>
          </w:p>
        </w:tc>
        <w:tc>
          <w:tcPr>
            <w:tcW w:w="709" w:type="dxa"/>
            <w:gridSpan w:val="7"/>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 </w:t>
            </w:r>
          </w:p>
        </w:tc>
        <w:tc>
          <w:tcPr>
            <w:tcW w:w="1286" w:type="dxa"/>
            <w:gridSpan w:val="10"/>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jc w:val="right"/>
              <w:rPr>
                <w:rFonts w:ascii="Times New Roman" w:hAnsi="Times New Roman"/>
              </w:rPr>
            </w:pPr>
            <w:r w:rsidRPr="000E4F95">
              <w:rPr>
                <w:rFonts w:ascii="Times New Roman" w:hAnsi="Times New Roman"/>
              </w:rPr>
              <w:t>0,200</w:t>
            </w:r>
          </w:p>
        </w:tc>
        <w:tc>
          <w:tcPr>
            <w:tcW w:w="1280" w:type="dxa"/>
            <w:gridSpan w:val="10"/>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jc w:val="right"/>
              <w:rPr>
                <w:rFonts w:ascii="Times New Roman" w:hAnsi="Times New Roman"/>
              </w:rPr>
            </w:pPr>
            <w:r w:rsidRPr="000E4F95">
              <w:rPr>
                <w:rFonts w:ascii="Times New Roman" w:hAnsi="Times New Roman"/>
              </w:rPr>
              <w:t>0,200</w:t>
            </w:r>
          </w:p>
        </w:tc>
      </w:tr>
      <w:tr w:rsidR="000E4F95" w:rsidRPr="000E4F95" w:rsidTr="000E4F95">
        <w:trPr>
          <w:gridAfter w:val="7"/>
          <w:wAfter w:w="306" w:type="dxa"/>
          <w:trHeight w:val="435"/>
        </w:trPr>
        <w:tc>
          <w:tcPr>
            <w:tcW w:w="706" w:type="dxa"/>
            <w:gridSpan w:val="5"/>
            <w:tcBorders>
              <w:top w:val="nil"/>
              <w:left w:val="single" w:sz="4" w:space="0" w:color="000000"/>
              <w:bottom w:val="single" w:sz="4" w:space="0" w:color="000000"/>
              <w:right w:val="single" w:sz="4" w:space="0" w:color="000000"/>
            </w:tcBorders>
            <w:shd w:val="clear" w:color="auto" w:fill="auto"/>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34</w:t>
            </w:r>
          </w:p>
        </w:tc>
        <w:tc>
          <w:tcPr>
            <w:tcW w:w="4663" w:type="dxa"/>
            <w:gridSpan w:val="8"/>
            <w:tcBorders>
              <w:top w:val="nil"/>
              <w:left w:val="nil"/>
              <w:bottom w:val="single" w:sz="4" w:space="0" w:color="000000"/>
              <w:right w:val="single" w:sz="4" w:space="0" w:color="000000"/>
            </w:tcBorders>
            <w:shd w:val="clear" w:color="FFFFCC" w:fill="FFFFFF"/>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Другие общегосударственные вопросы</w:t>
            </w:r>
          </w:p>
        </w:tc>
        <w:tc>
          <w:tcPr>
            <w:tcW w:w="1418" w:type="dxa"/>
            <w:gridSpan w:val="11"/>
            <w:tcBorders>
              <w:top w:val="nil"/>
              <w:left w:val="nil"/>
              <w:bottom w:val="single" w:sz="4" w:space="0" w:color="000000"/>
              <w:right w:val="single" w:sz="4" w:space="0" w:color="000000"/>
            </w:tcBorders>
            <w:shd w:val="clear" w:color="FFFFCC" w:fill="FFFFFF"/>
            <w:hideMark/>
          </w:tcPr>
          <w:p w:rsidR="000E4F95" w:rsidRPr="000E4F95" w:rsidRDefault="000E4F95" w:rsidP="0015145E">
            <w:pPr>
              <w:jc w:val="center"/>
              <w:rPr>
                <w:rFonts w:ascii="Times New Roman" w:hAnsi="Times New Roman"/>
                <w:color w:val="000000"/>
              </w:rPr>
            </w:pPr>
            <w:r w:rsidRPr="000E4F95">
              <w:rPr>
                <w:rFonts w:ascii="Times New Roman" w:hAnsi="Times New Roman"/>
                <w:color w:val="000000"/>
              </w:rPr>
              <w:t>0170082070</w:t>
            </w:r>
          </w:p>
        </w:tc>
        <w:tc>
          <w:tcPr>
            <w:tcW w:w="850" w:type="dxa"/>
            <w:gridSpan w:val="8"/>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240</w:t>
            </w:r>
          </w:p>
        </w:tc>
        <w:tc>
          <w:tcPr>
            <w:tcW w:w="709" w:type="dxa"/>
            <w:gridSpan w:val="7"/>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0113</w:t>
            </w:r>
          </w:p>
        </w:tc>
        <w:tc>
          <w:tcPr>
            <w:tcW w:w="1286" w:type="dxa"/>
            <w:gridSpan w:val="10"/>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jc w:val="right"/>
              <w:rPr>
                <w:rFonts w:ascii="Times New Roman" w:hAnsi="Times New Roman"/>
              </w:rPr>
            </w:pPr>
            <w:r w:rsidRPr="000E4F95">
              <w:rPr>
                <w:rFonts w:ascii="Times New Roman" w:hAnsi="Times New Roman"/>
              </w:rPr>
              <w:t>0,200</w:t>
            </w:r>
          </w:p>
        </w:tc>
        <w:tc>
          <w:tcPr>
            <w:tcW w:w="1280" w:type="dxa"/>
            <w:gridSpan w:val="10"/>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jc w:val="right"/>
              <w:rPr>
                <w:rFonts w:ascii="Times New Roman" w:hAnsi="Times New Roman"/>
              </w:rPr>
            </w:pPr>
            <w:r w:rsidRPr="000E4F95">
              <w:rPr>
                <w:rFonts w:ascii="Times New Roman" w:hAnsi="Times New Roman"/>
              </w:rPr>
              <w:t>0,200</w:t>
            </w:r>
          </w:p>
        </w:tc>
      </w:tr>
      <w:tr w:rsidR="000E4F95" w:rsidRPr="000E4F95" w:rsidTr="000E4F95">
        <w:trPr>
          <w:gridAfter w:val="7"/>
          <w:wAfter w:w="306" w:type="dxa"/>
          <w:trHeight w:val="435"/>
        </w:trPr>
        <w:tc>
          <w:tcPr>
            <w:tcW w:w="706" w:type="dxa"/>
            <w:gridSpan w:val="5"/>
            <w:tcBorders>
              <w:top w:val="nil"/>
              <w:left w:val="single" w:sz="4" w:space="0" w:color="000000"/>
              <w:bottom w:val="single" w:sz="4" w:space="0" w:color="000000"/>
              <w:right w:val="single" w:sz="4" w:space="0" w:color="000000"/>
            </w:tcBorders>
            <w:shd w:val="clear" w:color="auto" w:fill="auto"/>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35</w:t>
            </w:r>
          </w:p>
        </w:tc>
        <w:tc>
          <w:tcPr>
            <w:tcW w:w="4663" w:type="dxa"/>
            <w:gridSpan w:val="8"/>
            <w:tcBorders>
              <w:top w:val="nil"/>
              <w:left w:val="nil"/>
              <w:bottom w:val="single" w:sz="4" w:space="0" w:color="000000"/>
              <w:right w:val="single" w:sz="4" w:space="0" w:color="000000"/>
            </w:tcBorders>
            <w:shd w:val="clear" w:color="FFFFCC" w:fill="FFFFFF"/>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Общегосударственные вопросы</w:t>
            </w:r>
          </w:p>
        </w:tc>
        <w:tc>
          <w:tcPr>
            <w:tcW w:w="1418" w:type="dxa"/>
            <w:gridSpan w:val="11"/>
            <w:tcBorders>
              <w:top w:val="nil"/>
              <w:left w:val="nil"/>
              <w:bottom w:val="single" w:sz="4" w:space="0" w:color="000000"/>
              <w:right w:val="single" w:sz="4" w:space="0" w:color="000000"/>
            </w:tcBorders>
            <w:shd w:val="clear" w:color="FFFFCC" w:fill="FFFFFF"/>
            <w:hideMark/>
          </w:tcPr>
          <w:p w:rsidR="000E4F95" w:rsidRPr="000E4F95" w:rsidRDefault="000E4F95" w:rsidP="0015145E">
            <w:pPr>
              <w:jc w:val="center"/>
              <w:rPr>
                <w:rFonts w:ascii="Times New Roman" w:hAnsi="Times New Roman"/>
                <w:color w:val="000000"/>
              </w:rPr>
            </w:pPr>
            <w:r w:rsidRPr="000E4F95">
              <w:rPr>
                <w:rFonts w:ascii="Times New Roman" w:hAnsi="Times New Roman"/>
                <w:color w:val="000000"/>
              </w:rPr>
              <w:t>0170082070</w:t>
            </w:r>
          </w:p>
        </w:tc>
        <w:tc>
          <w:tcPr>
            <w:tcW w:w="850" w:type="dxa"/>
            <w:gridSpan w:val="8"/>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240</w:t>
            </w:r>
          </w:p>
        </w:tc>
        <w:tc>
          <w:tcPr>
            <w:tcW w:w="709" w:type="dxa"/>
            <w:gridSpan w:val="7"/>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0100</w:t>
            </w:r>
          </w:p>
        </w:tc>
        <w:tc>
          <w:tcPr>
            <w:tcW w:w="1286" w:type="dxa"/>
            <w:gridSpan w:val="10"/>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jc w:val="right"/>
              <w:rPr>
                <w:rFonts w:ascii="Times New Roman" w:hAnsi="Times New Roman"/>
              </w:rPr>
            </w:pPr>
            <w:r w:rsidRPr="000E4F95">
              <w:rPr>
                <w:rFonts w:ascii="Times New Roman" w:hAnsi="Times New Roman"/>
              </w:rPr>
              <w:t>0,200</w:t>
            </w:r>
          </w:p>
        </w:tc>
        <w:tc>
          <w:tcPr>
            <w:tcW w:w="1280" w:type="dxa"/>
            <w:gridSpan w:val="10"/>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jc w:val="right"/>
              <w:rPr>
                <w:rFonts w:ascii="Times New Roman" w:hAnsi="Times New Roman"/>
              </w:rPr>
            </w:pPr>
            <w:r w:rsidRPr="000E4F95">
              <w:rPr>
                <w:rFonts w:ascii="Times New Roman" w:hAnsi="Times New Roman"/>
              </w:rPr>
              <w:t>0,200</w:t>
            </w:r>
          </w:p>
        </w:tc>
      </w:tr>
      <w:tr w:rsidR="000E4F95" w:rsidRPr="000E4F95" w:rsidTr="000E4F95">
        <w:trPr>
          <w:gridAfter w:val="7"/>
          <w:wAfter w:w="306" w:type="dxa"/>
          <w:trHeight w:val="1078"/>
        </w:trPr>
        <w:tc>
          <w:tcPr>
            <w:tcW w:w="706" w:type="dxa"/>
            <w:gridSpan w:val="5"/>
            <w:tcBorders>
              <w:top w:val="nil"/>
              <w:left w:val="single" w:sz="4" w:space="0" w:color="000000"/>
              <w:bottom w:val="single" w:sz="4" w:space="0" w:color="000000"/>
              <w:right w:val="single" w:sz="4" w:space="0" w:color="000000"/>
            </w:tcBorders>
            <w:shd w:val="clear" w:color="auto" w:fill="auto"/>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36</w:t>
            </w:r>
          </w:p>
        </w:tc>
        <w:tc>
          <w:tcPr>
            <w:tcW w:w="4663" w:type="dxa"/>
            <w:gridSpan w:val="8"/>
            <w:tcBorders>
              <w:top w:val="nil"/>
              <w:left w:val="nil"/>
              <w:bottom w:val="single" w:sz="4" w:space="0" w:color="000000"/>
              <w:right w:val="single" w:sz="4" w:space="0" w:color="000000"/>
            </w:tcBorders>
            <w:shd w:val="clear" w:color="FFFFCC" w:fill="FFFFFF"/>
            <w:hideMark/>
          </w:tcPr>
          <w:p w:rsidR="000E4F95" w:rsidRPr="000E4F95" w:rsidRDefault="000E4F95" w:rsidP="0015145E">
            <w:pPr>
              <w:rPr>
                <w:rFonts w:ascii="Times New Roman" w:hAnsi="Times New Roman"/>
                <w:b/>
                <w:bCs/>
                <w:color w:val="000000"/>
              </w:rPr>
            </w:pPr>
            <w:r w:rsidRPr="000E4F95">
              <w:rPr>
                <w:rFonts w:ascii="Times New Roman" w:hAnsi="Times New Roman"/>
                <w:b/>
                <w:bCs/>
                <w:color w:val="000000"/>
              </w:rPr>
              <w:t>Обеспечение жизнедеятельности социальной сферы муниципального образования Алексеевский сельсовет на 2023 – 2025 годы</w:t>
            </w:r>
          </w:p>
        </w:tc>
        <w:tc>
          <w:tcPr>
            <w:tcW w:w="1418" w:type="dxa"/>
            <w:gridSpan w:val="11"/>
            <w:tcBorders>
              <w:top w:val="nil"/>
              <w:left w:val="nil"/>
              <w:bottom w:val="single" w:sz="4" w:space="0" w:color="000000"/>
              <w:right w:val="single" w:sz="4" w:space="0" w:color="000000"/>
            </w:tcBorders>
            <w:shd w:val="clear" w:color="FFFFCC" w:fill="FFFFFF"/>
            <w:hideMark/>
          </w:tcPr>
          <w:p w:rsidR="000E4F95" w:rsidRPr="000E4F95" w:rsidRDefault="000E4F95" w:rsidP="0015145E">
            <w:pPr>
              <w:jc w:val="center"/>
              <w:rPr>
                <w:rFonts w:ascii="Times New Roman" w:hAnsi="Times New Roman"/>
                <w:color w:val="000000"/>
              </w:rPr>
            </w:pPr>
            <w:r w:rsidRPr="000E4F95">
              <w:rPr>
                <w:rFonts w:ascii="Times New Roman" w:hAnsi="Times New Roman"/>
                <w:color w:val="000000"/>
              </w:rPr>
              <w:t>0200000000</w:t>
            </w:r>
          </w:p>
        </w:tc>
        <w:tc>
          <w:tcPr>
            <w:tcW w:w="850" w:type="dxa"/>
            <w:gridSpan w:val="8"/>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 </w:t>
            </w:r>
          </w:p>
        </w:tc>
        <w:tc>
          <w:tcPr>
            <w:tcW w:w="709" w:type="dxa"/>
            <w:gridSpan w:val="7"/>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 </w:t>
            </w:r>
          </w:p>
        </w:tc>
        <w:tc>
          <w:tcPr>
            <w:tcW w:w="1286" w:type="dxa"/>
            <w:gridSpan w:val="10"/>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jc w:val="right"/>
              <w:rPr>
                <w:rFonts w:ascii="Times New Roman" w:hAnsi="Times New Roman"/>
              </w:rPr>
            </w:pPr>
            <w:r w:rsidRPr="000E4F95">
              <w:rPr>
                <w:rFonts w:ascii="Times New Roman" w:hAnsi="Times New Roman"/>
              </w:rPr>
              <w:t>5,000</w:t>
            </w:r>
          </w:p>
        </w:tc>
        <w:tc>
          <w:tcPr>
            <w:tcW w:w="1280" w:type="dxa"/>
            <w:gridSpan w:val="10"/>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jc w:val="right"/>
              <w:rPr>
                <w:rFonts w:ascii="Times New Roman" w:hAnsi="Times New Roman"/>
              </w:rPr>
            </w:pPr>
            <w:r w:rsidRPr="000E4F95">
              <w:rPr>
                <w:rFonts w:ascii="Times New Roman" w:hAnsi="Times New Roman"/>
              </w:rPr>
              <w:t>5,000</w:t>
            </w:r>
          </w:p>
        </w:tc>
      </w:tr>
      <w:tr w:rsidR="000E4F95" w:rsidRPr="000E4F95" w:rsidTr="000E4F95">
        <w:trPr>
          <w:gridAfter w:val="7"/>
          <w:wAfter w:w="306" w:type="dxa"/>
          <w:trHeight w:val="624"/>
        </w:trPr>
        <w:tc>
          <w:tcPr>
            <w:tcW w:w="706" w:type="dxa"/>
            <w:gridSpan w:val="5"/>
            <w:tcBorders>
              <w:top w:val="nil"/>
              <w:left w:val="single" w:sz="4" w:space="0" w:color="000000"/>
              <w:bottom w:val="single" w:sz="4" w:space="0" w:color="000000"/>
              <w:right w:val="single" w:sz="4" w:space="0" w:color="000000"/>
            </w:tcBorders>
            <w:shd w:val="clear" w:color="auto" w:fill="auto"/>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37</w:t>
            </w:r>
          </w:p>
        </w:tc>
        <w:tc>
          <w:tcPr>
            <w:tcW w:w="4663" w:type="dxa"/>
            <w:gridSpan w:val="8"/>
            <w:tcBorders>
              <w:top w:val="nil"/>
              <w:left w:val="nil"/>
              <w:bottom w:val="single" w:sz="4" w:space="0" w:color="000000"/>
              <w:right w:val="single" w:sz="4" w:space="0" w:color="000000"/>
            </w:tcBorders>
            <w:shd w:val="clear" w:color="FFFFCC" w:fill="FFFFFF"/>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 xml:space="preserve">Развитие физической культуры и массового                                      спорта на территории Алексеевского сельсовета </w:t>
            </w:r>
          </w:p>
        </w:tc>
        <w:tc>
          <w:tcPr>
            <w:tcW w:w="1418" w:type="dxa"/>
            <w:gridSpan w:val="11"/>
            <w:tcBorders>
              <w:top w:val="nil"/>
              <w:left w:val="nil"/>
              <w:bottom w:val="single" w:sz="4" w:space="0" w:color="000000"/>
              <w:right w:val="single" w:sz="4" w:space="0" w:color="000000"/>
            </w:tcBorders>
            <w:shd w:val="clear" w:color="FFFFCC" w:fill="FFFFFF"/>
            <w:hideMark/>
          </w:tcPr>
          <w:p w:rsidR="000E4F95" w:rsidRPr="000E4F95" w:rsidRDefault="000E4F95" w:rsidP="0015145E">
            <w:pPr>
              <w:jc w:val="center"/>
              <w:rPr>
                <w:rFonts w:ascii="Times New Roman" w:hAnsi="Times New Roman"/>
                <w:color w:val="000000"/>
              </w:rPr>
            </w:pPr>
            <w:r w:rsidRPr="000E4F95">
              <w:rPr>
                <w:rFonts w:ascii="Times New Roman" w:hAnsi="Times New Roman"/>
                <w:color w:val="000000"/>
              </w:rPr>
              <w:t>0210000000</w:t>
            </w:r>
          </w:p>
        </w:tc>
        <w:tc>
          <w:tcPr>
            <w:tcW w:w="850" w:type="dxa"/>
            <w:gridSpan w:val="8"/>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 </w:t>
            </w:r>
          </w:p>
        </w:tc>
        <w:tc>
          <w:tcPr>
            <w:tcW w:w="709" w:type="dxa"/>
            <w:gridSpan w:val="7"/>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 </w:t>
            </w:r>
          </w:p>
        </w:tc>
        <w:tc>
          <w:tcPr>
            <w:tcW w:w="1286" w:type="dxa"/>
            <w:gridSpan w:val="10"/>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jc w:val="right"/>
              <w:rPr>
                <w:rFonts w:ascii="Times New Roman" w:hAnsi="Times New Roman"/>
              </w:rPr>
            </w:pPr>
            <w:r w:rsidRPr="000E4F95">
              <w:rPr>
                <w:rFonts w:ascii="Times New Roman" w:hAnsi="Times New Roman"/>
              </w:rPr>
              <w:t>5,000</w:t>
            </w:r>
          </w:p>
        </w:tc>
        <w:tc>
          <w:tcPr>
            <w:tcW w:w="1280" w:type="dxa"/>
            <w:gridSpan w:val="10"/>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jc w:val="right"/>
              <w:rPr>
                <w:rFonts w:ascii="Times New Roman" w:hAnsi="Times New Roman"/>
              </w:rPr>
            </w:pPr>
            <w:r w:rsidRPr="000E4F95">
              <w:rPr>
                <w:rFonts w:ascii="Times New Roman" w:hAnsi="Times New Roman"/>
              </w:rPr>
              <w:t>5,000</w:t>
            </w:r>
          </w:p>
        </w:tc>
      </w:tr>
      <w:tr w:rsidR="000E4F95" w:rsidRPr="000E4F95" w:rsidTr="000E4F95">
        <w:trPr>
          <w:gridAfter w:val="7"/>
          <w:wAfter w:w="306" w:type="dxa"/>
          <w:trHeight w:val="312"/>
        </w:trPr>
        <w:tc>
          <w:tcPr>
            <w:tcW w:w="706" w:type="dxa"/>
            <w:gridSpan w:val="5"/>
            <w:tcBorders>
              <w:top w:val="nil"/>
              <w:left w:val="single" w:sz="4" w:space="0" w:color="000000"/>
              <w:bottom w:val="single" w:sz="4" w:space="0" w:color="000000"/>
              <w:right w:val="single" w:sz="4" w:space="0" w:color="000000"/>
            </w:tcBorders>
            <w:shd w:val="clear" w:color="auto" w:fill="auto"/>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38</w:t>
            </w:r>
          </w:p>
        </w:tc>
        <w:tc>
          <w:tcPr>
            <w:tcW w:w="4663" w:type="dxa"/>
            <w:gridSpan w:val="8"/>
            <w:tcBorders>
              <w:top w:val="nil"/>
              <w:left w:val="nil"/>
              <w:bottom w:val="single" w:sz="4" w:space="0" w:color="000000"/>
              <w:right w:val="single" w:sz="4" w:space="0" w:color="000000"/>
            </w:tcBorders>
            <w:shd w:val="clear" w:color="FFFFCC" w:fill="FFFFFF"/>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Закупка товаров, работ и услуг</w:t>
            </w:r>
          </w:p>
        </w:tc>
        <w:tc>
          <w:tcPr>
            <w:tcW w:w="1418" w:type="dxa"/>
            <w:gridSpan w:val="11"/>
            <w:tcBorders>
              <w:top w:val="nil"/>
              <w:left w:val="nil"/>
              <w:bottom w:val="single" w:sz="4" w:space="0" w:color="000000"/>
              <w:right w:val="single" w:sz="4" w:space="0" w:color="000000"/>
            </w:tcBorders>
            <w:shd w:val="clear" w:color="FFFFCC" w:fill="FFFFFF"/>
            <w:hideMark/>
          </w:tcPr>
          <w:p w:rsidR="000E4F95" w:rsidRPr="000E4F95" w:rsidRDefault="000E4F95" w:rsidP="0015145E">
            <w:pPr>
              <w:jc w:val="center"/>
              <w:rPr>
                <w:rFonts w:ascii="Times New Roman" w:hAnsi="Times New Roman"/>
                <w:color w:val="000000"/>
              </w:rPr>
            </w:pPr>
            <w:r w:rsidRPr="000E4F95">
              <w:rPr>
                <w:rFonts w:ascii="Times New Roman" w:hAnsi="Times New Roman"/>
                <w:color w:val="000000"/>
              </w:rPr>
              <w:t>0210080810</w:t>
            </w:r>
          </w:p>
        </w:tc>
        <w:tc>
          <w:tcPr>
            <w:tcW w:w="850" w:type="dxa"/>
            <w:gridSpan w:val="8"/>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200</w:t>
            </w:r>
          </w:p>
        </w:tc>
        <w:tc>
          <w:tcPr>
            <w:tcW w:w="709" w:type="dxa"/>
            <w:gridSpan w:val="7"/>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 </w:t>
            </w:r>
          </w:p>
        </w:tc>
        <w:tc>
          <w:tcPr>
            <w:tcW w:w="1286" w:type="dxa"/>
            <w:gridSpan w:val="10"/>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jc w:val="right"/>
              <w:rPr>
                <w:rFonts w:ascii="Times New Roman" w:hAnsi="Times New Roman"/>
              </w:rPr>
            </w:pPr>
            <w:r w:rsidRPr="000E4F95">
              <w:rPr>
                <w:rFonts w:ascii="Times New Roman" w:hAnsi="Times New Roman"/>
              </w:rPr>
              <w:t>5,000</w:t>
            </w:r>
          </w:p>
        </w:tc>
        <w:tc>
          <w:tcPr>
            <w:tcW w:w="1280" w:type="dxa"/>
            <w:gridSpan w:val="10"/>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jc w:val="right"/>
              <w:rPr>
                <w:rFonts w:ascii="Times New Roman" w:hAnsi="Times New Roman"/>
              </w:rPr>
            </w:pPr>
            <w:r w:rsidRPr="000E4F95">
              <w:rPr>
                <w:rFonts w:ascii="Times New Roman" w:hAnsi="Times New Roman"/>
              </w:rPr>
              <w:t>5,000</w:t>
            </w:r>
          </w:p>
        </w:tc>
      </w:tr>
      <w:tr w:rsidR="000E4F95" w:rsidRPr="000E4F95" w:rsidTr="000E4F95">
        <w:trPr>
          <w:gridAfter w:val="7"/>
          <w:wAfter w:w="306" w:type="dxa"/>
          <w:trHeight w:val="312"/>
        </w:trPr>
        <w:tc>
          <w:tcPr>
            <w:tcW w:w="706" w:type="dxa"/>
            <w:gridSpan w:val="5"/>
            <w:tcBorders>
              <w:top w:val="nil"/>
              <w:left w:val="single" w:sz="4" w:space="0" w:color="000000"/>
              <w:bottom w:val="single" w:sz="4" w:space="0" w:color="000000"/>
              <w:right w:val="single" w:sz="4" w:space="0" w:color="000000"/>
            </w:tcBorders>
            <w:shd w:val="clear" w:color="auto" w:fill="auto"/>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39</w:t>
            </w:r>
          </w:p>
        </w:tc>
        <w:tc>
          <w:tcPr>
            <w:tcW w:w="4663" w:type="dxa"/>
            <w:gridSpan w:val="8"/>
            <w:tcBorders>
              <w:top w:val="nil"/>
              <w:left w:val="nil"/>
              <w:bottom w:val="single" w:sz="4" w:space="0" w:color="000000"/>
              <w:right w:val="single" w:sz="4" w:space="0" w:color="000000"/>
            </w:tcBorders>
            <w:shd w:val="clear" w:color="FFFFCC" w:fill="FFFFFF"/>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Прочая закупка товаров, работ и услуг</w:t>
            </w:r>
          </w:p>
        </w:tc>
        <w:tc>
          <w:tcPr>
            <w:tcW w:w="1418" w:type="dxa"/>
            <w:gridSpan w:val="11"/>
            <w:tcBorders>
              <w:top w:val="nil"/>
              <w:left w:val="nil"/>
              <w:bottom w:val="single" w:sz="4" w:space="0" w:color="000000"/>
              <w:right w:val="single" w:sz="4" w:space="0" w:color="000000"/>
            </w:tcBorders>
            <w:shd w:val="clear" w:color="FFFFCC" w:fill="FFFFFF"/>
            <w:hideMark/>
          </w:tcPr>
          <w:p w:rsidR="000E4F95" w:rsidRPr="000E4F95" w:rsidRDefault="000E4F95" w:rsidP="0015145E">
            <w:pPr>
              <w:jc w:val="center"/>
              <w:rPr>
                <w:rFonts w:ascii="Times New Roman" w:hAnsi="Times New Roman"/>
                <w:color w:val="000000"/>
              </w:rPr>
            </w:pPr>
            <w:r w:rsidRPr="000E4F95">
              <w:rPr>
                <w:rFonts w:ascii="Times New Roman" w:hAnsi="Times New Roman"/>
                <w:color w:val="000000"/>
              </w:rPr>
              <w:t>0210080810</w:t>
            </w:r>
          </w:p>
        </w:tc>
        <w:tc>
          <w:tcPr>
            <w:tcW w:w="850" w:type="dxa"/>
            <w:gridSpan w:val="8"/>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240</w:t>
            </w:r>
          </w:p>
        </w:tc>
        <w:tc>
          <w:tcPr>
            <w:tcW w:w="709" w:type="dxa"/>
            <w:gridSpan w:val="7"/>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 </w:t>
            </w:r>
          </w:p>
        </w:tc>
        <w:tc>
          <w:tcPr>
            <w:tcW w:w="1286" w:type="dxa"/>
            <w:gridSpan w:val="10"/>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jc w:val="right"/>
              <w:rPr>
                <w:rFonts w:ascii="Times New Roman" w:hAnsi="Times New Roman"/>
              </w:rPr>
            </w:pPr>
            <w:r w:rsidRPr="000E4F95">
              <w:rPr>
                <w:rFonts w:ascii="Times New Roman" w:hAnsi="Times New Roman"/>
              </w:rPr>
              <w:t>5,000</w:t>
            </w:r>
          </w:p>
        </w:tc>
        <w:tc>
          <w:tcPr>
            <w:tcW w:w="1280" w:type="dxa"/>
            <w:gridSpan w:val="10"/>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jc w:val="right"/>
              <w:rPr>
                <w:rFonts w:ascii="Times New Roman" w:hAnsi="Times New Roman"/>
              </w:rPr>
            </w:pPr>
            <w:r w:rsidRPr="000E4F95">
              <w:rPr>
                <w:rFonts w:ascii="Times New Roman" w:hAnsi="Times New Roman"/>
              </w:rPr>
              <w:t>5,000</w:t>
            </w:r>
          </w:p>
        </w:tc>
      </w:tr>
      <w:tr w:rsidR="000E4F95" w:rsidRPr="000E4F95" w:rsidTr="000E4F95">
        <w:trPr>
          <w:gridAfter w:val="7"/>
          <w:wAfter w:w="306" w:type="dxa"/>
          <w:trHeight w:val="312"/>
        </w:trPr>
        <w:tc>
          <w:tcPr>
            <w:tcW w:w="706" w:type="dxa"/>
            <w:gridSpan w:val="5"/>
            <w:tcBorders>
              <w:top w:val="nil"/>
              <w:left w:val="single" w:sz="4" w:space="0" w:color="000000"/>
              <w:bottom w:val="single" w:sz="4" w:space="0" w:color="000000"/>
              <w:right w:val="single" w:sz="4" w:space="0" w:color="000000"/>
            </w:tcBorders>
            <w:shd w:val="clear" w:color="auto" w:fill="auto"/>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40</w:t>
            </w:r>
          </w:p>
        </w:tc>
        <w:tc>
          <w:tcPr>
            <w:tcW w:w="4663" w:type="dxa"/>
            <w:gridSpan w:val="8"/>
            <w:tcBorders>
              <w:top w:val="nil"/>
              <w:left w:val="nil"/>
              <w:bottom w:val="single" w:sz="4" w:space="0" w:color="000000"/>
              <w:right w:val="single" w:sz="4" w:space="0" w:color="000000"/>
            </w:tcBorders>
            <w:shd w:val="clear" w:color="FFFFCC" w:fill="FFFFFF"/>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 xml:space="preserve">Физическая культура и спорт </w:t>
            </w:r>
          </w:p>
        </w:tc>
        <w:tc>
          <w:tcPr>
            <w:tcW w:w="1418" w:type="dxa"/>
            <w:gridSpan w:val="11"/>
            <w:tcBorders>
              <w:top w:val="nil"/>
              <w:left w:val="nil"/>
              <w:bottom w:val="single" w:sz="4" w:space="0" w:color="000000"/>
              <w:right w:val="single" w:sz="4" w:space="0" w:color="000000"/>
            </w:tcBorders>
            <w:shd w:val="clear" w:color="FFFFCC" w:fill="FFFFFF"/>
            <w:hideMark/>
          </w:tcPr>
          <w:p w:rsidR="000E4F95" w:rsidRPr="000E4F95" w:rsidRDefault="000E4F95" w:rsidP="0015145E">
            <w:pPr>
              <w:jc w:val="center"/>
              <w:rPr>
                <w:rFonts w:ascii="Times New Roman" w:hAnsi="Times New Roman"/>
                <w:color w:val="000000"/>
              </w:rPr>
            </w:pPr>
            <w:r w:rsidRPr="000E4F95">
              <w:rPr>
                <w:rFonts w:ascii="Times New Roman" w:hAnsi="Times New Roman"/>
                <w:color w:val="000000"/>
              </w:rPr>
              <w:t>0210080810</w:t>
            </w:r>
          </w:p>
        </w:tc>
        <w:tc>
          <w:tcPr>
            <w:tcW w:w="850" w:type="dxa"/>
            <w:gridSpan w:val="8"/>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240</w:t>
            </w:r>
          </w:p>
        </w:tc>
        <w:tc>
          <w:tcPr>
            <w:tcW w:w="709" w:type="dxa"/>
            <w:gridSpan w:val="7"/>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1100</w:t>
            </w:r>
          </w:p>
        </w:tc>
        <w:tc>
          <w:tcPr>
            <w:tcW w:w="1286" w:type="dxa"/>
            <w:gridSpan w:val="10"/>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jc w:val="right"/>
              <w:rPr>
                <w:rFonts w:ascii="Times New Roman" w:hAnsi="Times New Roman"/>
              </w:rPr>
            </w:pPr>
            <w:r w:rsidRPr="000E4F95">
              <w:rPr>
                <w:rFonts w:ascii="Times New Roman" w:hAnsi="Times New Roman"/>
              </w:rPr>
              <w:t>5,000</w:t>
            </w:r>
          </w:p>
        </w:tc>
        <w:tc>
          <w:tcPr>
            <w:tcW w:w="1280" w:type="dxa"/>
            <w:gridSpan w:val="10"/>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jc w:val="right"/>
              <w:rPr>
                <w:rFonts w:ascii="Times New Roman" w:hAnsi="Times New Roman"/>
              </w:rPr>
            </w:pPr>
            <w:r w:rsidRPr="000E4F95">
              <w:rPr>
                <w:rFonts w:ascii="Times New Roman" w:hAnsi="Times New Roman"/>
              </w:rPr>
              <w:t>5,000</w:t>
            </w:r>
          </w:p>
        </w:tc>
      </w:tr>
      <w:tr w:rsidR="000E4F95" w:rsidRPr="000E4F95" w:rsidTr="000E4F95">
        <w:trPr>
          <w:gridAfter w:val="7"/>
          <w:wAfter w:w="306" w:type="dxa"/>
          <w:trHeight w:val="566"/>
        </w:trPr>
        <w:tc>
          <w:tcPr>
            <w:tcW w:w="706" w:type="dxa"/>
            <w:gridSpan w:val="5"/>
            <w:tcBorders>
              <w:top w:val="nil"/>
              <w:left w:val="single" w:sz="4" w:space="0" w:color="000000"/>
              <w:bottom w:val="single" w:sz="4" w:space="0" w:color="000000"/>
              <w:right w:val="single" w:sz="4" w:space="0" w:color="000000"/>
            </w:tcBorders>
            <w:shd w:val="clear" w:color="auto" w:fill="auto"/>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41</w:t>
            </w:r>
          </w:p>
        </w:tc>
        <w:tc>
          <w:tcPr>
            <w:tcW w:w="4663" w:type="dxa"/>
            <w:gridSpan w:val="8"/>
            <w:tcBorders>
              <w:top w:val="nil"/>
              <w:left w:val="nil"/>
              <w:bottom w:val="single" w:sz="4" w:space="0" w:color="000000"/>
              <w:right w:val="single" w:sz="4" w:space="0" w:color="000000"/>
            </w:tcBorders>
            <w:shd w:val="clear" w:color="FFFFCC" w:fill="FFFFFF"/>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 xml:space="preserve">Другие вопросы в области физической культуры и спорта </w:t>
            </w:r>
          </w:p>
        </w:tc>
        <w:tc>
          <w:tcPr>
            <w:tcW w:w="1418" w:type="dxa"/>
            <w:gridSpan w:val="11"/>
            <w:tcBorders>
              <w:top w:val="nil"/>
              <w:left w:val="nil"/>
              <w:bottom w:val="single" w:sz="4" w:space="0" w:color="000000"/>
              <w:right w:val="single" w:sz="4" w:space="0" w:color="000000"/>
            </w:tcBorders>
            <w:shd w:val="clear" w:color="FFFFCC" w:fill="FFFFFF"/>
            <w:hideMark/>
          </w:tcPr>
          <w:p w:rsidR="000E4F95" w:rsidRPr="000E4F95" w:rsidRDefault="000E4F95" w:rsidP="0015145E">
            <w:pPr>
              <w:jc w:val="center"/>
              <w:rPr>
                <w:rFonts w:ascii="Times New Roman" w:hAnsi="Times New Roman"/>
                <w:color w:val="000000"/>
              </w:rPr>
            </w:pPr>
            <w:r w:rsidRPr="000E4F95">
              <w:rPr>
                <w:rFonts w:ascii="Times New Roman" w:hAnsi="Times New Roman"/>
                <w:color w:val="000000"/>
              </w:rPr>
              <w:t>0210080810</w:t>
            </w:r>
          </w:p>
        </w:tc>
        <w:tc>
          <w:tcPr>
            <w:tcW w:w="850" w:type="dxa"/>
            <w:gridSpan w:val="8"/>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240</w:t>
            </w:r>
          </w:p>
        </w:tc>
        <w:tc>
          <w:tcPr>
            <w:tcW w:w="709" w:type="dxa"/>
            <w:gridSpan w:val="7"/>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1105</w:t>
            </w:r>
          </w:p>
        </w:tc>
        <w:tc>
          <w:tcPr>
            <w:tcW w:w="1286" w:type="dxa"/>
            <w:gridSpan w:val="10"/>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jc w:val="right"/>
              <w:rPr>
                <w:rFonts w:ascii="Times New Roman" w:hAnsi="Times New Roman"/>
              </w:rPr>
            </w:pPr>
            <w:r w:rsidRPr="000E4F95">
              <w:rPr>
                <w:rFonts w:ascii="Times New Roman" w:hAnsi="Times New Roman"/>
              </w:rPr>
              <w:t>5,000</w:t>
            </w:r>
          </w:p>
        </w:tc>
        <w:tc>
          <w:tcPr>
            <w:tcW w:w="1280" w:type="dxa"/>
            <w:gridSpan w:val="10"/>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jc w:val="right"/>
              <w:rPr>
                <w:rFonts w:ascii="Times New Roman" w:hAnsi="Times New Roman"/>
              </w:rPr>
            </w:pPr>
            <w:r w:rsidRPr="000E4F95">
              <w:rPr>
                <w:rFonts w:ascii="Times New Roman" w:hAnsi="Times New Roman"/>
              </w:rPr>
              <w:t>5,000</w:t>
            </w:r>
          </w:p>
        </w:tc>
      </w:tr>
      <w:tr w:rsidR="000E4F95" w:rsidRPr="000E4F95" w:rsidTr="000E4F95">
        <w:trPr>
          <w:gridAfter w:val="7"/>
          <w:wAfter w:w="306" w:type="dxa"/>
          <w:trHeight w:val="675"/>
        </w:trPr>
        <w:tc>
          <w:tcPr>
            <w:tcW w:w="706" w:type="dxa"/>
            <w:gridSpan w:val="5"/>
            <w:tcBorders>
              <w:top w:val="nil"/>
              <w:left w:val="single" w:sz="4" w:space="0" w:color="000000"/>
              <w:bottom w:val="single" w:sz="4" w:space="0" w:color="000000"/>
              <w:right w:val="single" w:sz="4" w:space="0" w:color="000000"/>
            </w:tcBorders>
            <w:shd w:val="clear" w:color="auto" w:fill="auto"/>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42</w:t>
            </w:r>
          </w:p>
        </w:tc>
        <w:tc>
          <w:tcPr>
            <w:tcW w:w="4663" w:type="dxa"/>
            <w:gridSpan w:val="8"/>
            <w:tcBorders>
              <w:top w:val="nil"/>
              <w:left w:val="nil"/>
              <w:bottom w:val="single" w:sz="4" w:space="0" w:color="000000"/>
              <w:right w:val="single" w:sz="4" w:space="0" w:color="000000"/>
            </w:tcBorders>
            <w:shd w:val="clear" w:color="FFFFCC" w:fill="FFFFFF"/>
            <w:hideMark/>
          </w:tcPr>
          <w:p w:rsidR="000E4F95" w:rsidRPr="000E4F95" w:rsidRDefault="000E4F95" w:rsidP="0015145E">
            <w:pPr>
              <w:rPr>
                <w:rFonts w:ascii="Times New Roman" w:hAnsi="Times New Roman"/>
                <w:b/>
                <w:bCs/>
                <w:color w:val="000000"/>
              </w:rPr>
            </w:pPr>
            <w:proofErr w:type="spellStart"/>
            <w:r w:rsidRPr="000E4F95">
              <w:rPr>
                <w:rFonts w:ascii="Times New Roman" w:hAnsi="Times New Roman"/>
                <w:b/>
                <w:bCs/>
                <w:color w:val="000000"/>
              </w:rPr>
              <w:t>Непрограммные</w:t>
            </w:r>
            <w:proofErr w:type="spellEnd"/>
            <w:r w:rsidRPr="000E4F95">
              <w:rPr>
                <w:rFonts w:ascii="Times New Roman" w:hAnsi="Times New Roman"/>
                <w:b/>
                <w:bCs/>
                <w:color w:val="000000"/>
              </w:rPr>
              <w:t xml:space="preserve"> направления деятельности МО</w:t>
            </w:r>
          </w:p>
        </w:tc>
        <w:tc>
          <w:tcPr>
            <w:tcW w:w="1418" w:type="dxa"/>
            <w:gridSpan w:val="11"/>
            <w:tcBorders>
              <w:top w:val="nil"/>
              <w:left w:val="nil"/>
              <w:bottom w:val="single" w:sz="4" w:space="0" w:color="000000"/>
              <w:right w:val="single" w:sz="4" w:space="0" w:color="000000"/>
            </w:tcBorders>
            <w:shd w:val="clear" w:color="FFFFCC" w:fill="FFFFFF"/>
            <w:hideMark/>
          </w:tcPr>
          <w:p w:rsidR="000E4F95" w:rsidRPr="000E4F95" w:rsidRDefault="000E4F95" w:rsidP="0015145E">
            <w:pPr>
              <w:jc w:val="center"/>
              <w:rPr>
                <w:rFonts w:ascii="Times New Roman" w:hAnsi="Times New Roman"/>
                <w:color w:val="000000"/>
              </w:rPr>
            </w:pPr>
            <w:r w:rsidRPr="000E4F95">
              <w:rPr>
                <w:rFonts w:ascii="Times New Roman" w:hAnsi="Times New Roman"/>
                <w:color w:val="000000"/>
              </w:rPr>
              <w:t>9010000000</w:t>
            </w:r>
          </w:p>
        </w:tc>
        <w:tc>
          <w:tcPr>
            <w:tcW w:w="850" w:type="dxa"/>
            <w:gridSpan w:val="8"/>
            <w:tcBorders>
              <w:top w:val="nil"/>
              <w:left w:val="nil"/>
              <w:bottom w:val="single" w:sz="4" w:space="0" w:color="000000"/>
              <w:right w:val="single" w:sz="4" w:space="0" w:color="000000"/>
            </w:tcBorders>
            <w:shd w:val="clear" w:color="FFFFCC" w:fill="FFFFFF"/>
            <w:hideMark/>
          </w:tcPr>
          <w:p w:rsidR="000E4F95" w:rsidRPr="000E4F95" w:rsidRDefault="000E4F95" w:rsidP="0015145E">
            <w:pPr>
              <w:jc w:val="center"/>
              <w:rPr>
                <w:rFonts w:ascii="Times New Roman" w:hAnsi="Times New Roman"/>
                <w:color w:val="000000"/>
              </w:rPr>
            </w:pPr>
            <w:r w:rsidRPr="000E4F95">
              <w:rPr>
                <w:rFonts w:ascii="Times New Roman" w:hAnsi="Times New Roman"/>
                <w:color w:val="000000"/>
              </w:rPr>
              <w:t> </w:t>
            </w:r>
          </w:p>
        </w:tc>
        <w:tc>
          <w:tcPr>
            <w:tcW w:w="709" w:type="dxa"/>
            <w:gridSpan w:val="7"/>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 </w:t>
            </w:r>
          </w:p>
        </w:tc>
        <w:tc>
          <w:tcPr>
            <w:tcW w:w="1286" w:type="dxa"/>
            <w:gridSpan w:val="10"/>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jc w:val="right"/>
              <w:rPr>
                <w:rFonts w:ascii="Times New Roman" w:hAnsi="Times New Roman"/>
                <w:color w:val="000000"/>
              </w:rPr>
            </w:pPr>
            <w:r w:rsidRPr="000E4F95">
              <w:rPr>
                <w:rFonts w:ascii="Times New Roman" w:hAnsi="Times New Roman"/>
                <w:color w:val="000000"/>
              </w:rPr>
              <w:t>5 556,410</w:t>
            </w:r>
          </w:p>
        </w:tc>
        <w:tc>
          <w:tcPr>
            <w:tcW w:w="1280" w:type="dxa"/>
            <w:gridSpan w:val="10"/>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jc w:val="right"/>
              <w:rPr>
                <w:rFonts w:ascii="Times New Roman" w:hAnsi="Times New Roman"/>
                <w:color w:val="000000"/>
              </w:rPr>
            </w:pPr>
            <w:r w:rsidRPr="000E4F95">
              <w:rPr>
                <w:rFonts w:ascii="Times New Roman" w:hAnsi="Times New Roman"/>
                <w:color w:val="000000"/>
              </w:rPr>
              <w:t>5 463,630</w:t>
            </w:r>
          </w:p>
        </w:tc>
      </w:tr>
      <w:tr w:rsidR="000E4F95" w:rsidRPr="000E4F95" w:rsidTr="000E4F95">
        <w:trPr>
          <w:gridAfter w:val="7"/>
          <w:wAfter w:w="306" w:type="dxa"/>
          <w:trHeight w:val="741"/>
        </w:trPr>
        <w:tc>
          <w:tcPr>
            <w:tcW w:w="706" w:type="dxa"/>
            <w:gridSpan w:val="5"/>
            <w:tcBorders>
              <w:top w:val="nil"/>
              <w:left w:val="single" w:sz="4" w:space="0" w:color="000000"/>
              <w:bottom w:val="single" w:sz="4" w:space="0" w:color="000000"/>
              <w:right w:val="single" w:sz="4" w:space="0" w:color="000000"/>
            </w:tcBorders>
            <w:shd w:val="clear" w:color="auto" w:fill="auto"/>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43</w:t>
            </w:r>
          </w:p>
        </w:tc>
        <w:tc>
          <w:tcPr>
            <w:tcW w:w="4663" w:type="dxa"/>
            <w:gridSpan w:val="8"/>
            <w:tcBorders>
              <w:top w:val="nil"/>
              <w:left w:val="nil"/>
              <w:bottom w:val="single" w:sz="4" w:space="0" w:color="000000"/>
              <w:right w:val="single" w:sz="4" w:space="0" w:color="000000"/>
            </w:tcBorders>
            <w:shd w:val="clear" w:color="FFFFCC" w:fill="FFFFFF"/>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 xml:space="preserve">Обеспечение деятельности главы администрации муниципального образования </w:t>
            </w:r>
          </w:p>
        </w:tc>
        <w:tc>
          <w:tcPr>
            <w:tcW w:w="1418" w:type="dxa"/>
            <w:gridSpan w:val="11"/>
            <w:tcBorders>
              <w:top w:val="nil"/>
              <w:left w:val="nil"/>
              <w:bottom w:val="single" w:sz="4" w:space="0" w:color="000000"/>
              <w:right w:val="single" w:sz="4" w:space="0" w:color="000000"/>
            </w:tcBorders>
            <w:shd w:val="clear" w:color="FFFFCC" w:fill="FFFFFF"/>
            <w:hideMark/>
          </w:tcPr>
          <w:p w:rsidR="000E4F95" w:rsidRPr="000E4F95" w:rsidRDefault="000E4F95" w:rsidP="0015145E">
            <w:pPr>
              <w:jc w:val="center"/>
              <w:rPr>
                <w:rFonts w:ascii="Times New Roman" w:hAnsi="Times New Roman"/>
                <w:color w:val="000000"/>
              </w:rPr>
            </w:pPr>
            <w:r w:rsidRPr="000E4F95">
              <w:rPr>
                <w:rFonts w:ascii="Times New Roman" w:hAnsi="Times New Roman"/>
                <w:color w:val="000000"/>
              </w:rPr>
              <w:t>9010080250</w:t>
            </w:r>
          </w:p>
        </w:tc>
        <w:tc>
          <w:tcPr>
            <w:tcW w:w="850" w:type="dxa"/>
            <w:gridSpan w:val="8"/>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 </w:t>
            </w:r>
          </w:p>
        </w:tc>
        <w:tc>
          <w:tcPr>
            <w:tcW w:w="709" w:type="dxa"/>
            <w:gridSpan w:val="7"/>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 </w:t>
            </w:r>
          </w:p>
        </w:tc>
        <w:tc>
          <w:tcPr>
            <w:tcW w:w="1286" w:type="dxa"/>
            <w:gridSpan w:val="10"/>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jc w:val="right"/>
              <w:rPr>
                <w:rFonts w:ascii="Times New Roman" w:hAnsi="Times New Roman"/>
              </w:rPr>
            </w:pPr>
            <w:r w:rsidRPr="000E4F95">
              <w:rPr>
                <w:rFonts w:ascii="Times New Roman" w:hAnsi="Times New Roman"/>
              </w:rPr>
              <w:t>1 020,900</w:t>
            </w:r>
          </w:p>
        </w:tc>
        <w:tc>
          <w:tcPr>
            <w:tcW w:w="1280" w:type="dxa"/>
            <w:gridSpan w:val="10"/>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jc w:val="right"/>
              <w:rPr>
                <w:rFonts w:ascii="Times New Roman" w:hAnsi="Times New Roman"/>
              </w:rPr>
            </w:pPr>
            <w:r w:rsidRPr="000E4F95">
              <w:rPr>
                <w:rFonts w:ascii="Times New Roman" w:hAnsi="Times New Roman"/>
              </w:rPr>
              <w:t>1 020,900</w:t>
            </w:r>
          </w:p>
        </w:tc>
      </w:tr>
      <w:tr w:rsidR="000E4F95" w:rsidRPr="000E4F95" w:rsidTr="000E4F95">
        <w:trPr>
          <w:gridAfter w:val="7"/>
          <w:wAfter w:w="306" w:type="dxa"/>
          <w:trHeight w:val="1590"/>
        </w:trPr>
        <w:tc>
          <w:tcPr>
            <w:tcW w:w="706" w:type="dxa"/>
            <w:gridSpan w:val="5"/>
            <w:tcBorders>
              <w:top w:val="nil"/>
              <w:left w:val="single" w:sz="4" w:space="0" w:color="000000"/>
              <w:bottom w:val="single" w:sz="4" w:space="0" w:color="000000"/>
              <w:right w:val="single" w:sz="4" w:space="0" w:color="000000"/>
            </w:tcBorders>
            <w:shd w:val="clear" w:color="auto" w:fill="auto"/>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44</w:t>
            </w:r>
          </w:p>
        </w:tc>
        <w:tc>
          <w:tcPr>
            <w:tcW w:w="4663" w:type="dxa"/>
            <w:gridSpan w:val="8"/>
            <w:tcBorders>
              <w:top w:val="nil"/>
              <w:left w:val="nil"/>
              <w:bottom w:val="single" w:sz="4" w:space="0" w:color="000000"/>
              <w:right w:val="single" w:sz="4" w:space="0" w:color="000000"/>
            </w:tcBorders>
            <w:shd w:val="clear" w:color="FFFFCC" w:fill="FFFFFF"/>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gridSpan w:val="11"/>
            <w:tcBorders>
              <w:top w:val="nil"/>
              <w:left w:val="nil"/>
              <w:bottom w:val="single" w:sz="4" w:space="0" w:color="000000"/>
              <w:right w:val="single" w:sz="4" w:space="0" w:color="000000"/>
            </w:tcBorders>
            <w:shd w:val="clear" w:color="FFFFCC" w:fill="FFFFFF"/>
            <w:hideMark/>
          </w:tcPr>
          <w:p w:rsidR="000E4F95" w:rsidRPr="000E4F95" w:rsidRDefault="000E4F95" w:rsidP="0015145E">
            <w:pPr>
              <w:jc w:val="center"/>
              <w:rPr>
                <w:rFonts w:ascii="Times New Roman" w:hAnsi="Times New Roman"/>
                <w:color w:val="000000"/>
              </w:rPr>
            </w:pPr>
            <w:r w:rsidRPr="000E4F95">
              <w:rPr>
                <w:rFonts w:ascii="Times New Roman" w:hAnsi="Times New Roman"/>
                <w:color w:val="000000"/>
              </w:rPr>
              <w:t>9010080250</w:t>
            </w:r>
          </w:p>
        </w:tc>
        <w:tc>
          <w:tcPr>
            <w:tcW w:w="850" w:type="dxa"/>
            <w:gridSpan w:val="8"/>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100</w:t>
            </w:r>
          </w:p>
        </w:tc>
        <w:tc>
          <w:tcPr>
            <w:tcW w:w="709" w:type="dxa"/>
            <w:gridSpan w:val="7"/>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 </w:t>
            </w:r>
          </w:p>
        </w:tc>
        <w:tc>
          <w:tcPr>
            <w:tcW w:w="1286" w:type="dxa"/>
            <w:gridSpan w:val="10"/>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jc w:val="right"/>
              <w:rPr>
                <w:rFonts w:ascii="Times New Roman" w:hAnsi="Times New Roman"/>
              </w:rPr>
            </w:pPr>
            <w:r w:rsidRPr="000E4F95">
              <w:rPr>
                <w:rFonts w:ascii="Times New Roman" w:hAnsi="Times New Roman"/>
              </w:rPr>
              <w:t>1 020,900</w:t>
            </w:r>
          </w:p>
        </w:tc>
        <w:tc>
          <w:tcPr>
            <w:tcW w:w="1280" w:type="dxa"/>
            <w:gridSpan w:val="10"/>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jc w:val="right"/>
              <w:rPr>
                <w:rFonts w:ascii="Times New Roman" w:hAnsi="Times New Roman"/>
              </w:rPr>
            </w:pPr>
            <w:r w:rsidRPr="000E4F95">
              <w:rPr>
                <w:rFonts w:ascii="Times New Roman" w:hAnsi="Times New Roman"/>
              </w:rPr>
              <w:t>1 020,900</w:t>
            </w:r>
          </w:p>
        </w:tc>
      </w:tr>
      <w:tr w:rsidR="000E4F95" w:rsidRPr="000E4F95" w:rsidTr="000E4F95">
        <w:trPr>
          <w:gridAfter w:val="7"/>
          <w:wAfter w:w="306" w:type="dxa"/>
          <w:trHeight w:val="660"/>
        </w:trPr>
        <w:tc>
          <w:tcPr>
            <w:tcW w:w="706" w:type="dxa"/>
            <w:gridSpan w:val="5"/>
            <w:tcBorders>
              <w:top w:val="nil"/>
              <w:left w:val="single" w:sz="4" w:space="0" w:color="000000"/>
              <w:bottom w:val="single" w:sz="4" w:space="0" w:color="000000"/>
              <w:right w:val="single" w:sz="4" w:space="0" w:color="000000"/>
            </w:tcBorders>
            <w:shd w:val="clear" w:color="auto" w:fill="auto"/>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45</w:t>
            </w:r>
          </w:p>
        </w:tc>
        <w:tc>
          <w:tcPr>
            <w:tcW w:w="4663" w:type="dxa"/>
            <w:gridSpan w:val="8"/>
            <w:tcBorders>
              <w:top w:val="nil"/>
              <w:left w:val="nil"/>
              <w:bottom w:val="single" w:sz="4" w:space="0" w:color="000000"/>
              <w:right w:val="single" w:sz="4" w:space="0" w:color="000000"/>
            </w:tcBorders>
            <w:shd w:val="clear" w:color="FFFFCC" w:fill="FFFFFF"/>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Расходы на выплаты персоналу государственных (муниципальных) органов</w:t>
            </w:r>
          </w:p>
        </w:tc>
        <w:tc>
          <w:tcPr>
            <w:tcW w:w="1418" w:type="dxa"/>
            <w:gridSpan w:val="11"/>
            <w:tcBorders>
              <w:top w:val="nil"/>
              <w:left w:val="nil"/>
              <w:bottom w:val="single" w:sz="4" w:space="0" w:color="000000"/>
              <w:right w:val="single" w:sz="4" w:space="0" w:color="000000"/>
            </w:tcBorders>
            <w:shd w:val="clear" w:color="FFFFCC" w:fill="FFFFFF"/>
            <w:hideMark/>
          </w:tcPr>
          <w:p w:rsidR="000E4F95" w:rsidRPr="000E4F95" w:rsidRDefault="000E4F95" w:rsidP="0015145E">
            <w:pPr>
              <w:jc w:val="center"/>
              <w:rPr>
                <w:rFonts w:ascii="Times New Roman" w:hAnsi="Times New Roman"/>
                <w:color w:val="000000"/>
              </w:rPr>
            </w:pPr>
            <w:r w:rsidRPr="000E4F95">
              <w:rPr>
                <w:rFonts w:ascii="Times New Roman" w:hAnsi="Times New Roman"/>
                <w:color w:val="000000"/>
              </w:rPr>
              <w:t>9010080250</w:t>
            </w:r>
          </w:p>
        </w:tc>
        <w:tc>
          <w:tcPr>
            <w:tcW w:w="850" w:type="dxa"/>
            <w:gridSpan w:val="8"/>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120</w:t>
            </w:r>
          </w:p>
        </w:tc>
        <w:tc>
          <w:tcPr>
            <w:tcW w:w="709" w:type="dxa"/>
            <w:gridSpan w:val="7"/>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 </w:t>
            </w:r>
          </w:p>
        </w:tc>
        <w:tc>
          <w:tcPr>
            <w:tcW w:w="1286" w:type="dxa"/>
            <w:gridSpan w:val="10"/>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jc w:val="right"/>
              <w:rPr>
                <w:rFonts w:ascii="Times New Roman" w:hAnsi="Times New Roman"/>
              </w:rPr>
            </w:pPr>
            <w:r w:rsidRPr="000E4F95">
              <w:rPr>
                <w:rFonts w:ascii="Times New Roman" w:hAnsi="Times New Roman"/>
              </w:rPr>
              <w:t>1 020,900</w:t>
            </w:r>
          </w:p>
        </w:tc>
        <w:tc>
          <w:tcPr>
            <w:tcW w:w="1280" w:type="dxa"/>
            <w:gridSpan w:val="10"/>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jc w:val="right"/>
              <w:rPr>
                <w:rFonts w:ascii="Times New Roman" w:hAnsi="Times New Roman"/>
              </w:rPr>
            </w:pPr>
            <w:r w:rsidRPr="000E4F95">
              <w:rPr>
                <w:rFonts w:ascii="Times New Roman" w:hAnsi="Times New Roman"/>
              </w:rPr>
              <w:t>1 020,900</w:t>
            </w:r>
          </w:p>
        </w:tc>
      </w:tr>
      <w:tr w:rsidR="000E4F95" w:rsidRPr="000E4F95" w:rsidTr="000E4F95">
        <w:trPr>
          <w:gridAfter w:val="7"/>
          <w:wAfter w:w="306" w:type="dxa"/>
          <w:trHeight w:val="387"/>
        </w:trPr>
        <w:tc>
          <w:tcPr>
            <w:tcW w:w="706" w:type="dxa"/>
            <w:gridSpan w:val="5"/>
            <w:tcBorders>
              <w:top w:val="nil"/>
              <w:left w:val="single" w:sz="4" w:space="0" w:color="000000"/>
              <w:bottom w:val="single" w:sz="4" w:space="0" w:color="000000"/>
              <w:right w:val="single" w:sz="4" w:space="0" w:color="000000"/>
            </w:tcBorders>
            <w:shd w:val="clear" w:color="auto" w:fill="auto"/>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46</w:t>
            </w:r>
          </w:p>
        </w:tc>
        <w:tc>
          <w:tcPr>
            <w:tcW w:w="4663" w:type="dxa"/>
            <w:gridSpan w:val="8"/>
            <w:tcBorders>
              <w:top w:val="nil"/>
              <w:left w:val="nil"/>
              <w:bottom w:val="single" w:sz="4" w:space="0" w:color="000000"/>
              <w:right w:val="single" w:sz="4" w:space="0" w:color="000000"/>
            </w:tcBorders>
            <w:shd w:val="clear" w:color="FFFFCC" w:fill="FFFFFF"/>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Общегосударственные вопросы</w:t>
            </w:r>
          </w:p>
        </w:tc>
        <w:tc>
          <w:tcPr>
            <w:tcW w:w="1418" w:type="dxa"/>
            <w:gridSpan w:val="11"/>
            <w:tcBorders>
              <w:top w:val="nil"/>
              <w:left w:val="nil"/>
              <w:bottom w:val="single" w:sz="4" w:space="0" w:color="000000"/>
              <w:right w:val="single" w:sz="4" w:space="0" w:color="000000"/>
            </w:tcBorders>
            <w:shd w:val="clear" w:color="FFFFCC" w:fill="FFFFFF"/>
            <w:hideMark/>
          </w:tcPr>
          <w:p w:rsidR="000E4F95" w:rsidRPr="000E4F95" w:rsidRDefault="000E4F95" w:rsidP="0015145E">
            <w:pPr>
              <w:jc w:val="center"/>
              <w:rPr>
                <w:rFonts w:ascii="Times New Roman" w:hAnsi="Times New Roman"/>
                <w:color w:val="000000"/>
              </w:rPr>
            </w:pPr>
            <w:r w:rsidRPr="000E4F95">
              <w:rPr>
                <w:rFonts w:ascii="Times New Roman" w:hAnsi="Times New Roman"/>
                <w:color w:val="000000"/>
              </w:rPr>
              <w:t>9010080250</w:t>
            </w:r>
          </w:p>
        </w:tc>
        <w:tc>
          <w:tcPr>
            <w:tcW w:w="850" w:type="dxa"/>
            <w:gridSpan w:val="8"/>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120</w:t>
            </w:r>
          </w:p>
        </w:tc>
        <w:tc>
          <w:tcPr>
            <w:tcW w:w="709" w:type="dxa"/>
            <w:gridSpan w:val="7"/>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0100</w:t>
            </w:r>
          </w:p>
        </w:tc>
        <w:tc>
          <w:tcPr>
            <w:tcW w:w="1286" w:type="dxa"/>
            <w:gridSpan w:val="10"/>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jc w:val="right"/>
              <w:rPr>
                <w:rFonts w:ascii="Times New Roman" w:hAnsi="Times New Roman"/>
              </w:rPr>
            </w:pPr>
            <w:r w:rsidRPr="000E4F95">
              <w:rPr>
                <w:rFonts w:ascii="Times New Roman" w:hAnsi="Times New Roman"/>
              </w:rPr>
              <w:t>1 020,900</w:t>
            </w:r>
          </w:p>
        </w:tc>
        <w:tc>
          <w:tcPr>
            <w:tcW w:w="1280" w:type="dxa"/>
            <w:gridSpan w:val="10"/>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jc w:val="right"/>
              <w:rPr>
                <w:rFonts w:ascii="Times New Roman" w:hAnsi="Times New Roman"/>
              </w:rPr>
            </w:pPr>
            <w:r w:rsidRPr="000E4F95">
              <w:rPr>
                <w:rFonts w:ascii="Times New Roman" w:hAnsi="Times New Roman"/>
              </w:rPr>
              <w:t>1 020,900</w:t>
            </w:r>
          </w:p>
        </w:tc>
      </w:tr>
      <w:tr w:rsidR="000E4F95" w:rsidRPr="000E4F95" w:rsidTr="000E4F95">
        <w:trPr>
          <w:gridAfter w:val="7"/>
          <w:wAfter w:w="306" w:type="dxa"/>
          <w:trHeight w:val="735"/>
        </w:trPr>
        <w:tc>
          <w:tcPr>
            <w:tcW w:w="706" w:type="dxa"/>
            <w:gridSpan w:val="5"/>
            <w:tcBorders>
              <w:top w:val="nil"/>
              <w:left w:val="single" w:sz="4" w:space="0" w:color="000000"/>
              <w:bottom w:val="single" w:sz="4" w:space="0" w:color="000000"/>
              <w:right w:val="single" w:sz="4" w:space="0" w:color="000000"/>
            </w:tcBorders>
            <w:shd w:val="clear" w:color="auto" w:fill="auto"/>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47</w:t>
            </w:r>
          </w:p>
        </w:tc>
        <w:tc>
          <w:tcPr>
            <w:tcW w:w="4663" w:type="dxa"/>
            <w:gridSpan w:val="8"/>
            <w:tcBorders>
              <w:top w:val="nil"/>
              <w:left w:val="nil"/>
              <w:bottom w:val="single" w:sz="4" w:space="0" w:color="000000"/>
              <w:right w:val="single" w:sz="4" w:space="0" w:color="000000"/>
            </w:tcBorders>
            <w:shd w:val="clear" w:color="FFFFCC" w:fill="FFFFFF"/>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Функционирование высшего должностного лица субъекта Российской Федерации и органа местного самоуправления</w:t>
            </w:r>
          </w:p>
        </w:tc>
        <w:tc>
          <w:tcPr>
            <w:tcW w:w="1418" w:type="dxa"/>
            <w:gridSpan w:val="11"/>
            <w:tcBorders>
              <w:top w:val="nil"/>
              <w:left w:val="nil"/>
              <w:bottom w:val="single" w:sz="4" w:space="0" w:color="000000"/>
              <w:right w:val="single" w:sz="4" w:space="0" w:color="000000"/>
            </w:tcBorders>
            <w:shd w:val="clear" w:color="FFFFCC" w:fill="FFFFFF"/>
            <w:hideMark/>
          </w:tcPr>
          <w:p w:rsidR="000E4F95" w:rsidRPr="000E4F95" w:rsidRDefault="000E4F95" w:rsidP="0015145E">
            <w:pPr>
              <w:jc w:val="center"/>
              <w:rPr>
                <w:rFonts w:ascii="Times New Roman" w:hAnsi="Times New Roman"/>
                <w:color w:val="000000"/>
              </w:rPr>
            </w:pPr>
            <w:r w:rsidRPr="000E4F95">
              <w:rPr>
                <w:rFonts w:ascii="Times New Roman" w:hAnsi="Times New Roman"/>
                <w:color w:val="000000"/>
              </w:rPr>
              <w:t>9010080250</w:t>
            </w:r>
          </w:p>
        </w:tc>
        <w:tc>
          <w:tcPr>
            <w:tcW w:w="850" w:type="dxa"/>
            <w:gridSpan w:val="8"/>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120</w:t>
            </w:r>
          </w:p>
        </w:tc>
        <w:tc>
          <w:tcPr>
            <w:tcW w:w="709" w:type="dxa"/>
            <w:gridSpan w:val="7"/>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0102</w:t>
            </w:r>
          </w:p>
        </w:tc>
        <w:tc>
          <w:tcPr>
            <w:tcW w:w="1286" w:type="dxa"/>
            <w:gridSpan w:val="10"/>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jc w:val="right"/>
              <w:rPr>
                <w:rFonts w:ascii="Times New Roman" w:hAnsi="Times New Roman"/>
              </w:rPr>
            </w:pPr>
            <w:r w:rsidRPr="000E4F95">
              <w:rPr>
                <w:rFonts w:ascii="Times New Roman" w:hAnsi="Times New Roman"/>
              </w:rPr>
              <w:t>1 020,900</w:t>
            </w:r>
          </w:p>
        </w:tc>
        <w:tc>
          <w:tcPr>
            <w:tcW w:w="1280" w:type="dxa"/>
            <w:gridSpan w:val="10"/>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jc w:val="right"/>
              <w:rPr>
                <w:rFonts w:ascii="Times New Roman" w:hAnsi="Times New Roman"/>
              </w:rPr>
            </w:pPr>
            <w:r w:rsidRPr="000E4F95">
              <w:rPr>
                <w:rFonts w:ascii="Times New Roman" w:hAnsi="Times New Roman"/>
              </w:rPr>
              <w:t>1 020,900</w:t>
            </w:r>
          </w:p>
        </w:tc>
      </w:tr>
      <w:tr w:rsidR="000E4F95" w:rsidRPr="000E4F95" w:rsidTr="000E4F95">
        <w:trPr>
          <w:gridAfter w:val="7"/>
          <w:wAfter w:w="306" w:type="dxa"/>
          <w:trHeight w:val="1065"/>
        </w:trPr>
        <w:tc>
          <w:tcPr>
            <w:tcW w:w="706" w:type="dxa"/>
            <w:gridSpan w:val="5"/>
            <w:tcBorders>
              <w:top w:val="nil"/>
              <w:left w:val="single" w:sz="4" w:space="0" w:color="000000"/>
              <w:bottom w:val="single" w:sz="4" w:space="0" w:color="000000"/>
              <w:right w:val="single" w:sz="4" w:space="0" w:color="000000"/>
            </w:tcBorders>
            <w:shd w:val="clear" w:color="auto" w:fill="auto"/>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48</w:t>
            </w:r>
          </w:p>
        </w:tc>
        <w:tc>
          <w:tcPr>
            <w:tcW w:w="4663" w:type="dxa"/>
            <w:gridSpan w:val="8"/>
            <w:tcBorders>
              <w:top w:val="nil"/>
              <w:left w:val="nil"/>
              <w:bottom w:val="single" w:sz="4" w:space="0" w:color="000000"/>
              <w:right w:val="single" w:sz="4" w:space="0" w:color="000000"/>
            </w:tcBorders>
            <w:shd w:val="clear" w:color="FFFFCC" w:fill="FFFFFF"/>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 xml:space="preserve">Функционирование Правительства РФ, высших исполнительных органов государственных субъектов РФ, местных </w:t>
            </w:r>
            <w:r w:rsidRPr="000E4F95">
              <w:rPr>
                <w:rFonts w:ascii="Times New Roman" w:hAnsi="Times New Roman"/>
                <w:color w:val="000000"/>
              </w:rPr>
              <w:lastRenderedPageBreak/>
              <w:t>администраций</w:t>
            </w:r>
          </w:p>
        </w:tc>
        <w:tc>
          <w:tcPr>
            <w:tcW w:w="1418" w:type="dxa"/>
            <w:gridSpan w:val="11"/>
            <w:tcBorders>
              <w:top w:val="nil"/>
              <w:left w:val="nil"/>
              <w:bottom w:val="single" w:sz="4" w:space="0" w:color="000000"/>
              <w:right w:val="single" w:sz="4" w:space="0" w:color="000000"/>
            </w:tcBorders>
            <w:shd w:val="clear" w:color="FFFFCC" w:fill="FFFFFF"/>
            <w:hideMark/>
          </w:tcPr>
          <w:p w:rsidR="000E4F95" w:rsidRPr="000E4F95" w:rsidRDefault="000E4F95" w:rsidP="0015145E">
            <w:pPr>
              <w:jc w:val="center"/>
              <w:rPr>
                <w:rFonts w:ascii="Times New Roman" w:hAnsi="Times New Roman"/>
                <w:color w:val="000000"/>
              </w:rPr>
            </w:pPr>
            <w:r w:rsidRPr="000E4F95">
              <w:rPr>
                <w:rFonts w:ascii="Times New Roman" w:hAnsi="Times New Roman"/>
                <w:color w:val="000000"/>
              </w:rPr>
              <w:lastRenderedPageBreak/>
              <w:t>9300010400</w:t>
            </w:r>
          </w:p>
        </w:tc>
        <w:tc>
          <w:tcPr>
            <w:tcW w:w="850" w:type="dxa"/>
            <w:gridSpan w:val="8"/>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120</w:t>
            </w:r>
          </w:p>
        </w:tc>
        <w:tc>
          <w:tcPr>
            <w:tcW w:w="709" w:type="dxa"/>
            <w:gridSpan w:val="7"/>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0104</w:t>
            </w:r>
          </w:p>
        </w:tc>
        <w:tc>
          <w:tcPr>
            <w:tcW w:w="1286" w:type="dxa"/>
            <w:gridSpan w:val="10"/>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rPr>
            </w:pPr>
            <w:r w:rsidRPr="000E4F95">
              <w:rPr>
                <w:rFonts w:ascii="Times New Roman" w:hAnsi="Times New Roman"/>
              </w:rPr>
              <w:t> </w:t>
            </w:r>
          </w:p>
        </w:tc>
        <w:tc>
          <w:tcPr>
            <w:tcW w:w="1280" w:type="dxa"/>
            <w:gridSpan w:val="10"/>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rPr>
            </w:pPr>
            <w:r w:rsidRPr="000E4F95">
              <w:rPr>
                <w:rFonts w:ascii="Times New Roman" w:hAnsi="Times New Roman"/>
              </w:rPr>
              <w:t> </w:t>
            </w:r>
          </w:p>
        </w:tc>
      </w:tr>
      <w:tr w:rsidR="000E4F95" w:rsidRPr="000E4F95" w:rsidTr="000E4F95">
        <w:trPr>
          <w:gridAfter w:val="7"/>
          <w:wAfter w:w="306" w:type="dxa"/>
          <w:trHeight w:val="720"/>
        </w:trPr>
        <w:tc>
          <w:tcPr>
            <w:tcW w:w="706" w:type="dxa"/>
            <w:gridSpan w:val="5"/>
            <w:tcBorders>
              <w:top w:val="nil"/>
              <w:left w:val="single" w:sz="4" w:space="0" w:color="000000"/>
              <w:bottom w:val="single" w:sz="4" w:space="0" w:color="000000"/>
              <w:right w:val="single" w:sz="4" w:space="0" w:color="000000"/>
            </w:tcBorders>
            <w:shd w:val="clear" w:color="auto" w:fill="auto"/>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lastRenderedPageBreak/>
              <w:t>49</w:t>
            </w:r>
          </w:p>
        </w:tc>
        <w:tc>
          <w:tcPr>
            <w:tcW w:w="4663" w:type="dxa"/>
            <w:gridSpan w:val="8"/>
            <w:tcBorders>
              <w:top w:val="nil"/>
              <w:left w:val="nil"/>
              <w:bottom w:val="single" w:sz="4" w:space="0" w:color="000000"/>
              <w:right w:val="single" w:sz="4" w:space="0" w:color="000000"/>
            </w:tcBorders>
            <w:shd w:val="clear" w:color="FFFFCC" w:fill="FFFFFF"/>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Обеспечение деятельности  администрации муниципального образования</w:t>
            </w:r>
          </w:p>
        </w:tc>
        <w:tc>
          <w:tcPr>
            <w:tcW w:w="1418" w:type="dxa"/>
            <w:gridSpan w:val="11"/>
            <w:tcBorders>
              <w:top w:val="nil"/>
              <w:left w:val="nil"/>
              <w:bottom w:val="single" w:sz="4" w:space="0" w:color="000000"/>
              <w:right w:val="single" w:sz="4" w:space="0" w:color="000000"/>
            </w:tcBorders>
            <w:shd w:val="clear" w:color="FFFFCC" w:fill="FFFFFF"/>
            <w:hideMark/>
          </w:tcPr>
          <w:p w:rsidR="000E4F95" w:rsidRPr="000E4F95" w:rsidRDefault="000E4F95" w:rsidP="0015145E">
            <w:pPr>
              <w:jc w:val="center"/>
              <w:rPr>
                <w:rFonts w:ascii="Times New Roman" w:hAnsi="Times New Roman"/>
                <w:color w:val="000000"/>
              </w:rPr>
            </w:pPr>
            <w:r w:rsidRPr="000E4F95">
              <w:rPr>
                <w:rFonts w:ascii="Times New Roman" w:hAnsi="Times New Roman"/>
                <w:color w:val="000000"/>
              </w:rPr>
              <w:t>9010080210</w:t>
            </w:r>
          </w:p>
        </w:tc>
        <w:tc>
          <w:tcPr>
            <w:tcW w:w="850" w:type="dxa"/>
            <w:gridSpan w:val="8"/>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 </w:t>
            </w:r>
          </w:p>
        </w:tc>
        <w:tc>
          <w:tcPr>
            <w:tcW w:w="709" w:type="dxa"/>
            <w:gridSpan w:val="7"/>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 </w:t>
            </w:r>
          </w:p>
        </w:tc>
        <w:tc>
          <w:tcPr>
            <w:tcW w:w="1286" w:type="dxa"/>
            <w:gridSpan w:val="10"/>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jc w:val="right"/>
              <w:rPr>
                <w:rFonts w:ascii="Times New Roman" w:hAnsi="Times New Roman"/>
              </w:rPr>
            </w:pPr>
            <w:r w:rsidRPr="000E4F95">
              <w:rPr>
                <w:rFonts w:ascii="Times New Roman" w:hAnsi="Times New Roman"/>
              </w:rPr>
              <w:t>2 450,500</w:t>
            </w:r>
          </w:p>
        </w:tc>
        <w:tc>
          <w:tcPr>
            <w:tcW w:w="1280" w:type="dxa"/>
            <w:gridSpan w:val="10"/>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jc w:val="right"/>
              <w:rPr>
                <w:rFonts w:ascii="Times New Roman" w:hAnsi="Times New Roman"/>
              </w:rPr>
            </w:pPr>
            <w:r w:rsidRPr="000E4F95">
              <w:rPr>
                <w:rFonts w:ascii="Times New Roman" w:hAnsi="Times New Roman"/>
              </w:rPr>
              <w:t>2 457,200</w:t>
            </w:r>
          </w:p>
        </w:tc>
      </w:tr>
      <w:tr w:rsidR="000E4F95" w:rsidRPr="000E4F95" w:rsidTr="000E4F95">
        <w:trPr>
          <w:gridAfter w:val="7"/>
          <w:wAfter w:w="306" w:type="dxa"/>
          <w:trHeight w:val="705"/>
        </w:trPr>
        <w:tc>
          <w:tcPr>
            <w:tcW w:w="706" w:type="dxa"/>
            <w:gridSpan w:val="5"/>
            <w:tcBorders>
              <w:top w:val="nil"/>
              <w:left w:val="single" w:sz="4" w:space="0" w:color="000000"/>
              <w:bottom w:val="single" w:sz="4" w:space="0" w:color="000000"/>
              <w:right w:val="single" w:sz="4" w:space="0" w:color="000000"/>
            </w:tcBorders>
            <w:shd w:val="clear" w:color="auto" w:fill="auto"/>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50</w:t>
            </w:r>
          </w:p>
        </w:tc>
        <w:tc>
          <w:tcPr>
            <w:tcW w:w="4663" w:type="dxa"/>
            <w:gridSpan w:val="8"/>
            <w:tcBorders>
              <w:top w:val="nil"/>
              <w:left w:val="nil"/>
              <w:bottom w:val="single" w:sz="4" w:space="0" w:color="000000"/>
              <w:right w:val="single" w:sz="4" w:space="0" w:color="000000"/>
            </w:tcBorders>
            <w:shd w:val="clear" w:color="FFFFCC" w:fill="FFFFFF"/>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gridSpan w:val="11"/>
            <w:tcBorders>
              <w:top w:val="nil"/>
              <w:left w:val="nil"/>
              <w:bottom w:val="single" w:sz="4" w:space="0" w:color="000000"/>
              <w:right w:val="single" w:sz="4" w:space="0" w:color="000000"/>
            </w:tcBorders>
            <w:shd w:val="clear" w:color="FFFFCC" w:fill="FFFFFF"/>
            <w:hideMark/>
          </w:tcPr>
          <w:p w:rsidR="000E4F95" w:rsidRPr="000E4F95" w:rsidRDefault="000E4F95" w:rsidP="0015145E">
            <w:pPr>
              <w:jc w:val="center"/>
              <w:rPr>
                <w:rFonts w:ascii="Times New Roman" w:hAnsi="Times New Roman"/>
                <w:color w:val="000000"/>
              </w:rPr>
            </w:pPr>
            <w:r w:rsidRPr="000E4F95">
              <w:rPr>
                <w:rFonts w:ascii="Times New Roman" w:hAnsi="Times New Roman"/>
                <w:color w:val="000000"/>
              </w:rPr>
              <w:t>9010080210</w:t>
            </w:r>
          </w:p>
        </w:tc>
        <w:tc>
          <w:tcPr>
            <w:tcW w:w="850" w:type="dxa"/>
            <w:gridSpan w:val="8"/>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100</w:t>
            </w:r>
          </w:p>
        </w:tc>
        <w:tc>
          <w:tcPr>
            <w:tcW w:w="709" w:type="dxa"/>
            <w:gridSpan w:val="7"/>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 </w:t>
            </w:r>
          </w:p>
        </w:tc>
        <w:tc>
          <w:tcPr>
            <w:tcW w:w="1286" w:type="dxa"/>
            <w:gridSpan w:val="10"/>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jc w:val="right"/>
              <w:rPr>
                <w:rFonts w:ascii="Times New Roman" w:hAnsi="Times New Roman"/>
              </w:rPr>
            </w:pPr>
            <w:r w:rsidRPr="000E4F95">
              <w:rPr>
                <w:rFonts w:ascii="Times New Roman" w:hAnsi="Times New Roman"/>
              </w:rPr>
              <w:t>1 971,000</w:t>
            </w:r>
          </w:p>
        </w:tc>
        <w:tc>
          <w:tcPr>
            <w:tcW w:w="1280" w:type="dxa"/>
            <w:gridSpan w:val="10"/>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jc w:val="right"/>
              <w:rPr>
                <w:rFonts w:ascii="Times New Roman" w:hAnsi="Times New Roman"/>
              </w:rPr>
            </w:pPr>
            <w:r w:rsidRPr="000E4F95">
              <w:rPr>
                <w:rFonts w:ascii="Times New Roman" w:hAnsi="Times New Roman"/>
              </w:rPr>
              <w:t>1 971,000</w:t>
            </w:r>
          </w:p>
        </w:tc>
      </w:tr>
      <w:tr w:rsidR="000E4F95" w:rsidRPr="000E4F95" w:rsidTr="000E4F95">
        <w:trPr>
          <w:gridAfter w:val="7"/>
          <w:wAfter w:w="306" w:type="dxa"/>
          <w:trHeight w:val="705"/>
        </w:trPr>
        <w:tc>
          <w:tcPr>
            <w:tcW w:w="706" w:type="dxa"/>
            <w:gridSpan w:val="5"/>
            <w:tcBorders>
              <w:top w:val="nil"/>
              <w:left w:val="single" w:sz="4" w:space="0" w:color="000000"/>
              <w:bottom w:val="single" w:sz="4" w:space="0" w:color="000000"/>
              <w:right w:val="single" w:sz="4" w:space="0" w:color="000000"/>
            </w:tcBorders>
            <w:shd w:val="clear" w:color="auto" w:fill="auto"/>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51</w:t>
            </w:r>
          </w:p>
        </w:tc>
        <w:tc>
          <w:tcPr>
            <w:tcW w:w="4663" w:type="dxa"/>
            <w:gridSpan w:val="8"/>
            <w:tcBorders>
              <w:top w:val="nil"/>
              <w:left w:val="nil"/>
              <w:bottom w:val="single" w:sz="4" w:space="0" w:color="000000"/>
              <w:right w:val="single" w:sz="4" w:space="0" w:color="000000"/>
            </w:tcBorders>
            <w:shd w:val="clear" w:color="FFFFCC" w:fill="FFFFFF"/>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Расходы на выплаты персоналу государственных (муниципальных) органов</w:t>
            </w:r>
          </w:p>
        </w:tc>
        <w:tc>
          <w:tcPr>
            <w:tcW w:w="1418" w:type="dxa"/>
            <w:gridSpan w:val="11"/>
            <w:tcBorders>
              <w:top w:val="nil"/>
              <w:left w:val="nil"/>
              <w:bottom w:val="single" w:sz="4" w:space="0" w:color="000000"/>
              <w:right w:val="single" w:sz="4" w:space="0" w:color="000000"/>
            </w:tcBorders>
            <w:shd w:val="clear" w:color="FFFFCC" w:fill="FFFFFF"/>
            <w:hideMark/>
          </w:tcPr>
          <w:p w:rsidR="000E4F95" w:rsidRPr="000E4F95" w:rsidRDefault="000E4F95" w:rsidP="0015145E">
            <w:pPr>
              <w:jc w:val="center"/>
              <w:rPr>
                <w:rFonts w:ascii="Times New Roman" w:hAnsi="Times New Roman"/>
                <w:color w:val="000000"/>
              </w:rPr>
            </w:pPr>
            <w:r w:rsidRPr="000E4F95">
              <w:rPr>
                <w:rFonts w:ascii="Times New Roman" w:hAnsi="Times New Roman"/>
                <w:color w:val="000000"/>
              </w:rPr>
              <w:t>9010080210</w:t>
            </w:r>
          </w:p>
        </w:tc>
        <w:tc>
          <w:tcPr>
            <w:tcW w:w="850" w:type="dxa"/>
            <w:gridSpan w:val="8"/>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120</w:t>
            </w:r>
          </w:p>
        </w:tc>
        <w:tc>
          <w:tcPr>
            <w:tcW w:w="709" w:type="dxa"/>
            <w:gridSpan w:val="7"/>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 </w:t>
            </w:r>
          </w:p>
        </w:tc>
        <w:tc>
          <w:tcPr>
            <w:tcW w:w="1286" w:type="dxa"/>
            <w:gridSpan w:val="10"/>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jc w:val="right"/>
              <w:rPr>
                <w:rFonts w:ascii="Times New Roman" w:hAnsi="Times New Roman"/>
              </w:rPr>
            </w:pPr>
            <w:r w:rsidRPr="000E4F95">
              <w:rPr>
                <w:rFonts w:ascii="Times New Roman" w:hAnsi="Times New Roman"/>
              </w:rPr>
              <w:t>1 971,000</w:t>
            </w:r>
          </w:p>
        </w:tc>
        <w:tc>
          <w:tcPr>
            <w:tcW w:w="1280" w:type="dxa"/>
            <w:gridSpan w:val="10"/>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jc w:val="right"/>
              <w:rPr>
                <w:rFonts w:ascii="Times New Roman" w:hAnsi="Times New Roman"/>
              </w:rPr>
            </w:pPr>
            <w:r w:rsidRPr="000E4F95">
              <w:rPr>
                <w:rFonts w:ascii="Times New Roman" w:hAnsi="Times New Roman"/>
              </w:rPr>
              <w:t>1 971,000</w:t>
            </w:r>
          </w:p>
        </w:tc>
      </w:tr>
      <w:tr w:rsidR="000E4F95" w:rsidRPr="000E4F95" w:rsidTr="000E4F95">
        <w:trPr>
          <w:gridAfter w:val="7"/>
          <w:wAfter w:w="306" w:type="dxa"/>
          <w:trHeight w:val="312"/>
        </w:trPr>
        <w:tc>
          <w:tcPr>
            <w:tcW w:w="706" w:type="dxa"/>
            <w:gridSpan w:val="5"/>
            <w:tcBorders>
              <w:top w:val="nil"/>
              <w:left w:val="single" w:sz="4" w:space="0" w:color="000000"/>
              <w:bottom w:val="single" w:sz="4" w:space="0" w:color="000000"/>
              <w:right w:val="single" w:sz="4" w:space="0" w:color="000000"/>
            </w:tcBorders>
            <w:shd w:val="clear" w:color="auto" w:fill="auto"/>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52</w:t>
            </w:r>
          </w:p>
        </w:tc>
        <w:tc>
          <w:tcPr>
            <w:tcW w:w="4663" w:type="dxa"/>
            <w:gridSpan w:val="8"/>
            <w:tcBorders>
              <w:top w:val="nil"/>
              <w:left w:val="nil"/>
              <w:bottom w:val="single" w:sz="4" w:space="0" w:color="000000"/>
              <w:right w:val="single" w:sz="4" w:space="0" w:color="000000"/>
            </w:tcBorders>
            <w:shd w:val="clear" w:color="FFFFCC" w:fill="FFFFFF"/>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Общегосударственные вопросы</w:t>
            </w:r>
          </w:p>
        </w:tc>
        <w:tc>
          <w:tcPr>
            <w:tcW w:w="1418" w:type="dxa"/>
            <w:gridSpan w:val="11"/>
            <w:tcBorders>
              <w:top w:val="nil"/>
              <w:left w:val="nil"/>
              <w:bottom w:val="single" w:sz="4" w:space="0" w:color="000000"/>
              <w:right w:val="single" w:sz="4" w:space="0" w:color="000000"/>
            </w:tcBorders>
            <w:shd w:val="clear" w:color="FFFFCC" w:fill="FFFFFF"/>
            <w:hideMark/>
          </w:tcPr>
          <w:p w:rsidR="000E4F95" w:rsidRPr="000E4F95" w:rsidRDefault="000E4F95" w:rsidP="0015145E">
            <w:pPr>
              <w:jc w:val="center"/>
              <w:rPr>
                <w:rFonts w:ascii="Times New Roman" w:hAnsi="Times New Roman"/>
                <w:color w:val="000000"/>
              </w:rPr>
            </w:pPr>
            <w:r w:rsidRPr="000E4F95">
              <w:rPr>
                <w:rFonts w:ascii="Times New Roman" w:hAnsi="Times New Roman"/>
                <w:color w:val="000000"/>
              </w:rPr>
              <w:t>9010080210</w:t>
            </w:r>
          </w:p>
        </w:tc>
        <w:tc>
          <w:tcPr>
            <w:tcW w:w="850" w:type="dxa"/>
            <w:gridSpan w:val="8"/>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120</w:t>
            </w:r>
          </w:p>
        </w:tc>
        <w:tc>
          <w:tcPr>
            <w:tcW w:w="709" w:type="dxa"/>
            <w:gridSpan w:val="7"/>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0100</w:t>
            </w:r>
          </w:p>
        </w:tc>
        <w:tc>
          <w:tcPr>
            <w:tcW w:w="1286" w:type="dxa"/>
            <w:gridSpan w:val="10"/>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jc w:val="right"/>
              <w:rPr>
                <w:rFonts w:ascii="Times New Roman" w:hAnsi="Times New Roman"/>
              </w:rPr>
            </w:pPr>
            <w:r w:rsidRPr="000E4F95">
              <w:rPr>
                <w:rFonts w:ascii="Times New Roman" w:hAnsi="Times New Roman"/>
              </w:rPr>
              <w:t>1 971,000</w:t>
            </w:r>
          </w:p>
        </w:tc>
        <w:tc>
          <w:tcPr>
            <w:tcW w:w="1280" w:type="dxa"/>
            <w:gridSpan w:val="10"/>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jc w:val="right"/>
              <w:rPr>
                <w:rFonts w:ascii="Times New Roman" w:hAnsi="Times New Roman"/>
              </w:rPr>
            </w:pPr>
            <w:r w:rsidRPr="000E4F95">
              <w:rPr>
                <w:rFonts w:ascii="Times New Roman" w:hAnsi="Times New Roman"/>
              </w:rPr>
              <w:t>1 971,000</w:t>
            </w:r>
          </w:p>
        </w:tc>
      </w:tr>
      <w:tr w:rsidR="000E4F95" w:rsidRPr="000E4F95" w:rsidTr="000E4F95">
        <w:trPr>
          <w:gridAfter w:val="7"/>
          <w:wAfter w:w="306" w:type="dxa"/>
          <w:trHeight w:val="936"/>
        </w:trPr>
        <w:tc>
          <w:tcPr>
            <w:tcW w:w="706" w:type="dxa"/>
            <w:gridSpan w:val="5"/>
            <w:tcBorders>
              <w:top w:val="nil"/>
              <w:left w:val="single" w:sz="4" w:space="0" w:color="000000"/>
              <w:bottom w:val="single" w:sz="4" w:space="0" w:color="000000"/>
              <w:right w:val="single" w:sz="4" w:space="0" w:color="000000"/>
            </w:tcBorders>
            <w:shd w:val="clear" w:color="auto" w:fill="auto"/>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53</w:t>
            </w:r>
          </w:p>
        </w:tc>
        <w:tc>
          <w:tcPr>
            <w:tcW w:w="4663" w:type="dxa"/>
            <w:gridSpan w:val="8"/>
            <w:tcBorders>
              <w:top w:val="nil"/>
              <w:left w:val="nil"/>
              <w:bottom w:val="single" w:sz="4" w:space="0" w:color="000000"/>
              <w:right w:val="single" w:sz="4" w:space="0" w:color="000000"/>
            </w:tcBorders>
            <w:shd w:val="clear" w:color="FFFFCC" w:fill="FFFFFF"/>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Функционирование Правительства РФ, высших исполнительных органов государственной власти субъектов РФ, местных администраций</w:t>
            </w:r>
          </w:p>
        </w:tc>
        <w:tc>
          <w:tcPr>
            <w:tcW w:w="1418" w:type="dxa"/>
            <w:gridSpan w:val="11"/>
            <w:tcBorders>
              <w:top w:val="nil"/>
              <w:left w:val="nil"/>
              <w:bottom w:val="single" w:sz="4" w:space="0" w:color="000000"/>
              <w:right w:val="single" w:sz="4" w:space="0" w:color="000000"/>
            </w:tcBorders>
            <w:shd w:val="clear" w:color="FFFFCC" w:fill="FFFFFF"/>
            <w:hideMark/>
          </w:tcPr>
          <w:p w:rsidR="000E4F95" w:rsidRPr="000E4F95" w:rsidRDefault="000E4F95" w:rsidP="0015145E">
            <w:pPr>
              <w:jc w:val="center"/>
              <w:rPr>
                <w:rFonts w:ascii="Times New Roman" w:hAnsi="Times New Roman"/>
                <w:color w:val="000000"/>
              </w:rPr>
            </w:pPr>
            <w:r w:rsidRPr="000E4F95">
              <w:rPr>
                <w:rFonts w:ascii="Times New Roman" w:hAnsi="Times New Roman"/>
                <w:color w:val="000000"/>
              </w:rPr>
              <w:t>9010080210</w:t>
            </w:r>
          </w:p>
        </w:tc>
        <w:tc>
          <w:tcPr>
            <w:tcW w:w="850" w:type="dxa"/>
            <w:gridSpan w:val="8"/>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120</w:t>
            </w:r>
          </w:p>
        </w:tc>
        <w:tc>
          <w:tcPr>
            <w:tcW w:w="709" w:type="dxa"/>
            <w:gridSpan w:val="7"/>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0104</w:t>
            </w:r>
          </w:p>
        </w:tc>
        <w:tc>
          <w:tcPr>
            <w:tcW w:w="1286" w:type="dxa"/>
            <w:gridSpan w:val="10"/>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jc w:val="right"/>
              <w:rPr>
                <w:rFonts w:ascii="Times New Roman" w:hAnsi="Times New Roman"/>
              </w:rPr>
            </w:pPr>
            <w:r w:rsidRPr="000E4F95">
              <w:rPr>
                <w:rFonts w:ascii="Times New Roman" w:hAnsi="Times New Roman"/>
              </w:rPr>
              <w:t>1 971,000</w:t>
            </w:r>
          </w:p>
        </w:tc>
        <w:tc>
          <w:tcPr>
            <w:tcW w:w="1280" w:type="dxa"/>
            <w:gridSpan w:val="10"/>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jc w:val="right"/>
              <w:rPr>
                <w:rFonts w:ascii="Times New Roman" w:hAnsi="Times New Roman"/>
              </w:rPr>
            </w:pPr>
            <w:r w:rsidRPr="000E4F95">
              <w:rPr>
                <w:rFonts w:ascii="Times New Roman" w:hAnsi="Times New Roman"/>
              </w:rPr>
              <w:t>1 971,000</w:t>
            </w:r>
          </w:p>
        </w:tc>
      </w:tr>
      <w:tr w:rsidR="000E4F95" w:rsidRPr="000E4F95" w:rsidTr="000E4F95">
        <w:trPr>
          <w:gridAfter w:val="7"/>
          <w:wAfter w:w="306" w:type="dxa"/>
          <w:trHeight w:val="312"/>
        </w:trPr>
        <w:tc>
          <w:tcPr>
            <w:tcW w:w="706" w:type="dxa"/>
            <w:gridSpan w:val="5"/>
            <w:tcBorders>
              <w:top w:val="nil"/>
              <w:left w:val="single" w:sz="4" w:space="0" w:color="000000"/>
              <w:bottom w:val="single" w:sz="4" w:space="0" w:color="000000"/>
              <w:right w:val="single" w:sz="4" w:space="0" w:color="000000"/>
            </w:tcBorders>
            <w:shd w:val="clear" w:color="auto" w:fill="auto"/>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54</w:t>
            </w:r>
          </w:p>
        </w:tc>
        <w:tc>
          <w:tcPr>
            <w:tcW w:w="4663" w:type="dxa"/>
            <w:gridSpan w:val="8"/>
            <w:tcBorders>
              <w:top w:val="nil"/>
              <w:left w:val="nil"/>
              <w:bottom w:val="single" w:sz="4" w:space="0" w:color="000000"/>
              <w:right w:val="single" w:sz="4" w:space="0" w:color="000000"/>
            </w:tcBorders>
            <w:shd w:val="clear" w:color="FFFFCC" w:fill="FFFFFF"/>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 xml:space="preserve">Закупка товаров, работ и услуг </w:t>
            </w:r>
          </w:p>
        </w:tc>
        <w:tc>
          <w:tcPr>
            <w:tcW w:w="1418" w:type="dxa"/>
            <w:gridSpan w:val="11"/>
            <w:tcBorders>
              <w:top w:val="nil"/>
              <w:left w:val="nil"/>
              <w:bottom w:val="single" w:sz="4" w:space="0" w:color="000000"/>
              <w:right w:val="single" w:sz="4" w:space="0" w:color="000000"/>
            </w:tcBorders>
            <w:shd w:val="clear" w:color="FFFFCC" w:fill="FFFFFF"/>
            <w:hideMark/>
          </w:tcPr>
          <w:p w:rsidR="000E4F95" w:rsidRPr="000E4F95" w:rsidRDefault="000E4F95" w:rsidP="0015145E">
            <w:pPr>
              <w:jc w:val="center"/>
              <w:rPr>
                <w:rFonts w:ascii="Times New Roman" w:hAnsi="Times New Roman"/>
                <w:color w:val="000000"/>
              </w:rPr>
            </w:pPr>
            <w:r w:rsidRPr="000E4F95">
              <w:rPr>
                <w:rFonts w:ascii="Times New Roman" w:hAnsi="Times New Roman"/>
                <w:color w:val="000000"/>
              </w:rPr>
              <w:t>9010080210</w:t>
            </w:r>
          </w:p>
        </w:tc>
        <w:tc>
          <w:tcPr>
            <w:tcW w:w="850" w:type="dxa"/>
            <w:gridSpan w:val="8"/>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200</w:t>
            </w:r>
          </w:p>
        </w:tc>
        <w:tc>
          <w:tcPr>
            <w:tcW w:w="709" w:type="dxa"/>
            <w:gridSpan w:val="7"/>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 </w:t>
            </w:r>
          </w:p>
        </w:tc>
        <w:tc>
          <w:tcPr>
            <w:tcW w:w="1286" w:type="dxa"/>
            <w:gridSpan w:val="10"/>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jc w:val="right"/>
              <w:rPr>
                <w:rFonts w:ascii="Times New Roman" w:hAnsi="Times New Roman"/>
              </w:rPr>
            </w:pPr>
            <w:r w:rsidRPr="000E4F95">
              <w:rPr>
                <w:rFonts w:ascii="Times New Roman" w:hAnsi="Times New Roman"/>
              </w:rPr>
              <w:t>479,500</w:t>
            </w:r>
          </w:p>
        </w:tc>
        <w:tc>
          <w:tcPr>
            <w:tcW w:w="1280" w:type="dxa"/>
            <w:gridSpan w:val="10"/>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jc w:val="right"/>
              <w:rPr>
                <w:rFonts w:ascii="Times New Roman" w:hAnsi="Times New Roman"/>
              </w:rPr>
            </w:pPr>
            <w:r w:rsidRPr="000E4F95">
              <w:rPr>
                <w:rFonts w:ascii="Times New Roman" w:hAnsi="Times New Roman"/>
              </w:rPr>
              <w:t>486,200</w:t>
            </w:r>
          </w:p>
        </w:tc>
      </w:tr>
      <w:tr w:rsidR="000E4F95" w:rsidRPr="000E4F95" w:rsidTr="000E4F95">
        <w:trPr>
          <w:gridAfter w:val="7"/>
          <w:wAfter w:w="306" w:type="dxa"/>
          <w:trHeight w:val="312"/>
        </w:trPr>
        <w:tc>
          <w:tcPr>
            <w:tcW w:w="706" w:type="dxa"/>
            <w:gridSpan w:val="5"/>
            <w:tcBorders>
              <w:top w:val="nil"/>
              <w:left w:val="single" w:sz="4" w:space="0" w:color="000000"/>
              <w:bottom w:val="single" w:sz="4" w:space="0" w:color="000000"/>
              <w:right w:val="single" w:sz="4" w:space="0" w:color="000000"/>
            </w:tcBorders>
            <w:shd w:val="clear" w:color="auto" w:fill="auto"/>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55</w:t>
            </w:r>
          </w:p>
        </w:tc>
        <w:tc>
          <w:tcPr>
            <w:tcW w:w="4663" w:type="dxa"/>
            <w:gridSpan w:val="8"/>
            <w:tcBorders>
              <w:top w:val="nil"/>
              <w:left w:val="nil"/>
              <w:bottom w:val="single" w:sz="4" w:space="0" w:color="000000"/>
              <w:right w:val="single" w:sz="4" w:space="0" w:color="000000"/>
            </w:tcBorders>
            <w:shd w:val="clear" w:color="FFFFCC" w:fill="FFFFFF"/>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Прочая закупка товаров, работ и услуг</w:t>
            </w:r>
          </w:p>
        </w:tc>
        <w:tc>
          <w:tcPr>
            <w:tcW w:w="1418" w:type="dxa"/>
            <w:gridSpan w:val="11"/>
            <w:tcBorders>
              <w:top w:val="nil"/>
              <w:left w:val="nil"/>
              <w:bottom w:val="single" w:sz="4" w:space="0" w:color="000000"/>
              <w:right w:val="single" w:sz="4" w:space="0" w:color="000000"/>
            </w:tcBorders>
            <w:shd w:val="clear" w:color="FFFFCC" w:fill="FFFFFF"/>
            <w:hideMark/>
          </w:tcPr>
          <w:p w:rsidR="000E4F95" w:rsidRPr="000E4F95" w:rsidRDefault="000E4F95" w:rsidP="0015145E">
            <w:pPr>
              <w:jc w:val="center"/>
              <w:rPr>
                <w:rFonts w:ascii="Times New Roman" w:hAnsi="Times New Roman"/>
                <w:color w:val="000000"/>
              </w:rPr>
            </w:pPr>
            <w:r w:rsidRPr="000E4F95">
              <w:rPr>
                <w:rFonts w:ascii="Times New Roman" w:hAnsi="Times New Roman"/>
                <w:color w:val="000000"/>
              </w:rPr>
              <w:t>9010080210</w:t>
            </w:r>
          </w:p>
        </w:tc>
        <w:tc>
          <w:tcPr>
            <w:tcW w:w="850" w:type="dxa"/>
            <w:gridSpan w:val="8"/>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240</w:t>
            </w:r>
          </w:p>
        </w:tc>
        <w:tc>
          <w:tcPr>
            <w:tcW w:w="709" w:type="dxa"/>
            <w:gridSpan w:val="7"/>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 </w:t>
            </w:r>
          </w:p>
        </w:tc>
        <w:tc>
          <w:tcPr>
            <w:tcW w:w="1286" w:type="dxa"/>
            <w:gridSpan w:val="10"/>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jc w:val="right"/>
              <w:rPr>
                <w:rFonts w:ascii="Times New Roman" w:hAnsi="Times New Roman"/>
              </w:rPr>
            </w:pPr>
            <w:r w:rsidRPr="000E4F95">
              <w:rPr>
                <w:rFonts w:ascii="Times New Roman" w:hAnsi="Times New Roman"/>
              </w:rPr>
              <w:t>479,500</w:t>
            </w:r>
          </w:p>
        </w:tc>
        <w:tc>
          <w:tcPr>
            <w:tcW w:w="1280" w:type="dxa"/>
            <w:gridSpan w:val="10"/>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jc w:val="right"/>
              <w:rPr>
                <w:rFonts w:ascii="Times New Roman" w:hAnsi="Times New Roman"/>
              </w:rPr>
            </w:pPr>
            <w:r w:rsidRPr="000E4F95">
              <w:rPr>
                <w:rFonts w:ascii="Times New Roman" w:hAnsi="Times New Roman"/>
              </w:rPr>
              <w:t>486,200</w:t>
            </w:r>
          </w:p>
        </w:tc>
      </w:tr>
      <w:tr w:rsidR="000E4F95" w:rsidRPr="000E4F95" w:rsidTr="000E4F95">
        <w:trPr>
          <w:gridAfter w:val="7"/>
          <w:wAfter w:w="306" w:type="dxa"/>
          <w:trHeight w:val="501"/>
        </w:trPr>
        <w:tc>
          <w:tcPr>
            <w:tcW w:w="706" w:type="dxa"/>
            <w:gridSpan w:val="5"/>
            <w:tcBorders>
              <w:top w:val="nil"/>
              <w:left w:val="single" w:sz="4" w:space="0" w:color="000000"/>
              <w:bottom w:val="single" w:sz="4" w:space="0" w:color="000000"/>
              <w:right w:val="single" w:sz="4" w:space="0" w:color="000000"/>
            </w:tcBorders>
            <w:shd w:val="clear" w:color="auto" w:fill="auto"/>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56</w:t>
            </w:r>
          </w:p>
        </w:tc>
        <w:tc>
          <w:tcPr>
            <w:tcW w:w="4663" w:type="dxa"/>
            <w:gridSpan w:val="8"/>
            <w:tcBorders>
              <w:top w:val="nil"/>
              <w:left w:val="nil"/>
              <w:bottom w:val="single" w:sz="4" w:space="0" w:color="000000"/>
              <w:right w:val="single" w:sz="4" w:space="0" w:color="000000"/>
            </w:tcBorders>
            <w:shd w:val="clear" w:color="FFFFCC" w:fill="FFFFFF"/>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Общегосударственные вопросы</w:t>
            </w:r>
          </w:p>
        </w:tc>
        <w:tc>
          <w:tcPr>
            <w:tcW w:w="1418" w:type="dxa"/>
            <w:gridSpan w:val="11"/>
            <w:tcBorders>
              <w:top w:val="nil"/>
              <w:left w:val="nil"/>
              <w:bottom w:val="single" w:sz="4" w:space="0" w:color="000000"/>
              <w:right w:val="single" w:sz="4" w:space="0" w:color="000000"/>
            </w:tcBorders>
            <w:shd w:val="clear" w:color="FFFFCC" w:fill="FFFFFF"/>
            <w:hideMark/>
          </w:tcPr>
          <w:p w:rsidR="000E4F95" w:rsidRPr="000E4F95" w:rsidRDefault="000E4F95" w:rsidP="0015145E">
            <w:pPr>
              <w:jc w:val="center"/>
              <w:rPr>
                <w:rFonts w:ascii="Times New Roman" w:hAnsi="Times New Roman"/>
                <w:color w:val="000000"/>
              </w:rPr>
            </w:pPr>
            <w:r w:rsidRPr="000E4F95">
              <w:rPr>
                <w:rFonts w:ascii="Times New Roman" w:hAnsi="Times New Roman"/>
                <w:color w:val="000000"/>
              </w:rPr>
              <w:t>9010080210</w:t>
            </w:r>
          </w:p>
        </w:tc>
        <w:tc>
          <w:tcPr>
            <w:tcW w:w="850" w:type="dxa"/>
            <w:gridSpan w:val="8"/>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240</w:t>
            </w:r>
          </w:p>
        </w:tc>
        <w:tc>
          <w:tcPr>
            <w:tcW w:w="709" w:type="dxa"/>
            <w:gridSpan w:val="7"/>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0100</w:t>
            </w:r>
          </w:p>
        </w:tc>
        <w:tc>
          <w:tcPr>
            <w:tcW w:w="1286" w:type="dxa"/>
            <w:gridSpan w:val="10"/>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jc w:val="right"/>
              <w:rPr>
                <w:rFonts w:ascii="Times New Roman" w:hAnsi="Times New Roman"/>
              </w:rPr>
            </w:pPr>
            <w:r w:rsidRPr="000E4F95">
              <w:rPr>
                <w:rFonts w:ascii="Times New Roman" w:hAnsi="Times New Roman"/>
              </w:rPr>
              <w:t>479,500</w:t>
            </w:r>
          </w:p>
        </w:tc>
        <w:tc>
          <w:tcPr>
            <w:tcW w:w="1280" w:type="dxa"/>
            <w:gridSpan w:val="10"/>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jc w:val="right"/>
              <w:rPr>
                <w:rFonts w:ascii="Times New Roman" w:hAnsi="Times New Roman"/>
              </w:rPr>
            </w:pPr>
            <w:r w:rsidRPr="000E4F95">
              <w:rPr>
                <w:rFonts w:ascii="Times New Roman" w:hAnsi="Times New Roman"/>
              </w:rPr>
              <w:t>486,200</w:t>
            </w:r>
          </w:p>
        </w:tc>
      </w:tr>
      <w:tr w:rsidR="000E4F95" w:rsidRPr="000E4F95" w:rsidTr="000E4F95">
        <w:trPr>
          <w:gridAfter w:val="7"/>
          <w:wAfter w:w="306" w:type="dxa"/>
          <w:trHeight w:val="1125"/>
        </w:trPr>
        <w:tc>
          <w:tcPr>
            <w:tcW w:w="706" w:type="dxa"/>
            <w:gridSpan w:val="5"/>
            <w:tcBorders>
              <w:top w:val="nil"/>
              <w:left w:val="single" w:sz="4" w:space="0" w:color="000000"/>
              <w:bottom w:val="single" w:sz="4" w:space="0" w:color="000000"/>
              <w:right w:val="single" w:sz="4" w:space="0" w:color="000000"/>
            </w:tcBorders>
            <w:shd w:val="clear" w:color="auto" w:fill="auto"/>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57</w:t>
            </w:r>
          </w:p>
        </w:tc>
        <w:tc>
          <w:tcPr>
            <w:tcW w:w="4663" w:type="dxa"/>
            <w:gridSpan w:val="8"/>
            <w:tcBorders>
              <w:top w:val="nil"/>
              <w:left w:val="nil"/>
              <w:bottom w:val="single" w:sz="4" w:space="0" w:color="000000"/>
              <w:right w:val="single" w:sz="4" w:space="0" w:color="000000"/>
            </w:tcBorders>
            <w:shd w:val="clear" w:color="FFFFCC" w:fill="FFFFFF"/>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Функционирование Правительства РФ, высших исполнительных органов государственной власти субъектов РФ, местных администраций</w:t>
            </w:r>
          </w:p>
        </w:tc>
        <w:tc>
          <w:tcPr>
            <w:tcW w:w="1418" w:type="dxa"/>
            <w:gridSpan w:val="11"/>
            <w:tcBorders>
              <w:top w:val="nil"/>
              <w:left w:val="nil"/>
              <w:bottom w:val="single" w:sz="4" w:space="0" w:color="000000"/>
              <w:right w:val="single" w:sz="4" w:space="0" w:color="000000"/>
            </w:tcBorders>
            <w:shd w:val="clear" w:color="FFFFCC" w:fill="FFFFFF"/>
            <w:hideMark/>
          </w:tcPr>
          <w:p w:rsidR="000E4F95" w:rsidRPr="000E4F95" w:rsidRDefault="000E4F95" w:rsidP="0015145E">
            <w:pPr>
              <w:jc w:val="center"/>
              <w:rPr>
                <w:rFonts w:ascii="Times New Roman" w:hAnsi="Times New Roman"/>
                <w:color w:val="000000"/>
              </w:rPr>
            </w:pPr>
            <w:r w:rsidRPr="000E4F95">
              <w:rPr>
                <w:rFonts w:ascii="Times New Roman" w:hAnsi="Times New Roman"/>
                <w:color w:val="000000"/>
              </w:rPr>
              <w:t>9010080210</w:t>
            </w:r>
          </w:p>
        </w:tc>
        <w:tc>
          <w:tcPr>
            <w:tcW w:w="850" w:type="dxa"/>
            <w:gridSpan w:val="8"/>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240</w:t>
            </w:r>
          </w:p>
        </w:tc>
        <w:tc>
          <w:tcPr>
            <w:tcW w:w="709" w:type="dxa"/>
            <w:gridSpan w:val="7"/>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0104</w:t>
            </w:r>
          </w:p>
        </w:tc>
        <w:tc>
          <w:tcPr>
            <w:tcW w:w="1286" w:type="dxa"/>
            <w:gridSpan w:val="10"/>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jc w:val="right"/>
              <w:rPr>
                <w:rFonts w:ascii="Times New Roman" w:hAnsi="Times New Roman"/>
              </w:rPr>
            </w:pPr>
            <w:r w:rsidRPr="000E4F95">
              <w:rPr>
                <w:rFonts w:ascii="Times New Roman" w:hAnsi="Times New Roman"/>
              </w:rPr>
              <w:t>479,500</w:t>
            </w:r>
          </w:p>
        </w:tc>
        <w:tc>
          <w:tcPr>
            <w:tcW w:w="1280" w:type="dxa"/>
            <w:gridSpan w:val="10"/>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jc w:val="right"/>
              <w:rPr>
                <w:rFonts w:ascii="Times New Roman" w:hAnsi="Times New Roman"/>
              </w:rPr>
            </w:pPr>
            <w:r w:rsidRPr="000E4F95">
              <w:rPr>
                <w:rFonts w:ascii="Times New Roman" w:hAnsi="Times New Roman"/>
              </w:rPr>
              <w:t>486,200</w:t>
            </w:r>
          </w:p>
        </w:tc>
      </w:tr>
      <w:tr w:rsidR="000E4F95" w:rsidRPr="000E4F95" w:rsidTr="000E4F95">
        <w:trPr>
          <w:gridAfter w:val="7"/>
          <w:wAfter w:w="306" w:type="dxa"/>
          <w:trHeight w:val="420"/>
        </w:trPr>
        <w:tc>
          <w:tcPr>
            <w:tcW w:w="706" w:type="dxa"/>
            <w:gridSpan w:val="5"/>
            <w:tcBorders>
              <w:top w:val="nil"/>
              <w:left w:val="single" w:sz="4" w:space="0" w:color="000000"/>
              <w:bottom w:val="single" w:sz="4" w:space="0" w:color="000000"/>
              <w:right w:val="single" w:sz="4" w:space="0" w:color="000000"/>
            </w:tcBorders>
            <w:shd w:val="clear" w:color="auto" w:fill="auto"/>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58</w:t>
            </w:r>
          </w:p>
        </w:tc>
        <w:tc>
          <w:tcPr>
            <w:tcW w:w="4663" w:type="dxa"/>
            <w:gridSpan w:val="8"/>
            <w:tcBorders>
              <w:top w:val="nil"/>
              <w:left w:val="nil"/>
              <w:bottom w:val="single" w:sz="4" w:space="0" w:color="000000"/>
              <w:right w:val="single" w:sz="4" w:space="0" w:color="000000"/>
            </w:tcBorders>
            <w:shd w:val="clear" w:color="FFFFCC" w:fill="FFFFFF"/>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Центральный аппарат (финансирование оплаты труда по новой системе)</w:t>
            </w:r>
          </w:p>
        </w:tc>
        <w:tc>
          <w:tcPr>
            <w:tcW w:w="1418" w:type="dxa"/>
            <w:gridSpan w:val="11"/>
            <w:tcBorders>
              <w:top w:val="nil"/>
              <w:left w:val="nil"/>
              <w:bottom w:val="single" w:sz="4" w:space="0" w:color="000000"/>
              <w:right w:val="single" w:sz="4" w:space="0" w:color="000000"/>
            </w:tcBorders>
            <w:shd w:val="clear" w:color="FFFFCC" w:fill="FFFFFF"/>
            <w:hideMark/>
          </w:tcPr>
          <w:p w:rsidR="000E4F95" w:rsidRPr="000E4F95" w:rsidRDefault="000E4F95" w:rsidP="0015145E">
            <w:pPr>
              <w:jc w:val="center"/>
              <w:rPr>
                <w:rFonts w:ascii="Times New Roman" w:hAnsi="Times New Roman"/>
                <w:color w:val="000000"/>
              </w:rPr>
            </w:pPr>
            <w:r w:rsidRPr="000E4F95">
              <w:rPr>
                <w:rFonts w:ascii="Times New Roman" w:hAnsi="Times New Roman"/>
                <w:color w:val="000000"/>
              </w:rPr>
              <w:t>9010080240</w:t>
            </w:r>
          </w:p>
        </w:tc>
        <w:tc>
          <w:tcPr>
            <w:tcW w:w="850" w:type="dxa"/>
            <w:gridSpan w:val="8"/>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 </w:t>
            </w:r>
          </w:p>
        </w:tc>
        <w:tc>
          <w:tcPr>
            <w:tcW w:w="709" w:type="dxa"/>
            <w:gridSpan w:val="7"/>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 </w:t>
            </w:r>
          </w:p>
        </w:tc>
        <w:tc>
          <w:tcPr>
            <w:tcW w:w="1286" w:type="dxa"/>
            <w:gridSpan w:val="10"/>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jc w:val="right"/>
              <w:rPr>
                <w:rFonts w:ascii="Times New Roman" w:hAnsi="Times New Roman"/>
              </w:rPr>
            </w:pPr>
            <w:r w:rsidRPr="000E4F95">
              <w:rPr>
                <w:rFonts w:ascii="Times New Roman" w:hAnsi="Times New Roman"/>
              </w:rPr>
              <w:t>954,900</w:t>
            </w:r>
          </w:p>
        </w:tc>
        <w:tc>
          <w:tcPr>
            <w:tcW w:w="1280" w:type="dxa"/>
            <w:gridSpan w:val="10"/>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jc w:val="right"/>
              <w:rPr>
                <w:rFonts w:ascii="Times New Roman" w:hAnsi="Times New Roman"/>
              </w:rPr>
            </w:pPr>
            <w:r w:rsidRPr="000E4F95">
              <w:rPr>
                <w:rFonts w:ascii="Times New Roman" w:hAnsi="Times New Roman"/>
              </w:rPr>
              <w:t>954,900</w:t>
            </w:r>
          </w:p>
        </w:tc>
      </w:tr>
      <w:tr w:rsidR="000E4F95" w:rsidRPr="000E4F95" w:rsidTr="000E4F95">
        <w:trPr>
          <w:gridAfter w:val="7"/>
          <w:wAfter w:w="306" w:type="dxa"/>
          <w:trHeight w:val="690"/>
        </w:trPr>
        <w:tc>
          <w:tcPr>
            <w:tcW w:w="706" w:type="dxa"/>
            <w:gridSpan w:val="5"/>
            <w:tcBorders>
              <w:top w:val="nil"/>
              <w:left w:val="single" w:sz="4" w:space="0" w:color="000000"/>
              <w:bottom w:val="single" w:sz="4" w:space="0" w:color="000000"/>
              <w:right w:val="single" w:sz="4" w:space="0" w:color="000000"/>
            </w:tcBorders>
            <w:shd w:val="clear" w:color="auto" w:fill="auto"/>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59</w:t>
            </w:r>
          </w:p>
        </w:tc>
        <w:tc>
          <w:tcPr>
            <w:tcW w:w="4663" w:type="dxa"/>
            <w:gridSpan w:val="8"/>
            <w:tcBorders>
              <w:top w:val="nil"/>
              <w:left w:val="nil"/>
              <w:bottom w:val="single" w:sz="4" w:space="0" w:color="000000"/>
              <w:right w:val="single" w:sz="4" w:space="0" w:color="000000"/>
            </w:tcBorders>
            <w:shd w:val="clear" w:color="FFFFCC" w:fill="FFFFFF"/>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gridSpan w:val="11"/>
            <w:tcBorders>
              <w:top w:val="nil"/>
              <w:left w:val="nil"/>
              <w:bottom w:val="single" w:sz="4" w:space="0" w:color="000000"/>
              <w:right w:val="single" w:sz="4" w:space="0" w:color="000000"/>
            </w:tcBorders>
            <w:shd w:val="clear" w:color="FFFFCC" w:fill="FFFFFF"/>
            <w:hideMark/>
          </w:tcPr>
          <w:p w:rsidR="000E4F95" w:rsidRPr="000E4F95" w:rsidRDefault="000E4F95" w:rsidP="0015145E">
            <w:pPr>
              <w:jc w:val="center"/>
              <w:rPr>
                <w:rFonts w:ascii="Times New Roman" w:hAnsi="Times New Roman"/>
                <w:color w:val="000000"/>
              </w:rPr>
            </w:pPr>
            <w:r w:rsidRPr="000E4F95">
              <w:rPr>
                <w:rFonts w:ascii="Times New Roman" w:hAnsi="Times New Roman"/>
                <w:color w:val="000000"/>
              </w:rPr>
              <w:t>9010080240</w:t>
            </w:r>
          </w:p>
        </w:tc>
        <w:tc>
          <w:tcPr>
            <w:tcW w:w="850" w:type="dxa"/>
            <w:gridSpan w:val="8"/>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100</w:t>
            </w:r>
          </w:p>
        </w:tc>
        <w:tc>
          <w:tcPr>
            <w:tcW w:w="709" w:type="dxa"/>
            <w:gridSpan w:val="7"/>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 </w:t>
            </w:r>
          </w:p>
        </w:tc>
        <w:tc>
          <w:tcPr>
            <w:tcW w:w="1286" w:type="dxa"/>
            <w:gridSpan w:val="10"/>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jc w:val="right"/>
              <w:rPr>
                <w:rFonts w:ascii="Times New Roman" w:hAnsi="Times New Roman"/>
              </w:rPr>
            </w:pPr>
            <w:r w:rsidRPr="000E4F95">
              <w:rPr>
                <w:rFonts w:ascii="Times New Roman" w:hAnsi="Times New Roman"/>
              </w:rPr>
              <w:t>954,900</w:t>
            </w:r>
          </w:p>
        </w:tc>
        <w:tc>
          <w:tcPr>
            <w:tcW w:w="1280" w:type="dxa"/>
            <w:gridSpan w:val="10"/>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jc w:val="right"/>
              <w:rPr>
                <w:rFonts w:ascii="Times New Roman" w:hAnsi="Times New Roman"/>
              </w:rPr>
            </w:pPr>
            <w:r w:rsidRPr="000E4F95">
              <w:rPr>
                <w:rFonts w:ascii="Times New Roman" w:hAnsi="Times New Roman"/>
              </w:rPr>
              <w:t>954,900</w:t>
            </w:r>
          </w:p>
        </w:tc>
      </w:tr>
      <w:tr w:rsidR="000E4F95" w:rsidRPr="000E4F95" w:rsidTr="000E4F95">
        <w:trPr>
          <w:gridAfter w:val="7"/>
          <w:wAfter w:w="306" w:type="dxa"/>
          <w:trHeight w:val="375"/>
        </w:trPr>
        <w:tc>
          <w:tcPr>
            <w:tcW w:w="706" w:type="dxa"/>
            <w:gridSpan w:val="5"/>
            <w:tcBorders>
              <w:top w:val="nil"/>
              <w:left w:val="single" w:sz="4" w:space="0" w:color="000000"/>
              <w:bottom w:val="single" w:sz="4" w:space="0" w:color="000000"/>
              <w:right w:val="single" w:sz="4" w:space="0" w:color="000000"/>
            </w:tcBorders>
            <w:shd w:val="clear" w:color="auto" w:fill="auto"/>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60</w:t>
            </w:r>
          </w:p>
        </w:tc>
        <w:tc>
          <w:tcPr>
            <w:tcW w:w="4663" w:type="dxa"/>
            <w:gridSpan w:val="8"/>
            <w:tcBorders>
              <w:top w:val="nil"/>
              <w:left w:val="nil"/>
              <w:bottom w:val="single" w:sz="4" w:space="0" w:color="000000"/>
              <w:right w:val="single" w:sz="4" w:space="0" w:color="000000"/>
            </w:tcBorders>
            <w:shd w:val="clear" w:color="FFFFCC" w:fill="FFFFFF"/>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Расходы на выплаты персоналу государственных (муниципальных) органов</w:t>
            </w:r>
          </w:p>
        </w:tc>
        <w:tc>
          <w:tcPr>
            <w:tcW w:w="1418" w:type="dxa"/>
            <w:gridSpan w:val="11"/>
            <w:tcBorders>
              <w:top w:val="nil"/>
              <w:left w:val="nil"/>
              <w:bottom w:val="single" w:sz="4" w:space="0" w:color="000000"/>
              <w:right w:val="single" w:sz="4" w:space="0" w:color="000000"/>
            </w:tcBorders>
            <w:shd w:val="clear" w:color="FFFFCC" w:fill="FFFFFF"/>
            <w:hideMark/>
          </w:tcPr>
          <w:p w:rsidR="000E4F95" w:rsidRPr="000E4F95" w:rsidRDefault="000E4F95" w:rsidP="0015145E">
            <w:pPr>
              <w:jc w:val="center"/>
              <w:rPr>
                <w:rFonts w:ascii="Times New Roman" w:hAnsi="Times New Roman"/>
                <w:color w:val="000000"/>
              </w:rPr>
            </w:pPr>
            <w:r w:rsidRPr="000E4F95">
              <w:rPr>
                <w:rFonts w:ascii="Times New Roman" w:hAnsi="Times New Roman"/>
                <w:color w:val="000000"/>
              </w:rPr>
              <w:t>9010080240</w:t>
            </w:r>
          </w:p>
        </w:tc>
        <w:tc>
          <w:tcPr>
            <w:tcW w:w="850" w:type="dxa"/>
            <w:gridSpan w:val="8"/>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120</w:t>
            </w:r>
          </w:p>
        </w:tc>
        <w:tc>
          <w:tcPr>
            <w:tcW w:w="709" w:type="dxa"/>
            <w:gridSpan w:val="7"/>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 </w:t>
            </w:r>
          </w:p>
        </w:tc>
        <w:tc>
          <w:tcPr>
            <w:tcW w:w="1286" w:type="dxa"/>
            <w:gridSpan w:val="10"/>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jc w:val="right"/>
              <w:rPr>
                <w:rFonts w:ascii="Times New Roman" w:hAnsi="Times New Roman"/>
              </w:rPr>
            </w:pPr>
            <w:r w:rsidRPr="000E4F95">
              <w:rPr>
                <w:rFonts w:ascii="Times New Roman" w:hAnsi="Times New Roman"/>
              </w:rPr>
              <w:t>954,900</w:t>
            </w:r>
          </w:p>
        </w:tc>
        <w:tc>
          <w:tcPr>
            <w:tcW w:w="1280" w:type="dxa"/>
            <w:gridSpan w:val="10"/>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jc w:val="right"/>
              <w:rPr>
                <w:rFonts w:ascii="Times New Roman" w:hAnsi="Times New Roman"/>
              </w:rPr>
            </w:pPr>
            <w:r w:rsidRPr="000E4F95">
              <w:rPr>
                <w:rFonts w:ascii="Times New Roman" w:hAnsi="Times New Roman"/>
              </w:rPr>
              <w:t>954,900</w:t>
            </w:r>
          </w:p>
        </w:tc>
      </w:tr>
      <w:tr w:rsidR="000E4F95" w:rsidRPr="000E4F95" w:rsidTr="000E4F95">
        <w:trPr>
          <w:gridAfter w:val="7"/>
          <w:wAfter w:w="306" w:type="dxa"/>
          <w:trHeight w:val="600"/>
        </w:trPr>
        <w:tc>
          <w:tcPr>
            <w:tcW w:w="706" w:type="dxa"/>
            <w:gridSpan w:val="5"/>
            <w:tcBorders>
              <w:top w:val="nil"/>
              <w:left w:val="single" w:sz="4" w:space="0" w:color="000000"/>
              <w:bottom w:val="single" w:sz="4" w:space="0" w:color="000000"/>
              <w:right w:val="single" w:sz="4" w:space="0" w:color="000000"/>
            </w:tcBorders>
            <w:shd w:val="clear" w:color="auto" w:fill="auto"/>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61</w:t>
            </w:r>
          </w:p>
        </w:tc>
        <w:tc>
          <w:tcPr>
            <w:tcW w:w="4663" w:type="dxa"/>
            <w:gridSpan w:val="8"/>
            <w:tcBorders>
              <w:top w:val="nil"/>
              <w:left w:val="nil"/>
              <w:bottom w:val="single" w:sz="4" w:space="0" w:color="000000"/>
              <w:right w:val="single" w:sz="4" w:space="0" w:color="000000"/>
            </w:tcBorders>
            <w:shd w:val="clear" w:color="FFFFCC" w:fill="FFFFFF"/>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Общегосударственные вопросы</w:t>
            </w:r>
          </w:p>
        </w:tc>
        <w:tc>
          <w:tcPr>
            <w:tcW w:w="1418" w:type="dxa"/>
            <w:gridSpan w:val="11"/>
            <w:tcBorders>
              <w:top w:val="nil"/>
              <w:left w:val="nil"/>
              <w:bottom w:val="single" w:sz="4" w:space="0" w:color="000000"/>
              <w:right w:val="single" w:sz="4" w:space="0" w:color="000000"/>
            </w:tcBorders>
            <w:shd w:val="clear" w:color="FFFFCC" w:fill="FFFFFF"/>
            <w:hideMark/>
          </w:tcPr>
          <w:p w:rsidR="000E4F95" w:rsidRPr="000E4F95" w:rsidRDefault="000E4F95" w:rsidP="0015145E">
            <w:pPr>
              <w:jc w:val="center"/>
              <w:rPr>
                <w:rFonts w:ascii="Times New Roman" w:hAnsi="Times New Roman"/>
                <w:color w:val="000000"/>
              </w:rPr>
            </w:pPr>
            <w:r w:rsidRPr="000E4F95">
              <w:rPr>
                <w:rFonts w:ascii="Times New Roman" w:hAnsi="Times New Roman"/>
                <w:color w:val="000000"/>
              </w:rPr>
              <w:t>9010080240</w:t>
            </w:r>
          </w:p>
        </w:tc>
        <w:tc>
          <w:tcPr>
            <w:tcW w:w="850" w:type="dxa"/>
            <w:gridSpan w:val="8"/>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120</w:t>
            </w:r>
          </w:p>
        </w:tc>
        <w:tc>
          <w:tcPr>
            <w:tcW w:w="709" w:type="dxa"/>
            <w:gridSpan w:val="7"/>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0100</w:t>
            </w:r>
          </w:p>
        </w:tc>
        <w:tc>
          <w:tcPr>
            <w:tcW w:w="1286" w:type="dxa"/>
            <w:gridSpan w:val="10"/>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jc w:val="right"/>
              <w:rPr>
                <w:rFonts w:ascii="Times New Roman" w:hAnsi="Times New Roman"/>
              </w:rPr>
            </w:pPr>
            <w:r w:rsidRPr="000E4F95">
              <w:rPr>
                <w:rFonts w:ascii="Times New Roman" w:hAnsi="Times New Roman"/>
              </w:rPr>
              <w:t>954,900</w:t>
            </w:r>
          </w:p>
        </w:tc>
        <w:tc>
          <w:tcPr>
            <w:tcW w:w="1280" w:type="dxa"/>
            <w:gridSpan w:val="10"/>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jc w:val="right"/>
              <w:rPr>
                <w:rFonts w:ascii="Times New Roman" w:hAnsi="Times New Roman"/>
              </w:rPr>
            </w:pPr>
            <w:r w:rsidRPr="000E4F95">
              <w:rPr>
                <w:rFonts w:ascii="Times New Roman" w:hAnsi="Times New Roman"/>
              </w:rPr>
              <w:t>954,900</w:t>
            </w:r>
          </w:p>
        </w:tc>
      </w:tr>
      <w:tr w:rsidR="000E4F95" w:rsidRPr="000E4F95" w:rsidTr="000E4F95">
        <w:trPr>
          <w:gridAfter w:val="7"/>
          <w:wAfter w:w="306" w:type="dxa"/>
          <w:trHeight w:val="1080"/>
        </w:trPr>
        <w:tc>
          <w:tcPr>
            <w:tcW w:w="706" w:type="dxa"/>
            <w:gridSpan w:val="5"/>
            <w:tcBorders>
              <w:top w:val="nil"/>
              <w:left w:val="single" w:sz="4" w:space="0" w:color="000000"/>
              <w:bottom w:val="single" w:sz="4" w:space="0" w:color="000000"/>
              <w:right w:val="single" w:sz="4" w:space="0" w:color="000000"/>
            </w:tcBorders>
            <w:shd w:val="clear" w:color="auto" w:fill="auto"/>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62</w:t>
            </w:r>
          </w:p>
        </w:tc>
        <w:tc>
          <w:tcPr>
            <w:tcW w:w="4663" w:type="dxa"/>
            <w:gridSpan w:val="8"/>
            <w:tcBorders>
              <w:top w:val="nil"/>
              <w:left w:val="nil"/>
              <w:bottom w:val="single" w:sz="4" w:space="0" w:color="000000"/>
              <w:right w:val="single" w:sz="4" w:space="0" w:color="000000"/>
            </w:tcBorders>
            <w:shd w:val="clear" w:color="FFFFCC" w:fill="FFFFFF"/>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Функционирование Правительства РФ, высших исполнительных органов государственной власти субъектов РФ, местных администраций</w:t>
            </w:r>
          </w:p>
        </w:tc>
        <w:tc>
          <w:tcPr>
            <w:tcW w:w="1418" w:type="dxa"/>
            <w:gridSpan w:val="11"/>
            <w:tcBorders>
              <w:top w:val="nil"/>
              <w:left w:val="nil"/>
              <w:bottom w:val="single" w:sz="4" w:space="0" w:color="000000"/>
              <w:right w:val="single" w:sz="4" w:space="0" w:color="000000"/>
            </w:tcBorders>
            <w:shd w:val="clear" w:color="FFFFCC" w:fill="FFFFFF"/>
            <w:hideMark/>
          </w:tcPr>
          <w:p w:rsidR="000E4F95" w:rsidRPr="000E4F95" w:rsidRDefault="000E4F95" w:rsidP="0015145E">
            <w:pPr>
              <w:jc w:val="center"/>
              <w:rPr>
                <w:rFonts w:ascii="Times New Roman" w:hAnsi="Times New Roman"/>
                <w:color w:val="000000"/>
              </w:rPr>
            </w:pPr>
            <w:r w:rsidRPr="000E4F95">
              <w:rPr>
                <w:rFonts w:ascii="Times New Roman" w:hAnsi="Times New Roman"/>
                <w:color w:val="000000"/>
              </w:rPr>
              <w:t>9010080240</w:t>
            </w:r>
          </w:p>
        </w:tc>
        <w:tc>
          <w:tcPr>
            <w:tcW w:w="850" w:type="dxa"/>
            <w:gridSpan w:val="8"/>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120</w:t>
            </w:r>
          </w:p>
        </w:tc>
        <w:tc>
          <w:tcPr>
            <w:tcW w:w="709" w:type="dxa"/>
            <w:gridSpan w:val="7"/>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0104</w:t>
            </w:r>
          </w:p>
        </w:tc>
        <w:tc>
          <w:tcPr>
            <w:tcW w:w="1286" w:type="dxa"/>
            <w:gridSpan w:val="10"/>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jc w:val="right"/>
              <w:rPr>
                <w:rFonts w:ascii="Times New Roman" w:hAnsi="Times New Roman"/>
              </w:rPr>
            </w:pPr>
            <w:r w:rsidRPr="000E4F95">
              <w:rPr>
                <w:rFonts w:ascii="Times New Roman" w:hAnsi="Times New Roman"/>
              </w:rPr>
              <w:t>954,900</w:t>
            </w:r>
          </w:p>
        </w:tc>
        <w:tc>
          <w:tcPr>
            <w:tcW w:w="1280" w:type="dxa"/>
            <w:gridSpan w:val="10"/>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jc w:val="right"/>
              <w:rPr>
                <w:rFonts w:ascii="Times New Roman" w:hAnsi="Times New Roman"/>
              </w:rPr>
            </w:pPr>
            <w:r w:rsidRPr="000E4F95">
              <w:rPr>
                <w:rFonts w:ascii="Times New Roman" w:hAnsi="Times New Roman"/>
              </w:rPr>
              <w:t>954,900</w:t>
            </w:r>
          </w:p>
        </w:tc>
      </w:tr>
      <w:tr w:rsidR="000E4F95" w:rsidRPr="000E4F95" w:rsidTr="000E4F95">
        <w:trPr>
          <w:gridAfter w:val="7"/>
          <w:wAfter w:w="306" w:type="dxa"/>
          <w:trHeight w:val="600"/>
        </w:trPr>
        <w:tc>
          <w:tcPr>
            <w:tcW w:w="706" w:type="dxa"/>
            <w:gridSpan w:val="5"/>
            <w:tcBorders>
              <w:top w:val="nil"/>
              <w:left w:val="single" w:sz="4" w:space="0" w:color="000000"/>
              <w:bottom w:val="single" w:sz="4" w:space="0" w:color="000000"/>
              <w:right w:val="single" w:sz="4" w:space="0" w:color="000000"/>
            </w:tcBorders>
            <w:shd w:val="clear" w:color="auto" w:fill="auto"/>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63</w:t>
            </w:r>
          </w:p>
        </w:tc>
        <w:tc>
          <w:tcPr>
            <w:tcW w:w="4663" w:type="dxa"/>
            <w:gridSpan w:val="8"/>
            <w:tcBorders>
              <w:top w:val="nil"/>
              <w:left w:val="nil"/>
              <w:bottom w:val="single" w:sz="4" w:space="0" w:color="000000"/>
              <w:right w:val="single" w:sz="4" w:space="0" w:color="000000"/>
            </w:tcBorders>
            <w:shd w:val="clear" w:color="FFFFCC" w:fill="FFFFFF"/>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Резервные фонды</w:t>
            </w:r>
          </w:p>
        </w:tc>
        <w:tc>
          <w:tcPr>
            <w:tcW w:w="1418" w:type="dxa"/>
            <w:gridSpan w:val="11"/>
            <w:tcBorders>
              <w:top w:val="nil"/>
              <w:left w:val="nil"/>
              <w:bottom w:val="single" w:sz="4" w:space="0" w:color="000000"/>
              <w:right w:val="single" w:sz="4" w:space="0" w:color="000000"/>
            </w:tcBorders>
            <w:shd w:val="clear" w:color="FFFFCC" w:fill="FFFFFF"/>
            <w:hideMark/>
          </w:tcPr>
          <w:p w:rsidR="000E4F95" w:rsidRPr="000E4F95" w:rsidRDefault="000E4F95" w:rsidP="0015145E">
            <w:pPr>
              <w:jc w:val="center"/>
              <w:rPr>
                <w:rFonts w:ascii="Times New Roman" w:hAnsi="Times New Roman"/>
                <w:color w:val="000000"/>
              </w:rPr>
            </w:pPr>
            <w:r w:rsidRPr="000E4F95">
              <w:rPr>
                <w:rFonts w:ascii="Times New Roman" w:hAnsi="Times New Roman"/>
                <w:color w:val="000000"/>
              </w:rPr>
              <w:t>9010080110</w:t>
            </w:r>
          </w:p>
        </w:tc>
        <w:tc>
          <w:tcPr>
            <w:tcW w:w="850" w:type="dxa"/>
            <w:gridSpan w:val="8"/>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 </w:t>
            </w:r>
          </w:p>
        </w:tc>
        <w:tc>
          <w:tcPr>
            <w:tcW w:w="709" w:type="dxa"/>
            <w:gridSpan w:val="7"/>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 </w:t>
            </w:r>
          </w:p>
        </w:tc>
        <w:tc>
          <w:tcPr>
            <w:tcW w:w="1286" w:type="dxa"/>
            <w:gridSpan w:val="10"/>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jc w:val="right"/>
              <w:rPr>
                <w:rFonts w:ascii="Times New Roman" w:hAnsi="Times New Roman"/>
              </w:rPr>
            </w:pPr>
            <w:r w:rsidRPr="000E4F95">
              <w:rPr>
                <w:rFonts w:ascii="Times New Roman" w:hAnsi="Times New Roman"/>
              </w:rPr>
              <w:t>5,000</w:t>
            </w:r>
          </w:p>
        </w:tc>
        <w:tc>
          <w:tcPr>
            <w:tcW w:w="1280" w:type="dxa"/>
            <w:gridSpan w:val="10"/>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jc w:val="right"/>
              <w:rPr>
                <w:rFonts w:ascii="Times New Roman" w:hAnsi="Times New Roman"/>
              </w:rPr>
            </w:pPr>
            <w:r w:rsidRPr="000E4F95">
              <w:rPr>
                <w:rFonts w:ascii="Times New Roman" w:hAnsi="Times New Roman"/>
              </w:rPr>
              <w:t>5,000</w:t>
            </w:r>
          </w:p>
        </w:tc>
      </w:tr>
      <w:tr w:rsidR="000E4F95" w:rsidRPr="000E4F95" w:rsidTr="000E4F95">
        <w:trPr>
          <w:gridAfter w:val="7"/>
          <w:wAfter w:w="306" w:type="dxa"/>
          <w:trHeight w:val="312"/>
        </w:trPr>
        <w:tc>
          <w:tcPr>
            <w:tcW w:w="706" w:type="dxa"/>
            <w:gridSpan w:val="5"/>
            <w:tcBorders>
              <w:top w:val="nil"/>
              <w:left w:val="single" w:sz="4" w:space="0" w:color="000000"/>
              <w:bottom w:val="single" w:sz="4" w:space="0" w:color="000000"/>
              <w:right w:val="single" w:sz="4" w:space="0" w:color="000000"/>
            </w:tcBorders>
            <w:shd w:val="clear" w:color="auto" w:fill="auto"/>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64</w:t>
            </w:r>
          </w:p>
        </w:tc>
        <w:tc>
          <w:tcPr>
            <w:tcW w:w="4663" w:type="dxa"/>
            <w:gridSpan w:val="8"/>
            <w:tcBorders>
              <w:top w:val="nil"/>
              <w:left w:val="nil"/>
              <w:bottom w:val="single" w:sz="4" w:space="0" w:color="000000"/>
              <w:right w:val="single" w:sz="4" w:space="0" w:color="000000"/>
            </w:tcBorders>
            <w:shd w:val="clear" w:color="FFFFCC" w:fill="FFFFFF"/>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Иные бюджетные ассигнования</w:t>
            </w:r>
          </w:p>
        </w:tc>
        <w:tc>
          <w:tcPr>
            <w:tcW w:w="1418" w:type="dxa"/>
            <w:gridSpan w:val="11"/>
            <w:tcBorders>
              <w:top w:val="nil"/>
              <w:left w:val="nil"/>
              <w:bottom w:val="single" w:sz="4" w:space="0" w:color="000000"/>
              <w:right w:val="single" w:sz="4" w:space="0" w:color="000000"/>
            </w:tcBorders>
            <w:shd w:val="clear" w:color="FFFFCC" w:fill="FFFFFF"/>
            <w:hideMark/>
          </w:tcPr>
          <w:p w:rsidR="000E4F95" w:rsidRPr="000E4F95" w:rsidRDefault="000E4F95" w:rsidP="0015145E">
            <w:pPr>
              <w:jc w:val="center"/>
              <w:rPr>
                <w:rFonts w:ascii="Times New Roman" w:hAnsi="Times New Roman"/>
                <w:color w:val="000000"/>
              </w:rPr>
            </w:pPr>
            <w:r w:rsidRPr="000E4F95">
              <w:rPr>
                <w:rFonts w:ascii="Times New Roman" w:hAnsi="Times New Roman"/>
                <w:color w:val="000000"/>
              </w:rPr>
              <w:t>9010080110</w:t>
            </w:r>
          </w:p>
        </w:tc>
        <w:tc>
          <w:tcPr>
            <w:tcW w:w="850" w:type="dxa"/>
            <w:gridSpan w:val="8"/>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800</w:t>
            </w:r>
          </w:p>
        </w:tc>
        <w:tc>
          <w:tcPr>
            <w:tcW w:w="709" w:type="dxa"/>
            <w:gridSpan w:val="7"/>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 </w:t>
            </w:r>
          </w:p>
        </w:tc>
        <w:tc>
          <w:tcPr>
            <w:tcW w:w="1286" w:type="dxa"/>
            <w:gridSpan w:val="10"/>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jc w:val="right"/>
              <w:rPr>
                <w:rFonts w:ascii="Times New Roman" w:hAnsi="Times New Roman"/>
              </w:rPr>
            </w:pPr>
            <w:r w:rsidRPr="000E4F95">
              <w:rPr>
                <w:rFonts w:ascii="Times New Roman" w:hAnsi="Times New Roman"/>
              </w:rPr>
              <w:t>5,000</w:t>
            </w:r>
          </w:p>
        </w:tc>
        <w:tc>
          <w:tcPr>
            <w:tcW w:w="1280" w:type="dxa"/>
            <w:gridSpan w:val="10"/>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jc w:val="right"/>
              <w:rPr>
                <w:rFonts w:ascii="Times New Roman" w:hAnsi="Times New Roman"/>
              </w:rPr>
            </w:pPr>
            <w:r w:rsidRPr="000E4F95">
              <w:rPr>
                <w:rFonts w:ascii="Times New Roman" w:hAnsi="Times New Roman"/>
              </w:rPr>
              <w:t>5,000</w:t>
            </w:r>
          </w:p>
        </w:tc>
      </w:tr>
      <w:tr w:rsidR="000E4F95" w:rsidRPr="000E4F95" w:rsidTr="000E4F95">
        <w:trPr>
          <w:gridAfter w:val="7"/>
          <w:wAfter w:w="306" w:type="dxa"/>
          <w:trHeight w:val="675"/>
        </w:trPr>
        <w:tc>
          <w:tcPr>
            <w:tcW w:w="706" w:type="dxa"/>
            <w:gridSpan w:val="5"/>
            <w:tcBorders>
              <w:top w:val="nil"/>
              <w:left w:val="single" w:sz="4" w:space="0" w:color="000000"/>
              <w:bottom w:val="single" w:sz="4" w:space="0" w:color="000000"/>
              <w:right w:val="single" w:sz="4" w:space="0" w:color="000000"/>
            </w:tcBorders>
            <w:shd w:val="clear" w:color="auto" w:fill="auto"/>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lastRenderedPageBreak/>
              <w:t>65</w:t>
            </w:r>
          </w:p>
        </w:tc>
        <w:tc>
          <w:tcPr>
            <w:tcW w:w="4663" w:type="dxa"/>
            <w:gridSpan w:val="8"/>
            <w:tcBorders>
              <w:top w:val="nil"/>
              <w:left w:val="nil"/>
              <w:bottom w:val="single" w:sz="4" w:space="0" w:color="000000"/>
              <w:right w:val="single" w:sz="4" w:space="0" w:color="000000"/>
            </w:tcBorders>
            <w:shd w:val="clear" w:color="FFFFCC" w:fill="FFFFFF"/>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Резервные средства</w:t>
            </w:r>
          </w:p>
        </w:tc>
        <w:tc>
          <w:tcPr>
            <w:tcW w:w="1418" w:type="dxa"/>
            <w:gridSpan w:val="11"/>
            <w:tcBorders>
              <w:top w:val="nil"/>
              <w:left w:val="nil"/>
              <w:bottom w:val="single" w:sz="4" w:space="0" w:color="000000"/>
              <w:right w:val="single" w:sz="4" w:space="0" w:color="000000"/>
            </w:tcBorders>
            <w:shd w:val="clear" w:color="FFFFCC" w:fill="FFFFFF"/>
            <w:hideMark/>
          </w:tcPr>
          <w:p w:rsidR="000E4F95" w:rsidRPr="000E4F95" w:rsidRDefault="000E4F95" w:rsidP="0015145E">
            <w:pPr>
              <w:jc w:val="center"/>
              <w:rPr>
                <w:rFonts w:ascii="Times New Roman" w:hAnsi="Times New Roman"/>
                <w:color w:val="000000"/>
              </w:rPr>
            </w:pPr>
            <w:r w:rsidRPr="000E4F95">
              <w:rPr>
                <w:rFonts w:ascii="Times New Roman" w:hAnsi="Times New Roman"/>
                <w:color w:val="000000"/>
              </w:rPr>
              <w:t>9010080110</w:t>
            </w:r>
          </w:p>
        </w:tc>
        <w:tc>
          <w:tcPr>
            <w:tcW w:w="850" w:type="dxa"/>
            <w:gridSpan w:val="8"/>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870</w:t>
            </w:r>
          </w:p>
        </w:tc>
        <w:tc>
          <w:tcPr>
            <w:tcW w:w="709" w:type="dxa"/>
            <w:gridSpan w:val="7"/>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 </w:t>
            </w:r>
          </w:p>
        </w:tc>
        <w:tc>
          <w:tcPr>
            <w:tcW w:w="1286" w:type="dxa"/>
            <w:gridSpan w:val="10"/>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jc w:val="right"/>
              <w:rPr>
                <w:rFonts w:ascii="Times New Roman" w:hAnsi="Times New Roman"/>
              </w:rPr>
            </w:pPr>
            <w:r w:rsidRPr="000E4F95">
              <w:rPr>
                <w:rFonts w:ascii="Times New Roman" w:hAnsi="Times New Roman"/>
              </w:rPr>
              <w:t>5,000</w:t>
            </w:r>
          </w:p>
        </w:tc>
        <w:tc>
          <w:tcPr>
            <w:tcW w:w="1280" w:type="dxa"/>
            <w:gridSpan w:val="10"/>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jc w:val="right"/>
              <w:rPr>
                <w:rFonts w:ascii="Times New Roman" w:hAnsi="Times New Roman"/>
              </w:rPr>
            </w:pPr>
            <w:r w:rsidRPr="000E4F95">
              <w:rPr>
                <w:rFonts w:ascii="Times New Roman" w:hAnsi="Times New Roman"/>
              </w:rPr>
              <w:t>5,000</w:t>
            </w:r>
          </w:p>
        </w:tc>
      </w:tr>
      <w:tr w:rsidR="000E4F95" w:rsidRPr="000E4F95" w:rsidTr="000E4F95">
        <w:trPr>
          <w:gridAfter w:val="7"/>
          <w:wAfter w:w="306" w:type="dxa"/>
          <w:trHeight w:val="312"/>
        </w:trPr>
        <w:tc>
          <w:tcPr>
            <w:tcW w:w="706" w:type="dxa"/>
            <w:gridSpan w:val="5"/>
            <w:tcBorders>
              <w:top w:val="nil"/>
              <w:left w:val="single" w:sz="4" w:space="0" w:color="000000"/>
              <w:bottom w:val="single" w:sz="4" w:space="0" w:color="000000"/>
              <w:right w:val="single" w:sz="4" w:space="0" w:color="000000"/>
            </w:tcBorders>
            <w:shd w:val="clear" w:color="auto" w:fill="auto"/>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66</w:t>
            </w:r>
          </w:p>
        </w:tc>
        <w:tc>
          <w:tcPr>
            <w:tcW w:w="4663" w:type="dxa"/>
            <w:gridSpan w:val="8"/>
            <w:tcBorders>
              <w:top w:val="nil"/>
              <w:left w:val="nil"/>
              <w:bottom w:val="single" w:sz="4" w:space="0" w:color="000000"/>
              <w:right w:val="single" w:sz="4" w:space="0" w:color="000000"/>
            </w:tcBorders>
            <w:shd w:val="clear" w:color="FFFFCC" w:fill="FFFFFF"/>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Резервные фонды</w:t>
            </w:r>
          </w:p>
        </w:tc>
        <w:tc>
          <w:tcPr>
            <w:tcW w:w="1418" w:type="dxa"/>
            <w:gridSpan w:val="11"/>
            <w:tcBorders>
              <w:top w:val="nil"/>
              <w:left w:val="nil"/>
              <w:bottom w:val="single" w:sz="4" w:space="0" w:color="000000"/>
              <w:right w:val="single" w:sz="4" w:space="0" w:color="000000"/>
            </w:tcBorders>
            <w:shd w:val="clear" w:color="FFFFCC" w:fill="FFFFFF"/>
            <w:hideMark/>
          </w:tcPr>
          <w:p w:rsidR="000E4F95" w:rsidRPr="000E4F95" w:rsidRDefault="000E4F95" w:rsidP="0015145E">
            <w:pPr>
              <w:jc w:val="center"/>
              <w:rPr>
                <w:rFonts w:ascii="Times New Roman" w:hAnsi="Times New Roman"/>
                <w:color w:val="000000"/>
              </w:rPr>
            </w:pPr>
            <w:r w:rsidRPr="000E4F95">
              <w:rPr>
                <w:rFonts w:ascii="Times New Roman" w:hAnsi="Times New Roman"/>
                <w:color w:val="000000"/>
              </w:rPr>
              <w:t>9010080110</w:t>
            </w:r>
          </w:p>
        </w:tc>
        <w:tc>
          <w:tcPr>
            <w:tcW w:w="850" w:type="dxa"/>
            <w:gridSpan w:val="8"/>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870</w:t>
            </w:r>
          </w:p>
        </w:tc>
        <w:tc>
          <w:tcPr>
            <w:tcW w:w="709" w:type="dxa"/>
            <w:gridSpan w:val="7"/>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0111</w:t>
            </w:r>
          </w:p>
        </w:tc>
        <w:tc>
          <w:tcPr>
            <w:tcW w:w="1286" w:type="dxa"/>
            <w:gridSpan w:val="10"/>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jc w:val="right"/>
              <w:rPr>
                <w:rFonts w:ascii="Times New Roman" w:hAnsi="Times New Roman"/>
              </w:rPr>
            </w:pPr>
            <w:r w:rsidRPr="000E4F95">
              <w:rPr>
                <w:rFonts w:ascii="Times New Roman" w:hAnsi="Times New Roman"/>
              </w:rPr>
              <w:t>5,000</w:t>
            </w:r>
          </w:p>
        </w:tc>
        <w:tc>
          <w:tcPr>
            <w:tcW w:w="1280" w:type="dxa"/>
            <w:gridSpan w:val="10"/>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jc w:val="right"/>
              <w:rPr>
                <w:rFonts w:ascii="Times New Roman" w:hAnsi="Times New Roman"/>
              </w:rPr>
            </w:pPr>
            <w:r w:rsidRPr="000E4F95">
              <w:rPr>
                <w:rFonts w:ascii="Times New Roman" w:hAnsi="Times New Roman"/>
              </w:rPr>
              <w:t>5,000</w:t>
            </w:r>
          </w:p>
        </w:tc>
      </w:tr>
      <w:tr w:rsidR="000E4F95" w:rsidRPr="000E4F95" w:rsidTr="000E4F95">
        <w:trPr>
          <w:gridAfter w:val="7"/>
          <w:wAfter w:w="306" w:type="dxa"/>
          <w:trHeight w:val="1560"/>
        </w:trPr>
        <w:tc>
          <w:tcPr>
            <w:tcW w:w="706" w:type="dxa"/>
            <w:gridSpan w:val="5"/>
            <w:tcBorders>
              <w:top w:val="nil"/>
              <w:left w:val="single" w:sz="4" w:space="0" w:color="000000"/>
              <w:bottom w:val="single" w:sz="4" w:space="0" w:color="000000"/>
              <w:right w:val="single" w:sz="4" w:space="0" w:color="000000"/>
            </w:tcBorders>
            <w:shd w:val="clear" w:color="auto" w:fill="auto"/>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67</w:t>
            </w:r>
          </w:p>
        </w:tc>
        <w:tc>
          <w:tcPr>
            <w:tcW w:w="4663" w:type="dxa"/>
            <w:gridSpan w:val="8"/>
            <w:tcBorders>
              <w:top w:val="nil"/>
              <w:left w:val="nil"/>
              <w:bottom w:val="single" w:sz="4" w:space="0" w:color="000000"/>
              <w:right w:val="single" w:sz="4" w:space="0" w:color="000000"/>
            </w:tcBorders>
            <w:shd w:val="clear" w:color="FFFFCC" w:fill="FFFFFF"/>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 xml:space="preserve">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в рамках </w:t>
            </w:r>
            <w:proofErr w:type="spellStart"/>
            <w:r w:rsidRPr="000E4F95">
              <w:rPr>
                <w:rFonts w:ascii="Times New Roman" w:hAnsi="Times New Roman"/>
                <w:color w:val="000000"/>
              </w:rPr>
              <w:t>непрограммных</w:t>
            </w:r>
            <w:proofErr w:type="spellEnd"/>
            <w:r w:rsidRPr="000E4F95">
              <w:rPr>
                <w:rFonts w:ascii="Times New Roman" w:hAnsi="Times New Roman"/>
                <w:color w:val="000000"/>
              </w:rPr>
              <w:t xml:space="preserve"> расходов</w:t>
            </w:r>
          </w:p>
        </w:tc>
        <w:tc>
          <w:tcPr>
            <w:tcW w:w="1418" w:type="dxa"/>
            <w:gridSpan w:val="11"/>
            <w:tcBorders>
              <w:top w:val="nil"/>
              <w:left w:val="nil"/>
              <w:bottom w:val="single" w:sz="4" w:space="0" w:color="000000"/>
              <w:right w:val="single" w:sz="4" w:space="0" w:color="000000"/>
            </w:tcBorders>
            <w:shd w:val="clear" w:color="FFFFCC" w:fill="FFFFFF"/>
            <w:hideMark/>
          </w:tcPr>
          <w:p w:rsidR="000E4F95" w:rsidRPr="000E4F95" w:rsidRDefault="000E4F95" w:rsidP="0015145E">
            <w:pPr>
              <w:jc w:val="center"/>
              <w:rPr>
                <w:rFonts w:ascii="Times New Roman" w:hAnsi="Times New Roman"/>
                <w:color w:val="000000"/>
              </w:rPr>
            </w:pPr>
            <w:r w:rsidRPr="000E4F95">
              <w:rPr>
                <w:rFonts w:ascii="Times New Roman" w:hAnsi="Times New Roman"/>
                <w:color w:val="000000"/>
              </w:rPr>
              <w:t>9010075140</w:t>
            </w:r>
          </w:p>
        </w:tc>
        <w:tc>
          <w:tcPr>
            <w:tcW w:w="850" w:type="dxa"/>
            <w:gridSpan w:val="8"/>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 </w:t>
            </w:r>
          </w:p>
        </w:tc>
        <w:tc>
          <w:tcPr>
            <w:tcW w:w="709" w:type="dxa"/>
            <w:gridSpan w:val="7"/>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 </w:t>
            </w:r>
          </w:p>
        </w:tc>
        <w:tc>
          <w:tcPr>
            <w:tcW w:w="1286" w:type="dxa"/>
            <w:gridSpan w:val="10"/>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jc w:val="right"/>
              <w:rPr>
                <w:rFonts w:ascii="Times New Roman" w:hAnsi="Times New Roman"/>
              </w:rPr>
            </w:pPr>
            <w:r w:rsidRPr="000E4F95">
              <w:rPr>
                <w:rFonts w:ascii="Times New Roman" w:hAnsi="Times New Roman"/>
              </w:rPr>
              <w:t>4,700</w:t>
            </w:r>
          </w:p>
        </w:tc>
        <w:tc>
          <w:tcPr>
            <w:tcW w:w="1280" w:type="dxa"/>
            <w:gridSpan w:val="10"/>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jc w:val="right"/>
              <w:rPr>
                <w:rFonts w:ascii="Times New Roman" w:hAnsi="Times New Roman"/>
              </w:rPr>
            </w:pPr>
            <w:r w:rsidRPr="000E4F95">
              <w:rPr>
                <w:rFonts w:ascii="Times New Roman" w:hAnsi="Times New Roman"/>
              </w:rPr>
              <w:t>4,700</w:t>
            </w:r>
          </w:p>
        </w:tc>
      </w:tr>
      <w:tr w:rsidR="000E4F95" w:rsidRPr="000E4F95" w:rsidTr="000E4F95">
        <w:trPr>
          <w:gridAfter w:val="7"/>
          <w:wAfter w:w="306" w:type="dxa"/>
          <w:trHeight w:val="312"/>
        </w:trPr>
        <w:tc>
          <w:tcPr>
            <w:tcW w:w="706" w:type="dxa"/>
            <w:gridSpan w:val="5"/>
            <w:tcBorders>
              <w:top w:val="nil"/>
              <w:left w:val="single" w:sz="4" w:space="0" w:color="000000"/>
              <w:bottom w:val="single" w:sz="4" w:space="0" w:color="000000"/>
              <w:right w:val="single" w:sz="4" w:space="0" w:color="000000"/>
            </w:tcBorders>
            <w:shd w:val="clear" w:color="auto" w:fill="auto"/>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68</w:t>
            </w:r>
          </w:p>
        </w:tc>
        <w:tc>
          <w:tcPr>
            <w:tcW w:w="4663" w:type="dxa"/>
            <w:gridSpan w:val="8"/>
            <w:tcBorders>
              <w:top w:val="nil"/>
              <w:left w:val="nil"/>
              <w:bottom w:val="single" w:sz="4" w:space="0" w:color="000000"/>
              <w:right w:val="single" w:sz="4" w:space="0" w:color="000000"/>
            </w:tcBorders>
            <w:shd w:val="clear" w:color="FFFFCC" w:fill="FFFFFF"/>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 xml:space="preserve">Закупка товаров, работ и услуг </w:t>
            </w:r>
          </w:p>
        </w:tc>
        <w:tc>
          <w:tcPr>
            <w:tcW w:w="1418" w:type="dxa"/>
            <w:gridSpan w:val="11"/>
            <w:tcBorders>
              <w:top w:val="nil"/>
              <w:left w:val="nil"/>
              <w:bottom w:val="single" w:sz="4" w:space="0" w:color="000000"/>
              <w:right w:val="single" w:sz="4" w:space="0" w:color="000000"/>
            </w:tcBorders>
            <w:shd w:val="clear" w:color="FFFFCC" w:fill="FFFFFF"/>
            <w:hideMark/>
          </w:tcPr>
          <w:p w:rsidR="000E4F95" w:rsidRPr="000E4F95" w:rsidRDefault="000E4F95" w:rsidP="0015145E">
            <w:pPr>
              <w:jc w:val="center"/>
              <w:rPr>
                <w:rFonts w:ascii="Times New Roman" w:hAnsi="Times New Roman"/>
                <w:color w:val="000000"/>
              </w:rPr>
            </w:pPr>
            <w:r w:rsidRPr="000E4F95">
              <w:rPr>
                <w:rFonts w:ascii="Times New Roman" w:hAnsi="Times New Roman"/>
                <w:color w:val="000000"/>
              </w:rPr>
              <w:t>9010075140</w:t>
            </w:r>
          </w:p>
        </w:tc>
        <w:tc>
          <w:tcPr>
            <w:tcW w:w="850" w:type="dxa"/>
            <w:gridSpan w:val="8"/>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200</w:t>
            </w:r>
          </w:p>
        </w:tc>
        <w:tc>
          <w:tcPr>
            <w:tcW w:w="709" w:type="dxa"/>
            <w:gridSpan w:val="7"/>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 </w:t>
            </w:r>
          </w:p>
        </w:tc>
        <w:tc>
          <w:tcPr>
            <w:tcW w:w="1286" w:type="dxa"/>
            <w:gridSpan w:val="10"/>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jc w:val="right"/>
              <w:rPr>
                <w:rFonts w:ascii="Times New Roman" w:hAnsi="Times New Roman"/>
              </w:rPr>
            </w:pPr>
            <w:r w:rsidRPr="000E4F95">
              <w:rPr>
                <w:rFonts w:ascii="Times New Roman" w:hAnsi="Times New Roman"/>
              </w:rPr>
              <w:t>4,700</w:t>
            </w:r>
          </w:p>
        </w:tc>
        <w:tc>
          <w:tcPr>
            <w:tcW w:w="1280" w:type="dxa"/>
            <w:gridSpan w:val="10"/>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jc w:val="right"/>
              <w:rPr>
                <w:rFonts w:ascii="Times New Roman" w:hAnsi="Times New Roman"/>
              </w:rPr>
            </w:pPr>
            <w:r w:rsidRPr="000E4F95">
              <w:rPr>
                <w:rFonts w:ascii="Times New Roman" w:hAnsi="Times New Roman"/>
              </w:rPr>
              <w:t>4,700</w:t>
            </w:r>
          </w:p>
        </w:tc>
      </w:tr>
      <w:tr w:rsidR="000E4F95" w:rsidRPr="000E4F95" w:rsidTr="000E4F95">
        <w:trPr>
          <w:gridAfter w:val="7"/>
          <w:wAfter w:w="306" w:type="dxa"/>
          <w:trHeight w:val="312"/>
        </w:trPr>
        <w:tc>
          <w:tcPr>
            <w:tcW w:w="706" w:type="dxa"/>
            <w:gridSpan w:val="5"/>
            <w:tcBorders>
              <w:top w:val="nil"/>
              <w:left w:val="single" w:sz="4" w:space="0" w:color="000000"/>
              <w:bottom w:val="single" w:sz="4" w:space="0" w:color="000000"/>
              <w:right w:val="single" w:sz="4" w:space="0" w:color="000000"/>
            </w:tcBorders>
            <w:shd w:val="clear" w:color="auto" w:fill="auto"/>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69</w:t>
            </w:r>
          </w:p>
        </w:tc>
        <w:tc>
          <w:tcPr>
            <w:tcW w:w="4663" w:type="dxa"/>
            <w:gridSpan w:val="8"/>
            <w:tcBorders>
              <w:top w:val="nil"/>
              <w:left w:val="nil"/>
              <w:bottom w:val="single" w:sz="4" w:space="0" w:color="000000"/>
              <w:right w:val="single" w:sz="4" w:space="0" w:color="000000"/>
            </w:tcBorders>
            <w:shd w:val="clear" w:color="FFFFCC" w:fill="FFFFFF"/>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 xml:space="preserve">Прочая закупка товаров, работ и услуг </w:t>
            </w:r>
          </w:p>
        </w:tc>
        <w:tc>
          <w:tcPr>
            <w:tcW w:w="1418" w:type="dxa"/>
            <w:gridSpan w:val="11"/>
            <w:tcBorders>
              <w:top w:val="nil"/>
              <w:left w:val="nil"/>
              <w:bottom w:val="single" w:sz="4" w:space="0" w:color="000000"/>
              <w:right w:val="single" w:sz="4" w:space="0" w:color="000000"/>
            </w:tcBorders>
            <w:shd w:val="clear" w:color="FFFFCC" w:fill="FFFFFF"/>
            <w:hideMark/>
          </w:tcPr>
          <w:p w:rsidR="000E4F95" w:rsidRPr="000E4F95" w:rsidRDefault="000E4F95" w:rsidP="0015145E">
            <w:pPr>
              <w:jc w:val="center"/>
              <w:rPr>
                <w:rFonts w:ascii="Times New Roman" w:hAnsi="Times New Roman"/>
                <w:color w:val="000000"/>
              </w:rPr>
            </w:pPr>
            <w:r w:rsidRPr="000E4F95">
              <w:rPr>
                <w:rFonts w:ascii="Times New Roman" w:hAnsi="Times New Roman"/>
                <w:color w:val="000000"/>
              </w:rPr>
              <w:t>9010075140</w:t>
            </w:r>
          </w:p>
        </w:tc>
        <w:tc>
          <w:tcPr>
            <w:tcW w:w="850" w:type="dxa"/>
            <w:gridSpan w:val="8"/>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240</w:t>
            </w:r>
          </w:p>
        </w:tc>
        <w:tc>
          <w:tcPr>
            <w:tcW w:w="709" w:type="dxa"/>
            <w:gridSpan w:val="7"/>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 </w:t>
            </w:r>
          </w:p>
        </w:tc>
        <w:tc>
          <w:tcPr>
            <w:tcW w:w="1286" w:type="dxa"/>
            <w:gridSpan w:val="10"/>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jc w:val="right"/>
              <w:rPr>
                <w:rFonts w:ascii="Times New Roman" w:hAnsi="Times New Roman"/>
              </w:rPr>
            </w:pPr>
            <w:r w:rsidRPr="000E4F95">
              <w:rPr>
                <w:rFonts w:ascii="Times New Roman" w:hAnsi="Times New Roman"/>
              </w:rPr>
              <w:t>4,700</w:t>
            </w:r>
          </w:p>
        </w:tc>
        <w:tc>
          <w:tcPr>
            <w:tcW w:w="1280" w:type="dxa"/>
            <w:gridSpan w:val="10"/>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jc w:val="right"/>
              <w:rPr>
                <w:rFonts w:ascii="Times New Roman" w:hAnsi="Times New Roman"/>
              </w:rPr>
            </w:pPr>
            <w:r w:rsidRPr="000E4F95">
              <w:rPr>
                <w:rFonts w:ascii="Times New Roman" w:hAnsi="Times New Roman"/>
              </w:rPr>
              <w:t>4,700</w:t>
            </w:r>
          </w:p>
        </w:tc>
      </w:tr>
      <w:tr w:rsidR="000E4F95" w:rsidRPr="000E4F95" w:rsidTr="000E4F95">
        <w:trPr>
          <w:gridAfter w:val="7"/>
          <w:wAfter w:w="306" w:type="dxa"/>
          <w:trHeight w:val="312"/>
        </w:trPr>
        <w:tc>
          <w:tcPr>
            <w:tcW w:w="706" w:type="dxa"/>
            <w:gridSpan w:val="5"/>
            <w:tcBorders>
              <w:top w:val="nil"/>
              <w:left w:val="single" w:sz="4" w:space="0" w:color="000000"/>
              <w:bottom w:val="single" w:sz="4" w:space="0" w:color="000000"/>
              <w:right w:val="single" w:sz="4" w:space="0" w:color="000000"/>
            </w:tcBorders>
            <w:shd w:val="clear" w:color="auto" w:fill="auto"/>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70</w:t>
            </w:r>
          </w:p>
        </w:tc>
        <w:tc>
          <w:tcPr>
            <w:tcW w:w="4663" w:type="dxa"/>
            <w:gridSpan w:val="8"/>
            <w:tcBorders>
              <w:top w:val="nil"/>
              <w:left w:val="nil"/>
              <w:bottom w:val="single" w:sz="4" w:space="0" w:color="000000"/>
              <w:right w:val="single" w:sz="4" w:space="0" w:color="000000"/>
            </w:tcBorders>
            <w:shd w:val="clear" w:color="FFFFCC" w:fill="FFFFFF"/>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Общегосударственные вопросы</w:t>
            </w:r>
          </w:p>
        </w:tc>
        <w:tc>
          <w:tcPr>
            <w:tcW w:w="1418" w:type="dxa"/>
            <w:gridSpan w:val="11"/>
            <w:tcBorders>
              <w:top w:val="nil"/>
              <w:left w:val="nil"/>
              <w:bottom w:val="single" w:sz="4" w:space="0" w:color="000000"/>
              <w:right w:val="single" w:sz="4" w:space="0" w:color="000000"/>
            </w:tcBorders>
            <w:shd w:val="clear" w:color="FFFFCC" w:fill="FFFFFF"/>
            <w:hideMark/>
          </w:tcPr>
          <w:p w:rsidR="000E4F95" w:rsidRPr="000E4F95" w:rsidRDefault="000E4F95" w:rsidP="0015145E">
            <w:pPr>
              <w:jc w:val="center"/>
              <w:rPr>
                <w:rFonts w:ascii="Times New Roman" w:hAnsi="Times New Roman"/>
                <w:color w:val="000000"/>
              </w:rPr>
            </w:pPr>
            <w:r w:rsidRPr="000E4F95">
              <w:rPr>
                <w:rFonts w:ascii="Times New Roman" w:hAnsi="Times New Roman"/>
                <w:color w:val="000000"/>
              </w:rPr>
              <w:t>9010075140</w:t>
            </w:r>
          </w:p>
        </w:tc>
        <w:tc>
          <w:tcPr>
            <w:tcW w:w="850" w:type="dxa"/>
            <w:gridSpan w:val="8"/>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240</w:t>
            </w:r>
          </w:p>
        </w:tc>
        <w:tc>
          <w:tcPr>
            <w:tcW w:w="709" w:type="dxa"/>
            <w:gridSpan w:val="7"/>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0100</w:t>
            </w:r>
          </w:p>
        </w:tc>
        <w:tc>
          <w:tcPr>
            <w:tcW w:w="1286" w:type="dxa"/>
            <w:gridSpan w:val="10"/>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jc w:val="right"/>
              <w:rPr>
                <w:rFonts w:ascii="Times New Roman" w:hAnsi="Times New Roman"/>
              </w:rPr>
            </w:pPr>
            <w:r w:rsidRPr="000E4F95">
              <w:rPr>
                <w:rFonts w:ascii="Times New Roman" w:hAnsi="Times New Roman"/>
              </w:rPr>
              <w:t>4,700</w:t>
            </w:r>
          </w:p>
        </w:tc>
        <w:tc>
          <w:tcPr>
            <w:tcW w:w="1280" w:type="dxa"/>
            <w:gridSpan w:val="10"/>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jc w:val="right"/>
              <w:rPr>
                <w:rFonts w:ascii="Times New Roman" w:hAnsi="Times New Roman"/>
              </w:rPr>
            </w:pPr>
            <w:r w:rsidRPr="000E4F95">
              <w:rPr>
                <w:rFonts w:ascii="Times New Roman" w:hAnsi="Times New Roman"/>
              </w:rPr>
              <w:t>4,700</w:t>
            </w:r>
          </w:p>
        </w:tc>
      </w:tr>
      <w:tr w:rsidR="000E4F95" w:rsidRPr="000E4F95" w:rsidTr="000E4F95">
        <w:trPr>
          <w:gridAfter w:val="7"/>
          <w:wAfter w:w="306" w:type="dxa"/>
          <w:trHeight w:val="312"/>
        </w:trPr>
        <w:tc>
          <w:tcPr>
            <w:tcW w:w="706" w:type="dxa"/>
            <w:gridSpan w:val="5"/>
            <w:tcBorders>
              <w:top w:val="nil"/>
              <w:left w:val="single" w:sz="4" w:space="0" w:color="000000"/>
              <w:bottom w:val="single" w:sz="4" w:space="0" w:color="000000"/>
              <w:right w:val="single" w:sz="4" w:space="0" w:color="000000"/>
            </w:tcBorders>
            <w:shd w:val="clear" w:color="auto" w:fill="auto"/>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71</w:t>
            </w:r>
          </w:p>
        </w:tc>
        <w:tc>
          <w:tcPr>
            <w:tcW w:w="4663" w:type="dxa"/>
            <w:gridSpan w:val="8"/>
            <w:tcBorders>
              <w:top w:val="nil"/>
              <w:left w:val="nil"/>
              <w:bottom w:val="single" w:sz="4" w:space="0" w:color="000000"/>
              <w:right w:val="single" w:sz="4" w:space="0" w:color="000000"/>
            </w:tcBorders>
            <w:shd w:val="clear" w:color="FFFFCC" w:fill="FFFFFF"/>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Другие общегосударственные вопросы</w:t>
            </w:r>
          </w:p>
        </w:tc>
        <w:tc>
          <w:tcPr>
            <w:tcW w:w="1418" w:type="dxa"/>
            <w:gridSpan w:val="11"/>
            <w:tcBorders>
              <w:top w:val="nil"/>
              <w:left w:val="nil"/>
              <w:bottom w:val="single" w:sz="4" w:space="0" w:color="000000"/>
              <w:right w:val="single" w:sz="4" w:space="0" w:color="000000"/>
            </w:tcBorders>
            <w:shd w:val="clear" w:color="FFFFCC" w:fill="FFFFFF"/>
            <w:hideMark/>
          </w:tcPr>
          <w:p w:rsidR="000E4F95" w:rsidRPr="000E4F95" w:rsidRDefault="000E4F95" w:rsidP="0015145E">
            <w:pPr>
              <w:jc w:val="center"/>
              <w:rPr>
                <w:rFonts w:ascii="Times New Roman" w:hAnsi="Times New Roman"/>
                <w:color w:val="000000"/>
              </w:rPr>
            </w:pPr>
            <w:r w:rsidRPr="000E4F95">
              <w:rPr>
                <w:rFonts w:ascii="Times New Roman" w:hAnsi="Times New Roman"/>
                <w:color w:val="000000"/>
              </w:rPr>
              <w:t>9010075140</w:t>
            </w:r>
          </w:p>
        </w:tc>
        <w:tc>
          <w:tcPr>
            <w:tcW w:w="850" w:type="dxa"/>
            <w:gridSpan w:val="8"/>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240</w:t>
            </w:r>
          </w:p>
        </w:tc>
        <w:tc>
          <w:tcPr>
            <w:tcW w:w="709" w:type="dxa"/>
            <w:gridSpan w:val="7"/>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0113</w:t>
            </w:r>
          </w:p>
        </w:tc>
        <w:tc>
          <w:tcPr>
            <w:tcW w:w="1286" w:type="dxa"/>
            <w:gridSpan w:val="10"/>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jc w:val="right"/>
              <w:rPr>
                <w:rFonts w:ascii="Times New Roman" w:hAnsi="Times New Roman"/>
              </w:rPr>
            </w:pPr>
            <w:r w:rsidRPr="000E4F95">
              <w:rPr>
                <w:rFonts w:ascii="Times New Roman" w:hAnsi="Times New Roman"/>
              </w:rPr>
              <w:t>4,700</w:t>
            </w:r>
          </w:p>
        </w:tc>
        <w:tc>
          <w:tcPr>
            <w:tcW w:w="1280" w:type="dxa"/>
            <w:gridSpan w:val="10"/>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jc w:val="right"/>
              <w:rPr>
                <w:rFonts w:ascii="Times New Roman" w:hAnsi="Times New Roman"/>
              </w:rPr>
            </w:pPr>
            <w:r w:rsidRPr="000E4F95">
              <w:rPr>
                <w:rFonts w:ascii="Times New Roman" w:hAnsi="Times New Roman"/>
              </w:rPr>
              <w:t>4,700</w:t>
            </w:r>
          </w:p>
        </w:tc>
      </w:tr>
      <w:tr w:rsidR="000E4F95" w:rsidRPr="000E4F95" w:rsidTr="000E4F95">
        <w:trPr>
          <w:gridAfter w:val="7"/>
          <w:wAfter w:w="306" w:type="dxa"/>
          <w:trHeight w:val="936"/>
        </w:trPr>
        <w:tc>
          <w:tcPr>
            <w:tcW w:w="706" w:type="dxa"/>
            <w:gridSpan w:val="5"/>
            <w:tcBorders>
              <w:top w:val="nil"/>
              <w:left w:val="single" w:sz="4" w:space="0" w:color="000000"/>
              <w:bottom w:val="single" w:sz="4" w:space="0" w:color="000000"/>
              <w:right w:val="single" w:sz="4" w:space="0" w:color="000000"/>
            </w:tcBorders>
            <w:shd w:val="clear" w:color="auto" w:fill="auto"/>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72</w:t>
            </w:r>
          </w:p>
        </w:tc>
        <w:tc>
          <w:tcPr>
            <w:tcW w:w="4663" w:type="dxa"/>
            <w:gridSpan w:val="8"/>
            <w:tcBorders>
              <w:top w:val="nil"/>
              <w:left w:val="nil"/>
              <w:bottom w:val="single" w:sz="4" w:space="0" w:color="000000"/>
              <w:right w:val="single" w:sz="4" w:space="0" w:color="000000"/>
            </w:tcBorders>
            <w:shd w:val="clear" w:color="FFFFCC" w:fill="FFFFFF"/>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Реализация комплекса мер по обеспечению деятельности (оказание услуг) подведомственных учреждений</w:t>
            </w:r>
          </w:p>
        </w:tc>
        <w:tc>
          <w:tcPr>
            <w:tcW w:w="1418" w:type="dxa"/>
            <w:gridSpan w:val="11"/>
            <w:tcBorders>
              <w:top w:val="nil"/>
              <w:left w:val="nil"/>
              <w:bottom w:val="single" w:sz="4" w:space="0" w:color="000000"/>
              <w:right w:val="single" w:sz="4" w:space="0" w:color="000000"/>
            </w:tcBorders>
            <w:shd w:val="clear" w:color="FFFFCC" w:fill="FFFFFF"/>
            <w:hideMark/>
          </w:tcPr>
          <w:p w:rsidR="000E4F95" w:rsidRPr="000E4F95" w:rsidRDefault="000E4F95" w:rsidP="0015145E">
            <w:pPr>
              <w:jc w:val="center"/>
              <w:rPr>
                <w:rFonts w:ascii="Times New Roman" w:hAnsi="Times New Roman"/>
                <w:color w:val="000000"/>
              </w:rPr>
            </w:pPr>
            <w:r w:rsidRPr="000E4F95">
              <w:rPr>
                <w:rFonts w:ascii="Times New Roman" w:hAnsi="Times New Roman"/>
                <w:color w:val="000000"/>
              </w:rPr>
              <w:t>9010080620</w:t>
            </w:r>
          </w:p>
        </w:tc>
        <w:tc>
          <w:tcPr>
            <w:tcW w:w="850" w:type="dxa"/>
            <w:gridSpan w:val="8"/>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 </w:t>
            </w:r>
          </w:p>
        </w:tc>
        <w:tc>
          <w:tcPr>
            <w:tcW w:w="709" w:type="dxa"/>
            <w:gridSpan w:val="7"/>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 </w:t>
            </w:r>
          </w:p>
        </w:tc>
        <w:tc>
          <w:tcPr>
            <w:tcW w:w="1286" w:type="dxa"/>
            <w:gridSpan w:val="10"/>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jc w:val="right"/>
              <w:rPr>
                <w:rFonts w:ascii="Times New Roman" w:hAnsi="Times New Roman"/>
              </w:rPr>
            </w:pPr>
            <w:r w:rsidRPr="000E4F95">
              <w:rPr>
                <w:rFonts w:ascii="Times New Roman" w:hAnsi="Times New Roman"/>
              </w:rPr>
              <w:t>802,250</w:t>
            </w:r>
          </w:p>
        </w:tc>
        <w:tc>
          <w:tcPr>
            <w:tcW w:w="1280" w:type="dxa"/>
            <w:gridSpan w:val="10"/>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jc w:val="right"/>
              <w:rPr>
                <w:rFonts w:ascii="Times New Roman" w:hAnsi="Times New Roman"/>
              </w:rPr>
            </w:pPr>
            <w:r w:rsidRPr="000E4F95">
              <w:rPr>
                <w:rFonts w:ascii="Times New Roman" w:hAnsi="Times New Roman"/>
              </w:rPr>
              <w:t>641,740</w:t>
            </w:r>
          </w:p>
        </w:tc>
      </w:tr>
      <w:tr w:rsidR="000E4F95" w:rsidRPr="000E4F95" w:rsidTr="000E4F95">
        <w:trPr>
          <w:gridAfter w:val="7"/>
          <w:wAfter w:w="306" w:type="dxa"/>
          <w:trHeight w:val="312"/>
        </w:trPr>
        <w:tc>
          <w:tcPr>
            <w:tcW w:w="706" w:type="dxa"/>
            <w:gridSpan w:val="5"/>
            <w:tcBorders>
              <w:top w:val="nil"/>
              <w:left w:val="single" w:sz="4" w:space="0" w:color="000000"/>
              <w:bottom w:val="single" w:sz="4" w:space="0" w:color="000000"/>
              <w:right w:val="single" w:sz="4" w:space="0" w:color="000000"/>
            </w:tcBorders>
            <w:shd w:val="clear" w:color="auto" w:fill="auto"/>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73</w:t>
            </w:r>
          </w:p>
        </w:tc>
        <w:tc>
          <w:tcPr>
            <w:tcW w:w="4663" w:type="dxa"/>
            <w:gridSpan w:val="8"/>
            <w:tcBorders>
              <w:top w:val="nil"/>
              <w:left w:val="nil"/>
              <w:bottom w:val="single" w:sz="4" w:space="0" w:color="000000"/>
              <w:right w:val="single" w:sz="4" w:space="0" w:color="000000"/>
            </w:tcBorders>
            <w:shd w:val="clear" w:color="FFFFCC" w:fill="FFFFFF"/>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Межбюджетные трансферты</w:t>
            </w:r>
          </w:p>
        </w:tc>
        <w:tc>
          <w:tcPr>
            <w:tcW w:w="1418" w:type="dxa"/>
            <w:gridSpan w:val="11"/>
            <w:tcBorders>
              <w:top w:val="nil"/>
              <w:left w:val="nil"/>
              <w:bottom w:val="single" w:sz="4" w:space="0" w:color="000000"/>
              <w:right w:val="single" w:sz="4" w:space="0" w:color="000000"/>
            </w:tcBorders>
            <w:shd w:val="clear" w:color="FFFFCC" w:fill="FFFFFF"/>
            <w:hideMark/>
          </w:tcPr>
          <w:p w:rsidR="000E4F95" w:rsidRPr="000E4F95" w:rsidRDefault="000E4F95" w:rsidP="0015145E">
            <w:pPr>
              <w:jc w:val="center"/>
              <w:rPr>
                <w:rFonts w:ascii="Times New Roman" w:hAnsi="Times New Roman"/>
                <w:color w:val="000000"/>
              </w:rPr>
            </w:pPr>
            <w:r w:rsidRPr="000E4F95">
              <w:rPr>
                <w:rFonts w:ascii="Times New Roman" w:hAnsi="Times New Roman"/>
                <w:color w:val="000000"/>
              </w:rPr>
              <w:t>9010080620</w:t>
            </w:r>
          </w:p>
        </w:tc>
        <w:tc>
          <w:tcPr>
            <w:tcW w:w="850" w:type="dxa"/>
            <w:gridSpan w:val="8"/>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500</w:t>
            </w:r>
          </w:p>
        </w:tc>
        <w:tc>
          <w:tcPr>
            <w:tcW w:w="709" w:type="dxa"/>
            <w:gridSpan w:val="7"/>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 </w:t>
            </w:r>
          </w:p>
        </w:tc>
        <w:tc>
          <w:tcPr>
            <w:tcW w:w="1286" w:type="dxa"/>
            <w:gridSpan w:val="10"/>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jc w:val="right"/>
              <w:rPr>
                <w:rFonts w:ascii="Times New Roman" w:hAnsi="Times New Roman"/>
              </w:rPr>
            </w:pPr>
            <w:r w:rsidRPr="000E4F95">
              <w:rPr>
                <w:rFonts w:ascii="Times New Roman" w:hAnsi="Times New Roman"/>
              </w:rPr>
              <w:t>802,250</w:t>
            </w:r>
          </w:p>
        </w:tc>
        <w:tc>
          <w:tcPr>
            <w:tcW w:w="1280" w:type="dxa"/>
            <w:gridSpan w:val="10"/>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jc w:val="right"/>
              <w:rPr>
                <w:rFonts w:ascii="Times New Roman" w:hAnsi="Times New Roman"/>
              </w:rPr>
            </w:pPr>
            <w:r w:rsidRPr="000E4F95">
              <w:rPr>
                <w:rFonts w:ascii="Times New Roman" w:hAnsi="Times New Roman"/>
              </w:rPr>
              <w:t>641,740</w:t>
            </w:r>
          </w:p>
        </w:tc>
      </w:tr>
      <w:tr w:rsidR="000E4F95" w:rsidRPr="000E4F95" w:rsidTr="000E4F95">
        <w:trPr>
          <w:gridAfter w:val="7"/>
          <w:wAfter w:w="306" w:type="dxa"/>
          <w:trHeight w:val="312"/>
        </w:trPr>
        <w:tc>
          <w:tcPr>
            <w:tcW w:w="706" w:type="dxa"/>
            <w:gridSpan w:val="5"/>
            <w:tcBorders>
              <w:top w:val="nil"/>
              <w:left w:val="single" w:sz="4" w:space="0" w:color="000000"/>
              <w:bottom w:val="single" w:sz="4" w:space="0" w:color="000000"/>
              <w:right w:val="single" w:sz="4" w:space="0" w:color="000000"/>
            </w:tcBorders>
            <w:shd w:val="clear" w:color="auto" w:fill="auto"/>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74</w:t>
            </w:r>
          </w:p>
        </w:tc>
        <w:tc>
          <w:tcPr>
            <w:tcW w:w="4663" w:type="dxa"/>
            <w:gridSpan w:val="8"/>
            <w:tcBorders>
              <w:top w:val="nil"/>
              <w:left w:val="nil"/>
              <w:bottom w:val="single" w:sz="4" w:space="0" w:color="000000"/>
              <w:right w:val="single" w:sz="4" w:space="0" w:color="000000"/>
            </w:tcBorders>
            <w:shd w:val="clear" w:color="FFFFCC" w:fill="FFFFFF"/>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Иные межбюджетные трансферты</w:t>
            </w:r>
          </w:p>
        </w:tc>
        <w:tc>
          <w:tcPr>
            <w:tcW w:w="1418" w:type="dxa"/>
            <w:gridSpan w:val="11"/>
            <w:tcBorders>
              <w:top w:val="nil"/>
              <w:left w:val="nil"/>
              <w:bottom w:val="single" w:sz="4" w:space="0" w:color="000000"/>
              <w:right w:val="single" w:sz="4" w:space="0" w:color="000000"/>
            </w:tcBorders>
            <w:shd w:val="clear" w:color="FFFFCC" w:fill="FFFFFF"/>
            <w:hideMark/>
          </w:tcPr>
          <w:p w:rsidR="000E4F95" w:rsidRPr="000E4F95" w:rsidRDefault="000E4F95" w:rsidP="0015145E">
            <w:pPr>
              <w:jc w:val="center"/>
              <w:rPr>
                <w:rFonts w:ascii="Times New Roman" w:hAnsi="Times New Roman"/>
                <w:color w:val="000000"/>
              </w:rPr>
            </w:pPr>
            <w:r w:rsidRPr="000E4F95">
              <w:rPr>
                <w:rFonts w:ascii="Times New Roman" w:hAnsi="Times New Roman"/>
                <w:color w:val="000000"/>
              </w:rPr>
              <w:t>9010080620</w:t>
            </w:r>
          </w:p>
        </w:tc>
        <w:tc>
          <w:tcPr>
            <w:tcW w:w="850" w:type="dxa"/>
            <w:gridSpan w:val="8"/>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540</w:t>
            </w:r>
          </w:p>
        </w:tc>
        <w:tc>
          <w:tcPr>
            <w:tcW w:w="709" w:type="dxa"/>
            <w:gridSpan w:val="7"/>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 </w:t>
            </w:r>
          </w:p>
        </w:tc>
        <w:tc>
          <w:tcPr>
            <w:tcW w:w="1286" w:type="dxa"/>
            <w:gridSpan w:val="10"/>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jc w:val="right"/>
              <w:rPr>
                <w:rFonts w:ascii="Times New Roman" w:hAnsi="Times New Roman"/>
              </w:rPr>
            </w:pPr>
            <w:r w:rsidRPr="000E4F95">
              <w:rPr>
                <w:rFonts w:ascii="Times New Roman" w:hAnsi="Times New Roman"/>
              </w:rPr>
              <w:t>802,250</w:t>
            </w:r>
          </w:p>
        </w:tc>
        <w:tc>
          <w:tcPr>
            <w:tcW w:w="1280" w:type="dxa"/>
            <w:gridSpan w:val="10"/>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jc w:val="right"/>
              <w:rPr>
                <w:rFonts w:ascii="Times New Roman" w:hAnsi="Times New Roman"/>
              </w:rPr>
            </w:pPr>
            <w:r w:rsidRPr="000E4F95">
              <w:rPr>
                <w:rFonts w:ascii="Times New Roman" w:hAnsi="Times New Roman"/>
              </w:rPr>
              <w:t>641,740</w:t>
            </w:r>
          </w:p>
        </w:tc>
      </w:tr>
      <w:tr w:rsidR="000E4F95" w:rsidRPr="000E4F95" w:rsidTr="000E4F95">
        <w:trPr>
          <w:gridAfter w:val="7"/>
          <w:wAfter w:w="306" w:type="dxa"/>
          <w:trHeight w:val="312"/>
        </w:trPr>
        <w:tc>
          <w:tcPr>
            <w:tcW w:w="706" w:type="dxa"/>
            <w:gridSpan w:val="5"/>
            <w:tcBorders>
              <w:top w:val="nil"/>
              <w:left w:val="single" w:sz="4" w:space="0" w:color="000000"/>
              <w:bottom w:val="single" w:sz="4" w:space="0" w:color="000000"/>
              <w:right w:val="single" w:sz="4" w:space="0" w:color="000000"/>
            </w:tcBorders>
            <w:shd w:val="clear" w:color="auto" w:fill="auto"/>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75</w:t>
            </w:r>
          </w:p>
        </w:tc>
        <w:tc>
          <w:tcPr>
            <w:tcW w:w="4663" w:type="dxa"/>
            <w:gridSpan w:val="8"/>
            <w:tcBorders>
              <w:top w:val="nil"/>
              <w:left w:val="nil"/>
              <w:bottom w:val="single" w:sz="4" w:space="0" w:color="000000"/>
              <w:right w:val="single" w:sz="4" w:space="0" w:color="000000"/>
            </w:tcBorders>
            <w:shd w:val="clear" w:color="FFFFCC" w:fill="FFFFFF"/>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Культура</w:t>
            </w:r>
          </w:p>
        </w:tc>
        <w:tc>
          <w:tcPr>
            <w:tcW w:w="1418" w:type="dxa"/>
            <w:gridSpan w:val="11"/>
            <w:tcBorders>
              <w:top w:val="nil"/>
              <w:left w:val="nil"/>
              <w:bottom w:val="single" w:sz="4" w:space="0" w:color="000000"/>
              <w:right w:val="single" w:sz="4" w:space="0" w:color="000000"/>
            </w:tcBorders>
            <w:shd w:val="clear" w:color="FFFFCC" w:fill="FFFFFF"/>
            <w:hideMark/>
          </w:tcPr>
          <w:p w:rsidR="000E4F95" w:rsidRPr="000E4F95" w:rsidRDefault="000E4F95" w:rsidP="0015145E">
            <w:pPr>
              <w:jc w:val="center"/>
              <w:rPr>
                <w:rFonts w:ascii="Times New Roman" w:hAnsi="Times New Roman"/>
                <w:color w:val="000000"/>
              </w:rPr>
            </w:pPr>
            <w:r w:rsidRPr="000E4F95">
              <w:rPr>
                <w:rFonts w:ascii="Times New Roman" w:hAnsi="Times New Roman"/>
                <w:color w:val="000000"/>
              </w:rPr>
              <w:t>9010080620</w:t>
            </w:r>
          </w:p>
        </w:tc>
        <w:tc>
          <w:tcPr>
            <w:tcW w:w="850" w:type="dxa"/>
            <w:gridSpan w:val="8"/>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540</w:t>
            </w:r>
          </w:p>
        </w:tc>
        <w:tc>
          <w:tcPr>
            <w:tcW w:w="709" w:type="dxa"/>
            <w:gridSpan w:val="7"/>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0800</w:t>
            </w:r>
          </w:p>
        </w:tc>
        <w:tc>
          <w:tcPr>
            <w:tcW w:w="1286" w:type="dxa"/>
            <w:gridSpan w:val="10"/>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jc w:val="right"/>
              <w:rPr>
                <w:rFonts w:ascii="Times New Roman" w:hAnsi="Times New Roman"/>
              </w:rPr>
            </w:pPr>
            <w:r w:rsidRPr="000E4F95">
              <w:rPr>
                <w:rFonts w:ascii="Times New Roman" w:hAnsi="Times New Roman"/>
              </w:rPr>
              <w:t>802,250</w:t>
            </w:r>
          </w:p>
        </w:tc>
        <w:tc>
          <w:tcPr>
            <w:tcW w:w="1280" w:type="dxa"/>
            <w:gridSpan w:val="10"/>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jc w:val="right"/>
              <w:rPr>
                <w:rFonts w:ascii="Times New Roman" w:hAnsi="Times New Roman"/>
              </w:rPr>
            </w:pPr>
            <w:r w:rsidRPr="000E4F95">
              <w:rPr>
                <w:rFonts w:ascii="Times New Roman" w:hAnsi="Times New Roman"/>
              </w:rPr>
              <w:t>641,740</w:t>
            </w:r>
          </w:p>
        </w:tc>
      </w:tr>
      <w:tr w:rsidR="000E4F95" w:rsidRPr="000E4F95" w:rsidTr="000E4F95">
        <w:trPr>
          <w:gridAfter w:val="7"/>
          <w:wAfter w:w="306" w:type="dxa"/>
          <w:trHeight w:val="312"/>
        </w:trPr>
        <w:tc>
          <w:tcPr>
            <w:tcW w:w="706" w:type="dxa"/>
            <w:gridSpan w:val="5"/>
            <w:tcBorders>
              <w:top w:val="nil"/>
              <w:left w:val="single" w:sz="4" w:space="0" w:color="000000"/>
              <w:bottom w:val="single" w:sz="4" w:space="0" w:color="000000"/>
              <w:right w:val="single" w:sz="4" w:space="0" w:color="000000"/>
            </w:tcBorders>
            <w:shd w:val="clear" w:color="auto" w:fill="auto"/>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76</w:t>
            </w:r>
          </w:p>
        </w:tc>
        <w:tc>
          <w:tcPr>
            <w:tcW w:w="4663" w:type="dxa"/>
            <w:gridSpan w:val="8"/>
            <w:tcBorders>
              <w:top w:val="nil"/>
              <w:left w:val="nil"/>
              <w:bottom w:val="single" w:sz="4" w:space="0" w:color="000000"/>
              <w:right w:val="single" w:sz="4" w:space="0" w:color="000000"/>
            </w:tcBorders>
            <w:shd w:val="clear" w:color="FFFFCC" w:fill="FFFFFF"/>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Культура, кинематография</w:t>
            </w:r>
          </w:p>
        </w:tc>
        <w:tc>
          <w:tcPr>
            <w:tcW w:w="1418" w:type="dxa"/>
            <w:gridSpan w:val="11"/>
            <w:tcBorders>
              <w:top w:val="nil"/>
              <w:left w:val="nil"/>
              <w:bottom w:val="single" w:sz="4" w:space="0" w:color="000000"/>
              <w:right w:val="single" w:sz="4" w:space="0" w:color="000000"/>
            </w:tcBorders>
            <w:shd w:val="clear" w:color="FFFFCC" w:fill="FFFFFF"/>
            <w:hideMark/>
          </w:tcPr>
          <w:p w:rsidR="000E4F95" w:rsidRPr="000E4F95" w:rsidRDefault="000E4F95" w:rsidP="0015145E">
            <w:pPr>
              <w:jc w:val="center"/>
              <w:rPr>
                <w:rFonts w:ascii="Times New Roman" w:hAnsi="Times New Roman"/>
                <w:color w:val="000000"/>
              </w:rPr>
            </w:pPr>
            <w:r w:rsidRPr="000E4F95">
              <w:rPr>
                <w:rFonts w:ascii="Times New Roman" w:hAnsi="Times New Roman"/>
                <w:color w:val="000000"/>
              </w:rPr>
              <w:t>9010080620</w:t>
            </w:r>
          </w:p>
        </w:tc>
        <w:tc>
          <w:tcPr>
            <w:tcW w:w="850" w:type="dxa"/>
            <w:gridSpan w:val="8"/>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540</w:t>
            </w:r>
          </w:p>
        </w:tc>
        <w:tc>
          <w:tcPr>
            <w:tcW w:w="709" w:type="dxa"/>
            <w:gridSpan w:val="7"/>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0801</w:t>
            </w:r>
          </w:p>
        </w:tc>
        <w:tc>
          <w:tcPr>
            <w:tcW w:w="1286" w:type="dxa"/>
            <w:gridSpan w:val="10"/>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jc w:val="right"/>
              <w:rPr>
                <w:rFonts w:ascii="Times New Roman" w:hAnsi="Times New Roman"/>
              </w:rPr>
            </w:pPr>
            <w:r w:rsidRPr="000E4F95">
              <w:rPr>
                <w:rFonts w:ascii="Times New Roman" w:hAnsi="Times New Roman"/>
              </w:rPr>
              <w:t>802,250</w:t>
            </w:r>
          </w:p>
        </w:tc>
        <w:tc>
          <w:tcPr>
            <w:tcW w:w="1280" w:type="dxa"/>
            <w:gridSpan w:val="10"/>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jc w:val="right"/>
              <w:rPr>
                <w:rFonts w:ascii="Times New Roman" w:hAnsi="Times New Roman"/>
              </w:rPr>
            </w:pPr>
            <w:r w:rsidRPr="000E4F95">
              <w:rPr>
                <w:rFonts w:ascii="Times New Roman" w:hAnsi="Times New Roman"/>
              </w:rPr>
              <w:t>641,740</w:t>
            </w:r>
          </w:p>
        </w:tc>
      </w:tr>
      <w:tr w:rsidR="000E4F95" w:rsidRPr="000E4F95" w:rsidTr="000E4F95">
        <w:trPr>
          <w:gridAfter w:val="7"/>
          <w:wAfter w:w="306" w:type="dxa"/>
          <w:trHeight w:val="630"/>
        </w:trPr>
        <w:tc>
          <w:tcPr>
            <w:tcW w:w="706" w:type="dxa"/>
            <w:gridSpan w:val="5"/>
            <w:tcBorders>
              <w:top w:val="nil"/>
              <w:left w:val="single" w:sz="4" w:space="0" w:color="000000"/>
              <w:bottom w:val="single" w:sz="4" w:space="0" w:color="000000"/>
              <w:right w:val="single" w:sz="4" w:space="0" w:color="000000"/>
            </w:tcBorders>
            <w:shd w:val="clear" w:color="auto" w:fill="auto"/>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77</w:t>
            </w:r>
          </w:p>
        </w:tc>
        <w:tc>
          <w:tcPr>
            <w:tcW w:w="4663" w:type="dxa"/>
            <w:gridSpan w:val="8"/>
            <w:tcBorders>
              <w:top w:val="nil"/>
              <w:left w:val="nil"/>
              <w:bottom w:val="single" w:sz="4" w:space="0" w:color="000000"/>
              <w:right w:val="single" w:sz="4" w:space="0" w:color="000000"/>
            </w:tcBorders>
            <w:shd w:val="clear" w:color="FFFFCC" w:fill="FFFFFF"/>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Выплата пенсии за выслугу лет работникам, замещающим муниципальные должности</w:t>
            </w:r>
          </w:p>
        </w:tc>
        <w:tc>
          <w:tcPr>
            <w:tcW w:w="1418" w:type="dxa"/>
            <w:gridSpan w:val="11"/>
            <w:tcBorders>
              <w:top w:val="nil"/>
              <w:left w:val="nil"/>
              <w:bottom w:val="single" w:sz="4" w:space="0" w:color="000000"/>
              <w:right w:val="single" w:sz="4" w:space="0" w:color="000000"/>
            </w:tcBorders>
            <w:shd w:val="clear" w:color="FFFFCC" w:fill="FFFFFF"/>
            <w:hideMark/>
          </w:tcPr>
          <w:p w:rsidR="000E4F95" w:rsidRPr="000E4F95" w:rsidRDefault="000E4F95" w:rsidP="0015145E">
            <w:pPr>
              <w:jc w:val="center"/>
              <w:rPr>
                <w:rFonts w:ascii="Times New Roman" w:hAnsi="Times New Roman"/>
                <w:color w:val="000000"/>
              </w:rPr>
            </w:pPr>
            <w:r w:rsidRPr="000E4F95">
              <w:rPr>
                <w:rFonts w:ascii="Times New Roman" w:hAnsi="Times New Roman"/>
                <w:color w:val="000000"/>
              </w:rPr>
              <w:t>9010081100</w:t>
            </w:r>
          </w:p>
        </w:tc>
        <w:tc>
          <w:tcPr>
            <w:tcW w:w="850" w:type="dxa"/>
            <w:gridSpan w:val="8"/>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 </w:t>
            </w:r>
          </w:p>
        </w:tc>
        <w:tc>
          <w:tcPr>
            <w:tcW w:w="709" w:type="dxa"/>
            <w:gridSpan w:val="7"/>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 </w:t>
            </w:r>
          </w:p>
        </w:tc>
        <w:tc>
          <w:tcPr>
            <w:tcW w:w="1286" w:type="dxa"/>
            <w:gridSpan w:val="10"/>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jc w:val="right"/>
              <w:rPr>
                <w:rFonts w:ascii="Times New Roman" w:hAnsi="Times New Roman"/>
              </w:rPr>
            </w:pPr>
            <w:r w:rsidRPr="000E4F95">
              <w:rPr>
                <w:rFonts w:ascii="Times New Roman" w:hAnsi="Times New Roman"/>
              </w:rPr>
              <w:t>24,000</w:t>
            </w:r>
          </w:p>
        </w:tc>
        <w:tc>
          <w:tcPr>
            <w:tcW w:w="1280" w:type="dxa"/>
            <w:gridSpan w:val="10"/>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jc w:val="right"/>
              <w:rPr>
                <w:rFonts w:ascii="Times New Roman" w:hAnsi="Times New Roman"/>
              </w:rPr>
            </w:pPr>
            <w:r w:rsidRPr="000E4F95">
              <w:rPr>
                <w:rFonts w:ascii="Times New Roman" w:hAnsi="Times New Roman"/>
              </w:rPr>
              <w:t>24,000</w:t>
            </w:r>
          </w:p>
        </w:tc>
      </w:tr>
      <w:tr w:rsidR="000E4F95" w:rsidRPr="000E4F95" w:rsidTr="000E4F95">
        <w:trPr>
          <w:gridAfter w:val="7"/>
          <w:wAfter w:w="306" w:type="dxa"/>
          <w:trHeight w:val="870"/>
        </w:trPr>
        <w:tc>
          <w:tcPr>
            <w:tcW w:w="706" w:type="dxa"/>
            <w:gridSpan w:val="5"/>
            <w:tcBorders>
              <w:top w:val="nil"/>
              <w:left w:val="single" w:sz="4" w:space="0" w:color="000000"/>
              <w:bottom w:val="single" w:sz="4" w:space="0" w:color="000000"/>
              <w:right w:val="single" w:sz="4" w:space="0" w:color="000000"/>
            </w:tcBorders>
            <w:shd w:val="clear" w:color="auto" w:fill="auto"/>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78</w:t>
            </w:r>
          </w:p>
        </w:tc>
        <w:tc>
          <w:tcPr>
            <w:tcW w:w="4663" w:type="dxa"/>
            <w:gridSpan w:val="8"/>
            <w:tcBorders>
              <w:top w:val="nil"/>
              <w:left w:val="nil"/>
              <w:bottom w:val="single" w:sz="4" w:space="0" w:color="000000"/>
              <w:right w:val="single" w:sz="4" w:space="0" w:color="000000"/>
            </w:tcBorders>
            <w:shd w:val="clear" w:color="FFFFCC" w:fill="FFFFFF"/>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Социальное обеспечение и иные выплаты населению</w:t>
            </w:r>
          </w:p>
        </w:tc>
        <w:tc>
          <w:tcPr>
            <w:tcW w:w="1418" w:type="dxa"/>
            <w:gridSpan w:val="11"/>
            <w:tcBorders>
              <w:top w:val="nil"/>
              <w:left w:val="nil"/>
              <w:bottom w:val="single" w:sz="4" w:space="0" w:color="000000"/>
              <w:right w:val="single" w:sz="4" w:space="0" w:color="000000"/>
            </w:tcBorders>
            <w:shd w:val="clear" w:color="FFFFCC" w:fill="FFFFFF"/>
            <w:hideMark/>
          </w:tcPr>
          <w:p w:rsidR="000E4F95" w:rsidRPr="000E4F95" w:rsidRDefault="000E4F95" w:rsidP="0015145E">
            <w:pPr>
              <w:jc w:val="center"/>
              <w:rPr>
                <w:rFonts w:ascii="Times New Roman" w:hAnsi="Times New Roman"/>
                <w:color w:val="000000"/>
              </w:rPr>
            </w:pPr>
            <w:r w:rsidRPr="000E4F95">
              <w:rPr>
                <w:rFonts w:ascii="Times New Roman" w:hAnsi="Times New Roman"/>
                <w:color w:val="000000"/>
              </w:rPr>
              <w:t>9010081100</w:t>
            </w:r>
          </w:p>
        </w:tc>
        <w:tc>
          <w:tcPr>
            <w:tcW w:w="850" w:type="dxa"/>
            <w:gridSpan w:val="8"/>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300</w:t>
            </w:r>
          </w:p>
        </w:tc>
        <w:tc>
          <w:tcPr>
            <w:tcW w:w="709" w:type="dxa"/>
            <w:gridSpan w:val="7"/>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 </w:t>
            </w:r>
          </w:p>
        </w:tc>
        <w:tc>
          <w:tcPr>
            <w:tcW w:w="1286" w:type="dxa"/>
            <w:gridSpan w:val="10"/>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jc w:val="right"/>
              <w:rPr>
                <w:rFonts w:ascii="Times New Roman" w:hAnsi="Times New Roman"/>
              </w:rPr>
            </w:pPr>
            <w:r w:rsidRPr="000E4F95">
              <w:rPr>
                <w:rFonts w:ascii="Times New Roman" w:hAnsi="Times New Roman"/>
              </w:rPr>
              <w:t>24,000</w:t>
            </w:r>
          </w:p>
        </w:tc>
        <w:tc>
          <w:tcPr>
            <w:tcW w:w="1280" w:type="dxa"/>
            <w:gridSpan w:val="10"/>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jc w:val="right"/>
              <w:rPr>
                <w:rFonts w:ascii="Times New Roman" w:hAnsi="Times New Roman"/>
              </w:rPr>
            </w:pPr>
            <w:r w:rsidRPr="000E4F95">
              <w:rPr>
                <w:rFonts w:ascii="Times New Roman" w:hAnsi="Times New Roman"/>
              </w:rPr>
              <w:t>24,000</w:t>
            </w:r>
          </w:p>
        </w:tc>
      </w:tr>
      <w:tr w:rsidR="000E4F95" w:rsidRPr="000E4F95" w:rsidTr="000E4F95">
        <w:trPr>
          <w:gridAfter w:val="7"/>
          <w:wAfter w:w="306" w:type="dxa"/>
          <w:trHeight w:val="630"/>
        </w:trPr>
        <w:tc>
          <w:tcPr>
            <w:tcW w:w="706" w:type="dxa"/>
            <w:gridSpan w:val="5"/>
            <w:tcBorders>
              <w:top w:val="nil"/>
              <w:left w:val="single" w:sz="4" w:space="0" w:color="000000"/>
              <w:bottom w:val="single" w:sz="4" w:space="0" w:color="000000"/>
              <w:right w:val="single" w:sz="4" w:space="0" w:color="000000"/>
            </w:tcBorders>
            <w:shd w:val="clear" w:color="auto" w:fill="auto"/>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79</w:t>
            </w:r>
          </w:p>
        </w:tc>
        <w:tc>
          <w:tcPr>
            <w:tcW w:w="4663" w:type="dxa"/>
            <w:gridSpan w:val="8"/>
            <w:tcBorders>
              <w:top w:val="nil"/>
              <w:left w:val="nil"/>
              <w:bottom w:val="single" w:sz="4" w:space="0" w:color="000000"/>
              <w:right w:val="single" w:sz="4" w:space="0" w:color="000000"/>
            </w:tcBorders>
            <w:shd w:val="clear" w:color="FFFFCC" w:fill="FFFFFF"/>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Социальные выплаты гражданам, кроме публичных нормативных социальных выплат</w:t>
            </w:r>
          </w:p>
        </w:tc>
        <w:tc>
          <w:tcPr>
            <w:tcW w:w="1418" w:type="dxa"/>
            <w:gridSpan w:val="11"/>
            <w:tcBorders>
              <w:top w:val="nil"/>
              <w:left w:val="nil"/>
              <w:bottom w:val="single" w:sz="4" w:space="0" w:color="000000"/>
              <w:right w:val="single" w:sz="4" w:space="0" w:color="000000"/>
            </w:tcBorders>
            <w:shd w:val="clear" w:color="FFFFCC" w:fill="FFFFFF"/>
            <w:hideMark/>
          </w:tcPr>
          <w:p w:rsidR="000E4F95" w:rsidRPr="000E4F95" w:rsidRDefault="000E4F95" w:rsidP="0015145E">
            <w:pPr>
              <w:jc w:val="center"/>
              <w:rPr>
                <w:rFonts w:ascii="Times New Roman" w:hAnsi="Times New Roman"/>
                <w:color w:val="000000"/>
              </w:rPr>
            </w:pPr>
            <w:r w:rsidRPr="000E4F95">
              <w:rPr>
                <w:rFonts w:ascii="Times New Roman" w:hAnsi="Times New Roman"/>
                <w:color w:val="000000"/>
              </w:rPr>
              <w:t>9010081100</w:t>
            </w:r>
          </w:p>
        </w:tc>
        <w:tc>
          <w:tcPr>
            <w:tcW w:w="850" w:type="dxa"/>
            <w:gridSpan w:val="8"/>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310</w:t>
            </w:r>
          </w:p>
        </w:tc>
        <w:tc>
          <w:tcPr>
            <w:tcW w:w="709" w:type="dxa"/>
            <w:gridSpan w:val="7"/>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 </w:t>
            </w:r>
          </w:p>
        </w:tc>
        <w:tc>
          <w:tcPr>
            <w:tcW w:w="1286" w:type="dxa"/>
            <w:gridSpan w:val="10"/>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jc w:val="right"/>
              <w:rPr>
                <w:rFonts w:ascii="Times New Roman" w:hAnsi="Times New Roman"/>
              </w:rPr>
            </w:pPr>
            <w:r w:rsidRPr="000E4F95">
              <w:rPr>
                <w:rFonts w:ascii="Times New Roman" w:hAnsi="Times New Roman"/>
              </w:rPr>
              <w:t>24,000</w:t>
            </w:r>
          </w:p>
        </w:tc>
        <w:tc>
          <w:tcPr>
            <w:tcW w:w="1280" w:type="dxa"/>
            <w:gridSpan w:val="10"/>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jc w:val="right"/>
              <w:rPr>
                <w:rFonts w:ascii="Times New Roman" w:hAnsi="Times New Roman"/>
              </w:rPr>
            </w:pPr>
            <w:r w:rsidRPr="000E4F95">
              <w:rPr>
                <w:rFonts w:ascii="Times New Roman" w:hAnsi="Times New Roman"/>
              </w:rPr>
              <w:t>24,000</w:t>
            </w:r>
          </w:p>
        </w:tc>
      </w:tr>
      <w:tr w:rsidR="000E4F95" w:rsidRPr="000E4F95" w:rsidTr="000E4F95">
        <w:trPr>
          <w:gridAfter w:val="7"/>
          <w:wAfter w:w="306" w:type="dxa"/>
          <w:trHeight w:val="360"/>
        </w:trPr>
        <w:tc>
          <w:tcPr>
            <w:tcW w:w="706" w:type="dxa"/>
            <w:gridSpan w:val="5"/>
            <w:tcBorders>
              <w:top w:val="nil"/>
              <w:left w:val="single" w:sz="4" w:space="0" w:color="000000"/>
              <w:bottom w:val="single" w:sz="4" w:space="0" w:color="000000"/>
              <w:right w:val="single" w:sz="4" w:space="0" w:color="000000"/>
            </w:tcBorders>
            <w:shd w:val="clear" w:color="auto" w:fill="auto"/>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80</w:t>
            </w:r>
          </w:p>
        </w:tc>
        <w:tc>
          <w:tcPr>
            <w:tcW w:w="4663" w:type="dxa"/>
            <w:gridSpan w:val="8"/>
            <w:tcBorders>
              <w:top w:val="nil"/>
              <w:left w:val="nil"/>
              <w:bottom w:val="single" w:sz="4" w:space="0" w:color="000000"/>
              <w:right w:val="single" w:sz="4" w:space="0" w:color="000000"/>
            </w:tcBorders>
            <w:shd w:val="clear" w:color="FFFFCC" w:fill="FFFFFF"/>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Социальная политика</w:t>
            </w:r>
          </w:p>
        </w:tc>
        <w:tc>
          <w:tcPr>
            <w:tcW w:w="1418" w:type="dxa"/>
            <w:gridSpan w:val="11"/>
            <w:tcBorders>
              <w:top w:val="nil"/>
              <w:left w:val="nil"/>
              <w:bottom w:val="single" w:sz="4" w:space="0" w:color="000000"/>
              <w:right w:val="single" w:sz="4" w:space="0" w:color="000000"/>
            </w:tcBorders>
            <w:shd w:val="clear" w:color="FFFFCC" w:fill="FFFFFF"/>
            <w:hideMark/>
          </w:tcPr>
          <w:p w:rsidR="000E4F95" w:rsidRPr="000E4F95" w:rsidRDefault="000E4F95" w:rsidP="0015145E">
            <w:pPr>
              <w:jc w:val="center"/>
              <w:rPr>
                <w:rFonts w:ascii="Times New Roman" w:hAnsi="Times New Roman"/>
                <w:color w:val="000000"/>
              </w:rPr>
            </w:pPr>
            <w:r w:rsidRPr="000E4F95">
              <w:rPr>
                <w:rFonts w:ascii="Times New Roman" w:hAnsi="Times New Roman"/>
                <w:color w:val="000000"/>
              </w:rPr>
              <w:t>9010081100</w:t>
            </w:r>
          </w:p>
        </w:tc>
        <w:tc>
          <w:tcPr>
            <w:tcW w:w="850" w:type="dxa"/>
            <w:gridSpan w:val="8"/>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310</w:t>
            </w:r>
          </w:p>
        </w:tc>
        <w:tc>
          <w:tcPr>
            <w:tcW w:w="709" w:type="dxa"/>
            <w:gridSpan w:val="7"/>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1000</w:t>
            </w:r>
          </w:p>
        </w:tc>
        <w:tc>
          <w:tcPr>
            <w:tcW w:w="1286" w:type="dxa"/>
            <w:gridSpan w:val="10"/>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jc w:val="right"/>
              <w:rPr>
                <w:rFonts w:ascii="Times New Roman" w:hAnsi="Times New Roman"/>
              </w:rPr>
            </w:pPr>
            <w:r w:rsidRPr="000E4F95">
              <w:rPr>
                <w:rFonts w:ascii="Times New Roman" w:hAnsi="Times New Roman"/>
              </w:rPr>
              <w:t>24,000</w:t>
            </w:r>
          </w:p>
        </w:tc>
        <w:tc>
          <w:tcPr>
            <w:tcW w:w="1280" w:type="dxa"/>
            <w:gridSpan w:val="10"/>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jc w:val="right"/>
              <w:rPr>
                <w:rFonts w:ascii="Times New Roman" w:hAnsi="Times New Roman"/>
              </w:rPr>
            </w:pPr>
            <w:r w:rsidRPr="000E4F95">
              <w:rPr>
                <w:rFonts w:ascii="Times New Roman" w:hAnsi="Times New Roman"/>
              </w:rPr>
              <w:t>24,000</w:t>
            </w:r>
          </w:p>
        </w:tc>
      </w:tr>
      <w:tr w:rsidR="000E4F95" w:rsidRPr="000E4F95" w:rsidTr="000E4F95">
        <w:trPr>
          <w:gridAfter w:val="7"/>
          <w:wAfter w:w="306" w:type="dxa"/>
          <w:trHeight w:val="555"/>
        </w:trPr>
        <w:tc>
          <w:tcPr>
            <w:tcW w:w="706" w:type="dxa"/>
            <w:gridSpan w:val="5"/>
            <w:tcBorders>
              <w:top w:val="nil"/>
              <w:left w:val="single" w:sz="4" w:space="0" w:color="000000"/>
              <w:bottom w:val="single" w:sz="4" w:space="0" w:color="000000"/>
              <w:right w:val="single" w:sz="4" w:space="0" w:color="000000"/>
            </w:tcBorders>
            <w:shd w:val="clear" w:color="auto" w:fill="auto"/>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81</w:t>
            </w:r>
          </w:p>
        </w:tc>
        <w:tc>
          <w:tcPr>
            <w:tcW w:w="4663" w:type="dxa"/>
            <w:gridSpan w:val="8"/>
            <w:tcBorders>
              <w:top w:val="nil"/>
              <w:left w:val="nil"/>
              <w:bottom w:val="single" w:sz="4" w:space="0" w:color="000000"/>
              <w:right w:val="single" w:sz="4" w:space="0" w:color="000000"/>
            </w:tcBorders>
            <w:shd w:val="clear" w:color="FFFFCC" w:fill="FFFFFF"/>
            <w:vAlign w:val="center"/>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Пенсионное обеспечение</w:t>
            </w:r>
          </w:p>
        </w:tc>
        <w:tc>
          <w:tcPr>
            <w:tcW w:w="1418" w:type="dxa"/>
            <w:gridSpan w:val="11"/>
            <w:tcBorders>
              <w:top w:val="nil"/>
              <w:left w:val="nil"/>
              <w:bottom w:val="single" w:sz="4" w:space="0" w:color="000000"/>
              <w:right w:val="single" w:sz="4" w:space="0" w:color="000000"/>
            </w:tcBorders>
            <w:shd w:val="clear" w:color="FFFFCC" w:fill="FFFFFF"/>
            <w:hideMark/>
          </w:tcPr>
          <w:p w:rsidR="000E4F95" w:rsidRPr="000E4F95" w:rsidRDefault="000E4F95" w:rsidP="0015145E">
            <w:pPr>
              <w:jc w:val="center"/>
              <w:rPr>
                <w:rFonts w:ascii="Times New Roman" w:hAnsi="Times New Roman"/>
                <w:color w:val="000000"/>
              </w:rPr>
            </w:pPr>
            <w:r w:rsidRPr="000E4F95">
              <w:rPr>
                <w:rFonts w:ascii="Times New Roman" w:hAnsi="Times New Roman"/>
                <w:color w:val="000000"/>
              </w:rPr>
              <w:t>9010081100</w:t>
            </w:r>
          </w:p>
        </w:tc>
        <w:tc>
          <w:tcPr>
            <w:tcW w:w="850" w:type="dxa"/>
            <w:gridSpan w:val="8"/>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310</w:t>
            </w:r>
          </w:p>
        </w:tc>
        <w:tc>
          <w:tcPr>
            <w:tcW w:w="709" w:type="dxa"/>
            <w:gridSpan w:val="7"/>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1001</w:t>
            </w:r>
          </w:p>
        </w:tc>
        <w:tc>
          <w:tcPr>
            <w:tcW w:w="1286" w:type="dxa"/>
            <w:gridSpan w:val="10"/>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jc w:val="right"/>
              <w:rPr>
                <w:rFonts w:ascii="Times New Roman" w:hAnsi="Times New Roman"/>
              </w:rPr>
            </w:pPr>
            <w:r w:rsidRPr="000E4F95">
              <w:rPr>
                <w:rFonts w:ascii="Times New Roman" w:hAnsi="Times New Roman"/>
              </w:rPr>
              <w:t>24,000</w:t>
            </w:r>
          </w:p>
        </w:tc>
        <w:tc>
          <w:tcPr>
            <w:tcW w:w="1280" w:type="dxa"/>
            <w:gridSpan w:val="10"/>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jc w:val="right"/>
              <w:rPr>
                <w:rFonts w:ascii="Times New Roman" w:hAnsi="Times New Roman"/>
              </w:rPr>
            </w:pPr>
            <w:r w:rsidRPr="000E4F95">
              <w:rPr>
                <w:rFonts w:ascii="Times New Roman" w:hAnsi="Times New Roman"/>
              </w:rPr>
              <w:t>24,000</w:t>
            </w:r>
          </w:p>
        </w:tc>
      </w:tr>
      <w:tr w:rsidR="000E4F95" w:rsidRPr="000E4F95" w:rsidTr="000E4F95">
        <w:trPr>
          <w:gridAfter w:val="7"/>
          <w:wAfter w:w="306" w:type="dxa"/>
          <w:trHeight w:val="450"/>
        </w:trPr>
        <w:tc>
          <w:tcPr>
            <w:tcW w:w="706" w:type="dxa"/>
            <w:gridSpan w:val="5"/>
            <w:tcBorders>
              <w:top w:val="nil"/>
              <w:left w:val="single" w:sz="4" w:space="0" w:color="000000"/>
              <w:bottom w:val="single" w:sz="4" w:space="0" w:color="000000"/>
              <w:right w:val="single" w:sz="4" w:space="0" w:color="000000"/>
            </w:tcBorders>
            <w:shd w:val="clear" w:color="auto" w:fill="auto"/>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82</w:t>
            </w:r>
          </w:p>
        </w:tc>
        <w:tc>
          <w:tcPr>
            <w:tcW w:w="4663" w:type="dxa"/>
            <w:gridSpan w:val="8"/>
            <w:tcBorders>
              <w:top w:val="nil"/>
              <w:left w:val="nil"/>
              <w:bottom w:val="single" w:sz="4" w:space="0" w:color="000000"/>
              <w:right w:val="single" w:sz="4" w:space="0" w:color="000000"/>
            </w:tcBorders>
            <w:shd w:val="clear" w:color="FFFFCC" w:fill="FFFFFF"/>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Межбюджетные трансферты</w:t>
            </w:r>
          </w:p>
        </w:tc>
        <w:tc>
          <w:tcPr>
            <w:tcW w:w="1418" w:type="dxa"/>
            <w:gridSpan w:val="11"/>
            <w:tcBorders>
              <w:top w:val="nil"/>
              <w:left w:val="nil"/>
              <w:bottom w:val="single" w:sz="4" w:space="0" w:color="000000"/>
              <w:right w:val="single" w:sz="4" w:space="0" w:color="000000"/>
            </w:tcBorders>
            <w:shd w:val="clear" w:color="FFFFCC" w:fill="FFFFFF"/>
            <w:hideMark/>
          </w:tcPr>
          <w:p w:rsidR="000E4F95" w:rsidRPr="000E4F95" w:rsidRDefault="000E4F95" w:rsidP="0015145E">
            <w:pPr>
              <w:jc w:val="center"/>
              <w:rPr>
                <w:rFonts w:ascii="Times New Roman" w:hAnsi="Times New Roman"/>
                <w:color w:val="000000"/>
              </w:rPr>
            </w:pPr>
            <w:r w:rsidRPr="000E4F95">
              <w:rPr>
                <w:rFonts w:ascii="Times New Roman" w:hAnsi="Times New Roman"/>
                <w:color w:val="000000"/>
              </w:rPr>
              <w:t>9010083050</w:t>
            </w:r>
          </w:p>
        </w:tc>
        <w:tc>
          <w:tcPr>
            <w:tcW w:w="850" w:type="dxa"/>
            <w:gridSpan w:val="8"/>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 </w:t>
            </w:r>
          </w:p>
        </w:tc>
        <w:tc>
          <w:tcPr>
            <w:tcW w:w="709" w:type="dxa"/>
            <w:gridSpan w:val="7"/>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 </w:t>
            </w:r>
          </w:p>
        </w:tc>
        <w:tc>
          <w:tcPr>
            <w:tcW w:w="1286" w:type="dxa"/>
            <w:gridSpan w:val="10"/>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jc w:val="right"/>
              <w:rPr>
                <w:rFonts w:ascii="Times New Roman" w:hAnsi="Times New Roman"/>
              </w:rPr>
            </w:pPr>
            <w:r w:rsidRPr="000E4F95">
              <w:rPr>
                <w:rFonts w:ascii="Times New Roman" w:hAnsi="Times New Roman"/>
              </w:rPr>
              <w:t>13,200</w:t>
            </w:r>
          </w:p>
        </w:tc>
        <w:tc>
          <w:tcPr>
            <w:tcW w:w="1280" w:type="dxa"/>
            <w:gridSpan w:val="10"/>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jc w:val="right"/>
              <w:rPr>
                <w:rFonts w:ascii="Times New Roman" w:hAnsi="Times New Roman"/>
              </w:rPr>
            </w:pPr>
            <w:r w:rsidRPr="000E4F95">
              <w:rPr>
                <w:rFonts w:ascii="Times New Roman" w:hAnsi="Times New Roman"/>
              </w:rPr>
              <w:t>13,200</w:t>
            </w:r>
          </w:p>
        </w:tc>
      </w:tr>
      <w:tr w:rsidR="000E4F95" w:rsidRPr="000E4F95" w:rsidTr="000E4F95">
        <w:trPr>
          <w:gridAfter w:val="7"/>
          <w:wAfter w:w="306" w:type="dxa"/>
          <w:trHeight w:val="570"/>
        </w:trPr>
        <w:tc>
          <w:tcPr>
            <w:tcW w:w="706" w:type="dxa"/>
            <w:gridSpan w:val="5"/>
            <w:tcBorders>
              <w:top w:val="nil"/>
              <w:left w:val="single" w:sz="4" w:space="0" w:color="000000"/>
              <w:bottom w:val="single" w:sz="4" w:space="0" w:color="000000"/>
              <w:right w:val="single" w:sz="4" w:space="0" w:color="000000"/>
            </w:tcBorders>
            <w:shd w:val="clear" w:color="auto" w:fill="auto"/>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83</w:t>
            </w:r>
          </w:p>
        </w:tc>
        <w:tc>
          <w:tcPr>
            <w:tcW w:w="4663" w:type="dxa"/>
            <w:gridSpan w:val="8"/>
            <w:tcBorders>
              <w:top w:val="nil"/>
              <w:left w:val="nil"/>
              <w:bottom w:val="single" w:sz="4" w:space="0" w:color="000000"/>
              <w:right w:val="single" w:sz="4" w:space="0" w:color="000000"/>
            </w:tcBorders>
            <w:shd w:val="clear" w:color="FFFFCC" w:fill="FFFFFF"/>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Иные межбюджетные трансферты</w:t>
            </w:r>
          </w:p>
        </w:tc>
        <w:tc>
          <w:tcPr>
            <w:tcW w:w="1418" w:type="dxa"/>
            <w:gridSpan w:val="11"/>
            <w:tcBorders>
              <w:top w:val="nil"/>
              <w:left w:val="nil"/>
              <w:bottom w:val="single" w:sz="4" w:space="0" w:color="000000"/>
              <w:right w:val="single" w:sz="4" w:space="0" w:color="000000"/>
            </w:tcBorders>
            <w:shd w:val="clear" w:color="FFFFCC" w:fill="FFFFFF"/>
            <w:hideMark/>
          </w:tcPr>
          <w:p w:rsidR="000E4F95" w:rsidRPr="000E4F95" w:rsidRDefault="000E4F95" w:rsidP="0015145E">
            <w:pPr>
              <w:jc w:val="center"/>
              <w:rPr>
                <w:rFonts w:ascii="Times New Roman" w:hAnsi="Times New Roman"/>
                <w:color w:val="000000"/>
              </w:rPr>
            </w:pPr>
            <w:r w:rsidRPr="000E4F95">
              <w:rPr>
                <w:rFonts w:ascii="Times New Roman" w:hAnsi="Times New Roman"/>
                <w:color w:val="000000"/>
              </w:rPr>
              <w:t>9010083050</w:t>
            </w:r>
          </w:p>
        </w:tc>
        <w:tc>
          <w:tcPr>
            <w:tcW w:w="850" w:type="dxa"/>
            <w:gridSpan w:val="8"/>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500</w:t>
            </w:r>
          </w:p>
        </w:tc>
        <w:tc>
          <w:tcPr>
            <w:tcW w:w="709" w:type="dxa"/>
            <w:gridSpan w:val="7"/>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 </w:t>
            </w:r>
          </w:p>
        </w:tc>
        <w:tc>
          <w:tcPr>
            <w:tcW w:w="1286" w:type="dxa"/>
            <w:gridSpan w:val="10"/>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jc w:val="right"/>
              <w:rPr>
                <w:rFonts w:ascii="Times New Roman" w:hAnsi="Times New Roman"/>
              </w:rPr>
            </w:pPr>
            <w:r w:rsidRPr="000E4F95">
              <w:rPr>
                <w:rFonts w:ascii="Times New Roman" w:hAnsi="Times New Roman"/>
              </w:rPr>
              <w:t>13,200</w:t>
            </w:r>
          </w:p>
        </w:tc>
        <w:tc>
          <w:tcPr>
            <w:tcW w:w="1280" w:type="dxa"/>
            <w:gridSpan w:val="10"/>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jc w:val="right"/>
              <w:rPr>
                <w:rFonts w:ascii="Times New Roman" w:hAnsi="Times New Roman"/>
              </w:rPr>
            </w:pPr>
            <w:r w:rsidRPr="000E4F95">
              <w:rPr>
                <w:rFonts w:ascii="Times New Roman" w:hAnsi="Times New Roman"/>
              </w:rPr>
              <w:t>13,200</w:t>
            </w:r>
          </w:p>
        </w:tc>
      </w:tr>
      <w:tr w:rsidR="000E4F95" w:rsidRPr="000E4F95" w:rsidTr="000E4F95">
        <w:trPr>
          <w:gridAfter w:val="7"/>
          <w:wAfter w:w="306" w:type="dxa"/>
          <w:trHeight w:val="510"/>
        </w:trPr>
        <w:tc>
          <w:tcPr>
            <w:tcW w:w="706" w:type="dxa"/>
            <w:gridSpan w:val="5"/>
            <w:tcBorders>
              <w:top w:val="nil"/>
              <w:left w:val="single" w:sz="4" w:space="0" w:color="000000"/>
              <w:bottom w:val="single" w:sz="4" w:space="0" w:color="000000"/>
              <w:right w:val="single" w:sz="4" w:space="0" w:color="000000"/>
            </w:tcBorders>
            <w:shd w:val="clear" w:color="auto" w:fill="auto"/>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84</w:t>
            </w:r>
          </w:p>
        </w:tc>
        <w:tc>
          <w:tcPr>
            <w:tcW w:w="4663" w:type="dxa"/>
            <w:gridSpan w:val="8"/>
            <w:tcBorders>
              <w:top w:val="nil"/>
              <w:left w:val="nil"/>
              <w:bottom w:val="single" w:sz="4" w:space="0" w:color="000000"/>
              <w:right w:val="single" w:sz="4" w:space="0" w:color="000000"/>
            </w:tcBorders>
            <w:shd w:val="clear" w:color="FFFFCC" w:fill="FFFFFF"/>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Прочая закупка товаров, работ и услуг</w:t>
            </w:r>
          </w:p>
        </w:tc>
        <w:tc>
          <w:tcPr>
            <w:tcW w:w="1418" w:type="dxa"/>
            <w:gridSpan w:val="11"/>
            <w:tcBorders>
              <w:top w:val="nil"/>
              <w:left w:val="nil"/>
              <w:bottom w:val="single" w:sz="4" w:space="0" w:color="000000"/>
              <w:right w:val="single" w:sz="4" w:space="0" w:color="000000"/>
            </w:tcBorders>
            <w:shd w:val="clear" w:color="FFFFCC" w:fill="FFFFFF"/>
            <w:hideMark/>
          </w:tcPr>
          <w:p w:rsidR="000E4F95" w:rsidRPr="000E4F95" w:rsidRDefault="000E4F95" w:rsidP="0015145E">
            <w:pPr>
              <w:jc w:val="center"/>
              <w:rPr>
                <w:rFonts w:ascii="Times New Roman" w:hAnsi="Times New Roman"/>
                <w:color w:val="000000"/>
              </w:rPr>
            </w:pPr>
            <w:r w:rsidRPr="000E4F95">
              <w:rPr>
                <w:rFonts w:ascii="Times New Roman" w:hAnsi="Times New Roman"/>
                <w:color w:val="000000"/>
              </w:rPr>
              <w:t>9010083050</w:t>
            </w:r>
          </w:p>
        </w:tc>
        <w:tc>
          <w:tcPr>
            <w:tcW w:w="850" w:type="dxa"/>
            <w:gridSpan w:val="8"/>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540</w:t>
            </w:r>
          </w:p>
        </w:tc>
        <w:tc>
          <w:tcPr>
            <w:tcW w:w="709" w:type="dxa"/>
            <w:gridSpan w:val="7"/>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 </w:t>
            </w:r>
          </w:p>
        </w:tc>
        <w:tc>
          <w:tcPr>
            <w:tcW w:w="1286" w:type="dxa"/>
            <w:gridSpan w:val="10"/>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jc w:val="right"/>
              <w:rPr>
                <w:rFonts w:ascii="Times New Roman" w:hAnsi="Times New Roman"/>
              </w:rPr>
            </w:pPr>
            <w:r w:rsidRPr="000E4F95">
              <w:rPr>
                <w:rFonts w:ascii="Times New Roman" w:hAnsi="Times New Roman"/>
              </w:rPr>
              <w:t>13,200</w:t>
            </w:r>
          </w:p>
        </w:tc>
        <w:tc>
          <w:tcPr>
            <w:tcW w:w="1280" w:type="dxa"/>
            <w:gridSpan w:val="10"/>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jc w:val="right"/>
              <w:rPr>
                <w:rFonts w:ascii="Times New Roman" w:hAnsi="Times New Roman"/>
              </w:rPr>
            </w:pPr>
            <w:r w:rsidRPr="000E4F95">
              <w:rPr>
                <w:rFonts w:ascii="Times New Roman" w:hAnsi="Times New Roman"/>
              </w:rPr>
              <w:t>13,200</w:t>
            </w:r>
          </w:p>
        </w:tc>
      </w:tr>
      <w:tr w:rsidR="000E4F95" w:rsidRPr="000E4F95" w:rsidTr="000E4F95">
        <w:trPr>
          <w:gridAfter w:val="7"/>
          <w:wAfter w:w="306" w:type="dxa"/>
          <w:trHeight w:val="570"/>
        </w:trPr>
        <w:tc>
          <w:tcPr>
            <w:tcW w:w="706" w:type="dxa"/>
            <w:gridSpan w:val="5"/>
            <w:tcBorders>
              <w:top w:val="nil"/>
              <w:left w:val="single" w:sz="4" w:space="0" w:color="000000"/>
              <w:bottom w:val="single" w:sz="4" w:space="0" w:color="000000"/>
              <w:right w:val="single" w:sz="4" w:space="0" w:color="000000"/>
            </w:tcBorders>
            <w:shd w:val="clear" w:color="auto" w:fill="auto"/>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85</w:t>
            </w:r>
          </w:p>
        </w:tc>
        <w:tc>
          <w:tcPr>
            <w:tcW w:w="4663" w:type="dxa"/>
            <w:gridSpan w:val="8"/>
            <w:tcBorders>
              <w:top w:val="nil"/>
              <w:left w:val="nil"/>
              <w:bottom w:val="single" w:sz="4" w:space="0" w:color="000000"/>
              <w:right w:val="single" w:sz="4" w:space="0" w:color="000000"/>
            </w:tcBorders>
            <w:shd w:val="clear" w:color="FFFFCC" w:fill="FFFFFF"/>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Другие общегосударственные вопросы</w:t>
            </w:r>
          </w:p>
        </w:tc>
        <w:tc>
          <w:tcPr>
            <w:tcW w:w="1418" w:type="dxa"/>
            <w:gridSpan w:val="11"/>
            <w:tcBorders>
              <w:top w:val="nil"/>
              <w:left w:val="nil"/>
              <w:bottom w:val="single" w:sz="4" w:space="0" w:color="000000"/>
              <w:right w:val="single" w:sz="4" w:space="0" w:color="000000"/>
            </w:tcBorders>
            <w:shd w:val="clear" w:color="FFFFCC" w:fill="FFFFFF"/>
            <w:hideMark/>
          </w:tcPr>
          <w:p w:rsidR="000E4F95" w:rsidRPr="000E4F95" w:rsidRDefault="000E4F95" w:rsidP="0015145E">
            <w:pPr>
              <w:jc w:val="center"/>
              <w:rPr>
                <w:rFonts w:ascii="Times New Roman" w:hAnsi="Times New Roman"/>
                <w:color w:val="000000"/>
              </w:rPr>
            </w:pPr>
            <w:r w:rsidRPr="000E4F95">
              <w:rPr>
                <w:rFonts w:ascii="Times New Roman" w:hAnsi="Times New Roman"/>
                <w:color w:val="000000"/>
              </w:rPr>
              <w:t>9010083050</w:t>
            </w:r>
          </w:p>
        </w:tc>
        <w:tc>
          <w:tcPr>
            <w:tcW w:w="850" w:type="dxa"/>
            <w:gridSpan w:val="8"/>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540</w:t>
            </w:r>
          </w:p>
        </w:tc>
        <w:tc>
          <w:tcPr>
            <w:tcW w:w="709" w:type="dxa"/>
            <w:gridSpan w:val="7"/>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0113</w:t>
            </w:r>
          </w:p>
        </w:tc>
        <w:tc>
          <w:tcPr>
            <w:tcW w:w="1286" w:type="dxa"/>
            <w:gridSpan w:val="10"/>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jc w:val="right"/>
              <w:rPr>
                <w:rFonts w:ascii="Times New Roman" w:hAnsi="Times New Roman"/>
              </w:rPr>
            </w:pPr>
            <w:r w:rsidRPr="000E4F95">
              <w:rPr>
                <w:rFonts w:ascii="Times New Roman" w:hAnsi="Times New Roman"/>
              </w:rPr>
              <w:t>13,200</w:t>
            </w:r>
          </w:p>
        </w:tc>
        <w:tc>
          <w:tcPr>
            <w:tcW w:w="1280" w:type="dxa"/>
            <w:gridSpan w:val="10"/>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jc w:val="right"/>
              <w:rPr>
                <w:rFonts w:ascii="Times New Roman" w:hAnsi="Times New Roman"/>
              </w:rPr>
            </w:pPr>
            <w:r w:rsidRPr="000E4F95">
              <w:rPr>
                <w:rFonts w:ascii="Times New Roman" w:hAnsi="Times New Roman"/>
              </w:rPr>
              <w:t>13,200</w:t>
            </w:r>
          </w:p>
        </w:tc>
      </w:tr>
      <w:tr w:rsidR="000E4F95" w:rsidRPr="000E4F95" w:rsidTr="000E4F95">
        <w:trPr>
          <w:gridAfter w:val="7"/>
          <w:wAfter w:w="306" w:type="dxa"/>
          <w:trHeight w:val="615"/>
        </w:trPr>
        <w:tc>
          <w:tcPr>
            <w:tcW w:w="706" w:type="dxa"/>
            <w:gridSpan w:val="5"/>
            <w:tcBorders>
              <w:top w:val="nil"/>
              <w:left w:val="single" w:sz="4" w:space="0" w:color="000000"/>
              <w:bottom w:val="single" w:sz="4" w:space="0" w:color="000000"/>
              <w:right w:val="single" w:sz="4" w:space="0" w:color="000000"/>
            </w:tcBorders>
            <w:shd w:val="clear" w:color="auto" w:fill="auto"/>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86</w:t>
            </w:r>
          </w:p>
        </w:tc>
        <w:tc>
          <w:tcPr>
            <w:tcW w:w="4663" w:type="dxa"/>
            <w:gridSpan w:val="8"/>
            <w:tcBorders>
              <w:top w:val="nil"/>
              <w:left w:val="nil"/>
              <w:bottom w:val="single" w:sz="4" w:space="0" w:color="000000"/>
              <w:right w:val="single" w:sz="4" w:space="0" w:color="000000"/>
            </w:tcBorders>
            <w:shd w:val="clear" w:color="FFFFCC" w:fill="FFFFFF"/>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Общегосударственные вопросы</w:t>
            </w:r>
          </w:p>
        </w:tc>
        <w:tc>
          <w:tcPr>
            <w:tcW w:w="1418" w:type="dxa"/>
            <w:gridSpan w:val="11"/>
            <w:tcBorders>
              <w:top w:val="nil"/>
              <w:left w:val="nil"/>
              <w:bottom w:val="single" w:sz="4" w:space="0" w:color="000000"/>
              <w:right w:val="single" w:sz="4" w:space="0" w:color="000000"/>
            </w:tcBorders>
            <w:shd w:val="clear" w:color="FFFFCC" w:fill="FFFFFF"/>
            <w:hideMark/>
          </w:tcPr>
          <w:p w:rsidR="000E4F95" w:rsidRPr="000E4F95" w:rsidRDefault="000E4F95" w:rsidP="0015145E">
            <w:pPr>
              <w:jc w:val="center"/>
              <w:rPr>
                <w:rFonts w:ascii="Times New Roman" w:hAnsi="Times New Roman"/>
                <w:color w:val="000000"/>
              </w:rPr>
            </w:pPr>
            <w:r w:rsidRPr="000E4F95">
              <w:rPr>
                <w:rFonts w:ascii="Times New Roman" w:hAnsi="Times New Roman"/>
                <w:color w:val="000000"/>
              </w:rPr>
              <w:t>9010083050</w:t>
            </w:r>
          </w:p>
        </w:tc>
        <w:tc>
          <w:tcPr>
            <w:tcW w:w="850" w:type="dxa"/>
            <w:gridSpan w:val="8"/>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540</w:t>
            </w:r>
          </w:p>
        </w:tc>
        <w:tc>
          <w:tcPr>
            <w:tcW w:w="709" w:type="dxa"/>
            <w:gridSpan w:val="7"/>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0100</w:t>
            </w:r>
          </w:p>
        </w:tc>
        <w:tc>
          <w:tcPr>
            <w:tcW w:w="1286" w:type="dxa"/>
            <w:gridSpan w:val="10"/>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jc w:val="right"/>
              <w:rPr>
                <w:rFonts w:ascii="Times New Roman" w:hAnsi="Times New Roman"/>
              </w:rPr>
            </w:pPr>
            <w:r w:rsidRPr="000E4F95">
              <w:rPr>
                <w:rFonts w:ascii="Times New Roman" w:hAnsi="Times New Roman"/>
              </w:rPr>
              <w:t>13,200</w:t>
            </w:r>
          </w:p>
        </w:tc>
        <w:tc>
          <w:tcPr>
            <w:tcW w:w="1280" w:type="dxa"/>
            <w:gridSpan w:val="10"/>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jc w:val="right"/>
              <w:rPr>
                <w:rFonts w:ascii="Times New Roman" w:hAnsi="Times New Roman"/>
              </w:rPr>
            </w:pPr>
            <w:r w:rsidRPr="000E4F95">
              <w:rPr>
                <w:rFonts w:ascii="Times New Roman" w:hAnsi="Times New Roman"/>
              </w:rPr>
              <w:t>13,200</w:t>
            </w:r>
          </w:p>
        </w:tc>
      </w:tr>
      <w:tr w:rsidR="000E4F95" w:rsidRPr="000E4F95" w:rsidTr="000E4F95">
        <w:trPr>
          <w:gridAfter w:val="7"/>
          <w:wAfter w:w="306" w:type="dxa"/>
          <w:trHeight w:val="525"/>
        </w:trPr>
        <w:tc>
          <w:tcPr>
            <w:tcW w:w="706" w:type="dxa"/>
            <w:gridSpan w:val="5"/>
            <w:tcBorders>
              <w:top w:val="nil"/>
              <w:left w:val="single" w:sz="4" w:space="0" w:color="000000"/>
              <w:bottom w:val="single" w:sz="4" w:space="0" w:color="000000"/>
              <w:right w:val="single" w:sz="4" w:space="0" w:color="000000"/>
            </w:tcBorders>
            <w:shd w:val="clear" w:color="auto" w:fill="auto"/>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87</w:t>
            </w:r>
          </w:p>
        </w:tc>
        <w:tc>
          <w:tcPr>
            <w:tcW w:w="4663" w:type="dxa"/>
            <w:gridSpan w:val="8"/>
            <w:tcBorders>
              <w:top w:val="nil"/>
              <w:left w:val="nil"/>
              <w:bottom w:val="single" w:sz="4" w:space="0" w:color="000000"/>
              <w:right w:val="single" w:sz="4" w:space="0" w:color="000000"/>
            </w:tcBorders>
            <w:shd w:val="clear" w:color="FFFFCC" w:fill="FFFFFF"/>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Межбюджетные трансферты</w:t>
            </w:r>
          </w:p>
        </w:tc>
        <w:tc>
          <w:tcPr>
            <w:tcW w:w="1418" w:type="dxa"/>
            <w:gridSpan w:val="11"/>
            <w:tcBorders>
              <w:top w:val="nil"/>
              <w:left w:val="nil"/>
              <w:bottom w:val="single" w:sz="4" w:space="0" w:color="000000"/>
              <w:right w:val="single" w:sz="4" w:space="0" w:color="000000"/>
            </w:tcBorders>
            <w:shd w:val="clear" w:color="FFFFCC" w:fill="FFFFFF"/>
            <w:hideMark/>
          </w:tcPr>
          <w:p w:rsidR="000E4F95" w:rsidRPr="000E4F95" w:rsidRDefault="000E4F95" w:rsidP="0015145E">
            <w:pPr>
              <w:jc w:val="center"/>
              <w:rPr>
                <w:rFonts w:ascii="Times New Roman" w:hAnsi="Times New Roman"/>
                <w:color w:val="000000"/>
              </w:rPr>
            </w:pPr>
            <w:r w:rsidRPr="000E4F95">
              <w:rPr>
                <w:rFonts w:ascii="Times New Roman" w:hAnsi="Times New Roman"/>
                <w:color w:val="000000"/>
              </w:rPr>
              <w:t>9010083060</w:t>
            </w:r>
          </w:p>
        </w:tc>
        <w:tc>
          <w:tcPr>
            <w:tcW w:w="850" w:type="dxa"/>
            <w:gridSpan w:val="8"/>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 </w:t>
            </w:r>
          </w:p>
        </w:tc>
        <w:tc>
          <w:tcPr>
            <w:tcW w:w="709" w:type="dxa"/>
            <w:gridSpan w:val="7"/>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 </w:t>
            </w:r>
          </w:p>
        </w:tc>
        <w:tc>
          <w:tcPr>
            <w:tcW w:w="1286" w:type="dxa"/>
            <w:gridSpan w:val="10"/>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jc w:val="right"/>
              <w:rPr>
                <w:rFonts w:ascii="Times New Roman" w:hAnsi="Times New Roman"/>
              </w:rPr>
            </w:pPr>
            <w:r w:rsidRPr="000E4F95">
              <w:rPr>
                <w:rFonts w:ascii="Times New Roman" w:hAnsi="Times New Roman"/>
              </w:rPr>
              <w:t>28,300</w:t>
            </w:r>
          </w:p>
        </w:tc>
        <w:tc>
          <w:tcPr>
            <w:tcW w:w="1280" w:type="dxa"/>
            <w:gridSpan w:val="10"/>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jc w:val="right"/>
              <w:rPr>
                <w:rFonts w:ascii="Times New Roman" w:hAnsi="Times New Roman"/>
              </w:rPr>
            </w:pPr>
            <w:r w:rsidRPr="000E4F95">
              <w:rPr>
                <w:rFonts w:ascii="Times New Roman" w:hAnsi="Times New Roman"/>
              </w:rPr>
              <w:t>28,300</w:t>
            </w:r>
          </w:p>
        </w:tc>
      </w:tr>
      <w:tr w:rsidR="000E4F95" w:rsidRPr="000E4F95" w:rsidTr="000E4F95">
        <w:trPr>
          <w:gridAfter w:val="7"/>
          <w:wAfter w:w="306" w:type="dxa"/>
          <w:trHeight w:val="600"/>
        </w:trPr>
        <w:tc>
          <w:tcPr>
            <w:tcW w:w="706" w:type="dxa"/>
            <w:gridSpan w:val="5"/>
            <w:tcBorders>
              <w:top w:val="nil"/>
              <w:left w:val="single" w:sz="4" w:space="0" w:color="000000"/>
              <w:bottom w:val="single" w:sz="4" w:space="0" w:color="000000"/>
              <w:right w:val="single" w:sz="4" w:space="0" w:color="000000"/>
            </w:tcBorders>
            <w:shd w:val="clear" w:color="auto" w:fill="auto"/>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88</w:t>
            </w:r>
          </w:p>
        </w:tc>
        <w:tc>
          <w:tcPr>
            <w:tcW w:w="4663" w:type="dxa"/>
            <w:gridSpan w:val="8"/>
            <w:tcBorders>
              <w:top w:val="nil"/>
              <w:left w:val="nil"/>
              <w:bottom w:val="single" w:sz="4" w:space="0" w:color="000000"/>
              <w:right w:val="single" w:sz="4" w:space="0" w:color="000000"/>
            </w:tcBorders>
            <w:shd w:val="clear" w:color="FFFFCC" w:fill="FFFFFF"/>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Иные межбюджетные трансферты</w:t>
            </w:r>
          </w:p>
        </w:tc>
        <w:tc>
          <w:tcPr>
            <w:tcW w:w="1418" w:type="dxa"/>
            <w:gridSpan w:val="11"/>
            <w:tcBorders>
              <w:top w:val="nil"/>
              <w:left w:val="nil"/>
              <w:bottom w:val="single" w:sz="4" w:space="0" w:color="000000"/>
              <w:right w:val="single" w:sz="4" w:space="0" w:color="000000"/>
            </w:tcBorders>
            <w:shd w:val="clear" w:color="FFFFCC" w:fill="FFFFFF"/>
            <w:hideMark/>
          </w:tcPr>
          <w:p w:rsidR="000E4F95" w:rsidRPr="000E4F95" w:rsidRDefault="000E4F95" w:rsidP="0015145E">
            <w:pPr>
              <w:jc w:val="center"/>
              <w:rPr>
                <w:rFonts w:ascii="Times New Roman" w:hAnsi="Times New Roman"/>
                <w:color w:val="000000"/>
              </w:rPr>
            </w:pPr>
            <w:r w:rsidRPr="000E4F95">
              <w:rPr>
                <w:rFonts w:ascii="Times New Roman" w:hAnsi="Times New Roman"/>
                <w:color w:val="000000"/>
              </w:rPr>
              <w:t>9010083060</w:t>
            </w:r>
          </w:p>
        </w:tc>
        <w:tc>
          <w:tcPr>
            <w:tcW w:w="850" w:type="dxa"/>
            <w:gridSpan w:val="8"/>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500</w:t>
            </w:r>
          </w:p>
        </w:tc>
        <w:tc>
          <w:tcPr>
            <w:tcW w:w="709" w:type="dxa"/>
            <w:gridSpan w:val="7"/>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 </w:t>
            </w:r>
          </w:p>
        </w:tc>
        <w:tc>
          <w:tcPr>
            <w:tcW w:w="1286" w:type="dxa"/>
            <w:gridSpan w:val="10"/>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jc w:val="right"/>
              <w:rPr>
                <w:rFonts w:ascii="Times New Roman" w:hAnsi="Times New Roman"/>
              </w:rPr>
            </w:pPr>
            <w:r w:rsidRPr="000E4F95">
              <w:rPr>
                <w:rFonts w:ascii="Times New Roman" w:hAnsi="Times New Roman"/>
              </w:rPr>
              <w:t>28,300</w:t>
            </w:r>
          </w:p>
        </w:tc>
        <w:tc>
          <w:tcPr>
            <w:tcW w:w="1280" w:type="dxa"/>
            <w:gridSpan w:val="10"/>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jc w:val="right"/>
              <w:rPr>
                <w:rFonts w:ascii="Times New Roman" w:hAnsi="Times New Roman"/>
              </w:rPr>
            </w:pPr>
            <w:r w:rsidRPr="000E4F95">
              <w:rPr>
                <w:rFonts w:ascii="Times New Roman" w:hAnsi="Times New Roman"/>
              </w:rPr>
              <w:t>28,300</w:t>
            </w:r>
          </w:p>
        </w:tc>
      </w:tr>
      <w:tr w:rsidR="000E4F95" w:rsidRPr="000E4F95" w:rsidTr="000E4F95">
        <w:trPr>
          <w:gridAfter w:val="7"/>
          <w:wAfter w:w="306" w:type="dxa"/>
          <w:trHeight w:val="585"/>
        </w:trPr>
        <w:tc>
          <w:tcPr>
            <w:tcW w:w="706" w:type="dxa"/>
            <w:gridSpan w:val="5"/>
            <w:tcBorders>
              <w:top w:val="nil"/>
              <w:left w:val="single" w:sz="4" w:space="0" w:color="000000"/>
              <w:bottom w:val="single" w:sz="4" w:space="0" w:color="000000"/>
              <w:right w:val="single" w:sz="4" w:space="0" w:color="000000"/>
            </w:tcBorders>
            <w:shd w:val="clear" w:color="auto" w:fill="auto"/>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89</w:t>
            </w:r>
          </w:p>
        </w:tc>
        <w:tc>
          <w:tcPr>
            <w:tcW w:w="4663" w:type="dxa"/>
            <w:gridSpan w:val="8"/>
            <w:tcBorders>
              <w:top w:val="nil"/>
              <w:left w:val="nil"/>
              <w:bottom w:val="single" w:sz="4" w:space="0" w:color="000000"/>
              <w:right w:val="single" w:sz="4" w:space="0" w:color="000000"/>
            </w:tcBorders>
            <w:shd w:val="clear" w:color="FFFFCC" w:fill="FFFFFF"/>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Прочая закупка товаров, работ и услуг</w:t>
            </w:r>
          </w:p>
        </w:tc>
        <w:tc>
          <w:tcPr>
            <w:tcW w:w="1418" w:type="dxa"/>
            <w:gridSpan w:val="11"/>
            <w:tcBorders>
              <w:top w:val="nil"/>
              <w:left w:val="nil"/>
              <w:bottom w:val="single" w:sz="4" w:space="0" w:color="000000"/>
              <w:right w:val="single" w:sz="4" w:space="0" w:color="000000"/>
            </w:tcBorders>
            <w:shd w:val="clear" w:color="FFFFCC" w:fill="FFFFFF"/>
            <w:hideMark/>
          </w:tcPr>
          <w:p w:rsidR="000E4F95" w:rsidRPr="000E4F95" w:rsidRDefault="000E4F95" w:rsidP="0015145E">
            <w:pPr>
              <w:jc w:val="center"/>
              <w:rPr>
                <w:rFonts w:ascii="Times New Roman" w:hAnsi="Times New Roman"/>
                <w:color w:val="000000"/>
              </w:rPr>
            </w:pPr>
            <w:r w:rsidRPr="000E4F95">
              <w:rPr>
                <w:rFonts w:ascii="Times New Roman" w:hAnsi="Times New Roman"/>
                <w:color w:val="000000"/>
              </w:rPr>
              <w:t>9010083060</w:t>
            </w:r>
          </w:p>
        </w:tc>
        <w:tc>
          <w:tcPr>
            <w:tcW w:w="850" w:type="dxa"/>
            <w:gridSpan w:val="8"/>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540</w:t>
            </w:r>
          </w:p>
        </w:tc>
        <w:tc>
          <w:tcPr>
            <w:tcW w:w="709" w:type="dxa"/>
            <w:gridSpan w:val="7"/>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 </w:t>
            </w:r>
          </w:p>
        </w:tc>
        <w:tc>
          <w:tcPr>
            <w:tcW w:w="1286" w:type="dxa"/>
            <w:gridSpan w:val="10"/>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jc w:val="right"/>
              <w:rPr>
                <w:rFonts w:ascii="Times New Roman" w:hAnsi="Times New Roman"/>
              </w:rPr>
            </w:pPr>
            <w:r w:rsidRPr="000E4F95">
              <w:rPr>
                <w:rFonts w:ascii="Times New Roman" w:hAnsi="Times New Roman"/>
              </w:rPr>
              <w:t>28,300</w:t>
            </w:r>
          </w:p>
        </w:tc>
        <w:tc>
          <w:tcPr>
            <w:tcW w:w="1280" w:type="dxa"/>
            <w:gridSpan w:val="10"/>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jc w:val="right"/>
              <w:rPr>
                <w:rFonts w:ascii="Times New Roman" w:hAnsi="Times New Roman"/>
              </w:rPr>
            </w:pPr>
            <w:r w:rsidRPr="000E4F95">
              <w:rPr>
                <w:rFonts w:ascii="Times New Roman" w:hAnsi="Times New Roman"/>
              </w:rPr>
              <w:t>28,300</w:t>
            </w:r>
          </w:p>
        </w:tc>
      </w:tr>
      <w:tr w:rsidR="000E4F95" w:rsidRPr="000E4F95" w:rsidTr="000E4F95">
        <w:trPr>
          <w:gridAfter w:val="7"/>
          <w:wAfter w:w="306" w:type="dxa"/>
          <w:trHeight w:val="585"/>
        </w:trPr>
        <w:tc>
          <w:tcPr>
            <w:tcW w:w="706" w:type="dxa"/>
            <w:gridSpan w:val="5"/>
            <w:tcBorders>
              <w:top w:val="nil"/>
              <w:left w:val="single" w:sz="4" w:space="0" w:color="000000"/>
              <w:bottom w:val="single" w:sz="4" w:space="0" w:color="000000"/>
              <w:right w:val="single" w:sz="4" w:space="0" w:color="000000"/>
            </w:tcBorders>
            <w:shd w:val="clear" w:color="auto" w:fill="auto"/>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lastRenderedPageBreak/>
              <w:t>90</w:t>
            </w:r>
          </w:p>
        </w:tc>
        <w:tc>
          <w:tcPr>
            <w:tcW w:w="4663" w:type="dxa"/>
            <w:gridSpan w:val="8"/>
            <w:tcBorders>
              <w:top w:val="nil"/>
              <w:left w:val="nil"/>
              <w:bottom w:val="single" w:sz="4" w:space="0" w:color="000000"/>
              <w:right w:val="single" w:sz="4" w:space="0" w:color="000000"/>
            </w:tcBorders>
            <w:shd w:val="clear" w:color="FFFFCC" w:fill="FFFFFF"/>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Другие общегосударственные вопросы</w:t>
            </w:r>
          </w:p>
        </w:tc>
        <w:tc>
          <w:tcPr>
            <w:tcW w:w="1418" w:type="dxa"/>
            <w:gridSpan w:val="11"/>
            <w:tcBorders>
              <w:top w:val="nil"/>
              <w:left w:val="nil"/>
              <w:bottom w:val="single" w:sz="4" w:space="0" w:color="000000"/>
              <w:right w:val="single" w:sz="4" w:space="0" w:color="000000"/>
            </w:tcBorders>
            <w:shd w:val="clear" w:color="FFFFCC" w:fill="FFFFFF"/>
            <w:hideMark/>
          </w:tcPr>
          <w:p w:rsidR="000E4F95" w:rsidRPr="000E4F95" w:rsidRDefault="000E4F95" w:rsidP="0015145E">
            <w:pPr>
              <w:jc w:val="center"/>
              <w:rPr>
                <w:rFonts w:ascii="Times New Roman" w:hAnsi="Times New Roman"/>
                <w:color w:val="000000"/>
              </w:rPr>
            </w:pPr>
            <w:r w:rsidRPr="000E4F95">
              <w:rPr>
                <w:rFonts w:ascii="Times New Roman" w:hAnsi="Times New Roman"/>
                <w:color w:val="000000"/>
              </w:rPr>
              <w:t>9010083060</w:t>
            </w:r>
          </w:p>
        </w:tc>
        <w:tc>
          <w:tcPr>
            <w:tcW w:w="850" w:type="dxa"/>
            <w:gridSpan w:val="8"/>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540</w:t>
            </w:r>
          </w:p>
        </w:tc>
        <w:tc>
          <w:tcPr>
            <w:tcW w:w="709" w:type="dxa"/>
            <w:gridSpan w:val="7"/>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0113</w:t>
            </w:r>
          </w:p>
        </w:tc>
        <w:tc>
          <w:tcPr>
            <w:tcW w:w="1286" w:type="dxa"/>
            <w:gridSpan w:val="10"/>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jc w:val="right"/>
              <w:rPr>
                <w:rFonts w:ascii="Times New Roman" w:hAnsi="Times New Roman"/>
              </w:rPr>
            </w:pPr>
            <w:r w:rsidRPr="000E4F95">
              <w:rPr>
                <w:rFonts w:ascii="Times New Roman" w:hAnsi="Times New Roman"/>
              </w:rPr>
              <w:t>28,300</w:t>
            </w:r>
          </w:p>
        </w:tc>
        <w:tc>
          <w:tcPr>
            <w:tcW w:w="1280" w:type="dxa"/>
            <w:gridSpan w:val="10"/>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jc w:val="right"/>
              <w:rPr>
                <w:rFonts w:ascii="Times New Roman" w:hAnsi="Times New Roman"/>
              </w:rPr>
            </w:pPr>
            <w:r w:rsidRPr="000E4F95">
              <w:rPr>
                <w:rFonts w:ascii="Times New Roman" w:hAnsi="Times New Roman"/>
              </w:rPr>
              <w:t>28,300</w:t>
            </w:r>
          </w:p>
        </w:tc>
      </w:tr>
      <w:tr w:rsidR="000E4F95" w:rsidRPr="000E4F95" w:rsidTr="000E4F95">
        <w:trPr>
          <w:gridAfter w:val="7"/>
          <w:wAfter w:w="306" w:type="dxa"/>
          <w:trHeight w:val="555"/>
        </w:trPr>
        <w:tc>
          <w:tcPr>
            <w:tcW w:w="706" w:type="dxa"/>
            <w:gridSpan w:val="5"/>
            <w:tcBorders>
              <w:top w:val="nil"/>
              <w:left w:val="single" w:sz="4" w:space="0" w:color="000000"/>
              <w:bottom w:val="single" w:sz="4" w:space="0" w:color="000000"/>
              <w:right w:val="single" w:sz="4" w:space="0" w:color="000000"/>
            </w:tcBorders>
            <w:shd w:val="clear" w:color="auto" w:fill="auto"/>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91</w:t>
            </w:r>
          </w:p>
        </w:tc>
        <w:tc>
          <w:tcPr>
            <w:tcW w:w="4663" w:type="dxa"/>
            <w:gridSpan w:val="8"/>
            <w:tcBorders>
              <w:top w:val="nil"/>
              <w:left w:val="nil"/>
              <w:bottom w:val="single" w:sz="4" w:space="0" w:color="000000"/>
              <w:right w:val="single" w:sz="4" w:space="0" w:color="000000"/>
            </w:tcBorders>
            <w:shd w:val="clear" w:color="FFFFCC" w:fill="FFFFFF"/>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Общегосударственные вопросы</w:t>
            </w:r>
          </w:p>
        </w:tc>
        <w:tc>
          <w:tcPr>
            <w:tcW w:w="1418" w:type="dxa"/>
            <w:gridSpan w:val="11"/>
            <w:tcBorders>
              <w:top w:val="nil"/>
              <w:left w:val="nil"/>
              <w:bottom w:val="single" w:sz="4" w:space="0" w:color="000000"/>
              <w:right w:val="single" w:sz="4" w:space="0" w:color="000000"/>
            </w:tcBorders>
            <w:shd w:val="clear" w:color="FFFFCC" w:fill="FFFFFF"/>
            <w:hideMark/>
          </w:tcPr>
          <w:p w:rsidR="000E4F95" w:rsidRPr="000E4F95" w:rsidRDefault="000E4F95" w:rsidP="0015145E">
            <w:pPr>
              <w:jc w:val="center"/>
              <w:rPr>
                <w:rFonts w:ascii="Times New Roman" w:hAnsi="Times New Roman"/>
                <w:color w:val="000000"/>
              </w:rPr>
            </w:pPr>
            <w:r w:rsidRPr="000E4F95">
              <w:rPr>
                <w:rFonts w:ascii="Times New Roman" w:hAnsi="Times New Roman"/>
                <w:color w:val="000000"/>
              </w:rPr>
              <w:t>9010083060</w:t>
            </w:r>
          </w:p>
        </w:tc>
        <w:tc>
          <w:tcPr>
            <w:tcW w:w="850" w:type="dxa"/>
            <w:gridSpan w:val="8"/>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540</w:t>
            </w:r>
          </w:p>
        </w:tc>
        <w:tc>
          <w:tcPr>
            <w:tcW w:w="709" w:type="dxa"/>
            <w:gridSpan w:val="7"/>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0100</w:t>
            </w:r>
          </w:p>
        </w:tc>
        <w:tc>
          <w:tcPr>
            <w:tcW w:w="1286" w:type="dxa"/>
            <w:gridSpan w:val="10"/>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jc w:val="right"/>
              <w:rPr>
                <w:rFonts w:ascii="Times New Roman" w:hAnsi="Times New Roman"/>
              </w:rPr>
            </w:pPr>
            <w:r w:rsidRPr="000E4F95">
              <w:rPr>
                <w:rFonts w:ascii="Times New Roman" w:hAnsi="Times New Roman"/>
              </w:rPr>
              <w:t>28,300</w:t>
            </w:r>
          </w:p>
        </w:tc>
        <w:tc>
          <w:tcPr>
            <w:tcW w:w="1280" w:type="dxa"/>
            <w:gridSpan w:val="10"/>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jc w:val="right"/>
              <w:rPr>
                <w:rFonts w:ascii="Times New Roman" w:hAnsi="Times New Roman"/>
              </w:rPr>
            </w:pPr>
            <w:r w:rsidRPr="000E4F95">
              <w:rPr>
                <w:rFonts w:ascii="Times New Roman" w:hAnsi="Times New Roman"/>
              </w:rPr>
              <w:t>28,300</w:t>
            </w:r>
          </w:p>
        </w:tc>
      </w:tr>
      <w:tr w:rsidR="000E4F95" w:rsidRPr="000E4F95" w:rsidTr="000E4F95">
        <w:trPr>
          <w:gridAfter w:val="7"/>
          <w:wAfter w:w="306" w:type="dxa"/>
          <w:trHeight w:val="317"/>
        </w:trPr>
        <w:tc>
          <w:tcPr>
            <w:tcW w:w="706" w:type="dxa"/>
            <w:gridSpan w:val="5"/>
            <w:tcBorders>
              <w:top w:val="nil"/>
              <w:left w:val="single" w:sz="4" w:space="0" w:color="000000"/>
              <w:bottom w:val="single" w:sz="4" w:space="0" w:color="000000"/>
              <w:right w:val="single" w:sz="4" w:space="0" w:color="000000"/>
            </w:tcBorders>
            <w:shd w:val="clear" w:color="auto" w:fill="auto"/>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92</w:t>
            </w:r>
          </w:p>
        </w:tc>
        <w:tc>
          <w:tcPr>
            <w:tcW w:w="4663" w:type="dxa"/>
            <w:gridSpan w:val="8"/>
            <w:tcBorders>
              <w:top w:val="nil"/>
              <w:left w:val="nil"/>
              <w:bottom w:val="single" w:sz="4" w:space="0" w:color="000000"/>
              <w:right w:val="single" w:sz="4" w:space="0" w:color="000000"/>
            </w:tcBorders>
            <w:shd w:val="clear" w:color="FFFFCC" w:fill="FFFFFF"/>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Условно утвержденные расходы</w:t>
            </w:r>
          </w:p>
        </w:tc>
        <w:tc>
          <w:tcPr>
            <w:tcW w:w="1418" w:type="dxa"/>
            <w:gridSpan w:val="11"/>
            <w:tcBorders>
              <w:top w:val="nil"/>
              <w:left w:val="nil"/>
              <w:bottom w:val="single" w:sz="4" w:space="0" w:color="000000"/>
              <w:right w:val="single" w:sz="4" w:space="0" w:color="000000"/>
            </w:tcBorders>
            <w:shd w:val="clear" w:color="FFFFCC" w:fill="FFFFFF"/>
            <w:hideMark/>
          </w:tcPr>
          <w:p w:rsidR="000E4F95" w:rsidRPr="000E4F95" w:rsidRDefault="000E4F95" w:rsidP="0015145E">
            <w:pPr>
              <w:jc w:val="center"/>
              <w:rPr>
                <w:rFonts w:ascii="Times New Roman" w:hAnsi="Times New Roman"/>
                <w:color w:val="000000"/>
              </w:rPr>
            </w:pPr>
            <w:r w:rsidRPr="000E4F95">
              <w:rPr>
                <w:rFonts w:ascii="Times New Roman" w:hAnsi="Times New Roman"/>
                <w:color w:val="000000"/>
              </w:rPr>
              <w:t>9020010200</w:t>
            </w:r>
          </w:p>
        </w:tc>
        <w:tc>
          <w:tcPr>
            <w:tcW w:w="850" w:type="dxa"/>
            <w:gridSpan w:val="8"/>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 </w:t>
            </w:r>
          </w:p>
        </w:tc>
        <w:tc>
          <w:tcPr>
            <w:tcW w:w="709" w:type="dxa"/>
            <w:gridSpan w:val="7"/>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0113</w:t>
            </w:r>
          </w:p>
        </w:tc>
        <w:tc>
          <w:tcPr>
            <w:tcW w:w="1286" w:type="dxa"/>
            <w:gridSpan w:val="10"/>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jc w:val="right"/>
              <w:rPr>
                <w:rFonts w:ascii="Times New Roman" w:hAnsi="Times New Roman"/>
              </w:rPr>
            </w:pPr>
            <w:r w:rsidRPr="000E4F95">
              <w:rPr>
                <w:rFonts w:ascii="Times New Roman" w:hAnsi="Times New Roman"/>
              </w:rPr>
              <w:t>156,060</w:t>
            </w:r>
          </w:p>
        </w:tc>
        <w:tc>
          <w:tcPr>
            <w:tcW w:w="1280" w:type="dxa"/>
            <w:gridSpan w:val="10"/>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jc w:val="right"/>
              <w:rPr>
                <w:rFonts w:ascii="Times New Roman" w:hAnsi="Times New Roman"/>
              </w:rPr>
            </w:pPr>
            <w:r w:rsidRPr="000E4F95">
              <w:rPr>
                <w:rFonts w:ascii="Times New Roman" w:hAnsi="Times New Roman"/>
              </w:rPr>
              <w:t>313,690</w:t>
            </w:r>
          </w:p>
        </w:tc>
      </w:tr>
      <w:tr w:rsidR="000E4F95" w:rsidRPr="000E4F95" w:rsidTr="000E4F95">
        <w:trPr>
          <w:gridAfter w:val="7"/>
          <w:wAfter w:w="306" w:type="dxa"/>
          <w:trHeight w:val="390"/>
        </w:trPr>
        <w:tc>
          <w:tcPr>
            <w:tcW w:w="706" w:type="dxa"/>
            <w:gridSpan w:val="5"/>
            <w:tcBorders>
              <w:top w:val="nil"/>
              <w:left w:val="single" w:sz="4" w:space="0" w:color="000000"/>
              <w:bottom w:val="single" w:sz="4" w:space="0" w:color="000000"/>
              <w:right w:val="single" w:sz="4" w:space="0" w:color="000000"/>
            </w:tcBorders>
            <w:shd w:val="clear" w:color="auto" w:fill="auto"/>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93</w:t>
            </w:r>
          </w:p>
        </w:tc>
        <w:tc>
          <w:tcPr>
            <w:tcW w:w="4663" w:type="dxa"/>
            <w:gridSpan w:val="8"/>
            <w:tcBorders>
              <w:top w:val="nil"/>
              <w:left w:val="nil"/>
              <w:bottom w:val="single" w:sz="4" w:space="0" w:color="000000"/>
              <w:right w:val="single" w:sz="4" w:space="0" w:color="000000"/>
            </w:tcBorders>
            <w:shd w:val="clear" w:color="FFFFCC" w:fill="FFFFFF"/>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 xml:space="preserve"> Осуществление первичного воинского учета на территориях, где отсутствуют военные комиссариаты в рамках </w:t>
            </w:r>
            <w:proofErr w:type="spellStart"/>
            <w:r w:rsidRPr="000E4F95">
              <w:rPr>
                <w:rFonts w:ascii="Times New Roman" w:hAnsi="Times New Roman"/>
                <w:color w:val="000000"/>
              </w:rPr>
              <w:t>непрограммных</w:t>
            </w:r>
            <w:proofErr w:type="spellEnd"/>
            <w:r w:rsidRPr="000E4F95">
              <w:rPr>
                <w:rFonts w:ascii="Times New Roman" w:hAnsi="Times New Roman"/>
                <w:color w:val="000000"/>
              </w:rPr>
              <w:t xml:space="preserve"> расходов</w:t>
            </w:r>
          </w:p>
        </w:tc>
        <w:tc>
          <w:tcPr>
            <w:tcW w:w="1418" w:type="dxa"/>
            <w:gridSpan w:val="11"/>
            <w:tcBorders>
              <w:top w:val="nil"/>
              <w:left w:val="nil"/>
              <w:bottom w:val="single" w:sz="4" w:space="0" w:color="000000"/>
              <w:right w:val="single" w:sz="4" w:space="0" w:color="000000"/>
            </w:tcBorders>
            <w:shd w:val="clear" w:color="FFFFCC" w:fill="FFFFFF"/>
            <w:hideMark/>
          </w:tcPr>
          <w:p w:rsidR="000E4F95" w:rsidRPr="000E4F95" w:rsidRDefault="000E4F95" w:rsidP="0015145E">
            <w:pPr>
              <w:jc w:val="center"/>
              <w:rPr>
                <w:rFonts w:ascii="Times New Roman" w:hAnsi="Times New Roman"/>
                <w:color w:val="000000"/>
              </w:rPr>
            </w:pPr>
            <w:r w:rsidRPr="000E4F95">
              <w:rPr>
                <w:rFonts w:ascii="Times New Roman" w:hAnsi="Times New Roman"/>
                <w:color w:val="000000"/>
              </w:rPr>
              <w:t>9020051180</w:t>
            </w:r>
          </w:p>
        </w:tc>
        <w:tc>
          <w:tcPr>
            <w:tcW w:w="850" w:type="dxa"/>
            <w:gridSpan w:val="8"/>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 </w:t>
            </w:r>
          </w:p>
        </w:tc>
        <w:tc>
          <w:tcPr>
            <w:tcW w:w="709" w:type="dxa"/>
            <w:gridSpan w:val="7"/>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 </w:t>
            </w:r>
          </w:p>
        </w:tc>
        <w:tc>
          <w:tcPr>
            <w:tcW w:w="1286" w:type="dxa"/>
            <w:gridSpan w:val="10"/>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jc w:val="right"/>
              <w:rPr>
                <w:rFonts w:ascii="Times New Roman" w:hAnsi="Times New Roman"/>
              </w:rPr>
            </w:pPr>
            <w:r w:rsidRPr="000E4F95">
              <w:rPr>
                <w:rFonts w:ascii="Times New Roman" w:hAnsi="Times New Roman"/>
              </w:rPr>
              <w:t>96,600</w:t>
            </w:r>
          </w:p>
        </w:tc>
        <w:tc>
          <w:tcPr>
            <w:tcW w:w="1280" w:type="dxa"/>
            <w:gridSpan w:val="10"/>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jc w:val="right"/>
              <w:rPr>
                <w:rFonts w:ascii="Times New Roman" w:hAnsi="Times New Roman"/>
              </w:rPr>
            </w:pPr>
            <w:r w:rsidRPr="000E4F95">
              <w:rPr>
                <w:rFonts w:ascii="Times New Roman" w:hAnsi="Times New Roman"/>
              </w:rPr>
              <w:t>0,000</w:t>
            </w:r>
          </w:p>
        </w:tc>
      </w:tr>
      <w:tr w:rsidR="000E4F95" w:rsidRPr="000E4F95" w:rsidTr="000E4F95">
        <w:trPr>
          <w:gridAfter w:val="7"/>
          <w:wAfter w:w="306" w:type="dxa"/>
          <w:trHeight w:val="405"/>
        </w:trPr>
        <w:tc>
          <w:tcPr>
            <w:tcW w:w="706" w:type="dxa"/>
            <w:gridSpan w:val="5"/>
            <w:tcBorders>
              <w:top w:val="nil"/>
              <w:left w:val="single" w:sz="4" w:space="0" w:color="000000"/>
              <w:bottom w:val="single" w:sz="4" w:space="0" w:color="000000"/>
              <w:right w:val="single" w:sz="4" w:space="0" w:color="000000"/>
            </w:tcBorders>
            <w:shd w:val="clear" w:color="auto" w:fill="auto"/>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94</w:t>
            </w:r>
          </w:p>
        </w:tc>
        <w:tc>
          <w:tcPr>
            <w:tcW w:w="4663" w:type="dxa"/>
            <w:gridSpan w:val="8"/>
            <w:tcBorders>
              <w:top w:val="nil"/>
              <w:left w:val="nil"/>
              <w:bottom w:val="single" w:sz="4" w:space="0" w:color="000000"/>
              <w:right w:val="single" w:sz="4" w:space="0" w:color="000000"/>
            </w:tcBorders>
            <w:shd w:val="clear" w:color="FFFFCC" w:fill="FFFFFF"/>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gridSpan w:val="11"/>
            <w:tcBorders>
              <w:top w:val="nil"/>
              <w:left w:val="nil"/>
              <w:bottom w:val="single" w:sz="4" w:space="0" w:color="000000"/>
              <w:right w:val="single" w:sz="4" w:space="0" w:color="000000"/>
            </w:tcBorders>
            <w:shd w:val="clear" w:color="FFFFCC" w:fill="FFFFFF"/>
            <w:hideMark/>
          </w:tcPr>
          <w:p w:rsidR="000E4F95" w:rsidRPr="000E4F95" w:rsidRDefault="000E4F95" w:rsidP="0015145E">
            <w:pPr>
              <w:jc w:val="center"/>
              <w:rPr>
                <w:rFonts w:ascii="Times New Roman" w:hAnsi="Times New Roman"/>
                <w:color w:val="000000"/>
              </w:rPr>
            </w:pPr>
            <w:r w:rsidRPr="000E4F95">
              <w:rPr>
                <w:rFonts w:ascii="Times New Roman" w:hAnsi="Times New Roman"/>
                <w:color w:val="000000"/>
              </w:rPr>
              <w:t>9020051180</w:t>
            </w:r>
          </w:p>
        </w:tc>
        <w:tc>
          <w:tcPr>
            <w:tcW w:w="850" w:type="dxa"/>
            <w:gridSpan w:val="8"/>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100</w:t>
            </w:r>
          </w:p>
        </w:tc>
        <w:tc>
          <w:tcPr>
            <w:tcW w:w="709" w:type="dxa"/>
            <w:gridSpan w:val="7"/>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 </w:t>
            </w:r>
          </w:p>
        </w:tc>
        <w:tc>
          <w:tcPr>
            <w:tcW w:w="1286" w:type="dxa"/>
            <w:gridSpan w:val="10"/>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jc w:val="right"/>
              <w:rPr>
                <w:rFonts w:ascii="Times New Roman" w:hAnsi="Times New Roman"/>
              </w:rPr>
            </w:pPr>
            <w:r w:rsidRPr="000E4F95">
              <w:rPr>
                <w:rFonts w:ascii="Times New Roman" w:hAnsi="Times New Roman"/>
              </w:rPr>
              <w:t>90,600</w:t>
            </w:r>
          </w:p>
        </w:tc>
        <w:tc>
          <w:tcPr>
            <w:tcW w:w="1280" w:type="dxa"/>
            <w:gridSpan w:val="10"/>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jc w:val="right"/>
              <w:rPr>
                <w:rFonts w:ascii="Times New Roman" w:hAnsi="Times New Roman"/>
              </w:rPr>
            </w:pPr>
            <w:r w:rsidRPr="000E4F95">
              <w:rPr>
                <w:rFonts w:ascii="Times New Roman" w:hAnsi="Times New Roman"/>
              </w:rPr>
              <w:t>0,000</w:t>
            </w:r>
          </w:p>
        </w:tc>
      </w:tr>
      <w:tr w:rsidR="000E4F95" w:rsidRPr="000E4F95" w:rsidTr="000E4F95">
        <w:trPr>
          <w:gridAfter w:val="7"/>
          <w:wAfter w:w="306" w:type="dxa"/>
          <w:trHeight w:val="375"/>
        </w:trPr>
        <w:tc>
          <w:tcPr>
            <w:tcW w:w="706" w:type="dxa"/>
            <w:gridSpan w:val="5"/>
            <w:tcBorders>
              <w:top w:val="nil"/>
              <w:left w:val="single" w:sz="4" w:space="0" w:color="000000"/>
              <w:bottom w:val="single" w:sz="4" w:space="0" w:color="000000"/>
              <w:right w:val="single" w:sz="4" w:space="0" w:color="000000"/>
            </w:tcBorders>
            <w:shd w:val="clear" w:color="auto" w:fill="auto"/>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95</w:t>
            </w:r>
          </w:p>
        </w:tc>
        <w:tc>
          <w:tcPr>
            <w:tcW w:w="4663" w:type="dxa"/>
            <w:gridSpan w:val="8"/>
            <w:tcBorders>
              <w:top w:val="nil"/>
              <w:left w:val="nil"/>
              <w:bottom w:val="single" w:sz="4" w:space="0" w:color="000000"/>
              <w:right w:val="single" w:sz="4" w:space="0" w:color="000000"/>
            </w:tcBorders>
            <w:shd w:val="clear" w:color="FFFFCC" w:fill="FFFFFF"/>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Расходы на выплаты персоналу государственных (муниципальных) органов</w:t>
            </w:r>
          </w:p>
        </w:tc>
        <w:tc>
          <w:tcPr>
            <w:tcW w:w="1418" w:type="dxa"/>
            <w:gridSpan w:val="11"/>
            <w:tcBorders>
              <w:top w:val="nil"/>
              <w:left w:val="nil"/>
              <w:bottom w:val="single" w:sz="4" w:space="0" w:color="000000"/>
              <w:right w:val="single" w:sz="4" w:space="0" w:color="000000"/>
            </w:tcBorders>
            <w:shd w:val="clear" w:color="FFFFCC" w:fill="FFFFFF"/>
            <w:hideMark/>
          </w:tcPr>
          <w:p w:rsidR="000E4F95" w:rsidRPr="000E4F95" w:rsidRDefault="000E4F95" w:rsidP="0015145E">
            <w:pPr>
              <w:jc w:val="center"/>
              <w:rPr>
                <w:rFonts w:ascii="Times New Roman" w:hAnsi="Times New Roman"/>
                <w:color w:val="000000"/>
              </w:rPr>
            </w:pPr>
            <w:r w:rsidRPr="000E4F95">
              <w:rPr>
                <w:rFonts w:ascii="Times New Roman" w:hAnsi="Times New Roman"/>
                <w:color w:val="000000"/>
              </w:rPr>
              <w:t>9020051180</w:t>
            </w:r>
          </w:p>
        </w:tc>
        <w:tc>
          <w:tcPr>
            <w:tcW w:w="850" w:type="dxa"/>
            <w:gridSpan w:val="8"/>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120</w:t>
            </w:r>
          </w:p>
        </w:tc>
        <w:tc>
          <w:tcPr>
            <w:tcW w:w="709" w:type="dxa"/>
            <w:gridSpan w:val="7"/>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 </w:t>
            </w:r>
          </w:p>
        </w:tc>
        <w:tc>
          <w:tcPr>
            <w:tcW w:w="1286" w:type="dxa"/>
            <w:gridSpan w:val="10"/>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jc w:val="right"/>
              <w:rPr>
                <w:rFonts w:ascii="Times New Roman" w:hAnsi="Times New Roman"/>
              </w:rPr>
            </w:pPr>
            <w:r w:rsidRPr="000E4F95">
              <w:rPr>
                <w:rFonts w:ascii="Times New Roman" w:hAnsi="Times New Roman"/>
              </w:rPr>
              <w:t>90,600</w:t>
            </w:r>
          </w:p>
        </w:tc>
        <w:tc>
          <w:tcPr>
            <w:tcW w:w="1280" w:type="dxa"/>
            <w:gridSpan w:val="10"/>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jc w:val="right"/>
              <w:rPr>
                <w:rFonts w:ascii="Times New Roman" w:hAnsi="Times New Roman"/>
              </w:rPr>
            </w:pPr>
            <w:r w:rsidRPr="000E4F95">
              <w:rPr>
                <w:rFonts w:ascii="Times New Roman" w:hAnsi="Times New Roman"/>
              </w:rPr>
              <w:t>0,000</w:t>
            </w:r>
          </w:p>
        </w:tc>
      </w:tr>
      <w:tr w:rsidR="000E4F95" w:rsidRPr="000E4F95" w:rsidTr="000E4F95">
        <w:trPr>
          <w:gridAfter w:val="7"/>
          <w:wAfter w:w="306" w:type="dxa"/>
          <w:trHeight w:val="317"/>
        </w:trPr>
        <w:tc>
          <w:tcPr>
            <w:tcW w:w="706" w:type="dxa"/>
            <w:gridSpan w:val="5"/>
            <w:tcBorders>
              <w:top w:val="nil"/>
              <w:left w:val="single" w:sz="4" w:space="0" w:color="000000"/>
              <w:bottom w:val="single" w:sz="4" w:space="0" w:color="000000"/>
              <w:right w:val="single" w:sz="4" w:space="0" w:color="000000"/>
            </w:tcBorders>
            <w:shd w:val="clear" w:color="auto" w:fill="auto"/>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96</w:t>
            </w:r>
          </w:p>
        </w:tc>
        <w:tc>
          <w:tcPr>
            <w:tcW w:w="4663" w:type="dxa"/>
            <w:gridSpan w:val="8"/>
            <w:tcBorders>
              <w:top w:val="nil"/>
              <w:left w:val="nil"/>
              <w:bottom w:val="single" w:sz="4" w:space="0" w:color="000000"/>
              <w:right w:val="single" w:sz="4" w:space="0" w:color="000000"/>
            </w:tcBorders>
            <w:shd w:val="clear" w:color="FFFFCC" w:fill="FFFFFF"/>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Национальная оборона</w:t>
            </w:r>
          </w:p>
        </w:tc>
        <w:tc>
          <w:tcPr>
            <w:tcW w:w="1418" w:type="dxa"/>
            <w:gridSpan w:val="11"/>
            <w:tcBorders>
              <w:top w:val="nil"/>
              <w:left w:val="nil"/>
              <w:bottom w:val="single" w:sz="4" w:space="0" w:color="000000"/>
              <w:right w:val="single" w:sz="4" w:space="0" w:color="000000"/>
            </w:tcBorders>
            <w:shd w:val="clear" w:color="FFFFCC" w:fill="FFFFFF"/>
            <w:hideMark/>
          </w:tcPr>
          <w:p w:rsidR="000E4F95" w:rsidRPr="000E4F95" w:rsidRDefault="000E4F95" w:rsidP="0015145E">
            <w:pPr>
              <w:jc w:val="center"/>
              <w:rPr>
                <w:rFonts w:ascii="Times New Roman" w:hAnsi="Times New Roman"/>
                <w:color w:val="000000"/>
              </w:rPr>
            </w:pPr>
            <w:r w:rsidRPr="000E4F95">
              <w:rPr>
                <w:rFonts w:ascii="Times New Roman" w:hAnsi="Times New Roman"/>
                <w:color w:val="000000"/>
              </w:rPr>
              <w:t>9020051180</w:t>
            </w:r>
          </w:p>
        </w:tc>
        <w:tc>
          <w:tcPr>
            <w:tcW w:w="850" w:type="dxa"/>
            <w:gridSpan w:val="8"/>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120</w:t>
            </w:r>
          </w:p>
        </w:tc>
        <w:tc>
          <w:tcPr>
            <w:tcW w:w="709" w:type="dxa"/>
            <w:gridSpan w:val="7"/>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0200</w:t>
            </w:r>
          </w:p>
        </w:tc>
        <w:tc>
          <w:tcPr>
            <w:tcW w:w="1286" w:type="dxa"/>
            <w:gridSpan w:val="10"/>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jc w:val="right"/>
              <w:rPr>
                <w:rFonts w:ascii="Times New Roman" w:hAnsi="Times New Roman"/>
              </w:rPr>
            </w:pPr>
            <w:r w:rsidRPr="000E4F95">
              <w:rPr>
                <w:rFonts w:ascii="Times New Roman" w:hAnsi="Times New Roman"/>
              </w:rPr>
              <w:t>90,600</w:t>
            </w:r>
          </w:p>
        </w:tc>
        <w:tc>
          <w:tcPr>
            <w:tcW w:w="1280" w:type="dxa"/>
            <w:gridSpan w:val="10"/>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jc w:val="right"/>
              <w:rPr>
                <w:rFonts w:ascii="Times New Roman" w:hAnsi="Times New Roman"/>
              </w:rPr>
            </w:pPr>
            <w:r w:rsidRPr="000E4F95">
              <w:rPr>
                <w:rFonts w:ascii="Times New Roman" w:hAnsi="Times New Roman"/>
              </w:rPr>
              <w:t>0,000</w:t>
            </w:r>
          </w:p>
        </w:tc>
      </w:tr>
      <w:tr w:rsidR="000E4F95" w:rsidRPr="000E4F95" w:rsidTr="000E4F95">
        <w:trPr>
          <w:gridAfter w:val="7"/>
          <w:wAfter w:w="306" w:type="dxa"/>
          <w:trHeight w:val="285"/>
        </w:trPr>
        <w:tc>
          <w:tcPr>
            <w:tcW w:w="706" w:type="dxa"/>
            <w:gridSpan w:val="5"/>
            <w:tcBorders>
              <w:top w:val="nil"/>
              <w:left w:val="single" w:sz="4" w:space="0" w:color="000000"/>
              <w:bottom w:val="single" w:sz="4" w:space="0" w:color="000000"/>
              <w:right w:val="single" w:sz="4" w:space="0" w:color="000000"/>
            </w:tcBorders>
            <w:shd w:val="clear" w:color="auto" w:fill="auto"/>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97</w:t>
            </w:r>
          </w:p>
        </w:tc>
        <w:tc>
          <w:tcPr>
            <w:tcW w:w="4663" w:type="dxa"/>
            <w:gridSpan w:val="8"/>
            <w:tcBorders>
              <w:top w:val="nil"/>
              <w:left w:val="nil"/>
              <w:bottom w:val="single" w:sz="4" w:space="0" w:color="000000"/>
              <w:right w:val="single" w:sz="4" w:space="0" w:color="000000"/>
            </w:tcBorders>
            <w:shd w:val="clear" w:color="FFFFCC" w:fill="FFFFFF"/>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Мобилизационная  и вневойсковая подготовка</w:t>
            </w:r>
          </w:p>
        </w:tc>
        <w:tc>
          <w:tcPr>
            <w:tcW w:w="1418" w:type="dxa"/>
            <w:gridSpan w:val="11"/>
            <w:tcBorders>
              <w:top w:val="nil"/>
              <w:left w:val="nil"/>
              <w:bottom w:val="single" w:sz="4" w:space="0" w:color="000000"/>
              <w:right w:val="single" w:sz="4" w:space="0" w:color="000000"/>
            </w:tcBorders>
            <w:shd w:val="clear" w:color="FFFFCC" w:fill="FFFFFF"/>
            <w:hideMark/>
          </w:tcPr>
          <w:p w:rsidR="000E4F95" w:rsidRPr="000E4F95" w:rsidRDefault="000E4F95" w:rsidP="0015145E">
            <w:pPr>
              <w:jc w:val="center"/>
              <w:rPr>
                <w:rFonts w:ascii="Times New Roman" w:hAnsi="Times New Roman"/>
                <w:color w:val="000000"/>
              </w:rPr>
            </w:pPr>
            <w:r w:rsidRPr="000E4F95">
              <w:rPr>
                <w:rFonts w:ascii="Times New Roman" w:hAnsi="Times New Roman"/>
                <w:color w:val="000000"/>
              </w:rPr>
              <w:t>9020051180</w:t>
            </w:r>
          </w:p>
        </w:tc>
        <w:tc>
          <w:tcPr>
            <w:tcW w:w="850" w:type="dxa"/>
            <w:gridSpan w:val="8"/>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120</w:t>
            </w:r>
          </w:p>
        </w:tc>
        <w:tc>
          <w:tcPr>
            <w:tcW w:w="709" w:type="dxa"/>
            <w:gridSpan w:val="7"/>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0203</w:t>
            </w:r>
          </w:p>
        </w:tc>
        <w:tc>
          <w:tcPr>
            <w:tcW w:w="1286" w:type="dxa"/>
            <w:gridSpan w:val="10"/>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jc w:val="right"/>
              <w:rPr>
                <w:rFonts w:ascii="Times New Roman" w:hAnsi="Times New Roman"/>
              </w:rPr>
            </w:pPr>
            <w:r w:rsidRPr="000E4F95">
              <w:rPr>
                <w:rFonts w:ascii="Times New Roman" w:hAnsi="Times New Roman"/>
              </w:rPr>
              <w:t>90,600</w:t>
            </w:r>
          </w:p>
        </w:tc>
        <w:tc>
          <w:tcPr>
            <w:tcW w:w="1280" w:type="dxa"/>
            <w:gridSpan w:val="10"/>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jc w:val="right"/>
              <w:rPr>
                <w:rFonts w:ascii="Times New Roman" w:hAnsi="Times New Roman"/>
              </w:rPr>
            </w:pPr>
            <w:r w:rsidRPr="000E4F95">
              <w:rPr>
                <w:rFonts w:ascii="Times New Roman" w:hAnsi="Times New Roman"/>
              </w:rPr>
              <w:t>0,000</w:t>
            </w:r>
          </w:p>
        </w:tc>
      </w:tr>
      <w:tr w:rsidR="000E4F95" w:rsidRPr="000E4F95" w:rsidTr="000E4F95">
        <w:trPr>
          <w:gridAfter w:val="7"/>
          <w:wAfter w:w="306" w:type="dxa"/>
          <w:trHeight w:val="405"/>
        </w:trPr>
        <w:tc>
          <w:tcPr>
            <w:tcW w:w="706" w:type="dxa"/>
            <w:gridSpan w:val="5"/>
            <w:tcBorders>
              <w:top w:val="nil"/>
              <w:left w:val="single" w:sz="4" w:space="0" w:color="000000"/>
              <w:bottom w:val="single" w:sz="4" w:space="0" w:color="000000"/>
              <w:right w:val="single" w:sz="4" w:space="0" w:color="000000"/>
            </w:tcBorders>
            <w:shd w:val="clear" w:color="auto" w:fill="auto"/>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98</w:t>
            </w:r>
          </w:p>
        </w:tc>
        <w:tc>
          <w:tcPr>
            <w:tcW w:w="4663" w:type="dxa"/>
            <w:gridSpan w:val="8"/>
            <w:tcBorders>
              <w:top w:val="nil"/>
              <w:left w:val="nil"/>
              <w:bottom w:val="single" w:sz="4" w:space="0" w:color="000000"/>
              <w:right w:val="single" w:sz="4" w:space="0" w:color="000000"/>
            </w:tcBorders>
            <w:shd w:val="clear" w:color="FFFFCC" w:fill="FFFFFF"/>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Закупка товаров, работ и услуг</w:t>
            </w:r>
          </w:p>
        </w:tc>
        <w:tc>
          <w:tcPr>
            <w:tcW w:w="1418" w:type="dxa"/>
            <w:gridSpan w:val="11"/>
            <w:tcBorders>
              <w:top w:val="nil"/>
              <w:left w:val="nil"/>
              <w:bottom w:val="single" w:sz="4" w:space="0" w:color="000000"/>
              <w:right w:val="single" w:sz="4" w:space="0" w:color="000000"/>
            </w:tcBorders>
            <w:shd w:val="clear" w:color="FFFFCC" w:fill="FFFFFF"/>
            <w:hideMark/>
          </w:tcPr>
          <w:p w:rsidR="000E4F95" w:rsidRPr="000E4F95" w:rsidRDefault="000E4F95" w:rsidP="0015145E">
            <w:pPr>
              <w:jc w:val="center"/>
              <w:rPr>
                <w:rFonts w:ascii="Times New Roman" w:hAnsi="Times New Roman"/>
                <w:color w:val="000000"/>
              </w:rPr>
            </w:pPr>
            <w:r w:rsidRPr="000E4F95">
              <w:rPr>
                <w:rFonts w:ascii="Times New Roman" w:hAnsi="Times New Roman"/>
                <w:color w:val="000000"/>
              </w:rPr>
              <w:t>9020051180</w:t>
            </w:r>
          </w:p>
        </w:tc>
        <w:tc>
          <w:tcPr>
            <w:tcW w:w="850" w:type="dxa"/>
            <w:gridSpan w:val="8"/>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200</w:t>
            </w:r>
          </w:p>
        </w:tc>
        <w:tc>
          <w:tcPr>
            <w:tcW w:w="709" w:type="dxa"/>
            <w:gridSpan w:val="7"/>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 </w:t>
            </w:r>
          </w:p>
        </w:tc>
        <w:tc>
          <w:tcPr>
            <w:tcW w:w="1286" w:type="dxa"/>
            <w:gridSpan w:val="10"/>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jc w:val="right"/>
              <w:rPr>
                <w:rFonts w:ascii="Times New Roman" w:hAnsi="Times New Roman"/>
              </w:rPr>
            </w:pPr>
            <w:r w:rsidRPr="000E4F95">
              <w:rPr>
                <w:rFonts w:ascii="Times New Roman" w:hAnsi="Times New Roman"/>
              </w:rPr>
              <w:t>6,000</w:t>
            </w:r>
          </w:p>
        </w:tc>
        <w:tc>
          <w:tcPr>
            <w:tcW w:w="1280" w:type="dxa"/>
            <w:gridSpan w:val="10"/>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jc w:val="right"/>
              <w:rPr>
                <w:rFonts w:ascii="Times New Roman" w:hAnsi="Times New Roman"/>
              </w:rPr>
            </w:pPr>
            <w:r w:rsidRPr="000E4F95">
              <w:rPr>
                <w:rFonts w:ascii="Times New Roman" w:hAnsi="Times New Roman"/>
              </w:rPr>
              <w:t>0,000</w:t>
            </w:r>
          </w:p>
        </w:tc>
      </w:tr>
      <w:tr w:rsidR="000E4F95" w:rsidRPr="000E4F95" w:rsidTr="000E4F95">
        <w:trPr>
          <w:gridAfter w:val="7"/>
          <w:wAfter w:w="306" w:type="dxa"/>
          <w:trHeight w:val="312"/>
        </w:trPr>
        <w:tc>
          <w:tcPr>
            <w:tcW w:w="706" w:type="dxa"/>
            <w:gridSpan w:val="5"/>
            <w:tcBorders>
              <w:top w:val="nil"/>
              <w:left w:val="single" w:sz="4" w:space="0" w:color="000000"/>
              <w:bottom w:val="single" w:sz="4" w:space="0" w:color="000000"/>
              <w:right w:val="single" w:sz="4" w:space="0" w:color="000000"/>
            </w:tcBorders>
            <w:shd w:val="clear" w:color="auto" w:fill="auto"/>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99</w:t>
            </w:r>
          </w:p>
        </w:tc>
        <w:tc>
          <w:tcPr>
            <w:tcW w:w="4663" w:type="dxa"/>
            <w:gridSpan w:val="8"/>
            <w:tcBorders>
              <w:top w:val="nil"/>
              <w:left w:val="nil"/>
              <w:bottom w:val="single" w:sz="4" w:space="0" w:color="000000"/>
              <w:right w:val="single" w:sz="4" w:space="0" w:color="000000"/>
            </w:tcBorders>
            <w:shd w:val="clear" w:color="FFFFCC" w:fill="FFFFFF"/>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 xml:space="preserve">Иные закупки товаров, работ и услуг </w:t>
            </w:r>
          </w:p>
        </w:tc>
        <w:tc>
          <w:tcPr>
            <w:tcW w:w="1418" w:type="dxa"/>
            <w:gridSpan w:val="11"/>
            <w:tcBorders>
              <w:top w:val="nil"/>
              <w:left w:val="nil"/>
              <w:bottom w:val="single" w:sz="4" w:space="0" w:color="000000"/>
              <w:right w:val="single" w:sz="4" w:space="0" w:color="000000"/>
            </w:tcBorders>
            <w:shd w:val="clear" w:color="FFFFCC" w:fill="FFFFFF"/>
            <w:hideMark/>
          </w:tcPr>
          <w:p w:rsidR="000E4F95" w:rsidRPr="000E4F95" w:rsidRDefault="000E4F95" w:rsidP="0015145E">
            <w:pPr>
              <w:jc w:val="center"/>
              <w:rPr>
                <w:rFonts w:ascii="Times New Roman" w:hAnsi="Times New Roman"/>
                <w:color w:val="000000"/>
              </w:rPr>
            </w:pPr>
            <w:r w:rsidRPr="000E4F95">
              <w:rPr>
                <w:rFonts w:ascii="Times New Roman" w:hAnsi="Times New Roman"/>
                <w:color w:val="000000"/>
              </w:rPr>
              <w:t>9020051180</w:t>
            </w:r>
          </w:p>
        </w:tc>
        <w:tc>
          <w:tcPr>
            <w:tcW w:w="850" w:type="dxa"/>
            <w:gridSpan w:val="8"/>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240</w:t>
            </w:r>
          </w:p>
        </w:tc>
        <w:tc>
          <w:tcPr>
            <w:tcW w:w="709" w:type="dxa"/>
            <w:gridSpan w:val="7"/>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 </w:t>
            </w:r>
          </w:p>
        </w:tc>
        <w:tc>
          <w:tcPr>
            <w:tcW w:w="1286" w:type="dxa"/>
            <w:gridSpan w:val="10"/>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jc w:val="right"/>
              <w:rPr>
                <w:rFonts w:ascii="Times New Roman" w:hAnsi="Times New Roman"/>
              </w:rPr>
            </w:pPr>
            <w:r w:rsidRPr="000E4F95">
              <w:rPr>
                <w:rFonts w:ascii="Times New Roman" w:hAnsi="Times New Roman"/>
              </w:rPr>
              <w:t>6,000</w:t>
            </w:r>
          </w:p>
        </w:tc>
        <w:tc>
          <w:tcPr>
            <w:tcW w:w="1280" w:type="dxa"/>
            <w:gridSpan w:val="10"/>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jc w:val="right"/>
              <w:rPr>
                <w:rFonts w:ascii="Times New Roman" w:hAnsi="Times New Roman"/>
              </w:rPr>
            </w:pPr>
            <w:r w:rsidRPr="000E4F95">
              <w:rPr>
                <w:rFonts w:ascii="Times New Roman" w:hAnsi="Times New Roman"/>
              </w:rPr>
              <w:t>0,000</w:t>
            </w:r>
          </w:p>
        </w:tc>
      </w:tr>
      <w:tr w:rsidR="000E4F95" w:rsidRPr="000E4F95" w:rsidTr="000E4F95">
        <w:trPr>
          <w:gridAfter w:val="7"/>
          <w:wAfter w:w="306" w:type="dxa"/>
          <w:trHeight w:val="312"/>
        </w:trPr>
        <w:tc>
          <w:tcPr>
            <w:tcW w:w="706" w:type="dxa"/>
            <w:gridSpan w:val="5"/>
            <w:tcBorders>
              <w:top w:val="nil"/>
              <w:left w:val="single" w:sz="4" w:space="0" w:color="000000"/>
              <w:bottom w:val="single" w:sz="4" w:space="0" w:color="000000"/>
              <w:right w:val="single" w:sz="4" w:space="0" w:color="000000"/>
            </w:tcBorders>
            <w:shd w:val="clear" w:color="auto" w:fill="auto"/>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100</w:t>
            </w:r>
          </w:p>
        </w:tc>
        <w:tc>
          <w:tcPr>
            <w:tcW w:w="4663" w:type="dxa"/>
            <w:gridSpan w:val="8"/>
            <w:tcBorders>
              <w:top w:val="nil"/>
              <w:left w:val="nil"/>
              <w:bottom w:val="single" w:sz="4" w:space="0" w:color="000000"/>
              <w:right w:val="single" w:sz="4" w:space="0" w:color="000000"/>
            </w:tcBorders>
            <w:shd w:val="clear" w:color="FFFFCC" w:fill="FFFFFF"/>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Национальная оборона</w:t>
            </w:r>
          </w:p>
        </w:tc>
        <w:tc>
          <w:tcPr>
            <w:tcW w:w="1418" w:type="dxa"/>
            <w:gridSpan w:val="11"/>
            <w:tcBorders>
              <w:top w:val="nil"/>
              <w:left w:val="nil"/>
              <w:bottom w:val="single" w:sz="4" w:space="0" w:color="000000"/>
              <w:right w:val="single" w:sz="4" w:space="0" w:color="000000"/>
            </w:tcBorders>
            <w:shd w:val="clear" w:color="FFFFCC" w:fill="FFFFFF"/>
            <w:hideMark/>
          </w:tcPr>
          <w:p w:rsidR="000E4F95" w:rsidRPr="000E4F95" w:rsidRDefault="000E4F95" w:rsidP="0015145E">
            <w:pPr>
              <w:jc w:val="center"/>
              <w:rPr>
                <w:rFonts w:ascii="Times New Roman" w:hAnsi="Times New Roman"/>
                <w:color w:val="000000"/>
              </w:rPr>
            </w:pPr>
            <w:r w:rsidRPr="000E4F95">
              <w:rPr>
                <w:rFonts w:ascii="Times New Roman" w:hAnsi="Times New Roman"/>
                <w:color w:val="000000"/>
              </w:rPr>
              <w:t>9020051180</w:t>
            </w:r>
          </w:p>
        </w:tc>
        <w:tc>
          <w:tcPr>
            <w:tcW w:w="850" w:type="dxa"/>
            <w:gridSpan w:val="8"/>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240</w:t>
            </w:r>
          </w:p>
        </w:tc>
        <w:tc>
          <w:tcPr>
            <w:tcW w:w="709" w:type="dxa"/>
            <w:gridSpan w:val="7"/>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0200</w:t>
            </w:r>
          </w:p>
        </w:tc>
        <w:tc>
          <w:tcPr>
            <w:tcW w:w="1286" w:type="dxa"/>
            <w:gridSpan w:val="10"/>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jc w:val="right"/>
              <w:rPr>
                <w:rFonts w:ascii="Times New Roman" w:hAnsi="Times New Roman"/>
              </w:rPr>
            </w:pPr>
            <w:r w:rsidRPr="000E4F95">
              <w:rPr>
                <w:rFonts w:ascii="Times New Roman" w:hAnsi="Times New Roman"/>
              </w:rPr>
              <w:t>6,000</w:t>
            </w:r>
          </w:p>
        </w:tc>
        <w:tc>
          <w:tcPr>
            <w:tcW w:w="1280" w:type="dxa"/>
            <w:gridSpan w:val="10"/>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jc w:val="right"/>
              <w:rPr>
                <w:rFonts w:ascii="Times New Roman" w:hAnsi="Times New Roman"/>
              </w:rPr>
            </w:pPr>
            <w:r w:rsidRPr="000E4F95">
              <w:rPr>
                <w:rFonts w:ascii="Times New Roman" w:hAnsi="Times New Roman"/>
              </w:rPr>
              <w:t>0,000</w:t>
            </w:r>
          </w:p>
        </w:tc>
      </w:tr>
      <w:tr w:rsidR="000E4F95" w:rsidRPr="000E4F95" w:rsidTr="000E4F95">
        <w:trPr>
          <w:gridAfter w:val="7"/>
          <w:wAfter w:w="306" w:type="dxa"/>
          <w:trHeight w:val="312"/>
        </w:trPr>
        <w:tc>
          <w:tcPr>
            <w:tcW w:w="706" w:type="dxa"/>
            <w:gridSpan w:val="5"/>
            <w:tcBorders>
              <w:top w:val="nil"/>
              <w:left w:val="single" w:sz="4" w:space="0" w:color="000000"/>
              <w:bottom w:val="single" w:sz="4" w:space="0" w:color="000000"/>
              <w:right w:val="single" w:sz="4" w:space="0" w:color="000000"/>
            </w:tcBorders>
            <w:shd w:val="clear" w:color="auto" w:fill="auto"/>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101</w:t>
            </w:r>
          </w:p>
        </w:tc>
        <w:tc>
          <w:tcPr>
            <w:tcW w:w="4663" w:type="dxa"/>
            <w:gridSpan w:val="8"/>
            <w:tcBorders>
              <w:top w:val="nil"/>
              <w:left w:val="nil"/>
              <w:bottom w:val="single" w:sz="4" w:space="0" w:color="000000"/>
              <w:right w:val="single" w:sz="4" w:space="0" w:color="000000"/>
            </w:tcBorders>
            <w:shd w:val="clear" w:color="FFFFCC" w:fill="FFFFFF"/>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Мобилизационная  и вневойсковая подготовка</w:t>
            </w:r>
          </w:p>
        </w:tc>
        <w:tc>
          <w:tcPr>
            <w:tcW w:w="1418" w:type="dxa"/>
            <w:gridSpan w:val="11"/>
            <w:tcBorders>
              <w:top w:val="nil"/>
              <w:left w:val="nil"/>
              <w:bottom w:val="single" w:sz="4" w:space="0" w:color="000000"/>
              <w:right w:val="single" w:sz="4" w:space="0" w:color="000000"/>
            </w:tcBorders>
            <w:shd w:val="clear" w:color="FFFFCC" w:fill="FFFFFF"/>
            <w:hideMark/>
          </w:tcPr>
          <w:p w:rsidR="000E4F95" w:rsidRPr="000E4F95" w:rsidRDefault="000E4F95" w:rsidP="0015145E">
            <w:pPr>
              <w:jc w:val="center"/>
              <w:rPr>
                <w:rFonts w:ascii="Times New Roman" w:hAnsi="Times New Roman"/>
                <w:color w:val="000000"/>
              </w:rPr>
            </w:pPr>
            <w:r w:rsidRPr="000E4F95">
              <w:rPr>
                <w:rFonts w:ascii="Times New Roman" w:hAnsi="Times New Roman"/>
                <w:color w:val="000000"/>
              </w:rPr>
              <w:t>9020051180</w:t>
            </w:r>
          </w:p>
        </w:tc>
        <w:tc>
          <w:tcPr>
            <w:tcW w:w="850" w:type="dxa"/>
            <w:gridSpan w:val="8"/>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240</w:t>
            </w:r>
          </w:p>
        </w:tc>
        <w:tc>
          <w:tcPr>
            <w:tcW w:w="709" w:type="dxa"/>
            <w:gridSpan w:val="7"/>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0203</w:t>
            </w:r>
          </w:p>
        </w:tc>
        <w:tc>
          <w:tcPr>
            <w:tcW w:w="1286" w:type="dxa"/>
            <w:gridSpan w:val="10"/>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jc w:val="right"/>
              <w:rPr>
                <w:rFonts w:ascii="Times New Roman" w:hAnsi="Times New Roman"/>
              </w:rPr>
            </w:pPr>
            <w:r w:rsidRPr="000E4F95">
              <w:rPr>
                <w:rFonts w:ascii="Times New Roman" w:hAnsi="Times New Roman"/>
              </w:rPr>
              <w:t>6,000</w:t>
            </w:r>
          </w:p>
        </w:tc>
        <w:tc>
          <w:tcPr>
            <w:tcW w:w="1280" w:type="dxa"/>
            <w:gridSpan w:val="10"/>
            <w:tcBorders>
              <w:top w:val="nil"/>
              <w:left w:val="nil"/>
              <w:bottom w:val="single" w:sz="4" w:space="0" w:color="000000"/>
              <w:right w:val="single" w:sz="4" w:space="0" w:color="000000"/>
            </w:tcBorders>
            <w:shd w:val="clear" w:color="FFFFCC" w:fill="FFFFFF"/>
            <w:noWrap/>
            <w:hideMark/>
          </w:tcPr>
          <w:p w:rsidR="000E4F95" w:rsidRPr="000E4F95" w:rsidRDefault="000E4F95" w:rsidP="0015145E">
            <w:pPr>
              <w:jc w:val="right"/>
              <w:rPr>
                <w:rFonts w:ascii="Times New Roman" w:hAnsi="Times New Roman"/>
              </w:rPr>
            </w:pPr>
            <w:r w:rsidRPr="000E4F95">
              <w:rPr>
                <w:rFonts w:ascii="Times New Roman" w:hAnsi="Times New Roman"/>
              </w:rPr>
              <w:t>0,000</w:t>
            </w:r>
          </w:p>
        </w:tc>
      </w:tr>
      <w:tr w:rsidR="000E4F95" w:rsidRPr="000E4F95" w:rsidTr="000E4F95">
        <w:trPr>
          <w:gridAfter w:val="7"/>
          <w:wAfter w:w="306" w:type="dxa"/>
          <w:trHeight w:val="312"/>
        </w:trPr>
        <w:tc>
          <w:tcPr>
            <w:tcW w:w="706" w:type="dxa"/>
            <w:gridSpan w:val="5"/>
            <w:tcBorders>
              <w:top w:val="nil"/>
              <w:left w:val="single" w:sz="4" w:space="0" w:color="000000"/>
              <w:bottom w:val="single" w:sz="4" w:space="0" w:color="000000"/>
              <w:right w:val="single" w:sz="4" w:space="0" w:color="000000"/>
            </w:tcBorders>
            <w:shd w:val="clear" w:color="auto" w:fill="auto"/>
            <w:noWrap/>
            <w:vAlign w:val="bottom"/>
            <w:hideMark/>
          </w:tcPr>
          <w:p w:rsidR="000E4F95" w:rsidRPr="000E4F95" w:rsidRDefault="000E4F95" w:rsidP="0015145E">
            <w:pPr>
              <w:rPr>
                <w:rFonts w:ascii="Times New Roman" w:hAnsi="Times New Roman"/>
              </w:rPr>
            </w:pPr>
            <w:r w:rsidRPr="000E4F95">
              <w:rPr>
                <w:rFonts w:ascii="Times New Roman" w:hAnsi="Times New Roman"/>
              </w:rPr>
              <w:t> </w:t>
            </w:r>
          </w:p>
        </w:tc>
        <w:tc>
          <w:tcPr>
            <w:tcW w:w="4663" w:type="dxa"/>
            <w:gridSpan w:val="8"/>
            <w:tcBorders>
              <w:top w:val="nil"/>
              <w:left w:val="nil"/>
              <w:bottom w:val="single" w:sz="4" w:space="0" w:color="000000"/>
              <w:right w:val="single" w:sz="4" w:space="0" w:color="000000"/>
            </w:tcBorders>
            <w:shd w:val="clear" w:color="FFFFCC" w:fill="FFFFFF"/>
            <w:noWrap/>
            <w:vAlign w:val="bottom"/>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ВСЕГО</w:t>
            </w:r>
          </w:p>
        </w:tc>
        <w:tc>
          <w:tcPr>
            <w:tcW w:w="1418" w:type="dxa"/>
            <w:gridSpan w:val="11"/>
            <w:tcBorders>
              <w:top w:val="nil"/>
              <w:left w:val="nil"/>
              <w:bottom w:val="single" w:sz="4" w:space="0" w:color="000000"/>
              <w:right w:val="single" w:sz="4" w:space="0" w:color="000000"/>
            </w:tcBorders>
            <w:shd w:val="clear" w:color="FFFFCC" w:fill="FFFFFF"/>
            <w:noWrap/>
            <w:vAlign w:val="bottom"/>
            <w:hideMark/>
          </w:tcPr>
          <w:p w:rsidR="000E4F95" w:rsidRPr="000E4F95" w:rsidRDefault="000E4F95" w:rsidP="0015145E">
            <w:pPr>
              <w:rPr>
                <w:rFonts w:ascii="Times New Roman" w:hAnsi="Times New Roman"/>
                <w:b/>
                <w:bCs/>
                <w:color w:val="000000"/>
              </w:rPr>
            </w:pPr>
            <w:r w:rsidRPr="000E4F95">
              <w:rPr>
                <w:rFonts w:ascii="Times New Roman" w:hAnsi="Times New Roman"/>
                <w:b/>
                <w:bCs/>
                <w:color w:val="000000"/>
              </w:rPr>
              <w:t> </w:t>
            </w:r>
          </w:p>
        </w:tc>
        <w:tc>
          <w:tcPr>
            <w:tcW w:w="850" w:type="dxa"/>
            <w:gridSpan w:val="8"/>
            <w:tcBorders>
              <w:top w:val="nil"/>
              <w:left w:val="nil"/>
              <w:bottom w:val="single" w:sz="4" w:space="0" w:color="000000"/>
              <w:right w:val="single" w:sz="4" w:space="0" w:color="000000"/>
            </w:tcBorders>
            <w:shd w:val="clear" w:color="FFFFCC" w:fill="FFFFFF"/>
            <w:noWrap/>
            <w:vAlign w:val="bottom"/>
            <w:hideMark/>
          </w:tcPr>
          <w:p w:rsidR="000E4F95" w:rsidRPr="000E4F95" w:rsidRDefault="000E4F95" w:rsidP="0015145E">
            <w:pPr>
              <w:rPr>
                <w:rFonts w:ascii="Times New Roman" w:hAnsi="Times New Roman"/>
                <w:b/>
                <w:bCs/>
                <w:color w:val="000000"/>
              </w:rPr>
            </w:pPr>
            <w:r w:rsidRPr="000E4F95">
              <w:rPr>
                <w:rFonts w:ascii="Times New Roman" w:hAnsi="Times New Roman"/>
                <w:b/>
                <w:bCs/>
                <w:color w:val="000000"/>
              </w:rPr>
              <w:t> </w:t>
            </w:r>
          </w:p>
        </w:tc>
        <w:tc>
          <w:tcPr>
            <w:tcW w:w="709" w:type="dxa"/>
            <w:gridSpan w:val="7"/>
            <w:tcBorders>
              <w:top w:val="nil"/>
              <w:left w:val="nil"/>
              <w:bottom w:val="single" w:sz="4" w:space="0" w:color="000000"/>
              <w:right w:val="single" w:sz="4" w:space="0" w:color="000000"/>
            </w:tcBorders>
            <w:shd w:val="clear" w:color="FFFFCC" w:fill="FFFFFF"/>
            <w:noWrap/>
            <w:vAlign w:val="bottom"/>
            <w:hideMark/>
          </w:tcPr>
          <w:p w:rsidR="000E4F95" w:rsidRPr="000E4F95" w:rsidRDefault="000E4F95" w:rsidP="0015145E">
            <w:pPr>
              <w:rPr>
                <w:rFonts w:ascii="Times New Roman" w:hAnsi="Times New Roman"/>
                <w:b/>
                <w:bCs/>
                <w:color w:val="000000"/>
              </w:rPr>
            </w:pPr>
            <w:r w:rsidRPr="000E4F95">
              <w:rPr>
                <w:rFonts w:ascii="Times New Roman" w:hAnsi="Times New Roman"/>
                <w:b/>
                <w:bCs/>
                <w:color w:val="000000"/>
              </w:rPr>
              <w:t> </w:t>
            </w:r>
          </w:p>
        </w:tc>
        <w:tc>
          <w:tcPr>
            <w:tcW w:w="1286" w:type="dxa"/>
            <w:gridSpan w:val="10"/>
            <w:tcBorders>
              <w:top w:val="nil"/>
              <w:left w:val="nil"/>
              <w:bottom w:val="single" w:sz="4" w:space="0" w:color="000000"/>
              <w:right w:val="single" w:sz="4" w:space="0" w:color="000000"/>
            </w:tcBorders>
            <w:shd w:val="clear" w:color="FFFFCC" w:fill="FFFFFF"/>
            <w:noWrap/>
            <w:vAlign w:val="bottom"/>
            <w:hideMark/>
          </w:tcPr>
          <w:p w:rsidR="000E4F95" w:rsidRPr="000E4F95" w:rsidRDefault="000E4F95" w:rsidP="0015145E">
            <w:pPr>
              <w:jc w:val="right"/>
              <w:rPr>
                <w:rFonts w:ascii="Times New Roman" w:hAnsi="Times New Roman"/>
                <w:color w:val="000000"/>
              </w:rPr>
            </w:pPr>
            <w:r w:rsidRPr="000E4F95">
              <w:rPr>
                <w:rFonts w:ascii="Times New Roman" w:hAnsi="Times New Roman"/>
                <w:color w:val="000000"/>
              </w:rPr>
              <w:t>6 428,980</w:t>
            </w:r>
          </w:p>
        </w:tc>
        <w:tc>
          <w:tcPr>
            <w:tcW w:w="1280" w:type="dxa"/>
            <w:gridSpan w:val="10"/>
            <w:tcBorders>
              <w:top w:val="nil"/>
              <w:left w:val="nil"/>
              <w:bottom w:val="single" w:sz="4" w:space="0" w:color="000000"/>
              <w:right w:val="single" w:sz="4" w:space="0" w:color="000000"/>
            </w:tcBorders>
            <w:shd w:val="clear" w:color="FFFFCC" w:fill="FFFFFF"/>
            <w:noWrap/>
            <w:vAlign w:val="bottom"/>
            <w:hideMark/>
          </w:tcPr>
          <w:p w:rsidR="000E4F95" w:rsidRPr="000E4F95" w:rsidRDefault="000E4F95" w:rsidP="0015145E">
            <w:pPr>
              <w:jc w:val="right"/>
              <w:rPr>
                <w:rFonts w:ascii="Times New Roman" w:hAnsi="Times New Roman"/>
                <w:color w:val="000000"/>
              </w:rPr>
            </w:pPr>
            <w:r w:rsidRPr="000E4F95">
              <w:rPr>
                <w:rFonts w:ascii="Times New Roman" w:hAnsi="Times New Roman"/>
                <w:color w:val="000000"/>
              </w:rPr>
              <w:t>6 373,167</w:t>
            </w:r>
          </w:p>
        </w:tc>
      </w:tr>
      <w:tr w:rsidR="000E4F95" w:rsidRPr="000E4F95" w:rsidTr="000E4F95">
        <w:trPr>
          <w:gridBefore w:val="3"/>
          <w:gridAfter w:val="3"/>
          <w:wBefore w:w="412" w:type="dxa"/>
          <w:wAfter w:w="78" w:type="dxa"/>
          <w:trHeight w:val="495"/>
        </w:trPr>
        <w:tc>
          <w:tcPr>
            <w:tcW w:w="579" w:type="dxa"/>
            <w:gridSpan w:val="5"/>
            <w:tcBorders>
              <w:top w:val="nil"/>
              <w:left w:val="nil"/>
              <w:bottom w:val="nil"/>
              <w:right w:val="nil"/>
            </w:tcBorders>
            <w:shd w:val="clear" w:color="auto" w:fill="auto"/>
            <w:noWrap/>
            <w:vAlign w:val="bottom"/>
            <w:hideMark/>
          </w:tcPr>
          <w:p w:rsidR="000E4F95" w:rsidRPr="000E4F95" w:rsidRDefault="000E4F95" w:rsidP="000E4F95">
            <w:pPr>
              <w:spacing w:after="0"/>
              <w:rPr>
                <w:rFonts w:ascii="Times New Roman" w:hAnsi="Times New Roman"/>
              </w:rPr>
            </w:pPr>
          </w:p>
        </w:tc>
        <w:tc>
          <w:tcPr>
            <w:tcW w:w="5249" w:type="dxa"/>
            <w:gridSpan w:val="14"/>
            <w:tcBorders>
              <w:top w:val="nil"/>
              <w:left w:val="nil"/>
              <w:bottom w:val="nil"/>
              <w:right w:val="nil"/>
            </w:tcBorders>
            <w:shd w:val="clear" w:color="auto" w:fill="auto"/>
            <w:noWrap/>
            <w:vAlign w:val="bottom"/>
            <w:hideMark/>
          </w:tcPr>
          <w:p w:rsidR="000E4F95" w:rsidRPr="000E4F95" w:rsidRDefault="000E4F95" w:rsidP="000E4F95">
            <w:pPr>
              <w:spacing w:after="0"/>
              <w:rPr>
                <w:rFonts w:ascii="Times New Roman" w:hAnsi="Times New Roman"/>
              </w:rPr>
            </w:pPr>
          </w:p>
        </w:tc>
        <w:tc>
          <w:tcPr>
            <w:tcW w:w="4900" w:type="dxa"/>
            <w:gridSpan w:val="41"/>
            <w:tcBorders>
              <w:top w:val="nil"/>
              <w:left w:val="nil"/>
              <w:bottom w:val="nil"/>
              <w:right w:val="nil"/>
            </w:tcBorders>
            <w:shd w:val="clear" w:color="auto" w:fill="auto"/>
            <w:noWrap/>
            <w:vAlign w:val="bottom"/>
            <w:hideMark/>
          </w:tcPr>
          <w:p w:rsidR="000E4F95" w:rsidRPr="000E4F95" w:rsidRDefault="000E4F95" w:rsidP="000E4F95">
            <w:pPr>
              <w:spacing w:after="0"/>
              <w:jc w:val="right"/>
              <w:rPr>
                <w:rFonts w:ascii="Times New Roman" w:hAnsi="Times New Roman"/>
              </w:rPr>
            </w:pPr>
            <w:r w:rsidRPr="000E4F95">
              <w:rPr>
                <w:rFonts w:ascii="Times New Roman" w:hAnsi="Times New Roman"/>
              </w:rPr>
              <w:t>Приложение 9</w:t>
            </w:r>
          </w:p>
        </w:tc>
      </w:tr>
      <w:tr w:rsidR="000E4F95" w:rsidRPr="000E4F95" w:rsidTr="000E4F95">
        <w:trPr>
          <w:gridBefore w:val="3"/>
          <w:gridAfter w:val="3"/>
          <w:wBefore w:w="412" w:type="dxa"/>
          <w:wAfter w:w="78" w:type="dxa"/>
          <w:trHeight w:val="390"/>
        </w:trPr>
        <w:tc>
          <w:tcPr>
            <w:tcW w:w="579" w:type="dxa"/>
            <w:gridSpan w:val="5"/>
            <w:tcBorders>
              <w:top w:val="nil"/>
              <w:left w:val="nil"/>
              <w:bottom w:val="nil"/>
              <w:right w:val="nil"/>
            </w:tcBorders>
            <w:shd w:val="clear" w:color="auto" w:fill="auto"/>
            <w:noWrap/>
            <w:vAlign w:val="bottom"/>
            <w:hideMark/>
          </w:tcPr>
          <w:p w:rsidR="000E4F95" w:rsidRPr="000E4F95" w:rsidRDefault="000E4F95" w:rsidP="000E4F95">
            <w:pPr>
              <w:spacing w:after="0"/>
              <w:rPr>
                <w:rFonts w:ascii="Times New Roman" w:hAnsi="Times New Roman"/>
              </w:rPr>
            </w:pPr>
          </w:p>
        </w:tc>
        <w:tc>
          <w:tcPr>
            <w:tcW w:w="5249" w:type="dxa"/>
            <w:gridSpan w:val="14"/>
            <w:tcBorders>
              <w:top w:val="nil"/>
              <w:left w:val="nil"/>
              <w:bottom w:val="nil"/>
              <w:right w:val="nil"/>
            </w:tcBorders>
            <w:shd w:val="clear" w:color="auto" w:fill="auto"/>
            <w:noWrap/>
            <w:vAlign w:val="bottom"/>
            <w:hideMark/>
          </w:tcPr>
          <w:p w:rsidR="000E4F95" w:rsidRPr="000E4F95" w:rsidRDefault="000E4F95" w:rsidP="000E4F95">
            <w:pPr>
              <w:spacing w:after="0"/>
              <w:rPr>
                <w:rFonts w:ascii="Times New Roman" w:hAnsi="Times New Roman"/>
              </w:rPr>
            </w:pPr>
          </w:p>
        </w:tc>
        <w:tc>
          <w:tcPr>
            <w:tcW w:w="4900" w:type="dxa"/>
            <w:gridSpan w:val="41"/>
            <w:tcBorders>
              <w:top w:val="nil"/>
              <w:left w:val="nil"/>
              <w:bottom w:val="nil"/>
              <w:right w:val="nil"/>
            </w:tcBorders>
            <w:shd w:val="clear" w:color="auto" w:fill="auto"/>
            <w:noWrap/>
            <w:vAlign w:val="bottom"/>
            <w:hideMark/>
          </w:tcPr>
          <w:p w:rsidR="000E4F95" w:rsidRPr="000E4F95" w:rsidRDefault="000E4F95" w:rsidP="000E4F95">
            <w:pPr>
              <w:spacing w:after="0"/>
              <w:jc w:val="right"/>
              <w:rPr>
                <w:rFonts w:ascii="Times New Roman" w:hAnsi="Times New Roman"/>
              </w:rPr>
            </w:pPr>
            <w:r w:rsidRPr="000E4F95">
              <w:rPr>
                <w:rFonts w:ascii="Times New Roman" w:hAnsi="Times New Roman"/>
              </w:rPr>
              <w:t xml:space="preserve">к решению  </w:t>
            </w:r>
            <w:proofErr w:type="gramStart"/>
            <w:r w:rsidRPr="000E4F95">
              <w:rPr>
                <w:rFonts w:ascii="Times New Roman" w:hAnsi="Times New Roman"/>
              </w:rPr>
              <w:t>Алексеевского</w:t>
            </w:r>
            <w:proofErr w:type="gramEnd"/>
            <w:r w:rsidRPr="000E4F95">
              <w:rPr>
                <w:rFonts w:ascii="Times New Roman" w:hAnsi="Times New Roman"/>
              </w:rPr>
              <w:t xml:space="preserve"> сельского </w:t>
            </w:r>
          </w:p>
        </w:tc>
      </w:tr>
      <w:tr w:rsidR="000E4F95" w:rsidRPr="000E4F95" w:rsidTr="000E4F95">
        <w:trPr>
          <w:gridBefore w:val="3"/>
          <w:gridAfter w:val="3"/>
          <w:wBefore w:w="412" w:type="dxa"/>
          <w:wAfter w:w="78" w:type="dxa"/>
          <w:trHeight w:val="465"/>
        </w:trPr>
        <w:tc>
          <w:tcPr>
            <w:tcW w:w="579" w:type="dxa"/>
            <w:gridSpan w:val="5"/>
            <w:tcBorders>
              <w:top w:val="nil"/>
              <w:left w:val="nil"/>
              <w:bottom w:val="nil"/>
              <w:right w:val="nil"/>
            </w:tcBorders>
            <w:shd w:val="clear" w:color="auto" w:fill="auto"/>
            <w:noWrap/>
            <w:vAlign w:val="bottom"/>
            <w:hideMark/>
          </w:tcPr>
          <w:p w:rsidR="000E4F95" w:rsidRPr="000E4F95" w:rsidRDefault="000E4F95" w:rsidP="000E4F95">
            <w:pPr>
              <w:spacing w:after="0"/>
              <w:rPr>
                <w:rFonts w:ascii="Times New Roman" w:hAnsi="Times New Roman"/>
              </w:rPr>
            </w:pPr>
          </w:p>
        </w:tc>
        <w:tc>
          <w:tcPr>
            <w:tcW w:w="5249" w:type="dxa"/>
            <w:gridSpan w:val="14"/>
            <w:tcBorders>
              <w:top w:val="nil"/>
              <w:left w:val="nil"/>
              <w:bottom w:val="nil"/>
              <w:right w:val="nil"/>
            </w:tcBorders>
            <w:shd w:val="clear" w:color="auto" w:fill="auto"/>
            <w:noWrap/>
            <w:vAlign w:val="bottom"/>
            <w:hideMark/>
          </w:tcPr>
          <w:p w:rsidR="000E4F95" w:rsidRPr="000E4F95" w:rsidRDefault="000E4F95" w:rsidP="000E4F95">
            <w:pPr>
              <w:spacing w:after="0"/>
              <w:rPr>
                <w:rFonts w:ascii="Times New Roman" w:hAnsi="Times New Roman"/>
              </w:rPr>
            </w:pPr>
          </w:p>
        </w:tc>
        <w:tc>
          <w:tcPr>
            <w:tcW w:w="4900" w:type="dxa"/>
            <w:gridSpan w:val="41"/>
            <w:tcBorders>
              <w:top w:val="nil"/>
              <w:left w:val="nil"/>
              <w:bottom w:val="nil"/>
              <w:right w:val="nil"/>
            </w:tcBorders>
            <w:shd w:val="clear" w:color="auto" w:fill="auto"/>
            <w:noWrap/>
            <w:vAlign w:val="bottom"/>
            <w:hideMark/>
          </w:tcPr>
          <w:p w:rsidR="000E4F95" w:rsidRPr="000E4F95" w:rsidRDefault="000E4F95" w:rsidP="000E4F95">
            <w:pPr>
              <w:spacing w:after="0"/>
              <w:jc w:val="right"/>
              <w:rPr>
                <w:rFonts w:ascii="Times New Roman" w:hAnsi="Times New Roman"/>
              </w:rPr>
            </w:pPr>
            <w:r w:rsidRPr="000E4F95">
              <w:rPr>
                <w:rFonts w:ascii="Times New Roman" w:hAnsi="Times New Roman"/>
              </w:rPr>
              <w:t>Совета депутатов от29.09.2023 № 31-114р</w:t>
            </w:r>
          </w:p>
        </w:tc>
      </w:tr>
      <w:tr w:rsidR="000E4F95" w:rsidRPr="000E4F95" w:rsidTr="000E4F95">
        <w:trPr>
          <w:gridBefore w:val="3"/>
          <w:gridAfter w:val="3"/>
          <w:wBefore w:w="412" w:type="dxa"/>
          <w:wAfter w:w="78" w:type="dxa"/>
          <w:trHeight w:val="390"/>
        </w:trPr>
        <w:tc>
          <w:tcPr>
            <w:tcW w:w="579" w:type="dxa"/>
            <w:gridSpan w:val="5"/>
            <w:tcBorders>
              <w:top w:val="nil"/>
              <w:left w:val="nil"/>
              <w:bottom w:val="nil"/>
              <w:right w:val="nil"/>
            </w:tcBorders>
            <w:shd w:val="clear" w:color="auto" w:fill="auto"/>
            <w:noWrap/>
            <w:vAlign w:val="bottom"/>
            <w:hideMark/>
          </w:tcPr>
          <w:p w:rsidR="000E4F95" w:rsidRPr="000E4F95" w:rsidRDefault="000E4F95" w:rsidP="000E4F95">
            <w:pPr>
              <w:spacing w:after="0"/>
              <w:rPr>
                <w:rFonts w:ascii="Times New Roman" w:hAnsi="Times New Roman"/>
              </w:rPr>
            </w:pPr>
          </w:p>
        </w:tc>
        <w:tc>
          <w:tcPr>
            <w:tcW w:w="5249" w:type="dxa"/>
            <w:gridSpan w:val="14"/>
            <w:tcBorders>
              <w:top w:val="nil"/>
              <w:left w:val="nil"/>
              <w:bottom w:val="nil"/>
              <w:right w:val="nil"/>
            </w:tcBorders>
            <w:shd w:val="clear" w:color="auto" w:fill="auto"/>
            <w:noWrap/>
            <w:vAlign w:val="bottom"/>
            <w:hideMark/>
          </w:tcPr>
          <w:p w:rsidR="000E4F95" w:rsidRPr="000E4F95" w:rsidRDefault="000E4F95" w:rsidP="0015145E">
            <w:pPr>
              <w:rPr>
                <w:rFonts w:ascii="Times New Roman" w:hAnsi="Times New Roman"/>
              </w:rPr>
            </w:pPr>
          </w:p>
        </w:tc>
        <w:tc>
          <w:tcPr>
            <w:tcW w:w="4900" w:type="dxa"/>
            <w:gridSpan w:val="41"/>
            <w:tcBorders>
              <w:top w:val="nil"/>
              <w:left w:val="nil"/>
              <w:bottom w:val="nil"/>
              <w:right w:val="nil"/>
            </w:tcBorders>
            <w:shd w:val="clear" w:color="auto" w:fill="auto"/>
            <w:hideMark/>
          </w:tcPr>
          <w:p w:rsidR="000E4F95" w:rsidRPr="000E4F95" w:rsidRDefault="000E4F95" w:rsidP="0015145E">
            <w:pPr>
              <w:jc w:val="right"/>
              <w:rPr>
                <w:rFonts w:ascii="Times New Roman" w:hAnsi="Times New Roman"/>
                <w:color w:val="000000"/>
              </w:rPr>
            </w:pPr>
          </w:p>
        </w:tc>
      </w:tr>
      <w:tr w:rsidR="000E4F95" w:rsidRPr="000E4F95" w:rsidTr="000E4F95">
        <w:trPr>
          <w:gridBefore w:val="3"/>
          <w:gridAfter w:val="3"/>
          <w:wBefore w:w="412" w:type="dxa"/>
          <w:wAfter w:w="78" w:type="dxa"/>
          <w:trHeight w:val="375"/>
        </w:trPr>
        <w:tc>
          <w:tcPr>
            <w:tcW w:w="579" w:type="dxa"/>
            <w:gridSpan w:val="5"/>
            <w:tcBorders>
              <w:top w:val="nil"/>
              <w:left w:val="nil"/>
              <w:bottom w:val="nil"/>
              <w:right w:val="nil"/>
            </w:tcBorders>
            <w:shd w:val="clear" w:color="auto" w:fill="auto"/>
            <w:noWrap/>
            <w:vAlign w:val="bottom"/>
            <w:hideMark/>
          </w:tcPr>
          <w:p w:rsidR="000E4F95" w:rsidRPr="000E4F95" w:rsidRDefault="000E4F95" w:rsidP="0015145E">
            <w:pPr>
              <w:rPr>
                <w:rFonts w:ascii="Times New Roman" w:hAnsi="Times New Roman"/>
              </w:rPr>
            </w:pPr>
          </w:p>
        </w:tc>
        <w:tc>
          <w:tcPr>
            <w:tcW w:w="10149" w:type="dxa"/>
            <w:gridSpan w:val="55"/>
            <w:vMerge w:val="restart"/>
            <w:tcBorders>
              <w:top w:val="nil"/>
              <w:left w:val="nil"/>
              <w:bottom w:val="nil"/>
              <w:right w:val="nil"/>
            </w:tcBorders>
            <w:shd w:val="clear" w:color="auto" w:fill="auto"/>
            <w:vAlign w:val="center"/>
            <w:hideMark/>
          </w:tcPr>
          <w:p w:rsidR="000E4F95" w:rsidRPr="000E4F95" w:rsidRDefault="000E4F95" w:rsidP="0015145E">
            <w:pPr>
              <w:jc w:val="center"/>
              <w:rPr>
                <w:rFonts w:ascii="Times New Roman" w:hAnsi="Times New Roman"/>
              </w:rPr>
            </w:pPr>
            <w:r w:rsidRPr="000E4F95">
              <w:rPr>
                <w:rFonts w:ascii="Times New Roman" w:hAnsi="Times New Roman"/>
              </w:rPr>
              <w:t>Перечень муниципальных целевых программ на 2023 год</w:t>
            </w:r>
          </w:p>
        </w:tc>
      </w:tr>
      <w:tr w:rsidR="000E4F95" w:rsidRPr="000E4F95" w:rsidTr="000E4F95">
        <w:trPr>
          <w:gridBefore w:val="3"/>
          <w:gridAfter w:val="3"/>
          <w:wBefore w:w="412" w:type="dxa"/>
          <w:wAfter w:w="78" w:type="dxa"/>
          <w:trHeight w:val="375"/>
        </w:trPr>
        <w:tc>
          <w:tcPr>
            <w:tcW w:w="579" w:type="dxa"/>
            <w:gridSpan w:val="5"/>
            <w:tcBorders>
              <w:top w:val="nil"/>
              <w:left w:val="nil"/>
              <w:bottom w:val="nil"/>
              <w:right w:val="nil"/>
            </w:tcBorders>
            <w:shd w:val="clear" w:color="auto" w:fill="auto"/>
            <w:noWrap/>
            <w:vAlign w:val="bottom"/>
            <w:hideMark/>
          </w:tcPr>
          <w:p w:rsidR="000E4F95" w:rsidRPr="000E4F95" w:rsidRDefault="000E4F95" w:rsidP="0015145E">
            <w:pPr>
              <w:rPr>
                <w:rFonts w:ascii="Times New Roman" w:hAnsi="Times New Roman"/>
              </w:rPr>
            </w:pPr>
          </w:p>
        </w:tc>
        <w:tc>
          <w:tcPr>
            <w:tcW w:w="10149" w:type="dxa"/>
            <w:gridSpan w:val="55"/>
            <w:vMerge/>
            <w:tcBorders>
              <w:top w:val="nil"/>
              <w:left w:val="nil"/>
              <w:bottom w:val="nil"/>
              <w:right w:val="nil"/>
            </w:tcBorders>
            <w:vAlign w:val="center"/>
            <w:hideMark/>
          </w:tcPr>
          <w:p w:rsidR="000E4F95" w:rsidRPr="000E4F95" w:rsidRDefault="000E4F95" w:rsidP="0015145E">
            <w:pPr>
              <w:rPr>
                <w:rFonts w:ascii="Times New Roman" w:hAnsi="Times New Roman"/>
              </w:rPr>
            </w:pPr>
          </w:p>
        </w:tc>
      </w:tr>
      <w:tr w:rsidR="000E4F95" w:rsidRPr="000E4F95" w:rsidTr="000E4F95">
        <w:trPr>
          <w:gridBefore w:val="3"/>
          <w:gridAfter w:val="3"/>
          <w:wBefore w:w="412" w:type="dxa"/>
          <w:wAfter w:w="78" w:type="dxa"/>
          <w:trHeight w:val="2025"/>
        </w:trPr>
        <w:tc>
          <w:tcPr>
            <w:tcW w:w="579"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0E4F95" w:rsidRPr="000E4F95" w:rsidRDefault="000E4F95" w:rsidP="0015145E">
            <w:pPr>
              <w:rPr>
                <w:rFonts w:ascii="Times New Roman" w:hAnsi="Times New Roman"/>
              </w:rPr>
            </w:pPr>
            <w:r w:rsidRPr="000E4F95">
              <w:rPr>
                <w:rFonts w:ascii="Times New Roman" w:hAnsi="Times New Roman"/>
              </w:rPr>
              <w:t>№ строки</w:t>
            </w:r>
          </w:p>
        </w:tc>
        <w:tc>
          <w:tcPr>
            <w:tcW w:w="5249" w:type="dxa"/>
            <w:gridSpan w:val="14"/>
            <w:tcBorders>
              <w:top w:val="single" w:sz="4" w:space="0" w:color="auto"/>
              <w:left w:val="nil"/>
              <w:bottom w:val="single" w:sz="4" w:space="0" w:color="auto"/>
              <w:right w:val="single" w:sz="4" w:space="0" w:color="auto"/>
            </w:tcBorders>
            <w:shd w:val="clear" w:color="auto" w:fill="auto"/>
            <w:vAlign w:val="center"/>
            <w:hideMark/>
          </w:tcPr>
          <w:p w:rsidR="000E4F95" w:rsidRPr="000E4F95" w:rsidRDefault="000E4F95" w:rsidP="0015145E">
            <w:pPr>
              <w:jc w:val="center"/>
              <w:rPr>
                <w:rFonts w:ascii="Times New Roman" w:hAnsi="Times New Roman"/>
              </w:rPr>
            </w:pPr>
            <w:bookmarkStart w:id="42" w:name="RANGE!B12:F36"/>
            <w:r w:rsidRPr="000E4F95">
              <w:rPr>
                <w:rFonts w:ascii="Times New Roman" w:hAnsi="Times New Roman"/>
              </w:rPr>
              <w:t>Наименование муниципальной программы и подпрограммы</w:t>
            </w:r>
            <w:bookmarkEnd w:id="42"/>
          </w:p>
        </w:tc>
        <w:tc>
          <w:tcPr>
            <w:tcW w:w="1500" w:type="dxa"/>
            <w:gridSpan w:val="11"/>
            <w:tcBorders>
              <w:top w:val="single" w:sz="4" w:space="0" w:color="auto"/>
              <w:left w:val="nil"/>
              <w:bottom w:val="single" w:sz="4" w:space="0" w:color="auto"/>
              <w:right w:val="single" w:sz="4" w:space="0" w:color="auto"/>
            </w:tcBorders>
            <w:shd w:val="clear" w:color="auto" w:fill="auto"/>
            <w:vAlign w:val="center"/>
            <w:hideMark/>
          </w:tcPr>
          <w:p w:rsidR="000E4F95" w:rsidRPr="000E4F95" w:rsidRDefault="000E4F95" w:rsidP="0015145E">
            <w:pPr>
              <w:jc w:val="center"/>
              <w:rPr>
                <w:rFonts w:ascii="Times New Roman" w:hAnsi="Times New Roman"/>
              </w:rPr>
            </w:pPr>
            <w:r w:rsidRPr="000E4F95">
              <w:rPr>
                <w:rFonts w:ascii="Times New Roman" w:hAnsi="Times New Roman"/>
              </w:rPr>
              <w:t>КЦСР</w:t>
            </w:r>
          </w:p>
        </w:tc>
        <w:tc>
          <w:tcPr>
            <w:tcW w:w="1020" w:type="dxa"/>
            <w:gridSpan w:val="9"/>
            <w:tcBorders>
              <w:top w:val="single" w:sz="4" w:space="0" w:color="auto"/>
              <w:left w:val="nil"/>
              <w:bottom w:val="single" w:sz="4" w:space="0" w:color="auto"/>
              <w:right w:val="single" w:sz="4" w:space="0" w:color="auto"/>
            </w:tcBorders>
            <w:shd w:val="clear" w:color="auto" w:fill="auto"/>
            <w:vAlign w:val="center"/>
            <w:hideMark/>
          </w:tcPr>
          <w:p w:rsidR="000E4F95" w:rsidRPr="000E4F95" w:rsidRDefault="000E4F95" w:rsidP="0015145E">
            <w:pPr>
              <w:jc w:val="center"/>
              <w:rPr>
                <w:rFonts w:ascii="Times New Roman" w:hAnsi="Times New Roman"/>
              </w:rPr>
            </w:pPr>
            <w:r w:rsidRPr="000E4F95">
              <w:rPr>
                <w:rFonts w:ascii="Times New Roman" w:hAnsi="Times New Roman"/>
              </w:rPr>
              <w:t>Раздел</w:t>
            </w:r>
          </w:p>
        </w:tc>
        <w:tc>
          <w:tcPr>
            <w:tcW w:w="880" w:type="dxa"/>
            <w:gridSpan w:val="8"/>
            <w:tcBorders>
              <w:top w:val="single" w:sz="4" w:space="0" w:color="auto"/>
              <w:left w:val="nil"/>
              <w:bottom w:val="single" w:sz="4" w:space="0" w:color="auto"/>
              <w:right w:val="single" w:sz="4" w:space="0" w:color="auto"/>
            </w:tcBorders>
            <w:shd w:val="clear" w:color="auto" w:fill="auto"/>
            <w:vAlign w:val="center"/>
            <w:hideMark/>
          </w:tcPr>
          <w:p w:rsidR="000E4F95" w:rsidRPr="000E4F95" w:rsidRDefault="000E4F95" w:rsidP="0015145E">
            <w:pPr>
              <w:jc w:val="center"/>
              <w:rPr>
                <w:rFonts w:ascii="Times New Roman" w:hAnsi="Times New Roman"/>
              </w:rPr>
            </w:pPr>
            <w:r w:rsidRPr="000E4F95">
              <w:rPr>
                <w:rFonts w:ascii="Times New Roman" w:hAnsi="Times New Roman"/>
              </w:rPr>
              <w:t>КФСР</w:t>
            </w:r>
          </w:p>
        </w:tc>
        <w:tc>
          <w:tcPr>
            <w:tcW w:w="1500" w:type="dxa"/>
            <w:gridSpan w:val="13"/>
            <w:tcBorders>
              <w:top w:val="single" w:sz="4" w:space="0" w:color="auto"/>
              <w:left w:val="nil"/>
              <w:bottom w:val="single" w:sz="4" w:space="0" w:color="auto"/>
              <w:right w:val="single" w:sz="4" w:space="0" w:color="auto"/>
            </w:tcBorders>
            <w:shd w:val="clear" w:color="auto" w:fill="auto"/>
            <w:vAlign w:val="center"/>
            <w:hideMark/>
          </w:tcPr>
          <w:p w:rsidR="000E4F95" w:rsidRPr="000E4F95" w:rsidRDefault="000E4F95" w:rsidP="0015145E">
            <w:pPr>
              <w:jc w:val="center"/>
              <w:rPr>
                <w:rFonts w:ascii="Times New Roman" w:hAnsi="Times New Roman"/>
              </w:rPr>
            </w:pPr>
            <w:r w:rsidRPr="000E4F95">
              <w:rPr>
                <w:rFonts w:ascii="Times New Roman" w:hAnsi="Times New Roman"/>
              </w:rPr>
              <w:t>Утверждено                на 2023 год</w:t>
            </w:r>
          </w:p>
        </w:tc>
      </w:tr>
      <w:tr w:rsidR="000E4F95" w:rsidRPr="000E4F95" w:rsidTr="000E4F95">
        <w:trPr>
          <w:gridBefore w:val="3"/>
          <w:gridAfter w:val="3"/>
          <w:wBefore w:w="412" w:type="dxa"/>
          <w:wAfter w:w="78" w:type="dxa"/>
          <w:trHeight w:val="312"/>
        </w:trPr>
        <w:tc>
          <w:tcPr>
            <w:tcW w:w="579" w:type="dxa"/>
            <w:gridSpan w:val="5"/>
            <w:tcBorders>
              <w:top w:val="nil"/>
              <w:left w:val="single" w:sz="4" w:space="0" w:color="auto"/>
              <w:bottom w:val="single" w:sz="4" w:space="0" w:color="auto"/>
              <w:right w:val="single" w:sz="4" w:space="0" w:color="auto"/>
            </w:tcBorders>
            <w:shd w:val="clear" w:color="auto" w:fill="auto"/>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1</w:t>
            </w:r>
          </w:p>
        </w:tc>
        <w:tc>
          <w:tcPr>
            <w:tcW w:w="5249" w:type="dxa"/>
            <w:gridSpan w:val="14"/>
            <w:tcBorders>
              <w:top w:val="nil"/>
              <w:left w:val="nil"/>
              <w:bottom w:val="single" w:sz="4" w:space="0" w:color="auto"/>
              <w:right w:val="single" w:sz="4" w:space="0" w:color="auto"/>
            </w:tcBorders>
            <w:shd w:val="clear" w:color="auto" w:fill="auto"/>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2</w:t>
            </w:r>
          </w:p>
        </w:tc>
        <w:tc>
          <w:tcPr>
            <w:tcW w:w="1500" w:type="dxa"/>
            <w:gridSpan w:val="11"/>
            <w:tcBorders>
              <w:top w:val="nil"/>
              <w:left w:val="nil"/>
              <w:bottom w:val="single" w:sz="4" w:space="0" w:color="auto"/>
              <w:right w:val="single" w:sz="4" w:space="0" w:color="auto"/>
            </w:tcBorders>
            <w:shd w:val="clear" w:color="auto" w:fill="auto"/>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3</w:t>
            </w:r>
          </w:p>
        </w:tc>
        <w:tc>
          <w:tcPr>
            <w:tcW w:w="1020" w:type="dxa"/>
            <w:gridSpan w:val="9"/>
            <w:tcBorders>
              <w:top w:val="nil"/>
              <w:left w:val="nil"/>
              <w:bottom w:val="single" w:sz="4" w:space="0" w:color="auto"/>
              <w:right w:val="single" w:sz="4" w:space="0" w:color="auto"/>
            </w:tcBorders>
            <w:shd w:val="clear" w:color="auto" w:fill="auto"/>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4</w:t>
            </w:r>
          </w:p>
        </w:tc>
        <w:tc>
          <w:tcPr>
            <w:tcW w:w="880" w:type="dxa"/>
            <w:gridSpan w:val="8"/>
            <w:tcBorders>
              <w:top w:val="nil"/>
              <w:left w:val="nil"/>
              <w:bottom w:val="single" w:sz="4" w:space="0" w:color="auto"/>
              <w:right w:val="single" w:sz="4" w:space="0" w:color="auto"/>
            </w:tcBorders>
            <w:shd w:val="clear" w:color="auto" w:fill="auto"/>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5</w:t>
            </w:r>
          </w:p>
        </w:tc>
        <w:tc>
          <w:tcPr>
            <w:tcW w:w="1500" w:type="dxa"/>
            <w:gridSpan w:val="13"/>
            <w:tcBorders>
              <w:top w:val="nil"/>
              <w:left w:val="nil"/>
              <w:bottom w:val="single" w:sz="4" w:space="0" w:color="auto"/>
              <w:right w:val="single" w:sz="4" w:space="0" w:color="auto"/>
            </w:tcBorders>
            <w:shd w:val="clear" w:color="auto" w:fill="auto"/>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6</w:t>
            </w:r>
          </w:p>
        </w:tc>
      </w:tr>
      <w:tr w:rsidR="000E4F95" w:rsidRPr="000E4F95" w:rsidTr="000E4F95">
        <w:trPr>
          <w:gridBefore w:val="3"/>
          <w:gridAfter w:val="3"/>
          <w:wBefore w:w="412" w:type="dxa"/>
          <w:wAfter w:w="78" w:type="dxa"/>
          <w:trHeight w:val="1240"/>
        </w:trPr>
        <w:tc>
          <w:tcPr>
            <w:tcW w:w="579" w:type="dxa"/>
            <w:gridSpan w:val="5"/>
            <w:tcBorders>
              <w:top w:val="nil"/>
              <w:left w:val="single" w:sz="4" w:space="0" w:color="auto"/>
              <w:bottom w:val="single" w:sz="4" w:space="0" w:color="auto"/>
              <w:right w:val="single" w:sz="4" w:space="0" w:color="auto"/>
            </w:tcBorders>
            <w:shd w:val="clear" w:color="auto" w:fill="auto"/>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1</w:t>
            </w:r>
          </w:p>
        </w:tc>
        <w:tc>
          <w:tcPr>
            <w:tcW w:w="5249" w:type="dxa"/>
            <w:gridSpan w:val="14"/>
            <w:tcBorders>
              <w:top w:val="nil"/>
              <w:left w:val="nil"/>
              <w:bottom w:val="single" w:sz="4" w:space="0" w:color="auto"/>
              <w:right w:val="single" w:sz="4" w:space="0" w:color="auto"/>
            </w:tcBorders>
            <w:shd w:val="clear" w:color="auto" w:fill="auto"/>
            <w:vAlign w:val="bottom"/>
            <w:hideMark/>
          </w:tcPr>
          <w:p w:rsidR="000E4F95" w:rsidRPr="000E4F95" w:rsidRDefault="000E4F95" w:rsidP="0015145E">
            <w:pPr>
              <w:rPr>
                <w:rFonts w:ascii="Times New Roman" w:hAnsi="Times New Roman"/>
                <w:b/>
                <w:bCs/>
              </w:rPr>
            </w:pPr>
            <w:r w:rsidRPr="000E4F95">
              <w:rPr>
                <w:rFonts w:ascii="Times New Roman" w:hAnsi="Times New Roman"/>
                <w:b/>
                <w:bCs/>
              </w:rPr>
              <w:t xml:space="preserve"> «Обеспечение жизнедеятельности, улучшения условий проживания населения муниципального образования Алексеевский сельский совет на 2023-2025 годы».</w:t>
            </w:r>
          </w:p>
        </w:tc>
        <w:tc>
          <w:tcPr>
            <w:tcW w:w="1500" w:type="dxa"/>
            <w:gridSpan w:val="11"/>
            <w:tcBorders>
              <w:top w:val="nil"/>
              <w:left w:val="nil"/>
              <w:bottom w:val="single" w:sz="4" w:space="0" w:color="auto"/>
              <w:right w:val="single" w:sz="4" w:space="0" w:color="auto"/>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0100000000</w:t>
            </w:r>
          </w:p>
        </w:tc>
        <w:tc>
          <w:tcPr>
            <w:tcW w:w="1020" w:type="dxa"/>
            <w:gridSpan w:val="9"/>
            <w:tcBorders>
              <w:top w:val="nil"/>
              <w:left w:val="nil"/>
              <w:bottom w:val="single" w:sz="4" w:space="0" w:color="auto"/>
              <w:right w:val="single" w:sz="4" w:space="0" w:color="auto"/>
            </w:tcBorders>
            <w:shd w:val="clear" w:color="auto" w:fill="auto"/>
            <w:noWrap/>
            <w:hideMark/>
          </w:tcPr>
          <w:p w:rsidR="000E4F95" w:rsidRPr="000E4F95" w:rsidRDefault="000E4F95" w:rsidP="0015145E">
            <w:pPr>
              <w:jc w:val="center"/>
              <w:rPr>
                <w:rFonts w:ascii="Times New Roman" w:hAnsi="Times New Roman"/>
              </w:rPr>
            </w:pPr>
            <w:r w:rsidRPr="000E4F95">
              <w:rPr>
                <w:rFonts w:ascii="Times New Roman" w:hAnsi="Times New Roman"/>
              </w:rPr>
              <w:t> </w:t>
            </w:r>
          </w:p>
        </w:tc>
        <w:tc>
          <w:tcPr>
            <w:tcW w:w="880" w:type="dxa"/>
            <w:gridSpan w:val="8"/>
            <w:tcBorders>
              <w:top w:val="nil"/>
              <w:left w:val="nil"/>
              <w:bottom w:val="single" w:sz="4" w:space="0" w:color="auto"/>
              <w:right w:val="single" w:sz="4" w:space="0" w:color="auto"/>
            </w:tcBorders>
            <w:shd w:val="clear" w:color="auto" w:fill="auto"/>
            <w:noWrap/>
            <w:hideMark/>
          </w:tcPr>
          <w:p w:rsidR="000E4F95" w:rsidRPr="000E4F95" w:rsidRDefault="000E4F95" w:rsidP="0015145E">
            <w:pPr>
              <w:jc w:val="center"/>
              <w:rPr>
                <w:rFonts w:ascii="Times New Roman" w:hAnsi="Times New Roman"/>
              </w:rPr>
            </w:pPr>
            <w:r w:rsidRPr="000E4F95">
              <w:rPr>
                <w:rFonts w:ascii="Times New Roman" w:hAnsi="Times New Roman"/>
              </w:rPr>
              <w:t> </w:t>
            </w:r>
          </w:p>
        </w:tc>
        <w:tc>
          <w:tcPr>
            <w:tcW w:w="1500" w:type="dxa"/>
            <w:gridSpan w:val="13"/>
            <w:tcBorders>
              <w:top w:val="nil"/>
              <w:left w:val="nil"/>
              <w:bottom w:val="single" w:sz="4" w:space="0" w:color="auto"/>
              <w:right w:val="single" w:sz="4" w:space="0" w:color="auto"/>
            </w:tcBorders>
            <w:shd w:val="clear" w:color="auto" w:fill="auto"/>
            <w:noWrap/>
            <w:hideMark/>
          </w:tcPr>
          <w:p w:rsidR="000E4F95" w:rsidRPr="000E4F95" w:rsidRDefault="000E4F95" w:rsidP="0015145E">
            <w:pPr>
              <w:jc w:val="right"/>
              <w:rPr>
                <w:rFonts w:ascii="Times New Roman" w:hAnsi="Times New Roman"/>
                <w:b/>
                <w:bCs/>
              </w:rPr>
            </w:pPr>
            <w:r w:rsidRPr="000E4F95">
              <w:rPr>
                <w:rFonts w:ascii="Times New Roman" w:hAnsi="Times New Roman"/>
                <w:b/>
                <w:bCs/>
              </w:rPr>
              <w:t>2709,381</w:t>
            </w:r>
          </w:p>
        </w:tc>
      </w:tr>
      <w:tr w:rsidR="000E4F95" w:rsidRPr="000E4F95" w:rsidTr="000E4F95">
        <w:trPr>
          <w:gridBefore w:val="3"/>
          <w:gridAfter w:val="3"/>
          <w:wBefore w:w="412" w:type="dxa"/>
          <w:wAfter w:w="78" w:type="dxa"/>
          <w:trHeight w:val="624"/>
        </w:trPr>
        <w:tc>
          <w:tcPr>
            <w:tcW w:w="579" w:type="dxa"/>
            <w:gridSpan w:val="5"/>
            <w:tcBorders>
              <w:top w:val="nil"/>
              <w:left w:val="single" w:sz="4" w:space="0" w:color="auto"/>
              <w:bottom w:val="single" w:sz="4" w:space="0" w:color="auto"/>
              <w:right w:val="single" w:sz="4" w:space="0" w:color="auto"/>
            </w:tcBorders>
            <w:shd w:val="clear" w:color="auto" w:fill="auto"/>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lastRenderedPageBreak/>
              <w:t>2</w:t>
            </w:r>
          </w:p>
        </w:tc>
        <w:tc>
          <w:tcPr>
            <w:tcW w:w="5249" w:type="dxa"/>
            <w:gridSpan w:val="14"/>
            <w:tcBorders>
              <w:top w:val="nil"/>
              <w:left w:val="nil"/>
              <w:bottom w:val="single" w:sz="4" w:space="0" w:color="auto"/>
              <w:right w:val="single" w:sz="4" w:space="0" w:color="auto"/>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 xml:space="preserve">«Содержание и ремонт </w:t>
            </w:r>
            <w:proofErr w:type="spellStart"/>
            <w:r w:rsidRPr="000E4F95">
              <w:rPr>
                <w:rFonts w:ascii="Times New Roman" w:hAnsi="Times New Roman"/>
              </w:rPr>
              <w:t>внутрипоселенческих</w:t>
            </w:r>
            <w:proofErr w:type="spellEnd"/>
            <w:r w:rsidRPr="000E4F95">
              <w:rPr>
                <w:rFonts w:ascii="Times New Roman" w:hAnsi="Times New Roman"/>
              </w:rPr>
              <w:t xml:space="preserve"> дорог Алексеевского сельсовета »          </w:t>
            </w:r>
          </w:p>
        </w:tc>
        <w:tc>
          <w:tcPr>
            <w:tcW w:w="1500" w:type="dxa"/>
            <w:gridSpan w:val="11"/>
            <w:tcBorders>
              <w:top w:val="nil"/>
              <w:left w:val="nil"/>
              <w:bottom w:val="single" w:sz="4" w:space="0" w:color="auto"/>
              <w:right w:val="single" w:sz="4" w:space="0" w:color="auto"/>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0110000000</w:t>
            </w:r>
          </w:p>
        </w:tc>
        <w:tc>
          <w:tcPr>
            <w:tcW w:w="1020" w:type="dxa"/>
            <w:gridSpan w:val="9"/>
            <w:tcBorders>
              <w:top w:val="nil"/>
              <w:left w:val="nil"/>
              <w:bottom w:val="single" w:sz="4" w:space="0" w:color="auto"/>
              <w:right w:val="single" w:sz="4" w:space="0" w:color="auto"/>
            </w:tcBorders>
            <w:shd w:val="clear" w:color="auto" w:fill="auto"/>
            <w:noWrap/>
            <w:hideMark/>
          </w:tcPr>
          <w:p w:rsidR="000E4F95" w:rsidRPr="000E4F95" w:rsidRDefault="000E4F95" w:rsidP="0015145E">
            <w:pPr>
              <w:jc w:val="center"/>
              <w:rPr>
                <w:rFonts w:ascii="Times New Roman" w:hAnsi="Times New Roman"/>
              </w:rPr>
            </w:pPr>
            <w:r w:rsidRPr="000E4F95">
              <w:rPr>
                <w:rFonts w:ascii="Times New Roman" w:hAnsi="Times New Roman"/>
              </w:rPr>
              <w:t>04</w:t>
            </w:r>
          </w:p>
        </w:tc>
        <w:tc>
          <w:tcPr>
            <w:tcW w:w="880" w:type="dxa"/>
            <w:gridSpan w:val="8"/>
            <w:tcBorders>
              <w:top w:val="nil"/>
              <w:left w:val="nil"/>
              <w:bottom w:val="single" w:sz="4" w:space="0" w:color="auto"/>
              <w:right w:val="single" w:sz="4" w:space="0" w:color="auto"/>
            </w:tcBorders>
            <w:shd w:val="clear" w:color="000000" w:fill="FFFFFF"/>
            <w:noWrap/>
            <w:hideMark/>
          </w:tcPr>
          <w:p w:rsidR="000E4F95" w:rsidRPr="000E4F95" w:rsidRDefault="000E4F95" w:rsidP="0015145E">
            <w:pPr>
              <w:jc w:val="center"/>
              <w:rPr>
                <w:rFonts w:ascii="Times New Roman" w:hAnsi="Times New Roman"/>
              </w:rPr>
            </w:pPr>
            <w:r w:rsidRPr="000E4F95">
              <w:rPr>
                <w:rFonts w:ascii="Times New Roman" w:hAnsi="Times New Roman"/>
              </w:rPr>
              <w:t>0409</w:t>
            </w:r>
          </w:p>
        </w:tc>
        <w:tc>
          <w:tcPr>
            <w:tcW w:w="1500" w:type="dxa"/>
            <w:gridSpan w:val="13"/>
            <w:tcBorders>
              <w:top w:val="nil"/>
              <w:left w:val="nil"/>
              <w:bottom w:val="single" w:sz="4" w:space="0" w:color="auto"/>
              <w:right w:val="single" w:sz="4" w:space="0" w:color="auto"/>
            </w:tcBorders>
            <w:shd w:val="clear" w:color="auto" w:fill="auto"/>
            <w:noWrap/>
            <w:hideMark/>
          </w:tcPr>
          <w:p w:rsidR="000E4F95" w:rsidRPr="000E4F95" w:rsidRDefault="000E4F95" w:rsidP="0015145E">
            <w:pPr>
              <w:jc w:val="right"/>
              <w:rPr>
                <w:rFonts w:ascii="Times New Roman" w:hAnsi="Times New Roman"/>
              </w:rPr>
            </w:pPr>
            <w:r w:rsidRPr="000E4F95">
              <w:rPr>
                <w:rFonts w:ascii="Times New Roman" w:hAnsi="Times New Roman"/>
              </w:rPr>
              <w:t>883,979</w:t>
            </w:r>
          </w:p>
        </w:tc>
      </w:tr>
      <w:tr w:rsidR="000E4F95" w:rsidRPr="000E4F95" w:rsidTr="000E4F95">
        <w:trPr>
          <w:gridBefore w:val="3"/>
          <w:gridAfter w:val="3"/>
          <w:wBefore w:w="412" w:type="dxa"/>
          <w:wAfter w:w="78" w:type="dxa"/>
          <w:trHeight w:val="761"/>
        </w:trPr>
        <w:tc>
          <w:tcPr>
            <w:tcW w:w="579" w:type="dxa"/>
            <w:gridSpan w:val="5"/>
            <w:tcBorders>
              <w:top w:val="nil"/>
              <w:left w:val="single" w:sz="4" w:space="0" w:color="auto"/>
              <w:bottom w:val="single" w:sz="4" w:space="0" w:color="auto"/>
              <w:right w:val="single" w:sz="4" w:space="0" w:color="auto"/>
            </w:tcBorders>
            <w:shd w:val="clear" w:color="auto" w:fill="auto"/>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3</w:t>
            </w:r>
          </w:p>
        </w:tc>
        <w:tc>
          <w:tcPr>
            <w:tcW w:w="5249" w:type="dxa"/>
            <w:gridSpan w:val="14"/>
            <w:tcBorders>
              <w:top w:val="nil"/>
              <w:left w:val="nil"/>
              <w:bottom w:val="single" w:sz="4" w:space="0" w:color="auto"/>
              <w:right w:val="single" w:sz="4" w:space="0" w:color="auto"/>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«Противодействие коррупции в муниципальном образовании Алексеевский сельсовет »</w:t>
            </w:r>
          </w:p>
        </w:tc>
        <w:tc>
          <w:tcPr>
            <w:tcW w:w="1500" w:type="dxa"/>
            <w:gridSpan w:val="11"/>
            <w:tcBorders>
              <w:top w:val="nil"/>
              <w:left w:val="nil"/>
              <w:bottom w:val="single" w:sz="4" w:space="0" w:color="auto"/>
              <w:right w:val="single" w:sz="4" w:space="0" w:color="auto"/>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0120000000</w:t>
            </w:r>
          </w:p>
        </w:tc>
        <w:tc>
          <w:tcPr>
            <w:tcW w:w="1020" w:type="dxa"/>
            <w:gridSpan w:val="9"/>
            <w:tcBorders>
              <w:top w:val="nil"/>
              <w:left w:val="nil"/>
              <w:bottom w:val="single" w:sz="4" w:space="0" w:color="auto"/>
              <w:right w:val="single" w:sz="4" w:space="0" w:color="auto"/>
            </w:tcBorders>
            <w:shd w:val="clear" w:color="auto" w:fill="auto"/>
            <w:noWrap/>
            <w:hideMark/>
          </w:tcPr>
          <w:p w:rsidR="000E4F95" w:rsidRPr="000E4F95" w:rsidRDefault="000E4F95" w:rsidP="0015145E">
            <w:pPr>
              <w:jc w:val="center"/>
              <w:rPr>
                <w:rFonts w:ascii="Times New Roman" w:hAnsi="Times New Roman"/>
              </w:rPr>
            </w:pPr>
            <w:r w:rsidRPr="000E4F95">
              <w:rPr>
                <w:rFonts w:ascii="Times New Roman" w:hAnsi="Times New Roman"/>
              </w:rPr>
              <w:t>03</w:t>
            </w:r>
          </w:p>
        </w:tc>
        <w:tc>
          <w:tcPr>
            <w:tcW w:w="880" w:type="dxa"/>
            <w:gridSpan w:val="8"/>
            <w:tcBorders>
              <w:top w:val="nil"/>
              <w:left w:val="nil"/>
              <w:bottom w:val="single" w:sz="4" w:space="0" w:color="auto"/>
              <w:right w:val="single" w:sz="4" w:space="0" w:color="auto"/>
            </w:tcBorders>
            <w:shd w:val="clear" w:color="auto" w:fill="auto"/>
            <w:noWrap/>
            <w:hideMark/>
          </w:tcPr>
          <w:p w:rsidR="000E4F95" w:rsidRPr="000E4F95" w:rsidRDefault="000E4F95" w:rsidP="0015145E">
            <w:pPr>
              <w:jc w:val="center"/>
              <w:rPr>
                <w:rFonts w:ascii="Times New Roman" w:hAnsi="Times New Roman"/>
              </w:rPr>
            </w:pPr>
            <w:r w:rsidRPr="000E4F95">
              <w:rPr>
                <w:rFonts w:ascii="Times New Roman" w:hAnsi="Times New Roman"/>
              </w:rPr>
              <w:t>0113</w:t>
            </w:r>
          </w:p>
        </w:tc>
        <w:tc>
          <w:tcPr>
            <w:tcW w:w="1500" w:type="dxa"/>
            <w:gridSpan w:val="13"/>
            <w:tcBorders>
              <w:top w:val="nil"/>
              <w:left w:val="nil"/>
              <w:bottom w:val="single" w:sz="4" w:space="0" w:color="auto"/>
              <w:right w:val="single" w:sz="4" w:space="0" w:color="auto"/>
            </w:tcBorders>
            <w:shd w:val="clear" w:color="auto" w:fill="auto"/>
            <w:noWrap/>
            <w:hideMark/>
          </w:tcPr>
          <w:p w:rsidR="000E4F95" w:rsidRPr="000E4F95" w:rsidRDefault="000E4F95" w:rsidP="0015145E">
            <w:pPr>
              <w:jc w:val="right"/>
              <w:rPr>
                <w:rFonts w:ascii="Times New Roman" w:hAnsi="Times New Roman"/>
              </w:rPr>
            </w:pPr>
            <w:r w:rsidRPr="000E4F95">
              <w:rPr>
                <w:rFonts w:ascii="Times New Roman" w:hAnsi="Times New Roman"/>
              </w:rPr>
              <w:t>0,200</w:t>
            </w:r>
          </w:p>
        </w:tc>
      </w:tr>
      <w:tr w:rsidR="000E4F95" w:rsidRPr="000E4F95" w:rsidTr="000E4F95">
        <w:trPr>
          <w:gridBefore w:val="3"/>
          <w:gridAfter w:val="3"/>
          <w:wBefore w:w="412" w:type="dxa"/>
          <w:wAfter w:w="78" w:type="dxa"/>
          <w:trHeight w:val="715"/>
        </w:trPr>
        <w:tc>
          <w:tcPr>
            <w:tcW w:w="579" w:type="dxa"/>
            <w:gridSpan w:val="5"/>
            <w:tcBorders>
              <w:top w:val="nil"/>
              <w:left w:val="single" w:sz="4" w:space="0" w:color="auto"/>
              <w:bottom w:val="single" w:sz="4" w:space="0" w:color="auto"/>
              <w:right w:val="single" w:sz="4" w:space="0" w:color="auto"/>
            </w:tcBorders>
            <w:shd w:val="clear" w:color="auto" w:fill="auto"/>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4</w:t>
            </w:r>
          </w:p>
        </w:tc>
        <w:tc>
          <w:tcPr>
            <w:tcW w:w="5249" w:type="dxa"/>
            <w:gridSpan w:val="14"/>
            <w:tcBorders>
              <w:top w:val="nil"/>
              <w:left w:val="nil"/>
              <w:bottom w:val="single" w:sz="4" w:space="0" w:color="auto"/>
              <w:right w:val="single" w:sz="4" w:space="0" w:color="auto"/>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«Защита  населения и территорий от чрезвычайных ситуаций природного  характера »</w:t>
            </w:r>
          </w:p>
        </w:tc>
        <w:tc>
          <w:tcPr>
            <w:tcW w:w="1500" w:type="dxa"/>
            <w:gridSpan w:val="11"/>
            <w:tcBorders>
              <w:top w:val="nil"/>
              <w:left w:val="nil"/>
              <w:bottom w:val="single" w:sz="4" w:space="0" w:color="auto"/>
              <w:right w:val="single" w:sz="4" w:space="0" w:color="auto"/>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0130000000</w:t>
            </w:r>
          </w:p>
        </w:tc>
        <w:tc>
          <w:tcPr>
            <w:tcW w:w="1020" w:type="dxa"/>
            <w:gridSpan w:val="9"/>
            <w:tcBorders>
              <w:top w:val="nil"/>
              <w:left w:val="nil"/>
              <w:bottom w:val="single" w:sz="4" w:space="0" w:color="auto"/>
              <w:right w:val="single" w:sz="4" w:space="0" w:color="auto"/>
            </w:tcBorders>
            <w:shd w:val="clear" w:color="auto" w:fill="auto"/>
            <w:noWrap/>
            <w:hideMark/>
          </w:tcPr>
          <w:p w:rsidR="000E4F95" w:rsidRPr="000E4F95" w:rsidRDefault="000E4F95" w:rsidP="0015145E">
            <w:pPr>
              <w:jc w:val="center"/>
              <w:rPr>
                <w:rFonts w:ascii="Times New Roman" w:hAnsi="Times New Roman"/>
              </w:rPr>
            </w:pPr>
            <w:r w:rsidRPr="000E4F95">
              <w:rPr>
                <w:rFonts w:ascii="Times New Roman" w:hAnsi="Times New Roman"/>
              </w:rPr>
              <w:t>03</w:t>
            </w:r>
          </w:p>
        </w:tc>
        <w:tc>
          <w:tcPr>
            <w:tcW w:w="880" w:type="dxa"/>
            <w:gridSpan w:val="8"/>
            <w:tcBorders>
              <w:top w:val="nil"/>
              <w:left w:val="nil"/>
              <w:bottom w:val="single" w:sz="4" w:space="0" w:color="auto"/>
              <w:right w:val="single" w:sz="4" w:space="0" w:color="auto"/>
            </w:tcBorders>
            <w:shd w:val="clear" w:color="auto" w:fill="auto"/>
            <w:noWrap/>
            <w:hideMark/>
          </w:tcPr>
          <w:p w:rsidR="000E4F95" w:rsidRPr="000E4F95" w:rsidRDefault="000E4F95" w:rsidP="0015145E">
            <w:pPr>
              <w:jc w:val="center"/>
              <w:rPr>
                <w:rFonts w:ascii="Times New Roman" w:hAnsi="Times New Roman"/>
              </w:rPr>
            </w:pPr>
            <w:r w:rsidRPr="000E4F95">
              <w:rPr>
                <w:rFonts w:ascii="Times New Roman" w:hAnsi="Times New Roman"/>
              </w:rPr>
              <w:t>0309</w:t>
            </w:r>
          </w:p>
        </w:tc>
        <w:tc>
          <w:tcPr>
            <w:tcW w:w="1500" w:type="dxa"/>
            <w:gridSpan w:val="13"/>
            <w:tcBorders>
              <w:top w:val="nil"/>
              <w:left w:val="nil"/>
              <w:bottom w:val="single" w:sz="4" w:space="0" w:color="auto"/>
              <w:right w:val="single" w:sz="4" w:space="0" w:color="auto"/>
            </w:tcBorders>
            <w:shd w:val="clear" w:color="auto" w:fill="auto"/>
            <w:noWrap/>
            <w:hideMark/>
          </w:tcPr>
          <w:p w:rsidR="000E4F95" w:rsidRPr="000E4F95" w:rsidRDefault="000E4F95" w:rsidP="0015145E">
            <w:pPr>
              <w:jc w:val="right"/>
              <w:rPr>
                <w:rFonts w:ascii="Times New Roman" w:hAnsi="Times New Roman"/>
              </w:rPr>
            </w:pPr>
            <w:r w:rsidRPr="000E4F95">
              <w:rPr>
                <w:rFonts w:ascii="Times New Roman" w:hAnsi="Times New Roman"/>
              </w:rPr>
              <w:t>5,000</w:t>
            </w:r>
          </w:p>
        </w:tc>
      </w:tr>
      <w:tr w:rsidR="000E4F95" w:rsidRPr="000E4F95" w:rsidTr="000E4F95">
        <w:trPr>
          <w:gridBefore w:val="3"/>
          <w:gridAfter w:val="3"/>
          <w:wBefore w:w="412" w:type="dxa"/>
          <w:wAfter w:w="78" w:type="dxa"/>
          <w:trHeight w:val="882"/>
        </w:trPr>
        <w:tc>
          <w:tcPr>
            <w:tcW w:w="579" w:type="dxa"/>
            <w:gridSpan w:val="5"/>
            <w:tcBorders>
              <w:top w:val="nil"/>
              <w:left w:val="single" w:sz="4" w:space="0" w:color="auto"/>
              <w:bottom w:val="single" w:sz="4" w:space="0" w:color="auto"/>
              <w:right w:val="single" w:sz="4" w:space="0" w:color="auto"/>
            </w:tcBorders>
            <w:shd w:val="clear" w:color="auto" w:fill="auto"/>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5</w:t>
            </w:r>
          </w:p>
        </w:tc>
        <w:tc>
          <w:tcPr>
            <w:tcW w:w="5249" w:type="dxa"/>
            <w:gridSpan w:val="14"/>
            <w:tcBorders>
              <w:top w:val="nil"/>
              <w:left w:val="nil"/>
              <w:bottom w:val="single" w:sz="4" w:space="0" w:color="auto"/>
              <w:right w:val="single" w:sz="4" w:space="0" w:color="auto"/>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«Профилактика терроризма и экстремизма в муниципальном образовании Алексеевский сельсовет»</w:t>
            </w:r>
          </w:p>
        </w:tc>
        <w:tc>
          <w:tcPr>
            <w:tcW w:w="1500" w:type="dxa"/>
            <w:gridSpan w:val="11"/>
            <w:tcBorders>
              <w:top w:val="nil"/>
              <w:left w:val="nil"/>
              <w:bottom w:val="single" w:sz="4" w:space="0" w:color="auto"/>
              <w:right w:val="single" w:sz="4" w:space="0" w:color="auto"/>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0140000000</w:t>
            </w:r>
          </w:p>
        </w:tc>
        <w:tc>
          <w:tcPr>
            <w:tcW w:w="1020" w:type="dxa"/>
            <w:gridSpan w:val="9"/>
            <w:tcBorders>
              <w:top w:val="nil"/>
              <w:left w:val="nil"/>
              <w:bottom w:val="single" w:sz="4" w:space="0" w:color="auto"/>
              <w:right w:val="single" w:sz="4" w:space="0" w:color="auto"/>
            </w:tcBorders>
            <w:shd w:val="clear" w:color="auto" w:fill="auto"/>
            <w:noWrap/>
            <w:hideMark/>
          </w:tcPr>
          <w:p w:rsidR="000E4F95" w:rsidRPr="000E4F95" w:rsidRDefault="000E4F95" w:rsidP="0015145E">
            <w:pPr>
              <w:jc w:val="center"/>
              <w:rPr>
                <w:rFonts w:ascii="Times New Roman" w:hAnsi="Times New Roman"/>
              </w:rPr>
            </w:pPr>
            <w:r w:rsidRPr="000E4F95">
              <w:rPr>
                <w:rFonts w:ascii="Times New Roman" w:hAnsi="Times New Roman"/>
              </w:rPr>
              <w:t>03</w:t>
            </w:r>
          </w:p>
        </w:tc>
        <w:tc>
          <w:tcPr>
            <w:tcW w:w="880" w:type="dxa"/>
            <w:gridSpan w:val="8"/>
            <w:tcBorders>
              <w:top w:val="nil"/>
              <w:left w:val="nil"/>
              <w:bottom w:val="single" w:sz="4" w:space="0" w:color="auto"/>
              <w:right w:val="single" w:sz="4" w:space="0" w:color="auto"/>
            </w:tcBorders>
            <w:shd w:val="clear" w:color="auto" w:fill="auto"/>
            <w:noWrap/>
            <w:hideMark/>
          </w:tcPr>
          <w:p w:rsidR="000E4F95" w:rsidRPr="000E4F95" w:rsidRDefault="000E4F95" w:rsidP="0015145E">
            <w:pPr>
              <w:jc w:val="center"/>
              <w:rPr>
                <w:rFonts w:ascii="Times New Roman" w:hAnsi="Times New Roman"/>
              </w:rPr>
            </w:pPr>
            <w:r w:rsidRPr="000E4F95">
              <w:rPr>
                <w:rFonts w:ascii="Times New Roman" w:hAnsi="Times New Roman"/>
              </w:rPr>
              <w:t>0113</w:t>
            </w:r>
          </w:p>
        </w:tc>
        <w:tc>
          <w:tcPr>
            <w:tcW w:w="1500" w:type="dxa"/>
            <w:gridSpan w:val="13"/>
            <w:tcBorders>
              <w:top w:val="nil"/>
              <w:left w:val="nil"/>
              <w:bottom w:val="single" w:sz="4" w:space="0" w:color="auto"/>
              <w:right w:val="single" w:sz="4" w:space="0" w:color="auto"/>
            </w:tcBorders>
            <w:shd w:val="clear" w:color="auto" w:fill="auto"/>
            <w:noWrap/>
            <w:hideMark/>
          </w:tcPr>
          <w:p w:rsidR="000E4F95" w:rsidRPr="000E4F95" w:rsidRDefault="000E4F95" w:rsidP="0015145E">
            <w:pPr>
              <w:jc w:val="right"/>
              <w:rPr>
                <w:rFonts w:ascii="Times New Roman" w:hAnsi="Times New Roman"/>
              </w:rPr>
            </w:pPr>
            <w:r w:rsidRPr="000E4F95">
              <w:rPr>
                <w:rFonts w:ascii="Times New Roman" w:hAnsi="Times New Roman"/>
              </w:rPr>
              <w:t>0,200</w:t>
            </w:r>
          </w:p>
        </w:tc>
      </w:tr>
      <w:tr w:rsidR="000E4F95" w:rsidRPr="000E4F95" w:rsidTr="000E4F95">
        <w:trPr>
          <w:gridBefore w:val="3"/>
          <w:gridAfter w:val="3"/>
          <w:wBefore w:w="412" w:type="dxa"/>
          <w:wAfter w:w="78" w:type="dxa"/>
          <w:trHeight w:val="936"/>
        </w:trPr>
        <w:tc>
          <w:tcPr>
            <w:tcW w:w="579" w:type="dxa"/>
            <w:gridSpan w:val="5"/>
            <w:tcBorders>
              <w:top w:val="nil"/>
              <w:left w:val="single" w:sz="4" w:space="0" w:color="auto"/>
              <w:bottom w:val="single" w:sz="4" w:space="0" w:color="auto"/>
              <w:right w:val="single" w:sz="4" w:space="0" w:color="auto"/>
            </w:tcBorders>
            <w:shd w:val="clear" w:color="auto" w:fill="auto"/>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6</w:t>
            </w:r>
          </w:p>
        </w:tc>
        <w:tc>
          <w:tcPr>
            <w:tcW w:w="5249" w:type="dxa"/>
            <w:gridSpan w:val="14"/>
            <w:tcBorders>
              <w:top w:val="nil"/>
              <w:left w:val="nil"/>
              <w:bottom w:val="single" w:sz="4" w:space="0" w:color="auto"/>
              <w:right w:val="single" w:sz="4" w:space="0" w:color="auto"/>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Обеспечение пожарной безопасности муниципального образования  Алексеевский  сельсовет</w:t>
            </w:r>
          </w:p>
        </w:tc>
        <w:tc>
          <w:tcPr>
            <w:tcW w:w="1500" w:type="dxa"/>
            <w:gridSpan w:val="11"/>
            <w:tcBorders>
              <w:top w:val="nil"/>
              <w:left w:val="nil"/>
              <w:bottom w:val="single" w:sz="4" w:space="0" w:color="auto"/>
              <w:right w:val="single" w:sz="4" w:space="0" w:color="auto"/>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0150000000</w:t>
            </w:r>
          </w:p>
        </w:tc>
        <w:tc>
          <w:tcPr>
            <w:tcW w:w="1020" w:type="dxa"/>
            <w:gridSpan w:val="9"/>
            <w:tcBorders>
              <w:top w:val="nil"/>
              <w:left w:val="nil"/>
              <w:bottom w:val="single" w:sz="4" w:space="0" w:color="auto"/>
              <w:right w:val="single" w:sz="4" w:space="0" w:color="auto"/>
            </w:tcBorders>
            <w:shd w:val="clear" w:color="auto" w:fill="auto"/>
            <w:noWrap/>
            <w:hideMark/>
          </w:tcPr>
          <w:p w:rsidR="000E4F95" w:rsidRPr="000E4F95" w:rsidRDefault="000E4F95" w:rsidP="0015145E">
            <w:pPr>
              <w:jc w:val="center"/>
              <w:rPr>
                <w:rFonts w:ascii="Times New Roman" w:hAnsi="Times New Roman"/>
              </w:rPr>
            </w:pPr>
            <w:r w:rsidRPr="000E4F95">
              <w:rPr>
                <w:rFonts w:ascii="Times New Roman" w:hAnsi="Times New Roman"/>
              </w:rPr>
              <w:t>03</w:t>
            </w:r>
          </w:p>
        </w:tc>
        <w:tc>
          <w:tcPr>
            <w:tcW w:w="880" w:type="dxa"/>
            <w:gridSpan w:val="8"/>
            <w:tcBorders>
              <w:top w:val="nil"/>
              <w:left w:val="nil"/>
              <w:bottom w:val="single" w:sz="4" w:space="0" w:color="auto"/>
              <w:right w:val="single" w:sz="4" w:space="0" w:color="auto"/>
            </w:tcBorders>
            <w:shd w:val="clear" w:color="auto" w:fill="auto"/>
            <w:noWrap/>
            <w:hideMark/>
          </w:tcPr>
          <w:p w:rsidR="000E4F95" w:rsidRPr="000E4F95" w:rsidRDefault="000E4F95" w:rsidP="0015145E">
            <w:pPr>
              <w:jc w:val="center"/>
              <w:rPr>
                <w:rFonts w:ascii="Times New Roman" w:hAnsi="Times New Roman"/>
              </w:rPr>
            </w:pPr>
            <w:r w:rsidRPr="000E4F95">
              <w:rPr>
                <w:rFonts w:ascii="Times New Roman" w:hAnsi="Times New Roman"/>
              </w:rPr>
              <w:t>0310</w:t>
            </w:r>
          </w:p>
        </w:tc>
        <w:tc>
          <w:tcPr>
            <w:tcW w:w="1500" w:type="dxa"/>
            <w:gridSpan w:val="13"/>
            <w:tcBorders>
              <w:top w:val="nil"/>
              <w:left w:val="nil"/>
              <w:bottom w:val="single" w:sz="4" w:space="0" w:color="auto"/>
              <w:right w:val="single" w:sz="4" w:space="0" w:color="auto"/>
            </w:tcBorders>
            <w:shd w:val="clear" w:color="auto" w:fill="auto"/>
            <w:noWrap/>
            <w:hideMark/>
          </w:tcPr>
          <w:p w:rsidR="000E4F95" w:rsidRPr="000E4F95" w:rsidRDefault="000E4F95" w:rsidP="0015145E">
            <w:pPr>
              <w:jc w:val="right"/>
              <w:rPr>
                <w:rFonts w:ascii="Times New Roman" w:hAnsi="Times New Roman"/>
              </w:rPr>
            </w:pPr>
            <w:r w:rsidRPr="000E4F95">
              <w:rPr>
                <w:rFonts w:ascii="Times New Roman" w:hAnsi="Times New Roman"/>
              </w:rPr>
              <w:t>149,474</w:t>
            </w:r>
          </w:p>
        </w:tc>
      </w:tr>
      <w:tr w:rsidR="000E4F95" w:rsidRPr="000E4F95" w:rsidTr="000E4F95">
        <w:trPr>
          <w:gridBefore w:val="3"/>
          <w:gridAfter w:val="3"/>
          <w:wBefore w:w="412" w:type="dxa"/>
          <w:wAfter w:w="78" w:type="dxa"/>
          <w:trHeight w:val="675"/>
        </w:trPr>
        <w:tc>
          <w:tcPr>
            <w:tcW w:w="579" w:type="dxa"/>
            <w:gridSpan w:val="5"/>
            <w:tcBorders>
              <w:top w:val="nil"/>
              <w:left w:val="single" w:sz="4" w:space="0" w:color="auto"/>
              <w:bottom w:val="single" w:sz="4" w:space="0" w:color="auto"/>
              <w:right w:val="single" w:sz="4" w:space="0" w:color="auto"/>
            </w:tcBorders>
            <w:shd w:val="clear" w:color="auto" w:fill="auto"/>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7</w:t>
            </w:r>
          </w:p>
        </w:tc>
        <w:tc>
          <w:tcPr>
            <w:tcW w:w="5249" w:type="dxa"/>
            <w:gridSpan w:val="14"/>
            <w:tcBorders>
              <w:top w:val="nil"/>
              <w:left w:val="nil"/>
              <w:bottom w:val="single" w:sz="4" w:space="0" w:color="auto"/>
              <w:right w:val="single" w:sz="4" w:space="0" w:color="auto"/>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«Благоустройство муниципального образования Алексеевский  сельсовет»</w:t>
            </w:r>
          </w:p>
        </w:tc>
        <w:tc>
          <w:tcPr>
            <w:tcW w:w="1500" w:type="dxa"/>
            <w:gridSpan w:val="11"/>
            <w:tcBorders>
              <w:top w:val="nil"/>
              <w:left w:val="nil"/>
              <w:bottom w:val="single" w:sz="4" w:space="0" w:color="auto"/>
              <w:right w:val="nil"/>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0160000000</w:t>
            </w:r>
          </w:p>
        </w:tc>
        <w:tc>
          <w:tcPr>
            <w:tcW w:w="1020" w:type="dxa"/>
            <w:gridSpan w:val="9"/>
            <w:tcBorders>
              <w:top w:val="nil"/>
              <w:left w:val="single" w:sz="4" w:space="0" w:color="auto"/>
              <w:bottom w:val="single" w:sz="4" w:space="0" w:color="auto"/>
              <w:right w:val="single" w:sz="4" w:space="0" w:color="auto"/>
            </w:tcBorders>
            <w:shd w:val="clear" w:color="auto" w:fill="auto"/>
            <w:noWrap/>
            <w:hideMark/>
          </w:tcPr>
          <w:p w:rsidR="000E4F95" w:rsidRPr="000E4F95" w:rsidRDefault="000E4F95" w:rsidP="0015145E">
            <w:pPr>
              <w:jc w:val="center"/>
              <w:rPr>
                <w:rFonts w:ascii="Times New Roman" w:hAnsi="Times New Roman"/>
              </w:rPr>
            </w:pPr>
            <w:r w:rsidRPr="000E4F95">
              <w:rPr>
                <w:rFonts w:ascii="Times New Roman" w:hAnsi="Times New Roman"/>
              </w:rPr>
              <w:t>05</w:t>
            </w:r>
          </w:p>
        </w:tc>
        <w:tc>
          <w:tcPr>
            <w:tcW w:w="880" w:type="dxa"/>
            <w:gridSpan w:val="8"/>
            <w:tcBorders>
              <w:top w:val="nil"/>
              <w:left w:val="nil"/>
              <w:bottom w:val="single" w:sz="4" w:space="0" w:color="auto"/>
              <w:right w:val="single" w:sz="4" w:space="0" w:color="auto"/>
            </w:tcBorders>
            <w:shd w:val="clear" w:color="auto" w:fill="auto"/>
            <w:noWrap/>
            <w:hideMark/>
          </w:tcPr>
          <w:p w:rsidR="000E4F95" w:rsidRPr="000E4F95" w:rsidRDefault="000E4F95" w:rsidP="0015145E">
            <w:pPr>
              <w:jc w:val="center"/>
              <w:rPr>
                <w:rFonts w:ascii="Times New Roman" w:hAnsi="Times New Roman"/>
              </w:rPr>
            </w:pPr>
            <w:r w:rsidRPr="000E4F95">
              <w:rPr>
                <w:rFonts w:ascii="Times New Roman" w:hAnsi="Times New Roman"/>
              </w:rPr>
              <w:t>0503</w:t>
            </w:r>
          </w:p>
        </w:tc>
        <w:tc>
          <w:tcPr>
            <w:tcW w:w="1500" w:type="dxa"/>
            <w:gridSpan w:val="13"/>
            <w:tcBorders>
              <w:top w:val="nil"/>
              <w:left w:val="nil"/>
              <w:bottom w:val="single" w:sz="4" w:space="0" w:color="auto"/>
              <w:right w:val="single" w:sz="4" w:space="0" w:color="auto"/>
            </w:tcBorders>
            <w:shd w:val="clear" w:color="auto" w:fill="auto"/>
            <w:noWrap/>
            <w:hideMark/>
          </w:tcPr>
          <w:p w:rsidR="000E4F95" w:rsidRPr="000E4F95" w:rsidRDefault="000E4F95" w:rsidP="0015145E">
            <w:pPr>
              <w:jc w:val="right"/>
              <w:rPr>
                <w:rFonts w:ascii="Times New Roman" w:hAnsi="Times New Roman"/>
              </w:rPr>
            </w:pPr>
            <w:r w:rsidRPr="000E4F95">
              <w:rPr>
                <w:rFonts w:ascii="Times New Roman" w:hAnsi="Times New Roman"/>
              </w:rPr>
              <w:t>1670,328</w:t>
            </w:r>
          </w:p>
        </w:tc>
      </w:tr>
      <w:tr w:rsidR="000E4F95" w:rsidRPr="000E4F95" w:rsidTr="000E4F95">
        <w:trPr>
          <w:gridBefore w:val="3"/>
          <w:gridAfter w:val="3"/>
          <w:wBefore w:w="412" w:type="dxa"/>
          <w:wAfter w:w="78" w:type="dxa"/>
          <w:trHeight w:val="1601"/>
        </w:trPr>
        <w:tc>
          <w:tcPr>
            <w:tcW w:w="579" w:type="dxa"/>
            <w:gridSpan w:val="5"/>
            <w:tcBorders>
              <w:top w:val="nil"/>
              <w:left w:val="single" w:sz="4" w:space="0" w:color="auto"/>
              <w:bottom w:val="single" w:sz="4" w:space="0" w:color="auto"/>
              <w:right w:val="single" w:sz="4" w:space="0" w:color="auto"/>
            </w:tcBorders>
            <w:shd w:val="clear" w:color="auto" w:fill="auto"/>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8</w:t>
            </w:r>
          </w:p>
        </w:tc>
        <w:tc>
          <w:tcPr>
            <w:tcW w:w="5249" w:type="dxa"/>
            <w:gridSpan w:val="14"/>
            <w:tcBorders>
              <w:top w:val="nil"/>
              <w:left w:val="nil"/>
              <w:bottom w:val="single" w:sz="4" w:space="0" w:color="auto"/>
              <w:right w:val="single" w:sz="4" w:space="0" w:color="auto"/>
            </w:tcBorders>
            <w:shd w:val="clear" w:color="auto" w:fill="auto"/>
            <w:vAlign w:val="bottom"/>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Укрепление межнационального и межконфессионального согласия, социальной и культурной адаптации мигрантов, профилактика межнациональных (межэтнических) конфликтов в МО Алексеевский сельсовет</w:t>
            </w:r>
          </w:p>
        </w:tc>
        <w:tc>
          <w:tcPr>
            <w:tcW w:w="1500" w:type="dxa"/>
            <w:gridSpan w:val="11"/>
            <w:tcBorders>
              <w:top w:val="nil"/>
              <w:left w:val="nil"/>
              <w:bottom w:val="single" w:sz="4" w:space="0" w:color="auto"/>
              <w:right w:val="single" w:sz="4" w:space="0" w:color="auto"/>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0170000000</w:t>
            </w:r>
          </w:p>
        </w:tc>
        <w:tc>
          <w:tcPr>
            <w:tcW w:w="1020" w:type="dxa"/>
            <w:gridSpan w:val="9"/>
            <w:tcBorders>
              <w:top w:val="nil"/>
              <w:left w:val="nil"/>
              <w:bottom w:val="single" w:sz="4" w:space="0" w:color="auto"/>
              <w:right w:val="single" w:sz="4" w:space="0" w:color="auto"/>
            </w:tcBorders>
            <w:shd w:val="clear" w:color="auto" w:fill="auto"/>
            <w:noWrap/>
            <w:hideMark/>
          </w:tcPr>
          <w:p w:rsidR="000E4F95" w:rsidRPr="000E4F95" w:rsidRDefault="000E4F95" w:rsidP="0015145E">
            <w:pPr>
              <w:jc w:val="center"/>
              <w:rPr>
                <w:rFonts w:ascii="Times New Roman" w:hAnsi="Times New Roman"/>
              </w:rPr>
            </w:pPr>
            <w:r w:rsidRPr="000E4F95">
              <w:rPr>
                <w:rFonts w:ascii="Times New Roman" w:hAnsi="Times New Roman"/>
              </w:rPr>
              <w:t>03</w:t>
            </w:r>
          </w:p>
        </w:tc>
        <w:tc>
          <w:tcPr>
            <w:tcW w:w="880" w:type="dxa"/>
            <w:gridSpan w:val="8"/>
            <w:tcBorders>
              <w:top w:val="nil"/>
              <w:left w:val="nil"/>
              <w:bottom w:val="single" w:sz="4" w:space="0" w:color="auto"/>
              <w:right w:val="single" w:sz="4" w:space="0" w:color="auto"/>
            </w:tcBorders>
            <w:shd w:val="clear" w:color="auto" w:fill="auto"/>
            <w:noWrap/>
            <w:hideMark/>
          </w:tcPr>
          <w:p w:rsidR="000E4F95" w:rsidRPr="000E4F95" w:rsidRDefault="000E4F95" w:rsidP="0015145E">
            <w:pPr>
              <w:jc w:val="center"/>
              <w:rPr>
                <w:rFonts w:ascii="Times New Roman" w:hAnsi="Times New Roman"/>
              </w:rPr>
            </w:pPr>
            <w:r w:rsidRPr="000E4F95">
              <w:rPr>
                <w:rFonts w:ascii="Times New Roman" w:hAnsi="Times New Roman"/>
              </w:rPr>
              <w:t>0113</w:t>
            </w:r>
          </w:p>
        </w:tc>
        <w:tc>
          <w:tcPr>
            <w:tcW w:w="1500" w:type="dxa"/>
            <w:gridSpan w:val="13"/>
            <w:tcBorders>
              <w:top w:val="nil"/>
              <w:left w:val="nil"/>
              <w:bottom w:val="single" w:sz="4" w:space="0" w:color="auto"/>
              <w:right w:val="single" w:sz="4" w:space="0" w:color="auto"/>
            </w:tcBorders>
            <w:shd w:val="clear" w:color="auto" w:fill="auto"/>
            <w:noWrap/>
            <w:hideMark/>
          </w:tcPr>
          <w:p w:rsidR="000E4F95" w:rsidRPr="000E4F95" w:rsidRDefault="000E4F95" w:rsidP="0015145E">
            <w:pPr>
              <w:jc w:val="right"/>
              <w:rPr>
                <w:rFonts w:ascii="Times New Roman" w:hAnsi="Times New Roman"/>
              </w:rPr>
            </w:pPr>
            <w:r w:rsidRPr="000E4F95">
              <w:rPr>
                <w:rFonts w:ascii="Times New Roman" w:hAnsi="Times New Roman"/>
              </w:rPr>
              <w:t>0,200</w:t>
            </w:r>
          </w:p>
        </w:tc>
      </w:tr>
      <w:tr w:rsidR="000E4F95" w:rsidRPr="000E4F95" w:rsidTr="000E4F95">
        <w:trPr>
          <w:gridBefore w:val="3"/>
          <w:gridAfter w:val="3"/>
          <w:wBefore w:w="412" w:type="dxa"/>
          <w:wAfter w:w="78" w:type="dxa"/>
          <w:trHeight w:val="970"/>
        </w:trPr>
        <w:tc>
          <w:tcPr>
            <w:tcW w:w="579" w:type="dxa"/>
            <w:gridSpan w:val="5"/>
            <w:tcBorders>
              <w:top w:val="nil"/>
              <w:left w:val="single" w:sz="4" w:space="0" w:color="auto"/>
              <w:bottom w:val="single" w:sz="4" w:space="0" w:color="auto"/>
              <w:right w:val="single" w:sz="4" w:space="0" w:color="auto"/>
            </w:tcBorders>
            <w:shd w:val="clear" w:color="auto" w:fill="auto"/>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9</w:t>
            </w:r>
          </w:p>
        </w:tc>
        <w:tc>
          <w:tcPr>
            <w:tcW w:w="5249" w:type="dxa"/>
            <w:gridSpan w:val="14"/>
            <w:tcBorders>
              <w:top w:val="nil"/>
              <w:left w:val="nil"/>
              <w:bottom w:val="single" w:sz="4" w:space="0" w:color="auto"/>
              <w:right w:val="single" w:sz="4" w:space="0" w:color="auto"/>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b/>
                <w:bCs/>
              </w:rPr>
              <w:t>«Обеспечение жизнедеятельности социальной сферы муниципального образования Алексеевский сельсовет на 2023– 2025 годы</w:t>
            </w:r>
            <w:r w:rsidRPr="000E4F95">
              <w:rPr>
                <w:rFonts w:ascii="Times New Roman" w:hAnsi="Times New Roman"/>
              </w:rPr>
              <w:t>»</w:t>
            </w:r>
          </w:p>
        </w:tc>
        <w:tc>
          <w:tcPr>
            <w:tcW w:w="1500" w:type="dxa"/>
            <w:gridSpan w:val="11"/>
            <w:tcBorders>
              <w:top w:val="nil"/>
              <w:left w:val="nil"/>
              <w:bottom w:val="single" w:sz="4" w:space="0" w:color="auto"/>
              <w:right w:val="single" w:sz="4" w:space="0" w:color="auto"/>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0200000000</w:t>
            </w:r>
          </w:p>
        </w:tc>
        <w:tc>
          <w:tcPr>
            <w:tcW w:w="1020" w:type="dxa"/>
            <w:gridSpan w:val="9"/>
            <w:tcBorders>
              <w:top w:val="nil"/>
              <w:left w:val="nil"/>
              <w:bottom w:val="single" w:sz="4" w:space="0" w:color="auto"/>
              <w:right w:val="single" w:sz="4" w:space="0" w:color="auto"/>
            </w:tcBorders>
            <w:shd w:val="clear" w:color="auto" w:fill="auto"/>
            <w:noWrap/>
            <w:hideMark/>
          </w:tcPr>
          <w:p w:rsidR="000E4F95" w:rsidRPr="000E4F95" w:rsidRDefault="000E4F95" w:rsidP="0015145E">
            <w:pPr>
              <w:jc w:val="center"/>
              <w:rPr>
                <w:rFonts w:ascii="Times New Roman" w:hAnsi="Times New Roman"/>
              </w:rPr>
            </w:pPr>
            <w:r w:rsidRPr="000E4F95">
              <w:rPr>
                <w:rFonts w:ascii="Times New Roman" w:hAnsi="Times New Roman"/>
              </w:rPr>
              <w:t> </w:t>
            </w:r>
          </w:p>
        </w:tc>
        <w:tc>
          <w:tcPr>
            <w:tcW w:w="880" w:type="dxa"/>
            <w:gridSpan w:val="8"/>
            <w:tcBorders>
              <w:top w:val="nil"/>
              <w:left w:val="nil"/>
              <w:bottom w:val="single" w:sz="4" w:space="0" w:color="auto"/>
              <w:right w:val="single" w:sz="4" w:space="0" w:color="auto"/>
            </w:tcBorders>
            <w:shd w:val="clear" w:color="auto" w:fill="auto"/>
            <w:noWrap/>
            <w:hideMark/>
          </w:tcPr>
          <w:p w:rsidR="000E4F95" w:rsidRPr="000E4F95" w:rsidRDefault="000E4F95" w:rsidP="0015145E">
            <w:pPr>
              <w:jc w:val="center"/>
              <w:rPr>
                <w:rFonts w:ascii="Times New Roman" w:hAnsi="Times New Roman"/>
              </w:rPr>
            </w:pPr>
            <w:r w:rsidRPr="000E4F95">
              <w:rPr>
                <w:rFonts w:ascii="Times New Roman" w:hAnsi="Times New Roman"/>
              </w:rPr>
              <w:t> </w:t>
            </w:r>
          </w:p>
        </w:tc>
        <w:tc>
          <w:tcPr>
            <w:tcW w:w="1500" w:type="dxa"/>
            <w:gridSpan w:val="13"/>
            <w:tcBorders>
              <w:top w:val="nil"/>
              <w:left w:val="nil"/>
              <w:bottom w:val="single" w:sz="4" w:space="0" w:color="auto"/>
              <w:right w:val="single" w:sz="4" w:space="0" w:color="auto"/>
            </w:tcBorders>
            <w:shd w:val="clear" w:color="auto" w:fill="auto"/>
            <w:noWrap/>
            <w:hideMark/>
          </w:tcPr>
          <w:p w:rsidR="000E4F95" w:rsidRPr="000E4F95" w:rsidRDefault="000E4F95" w:rsidP="0015145E">
            <w:pPr>
              <w:jc w:val="right"/>
              <w:rPr>
                <w:rFonts w:ascii="Times New Roman" w:hAnsi="Times New Roman"/>
                <w:b/>
                <w:bCs/>
              </w:rPr>
            </w:pPr>
            <w:r w:rsidRPr="000E4F95">
              <w:rPr>
                <w:rFonts w:ascii="Times New Roman" w:hAnsi="Times New Roman"/>
                <w:b/>
                <w:bCs/>
              </w:rPr>
              <w:t>5,000</w:t>
            </w:r>
          </w:p>
        </w:tc>
      </w:tr>
      <w:tr w:rsidR="000E4F95" w:rsidRPr="000E4F95" w:rsidTr="000E4F95">
        <w:trPr>
          <w:gridBefore w:val="3"/>
          <w:gridAfter w:val="3"/>
          <w:wBefore w:w="412" w:type="dxa"/>
          <w:wAfter w:w="78" w:type="dxa"/>
          <w:trHeight w:val="980"/>
        </w:trPr>
        <w:tc>
          <w:tcPr>
            <w:tcW w:w="579" w:type="dxa"/>
            <w:gridSpan w:val="5"/>
            <w:tcBorders>
              <w:top w:val="nil"/>
              <w:left w:val="single" w:sz="4" w:space="0" w:color="auto"/>
              <w:bottom w:val="single" w:sz="4" w:space="0" w:color="auto"/>
              <w:right w:val="single" w:sz="4" w:space="0" w:color="auto"/>
            </w:tcBorders>
            <w:shd w:val="clear" w:color="auto" w:fill="auto"/>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10</w:t>
            </w:r>
          </w:p>
        </w:tc>
        <w:tc>
          <w:tcPr>
            <w:tcW w:w="5249" w:type="dxa"/>
            <w:gridSpan w:val="14"/>
            <w:tcBorders>
              <w:top w:val="nil"/>
              <w:left w:val="nil"/>
              <w:bottom w:val="single" w:sz="4" w:space="0" w:color="auto"/>
              <w:right w:val="single" w:sz="4" w:space="0" w:color="auto"/>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«Развитие физической культуры и массового                                      спорта на территории Алексеевского сельсовета »</w:t>
            </w:r>
          </w:p>
        </w:tc>
        <w:tc>
          <w:tcPr>
            <w:tcW w:w="1500" w:type="dxa"/>
            <w:gridSpan w:val="11"/>
            <w:tcBorders>
              <w:top w:val="nil"/>
              <w:left w:val="nil"/>
              <w:bottom w:val="single" w:sz="4" w:space="0" w:color="auto"/>
              <w:right w:val="single" w:sz="4" w:space="0" w:color="auto"/>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0210000000</w:t>
            </w:r>
          </w:p>
        </w:tc>
        <w:tc>
          <w:tcPr>
            <w:tcW w:w="1020" w:type="dxa"/>
            <w:gridSpan w:val="9"/>
            <w:tcBorders>
              <w:top w:val="nil"/>
              <w:left w:val="nil"/>
              <w:bottom w:val="single" w:sz="4" w:space="0" w:color="auto"/>
              <w:right w:val="single" w:sz="4" w:space="0" w:color="auto"/>
            </w:tcBorders>
            <w:shd w:val="clear" w:color="auto" w:fill="auto"/>
            <w:noWrap/>
            <w:hideMark/>
          </w:tcPr>
          <w:p w:rsidR="000E4F95" w:rsidRPr="000E4F95" w:rsidRDefault="000E4F95" w:rsidP="0015145E">
            <w:pPr>
              <w:jc w:val="center"/>
              <w:rPr>
                <w:rFonts w:ascii="Times New Roman" w:hAnsi="Times New Roman"/>
              </w:rPr>
            </w:pPr>
            <w:r w:rsidRPr="000E4F95">
              <w:rPr>
                <w:rFonts w:ascii="Times New Roman" w:hAnsi="Times New Roman"/>
              </w:rPr>
              <w:t>11</w:t>
            </w:r>
          </w:p>
        </w:tc>
        <w:tc>
          <w:tcPr>
            <w:tcW w:w="880" w:type="dxa"/>
            <w:gridSpan w:val="8"/>
            <w:tcBorders>
              <w:top w:val="nil"/>
              <w:left w:val="nil"/>
              <w:bottom w:val="single" w:sz="4" w:space="0" w:color="auto"/>
              <w:right w:val="single" w:sz="4" w:space="0" w:color="auto"/>
            </w:tcBorders>
            <w:shd w:val="clear" w:color="auto" w:fill="auto"/>
            <w:noWrap/>
            <w:hideMark/>
          </w:tcPr>
          <w:p w:rsidR="000E4F95" w:rsidRPr="000E4F95" w:rsidRDefault="000E4F95" w:rsidP="0015145E">
            <w:pPr>
              <w:jc w:val="center"/>
              <w:rPr>
                <w:rFonts w:ascii="Times New Roman" w:hAnsi="Times New Roman"/>
              </w:rPr>
            </w:pPr>
            <w:r w:rsidRPr="000E4F95">
              <w:rPr>
                <w:rFonts w:ascii="Times New Roman" w:hAnsi="Times New Roman"/>
              </w:rPr>
              <w:t>1105</w:t>
            </w:r>
          </w:p>
        </w:tc>
        <w:tc>
          <w:tcPr>
            <w:tcW w:w="1500" w:type="dxa"/>
            <w:gridSpan w:val="13"/>
            <w:tcBorders>
              <w:top w:val="nil"/>
              <w:left w:val="nil"/>
              <w:bottom w:val="single" w:sz="4" w:space="0" w:color="auto"/>
              <w:right w:val="single" w:sz="4" w:space="0" w:color="auto"/>
            </w:tcBorders>
            <w:shd w:val="clear" w:color="auto" w:fill="auto"/>
            <w:noWrap/>
            <w:hideMark/>
          </w:tcPr>
          <w:p w:rsidR="000E4F95" w:rsidRPr="000E4F95" w:rsidRDefault="000E4F95" w:rsidP="0015145E">
            <w:pPr>
              <w:jc w:val="right"/>
              <w:rPr>
                <w:rFonts w:ascii="Times New Roman" w:hAnsi="Times New Roman"/>
              </w:rPr>
            </w:pPr>
            <w:r w:rsidRPr="000E4F95">
              <w:rPr>
                <w:rFonts w:ascii="Times New Roman" w:hAnsi="Times New Roman"/>
              </w:rPr>
              <w:t>5,000</w:t>
            </w:r>
          </w:p>
        </w:tc>
      </w:tr>
      <w:tr w:rsidR="000E4F95" w:rsidRPr="000E4F95" w:rsidTr="000E4F95">
        <w:trPr>
          <w:gridBefore w:val="3"/>
          <w:gridAfter w:val="3"/>
          <w:wBefore w:w="412" w:type="dxa"/>
          <w:wAfter w:w="78" w:type="dxa"/>
          <w:trHeight w:val="465"/>
        </w:trPr>
        <w:tc>
          <w:tcPr>
            <w:tcW w:w="579" w:type="dxa"/>
            <w:gridSpan w:val="5"/>
            <w:tcBorders>
              <w:top w:val="nil"/>
              <w:left w:val="single" w:sz="4" w:space="0" w:color="auto"/>
              <w:bottom w:val="single" w:sz="4" w:space="0" w:color="auto"/>
              <w:right w:val="single" w:sz="4" w:space="0" w:color="auto"/>
            </w:tcBorders>
            <w:shd w:val="clear" w:color="auto" w:fill="auto"/>
            <w:noWrap/>
            <w:vAlign w:val="bottom"/>
            <w:hideMark/>
          </w:tcPr>
          <w:p w:rsidR="000E4F95" w:rsidRPr="000E4F95" w:rsidRDefault="000E4F95" w:rsidP="0015145E">
            <w:pPr>
              <w:rPr>
                <w:rFonts w:ascii="Times New Roman" w:hAnsi="Times New Roman"/>
              </w:rPr>
            </w:pPr>
            <w:r w:rsidRPr="000E4F95">
              <w:rPr>
                <w:rFonts w:ascii="Times New Roman" w:hAnsi="Times New Roman"/>
              </w:rPr>
              <w:t> </w:t>
            </w:r>
          </w:p>
        </w:tc>
        <w:tc>
          <w:tcPr>
            <w:tcW w:w="5249" w:type="dxa"/>
            <w:gridSpan w:val="14"/>
            <w:tcBorders>
              <w:top w:val="nil"/>
              <w:left w:val="nil"/>
              <w:bottom w:val="single" w:sz="4" w:space="0" w:color="auto"/>
              <w:right w:val="single" w:sz="4" w:space="0" w:color="auto"/>
            </w:tcBorders>
            <w:shd w:val="clear" w:color="auto" w:fill="auto"/>
            <w:noWrap/>
            <w:vAlign w:val="bottom"/>
            <w:hideMark/>
          </w:tcPr>
          <w:p w:rsidR="000E4F95" w:rsidRPr="000E4F95" w:rsidRDefault="000E4F95" w:rsidP="0015145E">
            <w:pPr>
              <w:rPr>
                <w:rFonts w:ascii="Times New Roman" w:hAnsi="Times New Roman"/>
              </w:rPr>
            </w:pPr>
            <w:r w:rsidRPr="000E4F95">
              <w:rPr>
                <w:rFonts w:ascii="Times New Roman" w:hAnsi="Times New Roman"/>
              </w:rPr>
              <w:t>ВСЕГО</w:t>
            </w:r>
          </w:p>
        </w:tc>
        <w:tc>
          <w:tcPr>
            <w:tcW w:w="1500" w:type="dxa"/>
            <w:gridSpan w:val="11"/>
            <w:tcBorders>
              <w:top w:val="nil"/>
              <w:left w:val="nil"/>
              <w:bottom w:val="single" w:sz="4" w:space="0" w:color="auto"/>
              <w:right w:val="single" w:sz="4" w:space="0" w:color="auto"/>
            </w:tcBorders>
            <w:shd w:val="clear" w:color="auto" w:fill="auto"/>
            <w:noWrap/>
            <w:vAlign w:val="bottom"/>
            <w:hideMark/>
          </w:tcPr>
          <w:p w:rsidR="000E4F95" w:rsidRPr="000E4F95" w:rsidRDefault="000E4F95" w:rsidP="0015145E">
            <w:pPr>
              <w:rPr>
                <w:rFonts w:ascii="Times New Roman" w:hAnsi="Times New Roman"/>
                <w:b/>
                <w:bCs/>
              </w:rPr>
            </w:pPr>
            <w:r w:rsidRPr="000E4F95">
              <w:rPr>
                <w:rFonts w:ascii="Times New Roman" w:hAnsi="Times New Roman"/>
                <w:b/>
                <w:bCs/>
              </w:rPr>
              <w:t> </w:t>
            </w:r>
          </w:p>
        </w:tc>
        <w:tc>
          <w:tcPr>
            <w:tcW w:w="1020" w:type="dxa"/>
            <w:gridSpan w:val="9"/>
            <w:tcBorders>
              <w:top w:val="nil"/>
              <w:left w:val="nil"/>
              <w:bottom w:val="single" w:sz="4" w:space="0" w:color="auto"/>
              <w:right w:val="single" w:sz="4" w:space="0" w:color="auto"/>
            </w:tcBorders>
            <w:shd w:val="clear" w:color="auto" w:fill="auto"/>
            <w:noWrap/>
            <w:vAlign w:val="bottom"/>
            <w:hideMark/>
          </w:tcPr>
          <w:p w:rsidR="000E4F95" w:rsidRPr="000E4F95" w:rsidRDefault="000E4F95" w:rsidP="0015145E">
            <w:pPr>
              <w:jc w:val="center"/>
              <w:rPr>
                <w:rFonts w:ascii="Times New Roman" w:hAnsi="Times New Roman"/>
                <w:b/>
                <w:bCs/>
              </w:rPr>
            </w:pPr>
            <w:r w:rsidRPr="000E4F95">
              <w:rPr>
                <w:rFonts w:ascii="Times New Roman" w:hAnsi="Times New Roman"/>
                <w:b/>
                <w:bCs/>
              </w:rPr>
              <w:t> </w:t>
            </w:r>
          </w:p>
        </w:tc>
        <w:tc>
          <w:tcPr>
            <w:tcW w:w="880" w:type="dxa"/>
            <w:gridSpan w:val="8"/>
            <w:tcBorders>
              <w:top w:val="nil"/>
              <w:left w:val="nil"/>
              <w:bottom w:val="single" w:sz="4" w:space="0" w:color="auto"/>
              <w:right w:val="single" w:sz="4" w:space="0" w:color="auto"/>
            </w:tcBorders>
            <w:shd w:val="clear" w:color="auto" w:fill="auto"/>
            <w:noWrap/>
            <w:vAlign w:val="bottom"/>
            <w:hideMark/>
          </w:tcPr>
          <w:p w:rsidR="000E4F95" w:rsidRPr="000E4F95" w:rsidRDefault="000E4F95" w:rsidP="0015145E">
            <w:pPr>
              <w:jc w:val="center"/>
              <w:rPr>
                <w:rFonts w:ascii="Times New Roman" w:hAnsi="Times New Roman"/>
                <w:b/>
                <w:bCs/>
              </w:rPr>
            </w:pPr>
            <w:r w:rsidRPr="000E4F95">
              <w:rPr>
                <w:rFonts w:ascii="Times New Roman" w:hAnsi="Times New Roman"/>
                <w:b/>
                <w:bCs/>
              </w:rPr>
              <w:t> </w:t>
            </w:r>
          </w:p>
        </w:tc>
        <w:tc>
          <w:tcPr>
            <w:tcW w:w="1500" w:type="dxa"/>
            <w:gridSpan w:val="13"/>
            <w:tcBorders>
              <w:top w:val="nil"/>
              <w:left w:val="nil"/>
              <w:bottom w:val="single" w:sz="4" w:space="0" w:color="auto"/>
              <w:right w:val="single" w:sz="4" w:space="0" w:color="auto"/>
            </w:tcBorders>
            <w:shd w:val="clear" w:color="auto" w:fill="auto"/>
            <w:noWrap/>
            <w:vAlign w:val="bottom"/>
            <w:hideMark/>
          </w:tcPr>
          <w:p w:rsidR="000E4F95" w:rsidRPr="000E4F95" w:rsidRDefault="000E4F95" w:rsidP="0015145E">
            <w:pPr>
              <w:jc w:val="right"/>
              <w:rPr>
                <w:rFonts w:ascii="Times New Roman" w:hAnsi="Times New Roman"/>
                <w:b/>
                <w:bCs/>
              </w:rPr>
            </w:pPr>
            <w:r w:rsidRPr="000E4F95">
              <w:rPr>
                <w:rFonts w:ascii="Times New Roman" w:hAnsi="Times New Roman"/>
                <w:b/>
                <w:bCs/>
              </w:rPr>
              <w:t>2714,381</w:t>
            </w:r>
          </w:p>
        </w:tc>
      </w:tr>
      <w:tr w:rsidR="000E4F95" w:rsidRPr="000E4F95" w:rsidTr="000E4F95">
        <w:trPr>
          <w:gridBefore w:val="2"/>
          <w:gridAfter w:val="1"/>
          <w:wBefore w:w="284" w:type="dxa"/>
          <w:wAfter w:w="19" w:type="dxa"/>
          <w:trHeight w:val="495"/>
        </w:trPr>
        <w:tc>
          <w:tcPr>
            <w:tcW w:w="568" w:type="dxa"/>
            <w:gridSpan w:val="5"/>
            <w:tcBorders>
              <w:top w:val="nil"/>
              <w:left w:val="nil"/>
              <w:bottom w:val="nil"/>
              <w:right w:val="nil"/>
            </w:tcBorders>
            <w:shd w:val="clear" w:color="auto" w:fill="auto"/>
            <w:noWrap/>
            <w:vAlign w:val="bottom"/>
            <w:hideMark/>
          </w:tcPr>
          <w:p w:rsidR="000E4F95" w:rsidRPr="000E4F95" w:rsidRDefault="000E4F95" w:rsidP="000E4F95">
            <w:pPr>
              <w:spacing w:after="0"/>
              <w:rPr>
                <w:rFonts w:ascii="Times New Roman" w:hAnsi="Times New Roman"/>
              </w:rPr>
            </w:pPr>
          </w:p>
        </w:tc>
        <w:tc>
          <w:tcPr>
            <w:tcW w:w="5250" w:type="dxa"/>
            <w:gridSpan w:val="12"/>
            <w:tcBorders>
              <w:top w:val="nil"/>
              <w:left w:val="nil"/>
              <w:bottom w:val="nil"/>
              <w:right w:val="nil"/>
            </w:tcBorders>
            <w:shd w:val="clear" w:color="auto" w:fill="auto"/>
            <w:noWrap/>
            <w:vAlign w:val="bottom"/>
            <w:hideMark/>
          </w:tcPr>
          <w:p w:rsidR="000E4F95" w:rsidRPr="000E4F95" w:rsidRDefault="000E4F95" w:rsidP="000E4F95">
            <w:pPr>
              <w:spacing w:after="0"/>
              <w:rPr>
                <w:rFonts w:ascii="Times New Roman" w:hAnsi="Times New Roman"/>
              </w:rPr>
            </w:pPr>
          </w:p>
        </w:tc>
        <w:tc>
          <w:tcPr>
            <w:tcW w:w="5097" w:type="dxa"/>
            <w:gridSpan w:val="46"/>
            <w:tcBorders>
              <w:top w:val="nil"/>
              <w:left w:val="nil"/>
              <w:bottom w:val="nil"/>
              <w:right w:val="nil"/>
            </w:tcBorders>
            <w:shd w:val="clear" w:color="auto" w:fill="auto"/>
            <w:noWrap/>
            <w:vAlign w:val="bottom"/>
            <w:hideMark/>
          </w:tcPr>
          <w:p w:rsidR="000E4F95" w:rsidRPr="000E4F95" w:rsidRDefault="000E4F95" w:rsidP="000E4F95">
            <w:pPr>
              <w:spacing w:after="0"/>
              <w:jc w:val="right"/>
              <w:rPr>
                <w:rFonts w:ascii="Times New Roman" w:hAnsi="Times New Roman"/>
              </w:rPr>
            </w:pPr>
            <w:r w:rsidRPr="000E4F95">
              <w:rPr>
                <w:rFonts w:ascii="Times New Roman" w:hAnsi="Times New Roman"/>
              </w:rPr>
              <w:t>Приложение 10</w:t>
            </w:r>
          </w:p>
        </w:tc>
      </w:tr>
      <w:tr w:rsidR="000E4F95" w:rsidRPr="000E4F95" w:rsidTr="000E4F95">
        <w:trPr>
          <w:gridBefore w:val="2"/>
          <w:gridAfter w:val="1"/>
          <w:wBefore w:w="284" w:type="dxa"/>
          <w:wAfter w:w="19" w:type="dxa"/>
          <w:trHeight w:val="360"/>
        </w:trPr>
        <w:tc>
          <w:tcPr>
            <w:tcW w:w="568" w:type="dxa"/>
            <w:gridSpan w:val="5"/>
            <w:tcBorders>
              <w:top w:val="nil"/>
              <w:left w:val="nil"/>
              <w:bottom w:val="nil"/>
              <w:right w:val="nil"/>
            </w:tcBorders>
            <w:shd w:val="clear" w:color="auto" w:fill="auto"/>
            <w:noWrap/>
            <w:vAlign w:val="bottom"/>
            <w:hideMark/>
          </w:tcPr>
          <w:p w:rsidR="000E4F95" w:rsidRPr="000E4F95" w:rsidRDefault="000E4F95" w:rsidP="000E4F95">
            <w:pPr>
              <w:spacing w:after="0"/>
              <w:rPr>
                <w:rFonts w:ascii="Times New Roman" w:hAnsi="Times New Roman"/>
              </w:rPr>
            </w:pPr>
          </w:p>
        </w:tc>
        <w:tc>
          <w:tcPr>
            <w:tcW w:w="5250" w:type="dxa"/>
            <w:gridSpan w:val="12"/>
            <w:tcBorders>
              <w:top w:val="nil"/>
              <w:left w:val="nil"/>
              <w:bottom w:val="nil"/>
              <w:right w:val="nil"/>
            </w:tcBorders>
            <w:shd w:val="clear" w:color="auto" w:fill="auto"/>
            <w:noWrap/>
            <w:vAlign w:val="bottom"/>
            <w:hideMark/>
          </w:tcPr>
          <w:p w:rsidR="000E4F95" w:rsidRPr="000E4F95" w:rsidRDefault="000E4F95" w:rsidP="000E4F95">
            <w:pPr>
              <w:spacing w:after="0"/>
              <w:rPr>
                <w:rFonts w:ascii="Times New Roman" w:hAnsi="Times New Roman"/>
              </w:rPr>
            </w:pPr>
          </w:p>
        </w:tc>
        <w:tc>
          <w:tcPr>
            <w:tcW w:w="5097" w:type="dxa"/>
            <w:gridSpan w:val="46"/>
            <w:tcBorders>
              <w:top w:val="nil"/>
              <w:left w:val="nil"/>
              <w:bottom w:val="nil"/>
              <w:right w:val="nil"/>
            </w:tcBorders>
            <w:shd w:val="clear" w:color="auto" w:fill="auto"/>
            <w:noWrap/>
            <w:vAlign w:val="bottom"/>
            <w:hideMark/>
          </w:tcPr>
          <w:p w:rsidR="000E4F95" w:rsidRPr="000E4F95" w:rsidRDefault="000E4F95" w:rsidP="000E4F95">
            <w:pPr>
              <w:spacing w:after="0"/>
              <w:jc w:val="right"/>
              <w:rPr>
                <w:rFonts w:ascii="Times New Roman" w:hAnsi="Times New Roman"/>
              </w:rPr>
            </w:pPr>
            <w:r w:rsidRPr="000E4F95">
              <w:rPr>
                <w:rFonts w:ascii="Times New Roman" w:hAnsi="Times New Roman"/>
              </w:rPr>
              <w:t xml:space="preserve">к решению </w:t>
            </w:r>
            <w:proofErr w:type="gramStart"/>
            <w:r w:rsidRPr="000E4F95">
              <w:rPr>
                <w:rFonts w:ascii="Times New Roman" w:hAnsi="Times New Roman"/>
              </w:rPr>
              <w:t>Алексеевского</w:t>
            </w:r>
            <w:proofErr w:type="gramEnd"/>
            <w:r w:rsidRPr="000E4F95">
              <w:rPr>
                <w:rFonts w:ascii="Times New Roman" w:hAnsi="Times New Roman"/>
              </w:rPr>
              <w:t xml:space="preserve"> сельского </w:t>
            </w:r>
          </w:p>
        </w:tc>
      </w:tr>
      <w:tr w:rsidR="000E4F95" w:rsidRPr="000E4F95" w:rsidTr="000E4F95">
        <w:trPr>
          <w:gridBefore w:val="2"/>
          <w:gridAfter w:val="1"/>
          <w:wBefore w:w="284" w:type="dxa"/>
          <w:wAfter w:w="19" w:type="dxa"/>
          <w:trHeight w:val="345"/>
        </w:trPr>
        <w:tc>
          <w:tcPr>
            <w:tcW w:w="568" w:type="dxa"/>
            <w:gridSpan w:val="5"/>
            <w:tcBorders>
              <w:top w:val="nil"/>
              <w:left w:val="nil"/>
              <w:bottom w:val="nil"/>
              <w:right w:val="nil"/>
            </w:tcBorders>
            <w:shd w:val="clear" w:color="auto" w:fill="auto"/>
            <w:noWrap/>
            <w:vAlign w:val="bottom"/>
            <w:hideMark/>
          </w:tcPr>
          <w:p w:rsidR="000E4F95" w:rsidRPr="000E4F95" w:rsidRDefault="000E4F95" w:rsidP="000E4F95">
            <w:pPr>
              <w:spacing w:after="0"/>
              <w:rPr>
                <w:rFonts w:ascii="Times New Roman" w:hAnsi="Times New Roman"/>
              </w:rPr>
            </w:pPr>
          </w:p>
        </w:tc>
        <w:tc>
          <w:tcPr>
            <w:tcW w:w="5250" w:type="dxa"/>
            <w:gridSpan w:val="12"/>
            <w:tcBorders>
              <w:top w:val="nil"/>
              <w:left w:val="nil"/>
              <w:bottom w:val="nil"/>
              <w:right w:val="nil"/>
            </w:tcBorders>
            <w:shd w:val="clear" w:color="auto" w:fill="auto"/>
            <w:noWrap/>
            <w:vAlign w:val="bottom"/>
            <w:hideMark/>
          </w:tcPr>
          <w:p w:rsidR="000E4F95" w:rsidRPr="000E4F95" w:rsidRDefault="000E4F95" w:rsidP="000E4F95">
            <w:pPr>
              <w:spacing w:after="0"/>
              <w:rPr>
                <w:rFonts w:ascii="Times New Roman" w:hAnsi="Times New Roman"/>
              </w:rPr>
            </w:pPr>
          </w:p>
        </w:tc>
        <w:tc>
          <w:tcPr>
            <w:tcW w:w="5097" w:type="dxa"/>
            <w:gridSpan w:val="46"/>
            <w:tcBorders>
              <w:top w:val="nil"/>
              <w:left w:val="nil"/>
              <w:bottom w:val="nil"/>
              <w:right w:val="nil"/>
            </w:tcBorders>
            <w:shd w:val="clear" w:color="auto" w:fill="auto"/>
            <w:noWrap/>
            <w:vAlign w:val="bottom"/>
            <w:hideMark/>
          </w:tcPr>
          <w:p w:rsidR="000E4F95" w:rsidRPr="000E4F95" w:rsidRDefault="000E4F95" w:rsidP="000E4F95">
            <w:pPr>
              <w:spacing w:after="0"/>
              <w:jc w:val="right"/>
              <w:rPr>
                <w:rFonts w:ascii="Times New Roman" w:hAnsi="Times New Roman"/>
              </w:rPr>
            </w:pPr>
            <w:r w:rsidRPr="000E4F95">
              <w:rPr>
                <w:rFonts w:ascii="Times New Roman" w:hAnsi="Times New Roman"/>
              </w:rPr>
              <w:t>Совета депутатов от 29.09.2023 № 31-114р</w:t>
            </w:r>
          </w:p>
        </w:tc>
      </w:tr>
      <w:tr w:rsidR="000E4F95" w:rsidRPr="000E4F95" w:rsidTr="000E4F95">
        <w:trPr>
          <w:gridBefore w:val="2"/>
          <w:gridAfter w:val="1"/>
          <w:wBefore w:w="284" w:type="dxa"/>
          <w:wAfter w:w="19" w:type="dxa"/>
          <w:trHeight w:val="375"/>
        </w:trPr>
        <w:tc>
          <w:tcPr>
            <w:tcW w:w="568" w:type="dxa"/>
            <w:gridSpan w:val="5"/>
            <w:tcBorders>
              <w:top w:val="nil"/>
              <w:left w:val="nil"/>
              <w:bottom w:val="nil"/>
              <w:right w:val="nil"/>
            </w:tcBorders>
            <w:shd w:val="clear" w:color="auto" w:fill="auto"/>
            <w:noWrap/>
            <w:vAlign w:val="bottom"/>
            <w:hideMark/>
          </w:tcPr>
          <w:p w:rsidR="000E4F95" w:rsidRPr="000E4F95" w:rsidRDefault="000E4F95" w:rsidP="000E4F95">
            <w:pPr>
              <w:spacing w:after="0"/>
              <w:rPr>
                <w:rFonts w:ascii="Times New Roman" w:hAnsi="Times New Roman"/>
              </w:rPr>
            </w:pPr>
          </w:p>
        </w:tc>
        <w:tc>
          <w:tcPr>
            <w:tcW w:w="10347" w:type="dxa"/>
            <w:gridSpan w:val="58"/>
            <w:vMerge w:val="restart"/>
            <w:tcBorders>
              <w:top w:val="nil"/>
              <w:left w:val="nil"/>
              <w:bottom w:val="nil"/>
              <w:right w:val="nil"/>
            </w:tcBorders>
            <w:shd w:val="clear" w:color="auto" w:fill="auto"/>
            <w:vAlign w:val="center"/>
            <w:hideMark/>
          </w:tcPr>
          <w:p w:rsidR="000E4F95" w:rsidRPr="000E4F95" w:rsidRDefault="000E4F95" w:rsidP="000E4F95">
            <w:pPr>
              <w:spacing w:after="0"/>
              <w:jc w:val="center"/>
              <w:rPr>
                <w:rFonts w:ascii="Times New Roman" w:hAnsi="Times New Roman"/>
              </w:rPr>
            </w:pPr>
            <w:r w:rsidRPr="000E4F95">
              <w:rPr>
                <w:rFonts w:ascii="Times New Roman" w:hAnsi="Times New Roman"/>
              </w:rPr>
              <w:t>Перечень муниципальных целевых программ на плановый период 2024- 2025 годов</w:t>
            </w:r>
          </w:p>
        </w:tc>
      </w:tr>
      <w:tr w:rsidR="000E4F95" w:rsidRPr="000E4F95" w:rsidTr="000E4F95">
        <w:trPr>
          <w:gridBefore w:val="2"/>
          <w:gridAfter w:val="1"/>
          <w:wBefore w:w="284" w:type="dxa"/>
          <w:wAfter w:w="19" w:type="dxa"/>
          <w:trHeight w:val="375"/>
        </w:trPr>
        <w:tc>
          <w:tcPr>
            <w:tcW w:w="568" w:type="dxa"/>
            <w:gridSpan w:val="5"/>
            <w:tcBorders>
              <w:top w:val="nil"/>
              <w:left w:val="nil"/>
              <w:bottom w:val="nil"/>
              <w:right w:val="nil"/>
            </w:tcBorders>
            <w:shd w:val="clear" w:color="auto" w:fill="auto"/>
            <w:noWrap/>
            <w:vAlign w:val="bottom"/>
            <w:hideMark/>
          </w:tcPr>
          <w:p w:rsidR="000E4F95" w:rsidRPr="000E4F95" w:rsidRDefault="000E4F95" w:rsidP="000E4F95">
            <w:pPr>
              <w:spacing w:after="0"/>
              <w:rPr>
                <w:rFonts w:ascii="Times New Roman" w:hAnsi="Times New Roman"/>
              </w:rPr>
            </w:pPr>
          </w:p>
        </w:tc>
        <w:tc>
          <w:tcPr>
            <w:tcW w:w="10347" w:type="dxa"/>
            <w:gridSpan w:val="58"/>
            <w:vMerge/>
            <w:tcBorders>
              <w:top w:val="nil"/>
              <w:left w:val="nil"/>
              <w:bottom w:val="nil"/>
              <w:right w:val="nil"/>
            </w:tcBorders>
            <w:vAlign w:val="center"/>
            <w:hideMark/>
          </w:tcPr>
          <w:p w:rsidR="000E4F95" w:rsidRPr="000E4F95" w:rsidRDefault="000E4F95" w:rsidP="0015145E">
            <w:pPr>
              <w:rPr>
                <w:rFonts w:ascii="Times New Roman" w:hAnsi="Times New Roman"/>
              </w:rPr>
            </w:pPr>
          </w:p>
        </w:tc>
      </w:tr>
      <w:tr w:rsidR="000E4F95" w:rsidRPr="000E4F95" w:rsidTr="000E4F95">
        <w:trPr>
          <w:trHeight w:val="2025"/>
        </w:trPr>
        <w:tc>
          <w:tcPr>
            <w:tcW w:w="568"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0E4F95" w:rsidRPr="000E4F95" w:rsidRDefault="000E4F95" w:rsidP="0015145E">
            <w:pPr>
              <w:rPr>
                <w:rFonts w:ascii="Times New Roman" w:hAnsi="Times New Roman"/>
              </w:rPr>
            </w:pPr>
            <w:r w:rsidRPr="000E4F95">
              <w:rPr>
                <w:rFonts w:ascii="Times New Roman" w:hAnsi="Times New Roman"/>
              </w:rPr>
              <w:t>№ строки</w:t>
            </w:r>
          </w:p>
        </w:tc>
        <w:tc>
          <w:tcPr>
            <w:tcW w:w="4961" w:type="dxa"/>
            <w:gridSpan w:val="11"/>
            <w:tcBorders>
              <w:top w:val="single" w:sz="4" w:space="0" w:color="auto"/>
              <w:left w:val="nil"/>
              <w:bottom w:val="single" w:sz="4" w:space="0" w:color="auto"/>
              <w:right w:val="single" w:sz="4" w:space="0" w:color="auto"/>
            </w:tcBorders>
            <w:shd w:val="clear" w:color="auto" w:fill="auto"/>
            <w:vAlign w:val="center"/>
            <w:hideMark/>
          </w:tcPr>
          <w:p w:rsidR="000E4F95" w:rsidRPr="000E4F95" w:rsidRDefault="000E4F95" w:rsidP="0015145E">
            <w:pPr>
              <w:jc w:val="center"/>
              <w:rPr>
                <w:rFonts w:ascii="Times New Roman" w:hAnsi="Times New Roman"/>
              </w:rPr>
            </w:pPr>
            <w:r w:rsidRPr="000E4F95">
              <w:rPr>
                <w:rFonts w:ascii="Times New Roman" w:hAnsi="Times New Roman"/>
              </w:rPr>
              <w:t>Наименование муниципальной программы и подпрограммы</w:t>
            </w:r>
          </w:p>
        </w:tc>
        <w:tc>
          <w:tcPr>
            <w:tcW w:w="1417" w:type="dxa"/>
            <w:gridSpan w:val="12"/>
            <w:tcBorders>
              <w:top w:val="single" w:sz="4" w:space="0" w:color="auto"/>
              <w:left w:val="nil"/>
              <w:bottom w:val="single" w:sz="4" w:space="0" w:color="auto"/>
              <w:right w:val="single" w:sz="4" w:space="0" w:color="auto"/>
            </w:tcBorders>
            <w:shd w:val="clear" w:color="auto" w:fill="auto"/>
            <w:vAlign w:val="center"/>
            <w:hideMark/>
          </w:tcPr>
          <w:p w:rsidR="000E4F95" w:rsidRPr="000E4F95" w:rsidRDefault="000E4F95" w:rsidP="0015145E">
            <w:pPr>
              <w:jc w:val="center"/>
              <w:rPr>
                <w:rFonts w:ascii="Times New Roman" w:hAnsi="Times New Roman"/>
              </w:rPr>
            </w:pPr>
            <w:r w:rsidRPr="000E4F95">
              <w:rPr>
                <w:rFonts w:ascii="Times New Roman" w:hAnsi="Times New Roman"/>
              </w:rPr>
              <w:t>КЦСР</w:t>
            </w:r>
          </w:p>
        </w:tc>
        <w:tc>
          <w:tcPr>
            <w:tcW w:w="851" w:type="dxa"/>
            <w:gridSpan w:val="9"/>
            <w:tcBorders>
              <w:top w:val="single" w:sz="4" w:space="0" w:color="auto"/>
              <w:left w:val="nil"/>
              <w:bottom w:val="single" w:sz="4" w:space="0" w:color="auto"/>
              <w:right w:val="single" w:sz="4" w:space="0" w:color="auto"/>
            </w:tcBorders>
            <w:shd w:val="clear" w:color="auto" w:fill="auto"/>
            <w:vAlign w:val="center"/>
            <w:hideMark/>
          </w:tcPr>
          <w:p w:rsidR="000E4F95" w:rsidRPr="000E4F95" w:rsidRDefault="000E4F95" w:rsidP="0015145E">
            <w:pPr>
              <w:jc w:val="center"/>
              <w:rPr>
                <w:rFonts w:ascii="Times New Roman" w:hAnsi="Times New Roman"/>
              </w:rPr>
            </w:pPr>
            <w:r w:rsidRPr="000E4F95">
              <w:rPr>
                <w:rFonts w:ascii="Times New Roman" w:hAnsi="Times New Roman"/>
              </w:rPr>
              <w:t>Раздел</w:t>
            </w:r>
          </w:p>
        </w:tc>
        <w:tc>
          <w:tcPr>
            <w:tcW w:w="850" w:type="dxa"/>
            <w:gridSpan w:val="7"/>
            <w:tcBorders>
              <w:top w:val="single" w:sz="4" w:space="0" w:color="auto"/>
              <w:left w:val="nil"/>
              <w:bottom w:val="single" w:sz="4" w:space="0" w:color="auto"/>
              <w:right w:val="single" w:sz="4" w:space="0" w:color="auto"/>
            </w:tcBorders>
            <w:shd w:val="clear" w:color="auto" w:fill="auto"/>
            <w:vAlign w:val="center"/>
            <w:hideMark/>
          </w:tcPr>
          <w:p w:rsidR="000E4F95" w:rsidRPr="000E4F95" w:rsidRDefault="000E4F95" w:rsidP="0015145E">
            <w:pPr>
              <w:jc w:val="center"/>
              <w:rPr>
                <w:rFonts w:ascii="Times New Roman" w:hAnsi="Times New Roman"/>
              </w:rPr>
            </w:pPr>
            <w:r w:rsidRPr="000E4F95">
              <w:rPr>
                <w:rFonts w:ascii="Times New Roman" w:hAnsi="Times New Roman"/>
              </w:rPr>
              <w:t>КФСР</w:t>
            </w:r>
          </w:p>
        </w:tc>
        <w:tc>
          <w:tcPr>
            <w:tcW w:w="1134" w:type="dxa"/>
            <w:gridSpan w:val="10"/>
            <w:tcBorders>
              <w:top w:val="single" w:sz="4" w:space="0" w:color="auto"/>
              <w:left w:val="nil"/>
              <w:bottom w:val="single" w:sz="4" w:space="0" w:color="auto"/>
              <w:right w:val="single" w:sz="4" w:space="0" w:color="auto"/>
            </w:tcBorders>
            <w:shd w:val="clear" w:color="auto" w:fill="auto"/>
            <w:vAlign w:val="center"/>
            <w:hideMark/>
          </w:tcPr>
          <w:p w:rsidR="000E4F95" w:rsidRPr="000E4F95" w:rsidRDefault="000E4F95" w:rsidP="0015145E">
            <w:pPr>
              <w:jc w:val="center"/>
              <w:rPr>
                <w:rFonts w:ascii="Times New Roman" w:hAnsi="Times New Roman"/>
              </w:rPr>
            </w:pPr>
            <w:r w:rsidRPr="000E4F95">
              <w:rPr>
                <w:rFonts w:ascii="Times New Roman" w:hAnsi="Times New Roman"/>
              </w:rPr>
              <w:t>Утверждено                на 2024 год</w:t>
            </w:r>
          </w:p>
        </w:tc>
        <w:tc>
          <w:tcPr>
            <w:tcW w:w="1134" w:type="dxa"/>
            <w:gridSpan w:val="13"/>
            <w:tcBorders>
              <w:top w:val="single" w:sz="4" w:space="0" w:color="auto"/>
              <w:left w:val="nil"/>
              <w:bottom w:val="single" w:sz="4" w:space="0" w:color="auto"/>
              <w:right w:val="single" w:sz="4" w:space="0" w:color="auto"/>
            </w:tcBorders>
            <w:shd w:val="clear" w:color="auto" w:fill="auto"/>
            <w:vAlign w:val="center"/>
            <w:hideMark/>
          </w:tcPr>
          <w:p w:rsidR="000E4F95" w:rsidRPr="000E4F95" w:rsidRDefault="000E4F95" w:rsidP="0015145E">
            <w:pPr>
              <w:jc w:val="center"/>
              <w:rPr>
                <w:rFonts w:ascii="Times New Roman" w:hAnsi="Times New Roman"/>
              </w:rPr>
            </w:pPr>
            <w:r w:rsidRPr="000E4F95">
              <w:rPr>
                <w:rFonts w:ascii="Times New Roman" w:hAnsi="Times New Roman"/>
              </w:rPr>
              <w:t>Утверждено                на 2025 год</w:t>
            </w:r>
          </w:p>
        </w:tc>
      </w:tr>
      <w:tr w:rsidR="000E4F95" w:rsidRPr="000E4F95" w:rsidTr="000E4F95">
        <w:trPr>
          <w:trHeight w:val="312"/>
        </w:trPr>
        <w:tc>
          <w:tcPr>
            <w:tcW w:w="568" w:type="dxa"/>
            <w:gridSpan w:val="4"/>
            <w:tcBorders>
              <w:top w:val="nil"/>
              <w:left w:val="single" w:sz="4" w:space="0" w:color="auto"/>
              <w:bottom w:val="single" w:sz="4" w:space="0" w:color="auto"/>
              <w:right w:val="single" w:sz="4" w:space="0" w:color="auto"/>
            </w:tcBorders>
            <w:shd w:val="clear" w:color="auto" w:fill="auto"/>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1</w:t>
            </w:r>
          </w:p>
        </w:tc>
        <w:tc>
          <w:tcPr>
            <w:tcW w:w="4961" w:type="dxa"/>
            <w:gridSpan w:val="11"/>
            <w:tcBorders>
              <w:top w:val="nil"/>
              <w:left w:val="nil"/>
              <w:bottom w:val="single" w:sz="4" w:space="0" w:color="auto"/>
              <w:right w:val="single" w:sz="4" w:space="0" w:color="auto"/>
            </w:tcBorders>
            <w:shd w:val="clear" w:color="auto" w:fill="auto"/>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2</w:t>
            </w:r>
          </w:p>
        </w:tc>
        <w:tc>
          <w:tcPr>
            <w:tcW w:w="1417" w:type="dxa"/>
            <w:gridSpan w:val="12"/>
            <w:tcBorders>
              <w:top w:val="nil"/>
              <w:left w:val="nil"/>
              <w:bottom w:val="single" w:sz="4" w:space="0" w:color="auto"/>
              <w:right w:val="single" w:sz="4" w:space="0" w:color="auto"/>
            </w:tcBorders>
            <w:shd w:val="clear" w:color="auto" w:fill="auto"/>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3</w:t>
            </w:r>
          </w:p>
        </w:tc>
        <w:tc>
          <w:tcPr>
            <w:tcW w:w="851" w:type="dxa"/>
            <w:gridSpan w:val="9"/>
            <w:tcBorders>
              <w:top w:val="nil"/>
              <w:left w:val="nil"/>
              <w:bottom w:val="single" w:sz="4" w:space="0" w:color="auto"/>
              <w:right w:val="single" w:sz="4" w:space="0" w:color="auto"/>
            </w:tcBorders>
            <w:shd w:val="clear" w:color="auto" w:fill="auto"/>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4</w:t>
            </w:r>
          </w:p>
        </w:tc>
        <w:tc>
          <w:tcPr>
            <w:tcW w:w="850" w:type="dxa"/>
            <w:gridSpan w:val="7"/>
            <w:tcBorders>
              <w:top w:val="nil"/>
              <w:left w:val="nil"/>
              <w:bottom w:val="single" w:sz="4" w:space="0" w:color="auto"/>
              <w:right w:val="single" w:sz="4" w:space="0" w:color="auto"/>
            </w:tcBorders>
            <w:shd w:val="clear" w:color="auto" w:fill="auto"/>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5</w:t>
            </w:r>
          </w:p>
        </w:tc>
        <w:tc>
          <w:tcPr>
            <w:tcW w:w="1134" w:type="dxa"/>
            <w:gridSpan w:val="10"/>
            <w:tcBorders>
              <w:top w:val="nil"/>
              <w:left w:val="nil"/>
              <w:bottom w:val="single" w:sz="4" w:space="0" w:color="auto"/>
              <w:right w:val="single" w:sz="4" w:space="0" w:color="auto"/>
            </w:tcBorders>
            <w:shd w:val="clear" w:color="auto" w:fill="auto"/>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6</w:t>
            </w:r>
          </w:p>
        </w:tc>
        <w:tc>
          <w:tcPr>
            <w:tcW w:w="1134" w:type="dxa"/>
            <w:gridSpan w:val="13"/>
            <w:tcBorders>
              <w:top w:val="nil"/>
              <w:left w:val="nil"/>
              <w:bottom w:val="single" w:sz="4" w:space="0" w:color="auto"/>
              <w:right w:val="single" w:sz="4" w:space="0" w:color="auto"/>
            </w:tcBorders>
            <w:shd w:val="clear" w:color="auto" w:fill="auto"/>
            <w:noWrap/>
            <w:vAlign w:val="center"/>
            <w:hideMark/>
          </w:tcPr>
          <w:p w:rsidR="000E4F95" w:rsidRPr="000E4F95" w:rsidRDefault="000E4F95" w:rsidP="0015145E">
            <w:pPr>
              <w:jc w:val="center"/>
              <w:rPr>
                <w:rFonts w:ascii="Times New Roman" w:hAnsi="Times New Roman"/>
              </w:rPr>
            </w:pPr>
            <w:r w:rsidRPr="000E4F95">
              <w:rPr>
                <w:rFonts w:ascii="Times New Roman" w:hAnsi="Times New Roman"/>
              </w:rPr>
              <w:t>7</w:t>
            </w:r>
          </w:p>
        </w:tc>
      </w:tr>
      <w:tr w:rsidR="000E4F95" w:rsidRPr="000E4F95" w:rsidTr="000E4F95">
        <w:trPr>
          <w:trHeight w:val="1114"/>
        </w:trPr>
        <w:tc>
          <w:tcPr>
            <w:tcW w:w="568" w:type="dxa"/>
            <w:gridSpan w:val="4"/>
            <w:tcBorders>
              <w:top w:val="nil"/>
              <w:left w:val="single" w:sz="4" w:space="0" w:color="auto"/>
              <w:bottom w:val="single" w:sz="4" w:space="0" w:color="auto"/>
              <w:right w:val="single" w:sz="4" w:space="0" w:color="auto"/>
            </w:tcBorders>
            <w:shd w:val="clear" w:color="auto" w:fill="auto"/>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1</w:t>
            </w:r>
          </w:p>
        </w:tc>
        <w:tc>
          <w:tcPr>
            <w:tcW w:w="4961" w:type="dxa"/>
            <w:gridSpan w:val="11"/>
            <w:tcBorders>
              <w:top w:val="nil"/>
              <w:left w:val="nil"/>
              <w:bottom w:val="single" w:sz="4" w:space="0" w:color="auto"/>
              <w:right w:val="single" w:sz="4" w:space="0" w:color="auto"/>
            </w:tcBorders>
            <w:shd w:val="clear" w:color="auto" w:fill="auto"/>
            <w:vAlign w:val="bottom"/>
            <w:hideMark/>
          </w:tcPr>
          <w:p w:rsidR="000E4F95" w:rsidRPr="000E4F95" w:rsidRDefault="000E4F95" w:rsidP="0015145E">
            <w:pPr>
              <w:rPr>
                <w:rFonts w:ascii="Times New Roman" w:hAnsi="Times New Roman"/>
                <w:b/>
                <w:bCs/>
              </w:rPr>
            </w:pPr>
            <w:r w:rsidRPr="000E4F95">
              <w:rPr>
                <w:rFonts w:ascii="Times New Roman" w:hAnsi="Times New Roman"/>
                <w:b/>
                <w:bCs/>
              </w:rPr>
              <w:t xml:space="preserve"> «Обеспечение жизнедеятельности, улучшения условий проживания населения муниципального образования Алексеевский сельский совет на 2023-2025 годы».</w:t>
            </w:r>
          </w:p>
        </w:tc>
        <w:tc>
          <w:tcPr>
            <w:tcW w:w="1417" w:type="dxa"/>
            <w:gridSpan w:val="12"/>
            <w:tcBorders>
              <w:top w:val="nil"/>
              <w:left w:val="nil"/>
              <w:bottom w:val="single" w:sz="4" w:space="0" w:color="auto"/>
              <w:right w:val="single" w:sz="4" w:space="0" w:color="auto"/>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0100000000</w:t>
            </w:r>
          </w:p>
        </w:tc>
        <w:tc>
          <w:tcPr>
            <w:tcW w:w="851" w:type="dxa"/>
            <w:gridSpan w:val="9"/>
            <w:tcBorders>
              <w:top w:val="nil"/>
              <w:left w:val="nil"/>
              <w:bottom w:val="single" w:sz="4" w:space="0" w:color="auto"/>
              <w:right w:val="single" w:sz="4" w:space="0" w:color="auto"/>
            </w:tcBorders>
            <w:shd w:val="clear" w:color="auto" w:fill="auto"/>
            <w:noWrap/>
            <w:hideMark/>
          </w:tcPr>
          <w:p w:rsidR="000E4F95" w:rsidRPr="000E4F95" w:rsidRDefault="000E4F95" w:rsidP="0015145E">
            <w:pPr>
              <w:jc w:val="center"/>
              <w:rPr>
                <w:rFonts w:ascii="Times New Roman" w:hAnsi="Times New Roman"/>
              </w:rPr>
            </w:pPr>
            <w:r w:rsidRPr="000E4F95">
              <w:rPr>
                <w:rFonts w:ascii="Times New Roman" w:hAnsi="Times New Roman"/>
              </w:rPr>
              <w:t> </w:t>
            </w:r>
          </w:p>
        </w:tc>
        <w:tc>
          <w:tcPr>
            <w:tcW w:w="850" w:type="dxa"/>
            <w:gridSpan w:val="7"/>
            <w:tcBorders>
              <w:top w:val="nil"/>
              <w:left w:val="nil"/>
              <w:bottom w:val="single" w:sz="4" w:space="0" w:color="auto"/>
              <w:right w:val="single" w:sz="4" w:space="0" w:color="auto"/>
            </w:tcBorders>
            <w:shd w:val="clear" w:color="auto" w:fill="auto"/>
            <w:noWrap/>
            <w:hideMark/>
          </w:tcPr>
          <w:p w:rsidR="000E4F95" w:rsidRPr="000E4F95" w:rsidRDefault="000E4F95" w:rsidP="0015145E">
            <w:pPr>
              <w:jc w:val="center"/>
              <w:rPr>
                <w:rFonts w:ascii="Times New Roman" w:hAnsi="Times New Roman"/>
              </w:rPr>
            </w:pPr>
            <w:r w:rsidRPr="000E4F95">
              <w:rPr>
                <w:rFonts w:ascii="Times New Roman" w:hAnsi="Times New Roman"/>
              </w:rPr>
              <w:t> </w:t>
            </w:r>
          </w:p>
        </w:tc>
        <w:tc>
          <w:tcPr>
            <w:tcW w:w="1134" w:type="dxa"/>
            <w:gridSpan w:val="10"/>
            <w:tcBorders>
              <w:top w:val="nil"/>
              <w:left w:val="nil"/>
              <w:bottom w:val="single" w:sz="4" w:space="0" w:color="auto"/>
              <w:right w:val="single" w:sz="4" w:space="0" w:color="auto"/>
            </w:tcBorders>
            <w:shd w:val="clear" w:color="auto" w:fill="auto"/>
            <w:noWrap/>
            <w:hideMark/>
          </w:tcPr>
          <w:p w:rsidR="000E4F95" w:rsidRPr="000E4F95" w:rsidRDefault="000E4F95" w:rsidP="0015145E">
            <w:pPr>
              <w:jc w:val="right"/>
              <w:rPr>
                <w:rFonts w:ascii="Times New Roman" w:hAnsi="Times New Roman"/>
              </w:rPr>
            </w:pPr>
            <w:r w:rsidRPr="000E4F95">
              <w:rPr>
                <w:rFonts w:ascii="Times New Roman" w:hAnsi="Times New Roman"/>
              </w:rPr>
              <w:t>867,57</w:t>
            </w:r>
          </w:p>
        </w:tc>
        <w:tc>
          <w:tcPr>
            <w:tcW w:w="1134" w:type="dxa"/>
            <w:gridSpan w:val="13"/>
            <w:tcBorders>
              <w:top w:val="nil"/>
              <w:left w:val="nil"/>
              <w:bottom w:val="single" w:sz="4" w:space="0" w:color="auto"/>
              <w:right w:val="single" w:sz="4" w:space="0" w:color="auto"/>
            </w:tcBorders>
            <w:shd w:val="clear" w:color="auto" w:fill="auto"/>
            <w:noWrap/>
            <w:hideMark/>
          </w:tcPr>
          <w:p w:rsidR="000E4F95" w:rsidRPr="000E4F95" w:rsidRDefault="000E4F95" w:rsidP="0015145E">
            <w:pPr>
              <w:jc w:val="right"/>
              <w:rPr>
                <w:rFonts w:ascii="Times New Roman" w:hAnsi="Times New Roman"/>
              </w:rPr>
            </w:pPr>
            <w:r w:rsidRPr="000E4F95">
              <w:rPr>
                <w:rFonts w:ascii="Times New Roman" w:hAnsi="Times New Roman"/>
              </w:rPr>
              <w:t>904,54</w:t>
            </w:r>
          </w:p>
        </w:tc>
      </w:tr>
      <w:tr w:rsidR="000E4F95" w:rsidRPr="000E4F95" w:rsidTr="000E4F95">
        <w:trPr>
          <w:trHeight w:val="624"/>
        </w:trPr>
        <w:tc>
          <w:tcPr>
            <w:tcW w:w="568" w:type="dxa"/>
            <w:gridSpan w:val="4"/>
            <w:tcBorders>
              <w:top w:val="nil"/>
              <w:left w:val="single" w:sz="4" w:space="0" w:color="auto"/>
              <w:bottom w:val="single" w:sz="4" w:space="0" w:color="auto"/>
              <w:right w:val="single" w:sz="4" w:space="0" w:color="auto"/>
            </w:tcBorders>
            <w:shd w:val="clear" w:color="auto" w:fill="auto"/>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2</w:t>
            </w:r>
          </w:p>
        </w:tc>
        <w:tc>
          <w:tcPr>
            <w:tcW w:w="4961" w:type="dxa"/>
            <w:gridSpan w:val="11"/>
            <w:tcBorders>
              <w:top w:val="nil"/>
              <w:left w:val="nil"/>
              <w:bottom w:val="single" w:sz="4" w:space="0" w:color="auto"/>
              <w:right w:val="single" w:sz="4" w:space="0" w:color="auto"/>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 xml:space="preserve">«Содержание и ремонт </w:t>
            </w:r>
            <w:proofErr w:type="spellStart"/>
            <w:r w:rsidRPr="000E4F95">
              <w:rPr>
                <w:rFonts w:ascii="Times New Roman" w:hAnsi="Times New Roman"/>
              </w:rPr>
              <w:t>внутрипоселенческих</w:t>
            </w:r>
            <w:proofErr w:type="spellEnd"/>
            <w:r w:rsidRPr="000E4F95">
              <w:rPr>
                <w:rFonts w:ascii="Times New Roman" w:hAnsi="Times New Roman"/>
              </w:rPr>
              <w:t xml:space="preserve"> дорог Алексеевского сельсовета »          </w:t>
            </w:r>
          </w:p>
        </w:tc>
        <w:tc>
          <w:tcPr>
            <w:tcW w:w="1417" w:type="dxa"/>
            <w:gridSpan w:val="12"/>
            <w:tcBorders>
              <w:top w:val="nil"/>
              <w:left w:val="nil"/>
              <w:bottom w:val="single" w:sz="4" w:space="0" w:color="auto"/>
              <w:right w:val="single" w:sz="4" w:space="0" w:color="auto"/>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0110000000</w:t>
            </w:r>
          </w:p>
        </w:tc>
        <w:tc>
          <w:tcPr>
            <w:tcW w:w="851" w:type="dxa"/>
            <w:gridSpan w:val="9"/>
            <w:tcBorders>
              <w:top w:val="nil"/>
              <w:left w:val="nil"/>
              <w:bottom w:val="single" w:sz="4" w:space="0" w:color="auto"/>
              <w:right w:val="single" w:sz="4" w:space="0" w:color="auto"/>
            </w:tcBorders>
            <w:shd w:val="clear" w:color="auto" w:fill="auto"/>
            <w:noWrap/>
            <w:hideMark/>
          </w:tcPr>
          <w:p w:rsidR="000E4F95" w:rsidRPr="000E4F95" w:rsidRDefault="000E4F95" w:rsidP="0015145E">
            <w:pPr>
              <w:jc w:val="center"/>
              <w:rPr>
                <w:rFonts w:ascii="Times New Roman" w:hAnsi="Times New Roman"/>
              </w:rPr>
            </w:pPr>
            <w:r w:rsidRPr="000E4F95">
              <w:rPr>
                <w:rFonts w:ascii="Times New Roman" w:hAnsi="Times New Roman"/>
              </w:rPr>
              <w:t>04</w:t>
            </w:r>
          </w:p>
        </w:tc>
        <w:tc>
          <w:tcPr>
            <w:tcW w:w="850" w:type="dxa"/>
            <w:gridSpan w:val="7"/>
            <w:tcBorders>
              <w:top w:val="nil"/>
              <w:left w:val="nil"/>
              <w:bottom w:val="single" w:sz="4" w:space="0" w:color="auto"/>
              <w:right w:val="single" w:sz="4" w:space="0" w:color="auto"/>
            </w:tcBorders>
            <w:shd w:val="clear" w:color="000000" w:fill="FFFFFF"/>
            <w:noWrap/>
            <w:hideMark/>
          </w:tcPr>
          <w:p w:rsidR="000E4F95" w:rsidRPr="000E4F95" w:rsidRDefault="000E4F95" w:rsidP="0015145E">
            <w:pPr>
              <w:jc w:val="center"/>
              <w:rPr>
                <w:rFonts w:ascii="Times New Roman" w:hAnsi="Times New Roman"/>
              </w:rPr>
            </w:pPr>
            <w:r w:rsidRPr="000E4F95">
              <w:rPr>
                <w:rFonts w:ascii="Times New Roman" w:hAnsi="Times New Roman"/>
              </w:rPr>
              <w:t>0409</w:t>
            </w:r>
          </w:p>
        </w:tc>
        <w:tc>
          <w:tcPr>
            <w:tcW w:w="1134" w:type="dxa"/>
            <w:gridSpan w:val="10"/>
            <w:tcBorders>
              <w:top w:val="nil"/>
              <w:left w:val="nil"/>
              <w:bottom w:val="single" w:sz="4" w:space="0" w:color="000000"/>
              <w:right w:val="single" w:sz="4" w:space="0" w:color="000000"/>
            </w:tcBorders>
            <w:shd w:val="clear" w:color="auto" w:fill="auto"/>
            <w:noWrap/>
            <w:hideMark/>
          </w:tcPr>
          <w:p w:rsidR="000E4F95" w:rsidRPr="000E4F95" w:rsidRDefault="000E4F95" w:rsidP="0015145E">
            <w:pPr>
              <w:jc w:val="right"/>
              <w:rPr>
                <w:rFonts w:ascii="Times New Roman" w:hAnsi="Times New Roman"/>
                <w:color w:val="000000"/>
              </w:rPr>
            </w:pPr>
            <w:r w:rsidRPr="000E4F95">
              <w:rPr>
                <w:rFonts w:ascii="Times New Roman" w:hAnsi="Times New Roman"/>
                <w:color w:val="000000"/>
              </w:rPr>
              <w:t>469,50</w:t>
            </w:r>
          </w:p>
        </w:tc>
        <w:tc>
          <w:tcPr>
            <w:tcW w:w="1134" w:type="dxa"/>
            <w:gridSpan w:val="13"/>
            <w:tcBorders>
              <w:top w:val="nil"/>
              <w:left w:val="nil"/>
              <w:bottom w:val="single" w:sz="4" w:space="0" w:color="000000"/>
              <w:right w:val="single" w:sz="4" w:space="0" w:color="000000"/>
            </w:tcBorders>
            <w:shd w:val="clear" w:color="auto" w:fill="auto"/>
            <w:noWrap/>
            <w:hideMark/>
          </w:tcPr>
          <w:p w:rsidR="000E4F95" w:rsidRPr="000E4F95" w:rsidRDefault="000E4F95" w:rsidP="0015145E">
            <w:pPr>
              <w:jc w:val="right"/>
              <w:rPr>
                <w:rFonts w:ascii="Times New Roman" w:hAnsi="Times New Roman"/>
                <w:color w:val="000000"/>
              </w:rPr>
            </w:pPr>
            <w:r w:rsidRPr="000E4F95">
              <w:rPr>
                <w:rFonts w:ascii="Times New Roman" w:hAnsi="Times New Roman"/>
                <w:color w:val="000000"/>
              </w:rPr>
              <w:t>497,00</w:t>
            </w:r>
          </w:p>
        </w:tc>
      </w:tr>
      <w:tr w:rsidR="000E4F95" w:rsidRPr="000E4F95" w:rsidTr="000E4F95">
        <w:trPr>
          <w:trHeight w:val="936"/>
        </w:trPr>
        <w:tc>
          <w:tcPr>
            <w:tcW w:w="568" w:type="dxa"/>
            <w:gridSpan w:val="4"/>
            <w:tcBorders>
              <w:top w:val="nil"/>
              <w:left w:val="single" w:sz="4" w:space="0" w:color="auto"/>
              <w:bottom w:val="single" w:sz="4" w:space="0" w:color="auto"/>
              <w:right w:val="single" w:sz="4" w:space="0" w:color="auto"/>
            </w:tcBorders>
            <w:shd w:val="clear" w:color="auto" w:fill="auto"/>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lastRenderedPageBreak/>
              <w:t>3</w:t>
            </w:r>
          </w:p>
        </w:tc>
        <w:tc>
          <w:tcPr>
            <w:tcW w:w="4961" w:type="dxa"/>
            <w:gridSpan w:val="11"/>
            <w:tcBorders>
              <w:top w:val="nil"/>
              <w:left w:val="nil"/>
              <w:bottom w:val="single" w:sz="4" w:space="0" w:color="auto"/>
              <w:right w:val="single" w:sz="4" w:space="0" w:color="auto"/>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«Противодействие коррупции в муниципальном образовании Алексеевский сельсовет »</w:t>
            </w:r>
          </w:p>
        </w:tc>
        <w:tc>
          <w:tcPr>
            <w:tcW w:w="1417" w:type="dxa"/>
            <w:gridSpan w:val="12"/>
            <w:tcBorders>
              <w:top w:val="nil"/>
              <w:left w:val="nil"/>
              <w:bottom w:val="single" w:sz="4" w:space="0" w:color="auto"/>
              <w:right w:val="single" w:sz="4" w:space="0" w:color="auto"/>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0120000000</w:t>
            </w:r>
          </w:p>
        </w:tc>
        <w:tc>
          <w:tcPr>
            <w:tcW w:w="851" w:type="dxa"/>
            <w:gridSpan w:val="9"/>
            <w:tcBorders>
              <w:top w:val="nil"/>
              <w:left w:val="nil"/>
              <w:bottom w:val="single" w:sz="4" w:space="0" w:color="auto"/>
              <w:right w:val="single" w:sz="4" w:space="0" w:color="auto"/>
            </w:tcBorders>
            <w:shd w:val="clear" w:color="auto" w:fill="auto"/>
            <w:noWrap/>
            <w:hideMark/>
          </w:tcPr>
          <w:p w:rsidR="000E4F95" w:rsidRPr="000E4F95" w:rsidRDefault="000E4F95" w:rsidP="0015145E">
            <w:pPr>
              <w:jc w:val="center"/>
              <w:rPr>
                <w:rFonts w:ascii="Times New Roman" w:hAnsi="Times New Roman"/>
              </w:rPr>
            </w:pPr>
            <w:r w:rsidRPr="000E4F95">
              <w:rPr>
                <w:rFonts w:ascii="Times New Roman" w:hAnsi="Times New Roman"/>
              </w:rPr>
              <w:t>03</w:t>
            </w:r>
          </w:p>
        </w:tc>
        <w:tc>
          <w:tcPr>
            <w:tcW w:w="850" w:type="dxa"/>
            <w:gridSpan w:val="7"/>
            <w:tcBorders>
              <w:top w:val="nil"/>
              <w:left w:val="nil"/>
              <w:bottom w:val="single" w:sz="4" w:space="0" w:color="auto"/>
              <w:right w:val="single" w:sz="4" w:space="0" w:color="auto"/>
            </w:tcBorders>
            <w:shd w:val="clear" w:color="auto" w:fill="auto"/>
            <w:noWrap/>
            <w:hideMark/>
          </w:tcPr>
          <w:p w:rsidR="000E4F95" w:rsidRPr="000E4F95" w:rsidRDefault="000E4F95" w:rsidP="0015145E">
            <w:pPr>
              <w:jc w:val="center"/>
              <w:rPr>
                <w:rFonts w:ascii="Times New Roman" w:hAnsi="Times New Roman"/>
              </w:rPr>
            </w:pPr>
            <w:r w:rsidRPr="000E4F95">
              <w:rPr>
                <w:rFonts w:ascii="Times New Roman" w:hAnsi="Times New Roman"/>
              </w:rPr>
              <w:t>0113</w:t>
            </w:r>
          </w:p>
        </w:tc>
        <w:tc>
          <w:tcPr>
            <w:tcW w:w="1134" w:type="dxa"/>
            <w:gridSpan w:val="10"/>
            <w:tcBorders>
              <w:top w:val="nil"/>
              <w:left w:val="nil"/>
              <w:bottom w:val="single" w:sz="4" w:space="0" w:color="auto"/>
              <w:right w:val="single" w:sz="4" w:space="0" w:color="auto"/>
            </w:tcBorders>
            <w:shd w:val="clear" w:color="auto" w:fill="auto"/>
            <w:noWrap/>
            <w:hideMark/>
          </w:tcPr>
          <w:p w:rsidR="000E4F95" w:rsidRPr="000E4F95" w:rsidRDefault="000E4F95" w:rsidP="0015145E">
            <w:pPr>
              <w:jc w:val="right"/>
              <w:rPr>
                <w:rFonts w:ascii="Times New Roman" w:hAnsi="Times New Roman"/>
              </w:rPr>
            </w:pPr>
            <w:r w:rsidRPr="000E4F95">
              <w:rPr>
                <w:rFonts w:ascii="Times New Roman" w:hAnsi="Times New Roman"/>
              </w:rPr>
              <w:t>0,20</w:t>
            </w:r>
          </w:p>
        </w:tc>
        <w:tc>
          <w:tcPr>
            <w:tcW w:w="1134" w:type="dxa"/>
            <w:gridSpan w:val="13"/>
            <w:tcBorders>
              <w:top w:val="nil"/>
              <w:left w:val="nil"/>
              <w:bottom w:val="single" w:sz="4" w:space="0" w:color="auto"/>
              <w:right w:val="single" w:sz="4" w:space="0" w:color="auto"/>
            </w:tcBorders>
            <w:shd w:val="clear" w:color="auto" w:fill="auto"/>
            <w:noWrap/>
            <w:hideMark/>
          </w:tcPr>
          <w:p w:rsidR="000E4F95" w:rsidRPr="000E4F95" w:rsidRDefault="000E4F95" w:rsidP="0015145E">
            <w:pPr>
              <w:jc w:val="right"/>
              <w:rPr>
                <w:rFonts w:ascii="Times New Roman" w:hAnsi="Times New Roman"/>
              </w:rPr>
            </w:pPr>
            <w:r w:rsidRPr="000E4F95">
              <w:rPr>
                <w:rFonts w:ascii="Times New Roman" w:hAnsi="Times New Roman"/>
              </w:rPr>
              <w:t>0,20</w:t>
            </w:r>
          </w:p>
        </w:tc>
      </w:tr>
      <w:tr w:rsidR="000E4F95" w:rsidRPr="000E4F95" w:rsidTr="000E4F95">
        <w:trPr>
          <w:trHeight w:val="936"/>
        </w:trPr>
        <w:tc>
          <w:tcPr>
            <w:tcW w:w="568" w:type="dxa"/>
            <w:gridSpan w:val="4"/>
            <w:tcBorders>
              <w:top w:val="nil"/>
              <w:left w:val="single" w:sz="4" w:space="0" w:color="auto"/>
              <w:bottom w:val="single" w:sz="4" w:space="0" w:color="auto"/>
              <w:right w:val="single" w:sz="4" w:space="0" w:color="auto"/>
            </w:tcBorders>
            <w:shd w:val="clear" w:color="auto" w:fill="auto"/>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4</w:t>
            </w:r>
          </w:p>
        </w:tc>
        <w:tc>
          <w:tcPr>
            <w:tcW w:w="4961" w:type="dxa"/>
            <w:gridSpan w:val="11"/>
            <w:tcBorders>
              <w:top w:val="nil"/>
              <w:left w:val="nil"/>
              <w:bottom w:val="single" w:sz="4" w:space="0" w:color="auto"/>
              <w:right w:val="single" w:sz="4" w:space="0" w:color="auto"/>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«Защита  населения и территорий от чрезвычайных ситуаций природного  характера »</w:t>
            </w:r>
          </w:p>
        </w:tc>
        <w:tc>
          <w:tcPr>
            <w:tcW w:w="1417" w:type="dxa"/>
            <w:gridSpan w:val="12"/>
            <w:tcBorders>
              <w:top w:val="nil"/>
              <w:left w:val="nil"/>
              <w:bottom w:val="single" w:sz="4" w:space="0" w:color="auto"/>
              <w:right w:val="single" w:sz="4" w:space="0" w:color="auto"/>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0130000000</w:t>
            </w:r>
          </w:p>
        </w:tc>
        <w:tc>
          <w:tcPr>
            <w:tcW w:w="851" w:type="dxa"/>
            <w:gridSpan w:val="9"/>
            <w:tcBorders>
              <w:top w:val="nil"/>
              <w:left w:val="nil"/>
              <w:bottom w:val="single" w:sz="4" w:space="0" w:color="auto"/>
              <w:right w:val="single" w:sz="4" w:space="0" w:color="auto"/>
            </w:tcBorders>
            <w:shd w:val="clear" w:color="auto" w:fill="auto"/>
            <w:noWrap/>
            <w:hideMark/>
          </w:tcPr>
          <w:p w:rsidR="000E4F95" w:rsidRPr="000E4F95" w:rsidRDefault="000E4F95" w:rsidP="0015145E">
            <w:pPr>
              <w:jc w:val="center"/>
              <w:rPr>
                <w:rFonts w:ascii="Times New Roman" w:hAnsi="Times New Roman"/>
              </w:rPr>
            </w:pPr>
            <w:r w:rsidRPr="000E4F95">
              <w:rPr>
                <w:rFonts w:ascii="Times New Roman" w:hAnsi="Times New Roman"/>
              </w:rPr>
              <w:t>03</w:t>
            </w:r>
          </w:p>
        </w:tc>
        <w:tc>
          <w:tcPr>
            <w:tcW w:w="850" w:type="dxa"/>
            <w:gridSpan w:val="7"/>
            <w:tcBorders>
              <w:top w:val="nil"/>
              <w:left w:val="nil"/>
              <w:bottom w:val="single" w:sz="4" w:space="0" w:color="auto"/>
              <w:right w:val="single" w:sz="4" w:space="0" w:color="auto"/>
            </w:tcBorders>
            <w:shd w:val="clear" w:color="auto" w:fill="auto"/>
            <w:noWrap/>
            <w:hideMark/>
          </w:tcPr>
          <w:p w:rsidR="000E4F95" w:rsidRPr="000E4F95" w:rsidRDefault="000E4F95" w:rsidP="0015145E">
            <w:pPr>
              <w:jc w:val="center"/>
              <w:rPr>
                <w:rFonts w:ascii="Times New Roman" w:hAnsi="Times New Roman"/>
              </w:rPr>
            </w:pPr>
            <w:r w:rsidRPr="000E4F95">
              <w:rPr>
                <w:rFonts w:ascii="Times New Roman" w:hAnsi="Times New Roman"/>
              </w:rPr>
              <w:t>0309</w:t>
            </w:r>
          </w:p>
        </w:tc>
        <w:tc>
          <w:tcPr>
            <w:tcW w:w="1134" w:type="dxa"/>
            <w:gridSpan w:val="10"/>
            <w:tcBorders>
              <w:top w:val="nil"/>
              <w:left w:val="nil"/>
              <w:bottom w:val="single" w:sz="4" w:space="0" w:color="auto"/>
              <w:right w:val="single" w:sz="4" w:space="0" w:color="auto"/>
            </w:tcBorders>
            <w:shd w:val="clear" w:color="auto" w:fill="auto"/>
            <w:noWrap/>
            <w:hideMark/>
          </w:tcPr>
          <w:p w:rsidR="000E4F95" w:rsidRPr="000E4F95" w:rsidRDefault="000E4F95" w:rsidP="0015145E">
            <w:pPr>
              <w:jc w:val="right"/>
              <w:rPr>
                <w:rFonts w:ascii="Times New Roman" w:hAnsi="Times New Roman"/>
              </w:rPr>
            </w:pPr>
            <w:r w:rsidRPr="000E4F95">
              <w:rPr>
                <w:rFonts w:ascii="Times New Roman" w:hAnsi="Times New Roman"/>
              </w:rPr>
              <w:t>90,20</w:t>
            </w:r>
          </w:p>
        </w:tc>
        <w:tc>
          <w:tcPr>
            <w:tcW w:w="1134" w:type="dxa"/>
            <w:gridSpan w:val="13"/>
            <w:tcBorders>
              <w:top w:val="nil"/>
              <w:left w:val="nil"/>
              <w:bottom w:val="single" w:sz="4" w:space="0" w:color="auto"/>
              <w:right w:val="single" w:sz="4" w:space="0" w:color="auto"/>
            </w:tcBorders>
            <w:shd w:val="clear" w:color="auto" w:fill="auto"/>
            <w:noWrap/>
            <w:hideMark/>
          </w:tcPr>
          <w:p w:rsidR="000E4F95" w:rsidRPr="000E4F95" w:rsidRDefault="000E4F95" w:rsidP="0015145E">
            <w:pPr>
              <w:jc w:val="right"/>
              <w:rPr>
                <w:rFonts w:ascii="Times New Roman" w:hAnsi="Times New Roman"/>
              </w:rPr>
            </w:pPr>
            <w:r w:rsidRPr="000E4F95">
              <w:rPr>
                <w:rFonts w:ascii="Times New Roman" w:hAnsi="Times New Roman"/>
              </w:rPr>
              <w:t>99,67</w:t>
            </w:r>
          </w:p>
        </w:tc>
      </w:tr>
      <w:tr w:rsidR="000E4F95" w:rsidRPr="000E4F95" w:rsidTr="000E4F95">
        <w:trPr>
          <w:trHeight w:val="849"/>
        </w:trPr>
        <w:tc>
          <w:tcPr>
            <w:tcW w:w="568" w:type="dxa"/>
            <w:gridSpan w:val="4"/>
            <w:tcBorders>
              <w:top w:val="nil"/>
              <w:left w:val="single" w:sz="4" w:space="0" w:color="auto"/>
              <w:bottom w:val="single" w:sz="4" w:space="0" w:color="auto"/>
              <w:right w:val="single" w:sz="4" w:space="0" w:color="auto"/>
            </w:tcBorders>
            <w:shd w:val="clear" w:color="auto" w:fill="auto"/>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5</w:t>
            </w:r>
          </w:p>
        </w:tc>
        <w:tc>
          <w:tcPr>
            <w:tcW w:w="4961" w:type="dxa"/>
            <w:gridSpan w:val="11"/>
            <w:tcBorders>
              <w:top w:val="nil"/>
              <w:left w:val="nil"/>
              <w:bottom w:val="single" w:sz="4" w:space="0" w:color="auto"/>
              <w:right w:val="single" w:sz="4" w:space="0" w:color="auto"/>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«Профилактика терроризма и экстремизма в муниципальном образовании Алексеевский сельсовет»</w:t>
            </w:r>
          </w:p>
        </w:tc>
        <w:tc>
          <w:tcPr>
            <w:tcW w:w="1417" w:type="dxa"/>
            <w:gridSpan w:val="12"/>
            <w:tcBorders>
              <w:top w:val="nil"/>
              <w:left w:val="nil"/>
              <w:bottom w:val="single" w:sz="4" w:space="0" w:color="auto"/>
              <w:right w:val="single" w:sz="4" w:space="0" w:color="auto"/>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0140000000</w:t>
            </w:r>
          </w:p>
        </w:tc>
        <w:tc>
          <w:tcPr>
            <w:tcW w:w="851" w:type="dxa"/>
            <w:gridSpan w:val="9"/>
            <w:tcBorders>
              <w:top w:val="nil"/>
              <w:left w:val="nil"/>
              <w:bottom w:val="single" w:sz="4" w:space="0" w:color="auto"/>
              <w:right w:val="single" w:sz="4" w:space="0" w:color="auto"/>
            </w:tcBorders>
            <w:shd w:val="clear" w:color="auto" w:fill="auto"/>
            <w:noWrap/>
            <w:hideMark/>
          </w:tcPr>
          <w:p w:rsidR="000E4F95" w:rsidRPr="000E4F95" w:rsidRDefault="000E4F95" w:rsidP="0015145E">
            <w:pPr>
              <w:jc w:val="center"/>
              <w:rPr>
                <w:rFonts w:ascii="Times New Roman" w:hAnsi="Times New Roman"/>
              </w:rPr>
            </w:pPr>
            <w:r w:rsidRPr="000E4F95">
              <w:rPr>
                <w:rFonts w:ascii="Times New Roman" w:hAnsi="Times New Roman"/>
              </w:rPr>
              <w:t>03</w:t>
            </w:r>
          </w:p>
        </w:tc>
        <w:tc>
          <w:tcPr>
            <w:tcW w:w="850" w:type="dxa"/>
            <w:gridSpan w:val="7"/>
            <w:tcBorders>
              <w:top w:val="nil"/>
              <w:left w:val="nil"/>
              <w:bottom w:val="single" w:sz="4" w:space="0" w:color="auto"/>
              <w:right w:val="single" w:sz="4" w:space="0" w:color="auto"/>
            </w:tcBorders>
            <w:shd w:val="clear" w:color="auto" w:fill="auto"/>
            <w:noWrap/>
            <w:hideMark/>
          </w:tcPr>
          <w:p w:rsidR="000E4F95" w:rsidRPr="000E4F95" w:rsidRDefault="000E4F95" w:rsidP="0015145E">
            <w:pPr>
              <w:jc w:val="center"/>
              <w:rPr>
                <w:rFonts w:ascii="Times New Roman" w:hAnsi="Times New Roman"/>
              </w:rPr>
            </w:pPr>
            <w:r w:rsidRPr="000E4F95">
              <w:rPr>
                <w:rFonts w:ascii="Times New Roman" w:hAnsi="Times New Roman"/>
              </w:rPr>
              <w:t>0113</w:t>
            </w:r>
          </w:p>
        </w:tc>
        <w:tc>
          <w:tcPr>
            <w:tcW w:w="1134" w:type="dxa"/>
            <w:gridSpan w:val="10"/>
            <w:tcBorders>
              <w:top w:val="nil"/>
              <w:left w:val="nil"/>
              <w:bottom w:val="single" w:sz="4" w:space="0" w:color="auto"/>
              <w:right w:val="single" w:sz="4" w:space="0" w:color="auto"/>
            </w:tcBorders>
            <w:shd w:val="clear" w:color="auto" w:fill="auto"/>
            <w:noWrap/>
            <w:hideMark/>
          </w:tcPr>
          <w:p w:rsidR="000E4F95" w:rsidRPr="000E4F95" w:rsidRDefault="000E4F95" w:rsidP="0015145E">
            <w:pPr>
              <w:jc w:val="right"/>
              <w:rPr>
                <w:rFonts w:ascii="Times New Roman" w:hAnsi="Times New Roman"/>
              </w:rPr>
            </w:pPr>
            <w:r w:rsidRPr="000E4F95">
              <w:rPr>
                <w:rFonts w:ascii="Times New Roman" w:hAnsi="Times New Roman"/>
              </w:rPr>
              <w:t>0,20</w:t>
            </w:r>
          </w:p>
        </w:tc>
        <w:tc>
          <w:tcPr>
            <w:tcW w:w="1134" w:type="dxa"/>
            <w:gridSpan w:val="13"/>
            <w:tcBorders>
              <w:top w:val="nil"/>
              <w:left w:val="nil"/>
              <w:bottom w:val="single" w:sz="4" w:space="0" w:color="auto"/>
              <w:right w:val="single" w:sz="4" w:space="0" w:color="auto"/>
            </w:tcBorders>
            <w:shd w:val="clear" w:color="auto" w:fill="auto"/>
            <w:noWrap/>
            <w:hideMark/>
          </w:tcPr>
          <w:p w:rsidR="000E4F95" w:rsidRPr="000E4F95" w:rsidRDefault="000E4F95" w:rsidP="0015145E">
            <w:pPr>
              <w:jc w:val="right"/>
              <w:rPr>
                <w:rFonts w:ascii="Times New Roman" w:hAnsi="Times New Roman"/>
              </w:rPr>
            </w:pPr>
            <w:r w:rsidRPr="000E4F95">
              <w:rPr>
                <w:rFonts w:ascii="Times New Roman" w:hAnsi="Times New Roman"/>
              </w:rPr>
              <w:t>0,20</w:t>
            </w:r>
          </w:p>
        </w:tc>
      </w:tr>
      <w:tr w:rsidR="000E4F95" w:rsidRPr="000E4F95" w:rsidTr="000E4F95">
        <w:trPr>
          <w:trHeight w:val="906"/>
        </w:trPr>
        <w:tc>
          <w:tcPr>
            <w:tcW w:w="568" w:type="dxa"/>
            <w:gridSpan w:val="4"/>
            <w:tcBorders>
              <w:top w:val="nil"/>
              <w:left w:val="single" w:sz="4" w:space="0" w:color="auto"/>
              <w:bottom w:val="single" w:sz="4" w:space="0" w:color="auto"/>
              <w:right w:val="single" w:sz="4" w:space="0" w:color="auto"/>
            </w:tcBorders>
            <w:shd w:val="clear" w:color="auto" w:fill="auto"/>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6</w:t>
            </w:r>
          </w:p>
        </w:tc>
        <w:tc>
          <w:tcPr>
            <w:tcW w:w="4961" w:type="dxa"/>
            <w:gridSpan w:val="11"/>
            <w:tcBorders>
              <w:top w:val="nil"/>
              <w:left w:val="nil"/>
              <w:bottom w:val="single" w:sz="4" w:space="0" w:color="auto"/>
              <w:right w:val="single" w:sz="4" w:space="0" w:color="auto"/>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Обеспечение пожарной безопасности муниципального образования  Алексеевский  сельсовет</w:t>
            </w:r>
          </w:p>
        </w:tc>
        <w:tc>
          <w:tcPr>
            <w:tcW w:w="1417" w:type="dxa"/>
            <w:gridSpan w:val="12"/>
            <w:tcBorders>
              <w:top w:val="nil"/>
              <w:left w:val="nil"/>
              <w:bottom w:val="single" w:sz="4" w:space="0" w:color="auto"/>
              <w:right w:val="single" w:sz="4" w:space="0" w:color="auto"/>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0150000000</w:t>
            </w:r>
          </w:p>
        </w:tc>
        <w:tc>
          <w:tcPr>
            <w:tcW w:w="851" w:type="dxa"/>
            <w:gridSpan w:val="9"/>
            <w:tcBorders>
              <w:top w:val="nil"/>
              <w:left w:val="nil"/>
              <w:bottom w:val="single" w:sz="4" w:space="0" w:color="auto"/>
              <w:right w:val="single" w:sz="4" w:space="0" w:color="auto"/>
            </w:tcBorders>
            <w:shd w:val="clear" w:color="auto" w:fill="auto"/>
            <w:noWrap/>
            <w:hideMark/>
          </w:tcPr>
          <w:p w:rsidR="000E4F95" w:rsidRPr="000E4F95" w:rsidRDefault="000E4F95" w:rsidP="0015145E">
            <w:pPr>
              <w:jc w:val="center"/>
              <w:rPr>
                <w:rFonts w:ascii="Times New Roman" w:hAnsi="Times New Roman"/>
              </w:rPr>
            </w:pPr>
            <w:r w:rsidRPr="000E4F95">
              <w:rPr>
                <w:rFonts w:ascii="Times New Roman" w:hAnsi="Times New Roman"/>
              </w:rPr>
              <w:t>03</w:t>
            </w:r>
          </w:p>
        </w:tc>
        <w:tc>
          <w:tcPr>
            <w:tcW w:w="850" w:type="dxa"/>
            <w:gridSpan w:val="7"/>
            <w:tcBorders>
              <w:top w:val="nil"/>
              <w:left w:val="nil"/>
              <w:bottom w:val="single" w:sz="4" w:space="0" w:color="auto"/>
              <w:right w:val="single" w:sz="4" w:space="0" w:color="auto"/>
            </w:tcBorders>
            <w:shd w:val="clear" w:color="auto" w:fill="auto"/>
            <w:noWrap/>
            <w:hideMark/>
          </w:tcPr>
          <w:p w:rsidR="000E4F95" w:rsidRPr="000E4F95" w:rsidRDefault="000E4F95" w:rsidP="0015145E">
            <w:pPr>
              <w:jc w:val="center"/>
              <w:rPr>
                <w:rFonts w:ascii="Times New Roman" w:hAnsi="Times New Roman"/>
              </w:rPr>
            </w:pPr>
            <w:r w:rsidRPr="000E4F95">
              <w:rPr>
                <w:rFonts w:ascii="Times New Roman" w:hAnsi="Times New Roman"/>
              </w:rPr>
              <w:t>0310</w:t>
            </w:r>
          </w:p>
        </w:tc>
        <w:tc>
          <w:tcPr>
            <w:tcW w:w="1134" w:type="dxa"/>
            <w:gridSpan w:val="10"/>
            <w:tcBorders>
              <w:top w:val="nil"/>
              <w:left w:val="nil"/>
              <w:bottom w:val="single" w:sz="4" w:space="0" w:color="auto"/>
              <w:right w:val="single" w:sz="4" w:space="0" w:color="auto"/>
            </w:tcBorders>
            <w:shd w:val="clear" w:color="auto" w:fill="auto"/>
            <w:noWrap/>
            <w:hideMark/>
          </w:tcPr>
          <w:p w:rsidR="000E4F95" w:rsidRPr="000E4F95" w:rsidRDefault="000E4F95" w:rsidP="0015145E">
            <w:pPr>
              <w:jc w:val="right"/>
              <w:rPr>
                <w:rFonts w:ascii="Times New Roman" w:hAnsi="Times New Roman"/>
              </w:rPr>
            </w:pPr>
            <w:r w:rsidRPr="000E4F95">
              <w:rPr>
                <w:rFonts w:ascii="Times New Roman" w:hAnsi="Times New Roman"/>
              </w:rPr>
              <w:t>0,00</w:t>
            </w:r>
          </w:p>
        </w:tc>
        <w:tc>
          <w:tcPr>
            <w:tcW w:w="1134" w:type="dxa"/>
            <w:gridSpan w:val="13"/>
            <w:tcBorders>
              <w:top w:val="nil"/>
              <w:left w:val="nil"/>
              <w:bottom w:val="single" w:sz="4" w:space="0" w:color="auto"/>
              <w:right w:val="single" w:sz="4" w:space="0" w:color="auto"/>
            </w:tcBorders>
            <w:shd w:val="clear" w:color="auto" w:fill="auto"/>
            <w:noWrap/>
            <w:hideMark/>
          </w:tcPr>
          <w:p w:rsidR="000E4F95" w:rsidRPr="000E4F95" w:rsidRDefault="000E4F95" w:rsidP="0015145E">
            <w:pPr>
              <w:jc w:val="right"/>
              <w:rPr>
                <w:rFonts w:ascii="Times New Roman" w:hAnsi="Times New Roman"/>
              </w:rPr>
            </w:pPr>
            <w:r w:rsidRPr="000E4F95">
              <w:rPr>
                <w:rFonts w:ascii="Times New Roman" w:hAnsi="Times New Roman"/>
              </w:rPr>
              <w:t>0,00</w:t>
            </w:r>
          </w:p>
        </w:tc>
      </w:tr>
      <w:tr w:rsidR="000E4F95" w:rsidRPr="000E4F95" w:rsidTr="000E4F95">
        <w:trPr>
          <w:trHeight w:val="675"/>
        </w:trPr>
        <w:tc>
          <w:tcPr>
            <w:tcW w:w="568" w:type="dxa"/>
            <w:gridSpan w:val="4"/>
            <w:tcBorders>
              <w:top w:val="nil"/>
              <w:left w:val="single" w:sz="4" w:space="0" w:color="auto"/>
              <w:bottom w:val="single" w:sz="4" w:space="0" w:color="auto"/>
              <w:right w:val="single" w:sz="4" w:space="0" w:color="auto"/>
            </w:tcBorders>
            <w:shd w:val="clear" w:color="auto" w:fill="auto"/>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7</w:t>
            </w:r>
          </w:p>
        </w:tc>
        <w:tc>
          <w:tcPr>
            <w:tcW w:w="4961" w:type="dxa"/>
            <w:gridSpan w:val="11"/>
            <w:tcBorders>
              <w:top w:val="nil"/>
              <w:left w:val="nil"/>
              <w:bottom w:val="single" w:sz="4" w:space="0" w:color="auto"/>
              <w:right w:val="single" w:sz="4" w:space="0" w:color="auto"/>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«Благоустройство муниципального образования Алексеевский  сельсовет»</w:t>
            </w:r>
          </w:p>
        </w:tc>
        <w:tc>
          <w:tcPr>
            <w:tcW w:w="1417" w:type="dxa"/>
            <w:gridSpan w:val="12"/>
            <w:tcBorders>
              <w:top w:val="nil"/>
              <w:left w:val="nil"/>
              <w:bottom w:val="single" w:sz="4" w:space="0" w:color="auto"/>
              <w:right w:val="nil"/>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0160000000</w:t>
            </w:r>
          </w:p>
        </w:tc>
        <w:tc>
          <w:tcPr>
            <w:tcW w:w="851" w:type="dxa"/>
            <w:gridSpan w:val="9"/>
            <w:tcBorders>
              <w:top w:val="nil"/>
              <w:left w:val="single" w:sz="4" w:space="0" w:color="auto"/>
              <w:bottom w:val="single" w:sz="4" w:space="0" w:color="auto"/>
              <w:right w:val="single" w:sz="4" w:space="0" w:color="auto"/>
            </w:tcBorders>
            <w:shd w:val="clear" w:color="auto" w:fill="auto"/>
            <w:noWrap/>
            <w:hideMark/>
          </w:tcPr>
          <w:p w:rsidR="000E4F95" w:rsidRPr="000E4F95" w:rsidRDefault="000E4F95" w:rsidP="0015145E">
            <w:pPr>
              <w:jc w:val="center"/>
              <w:rPr>
                <w:rFonts w:ascii="Times New Roman" w:hAnsi="Times New Roman"/>
              </w:rPr>
            </w:pPr>
            <w:r w:rsidRPr="000E4F95">
              <w:rPr>
                <w:rFonts w:ascii="Times New Roman" w:hAnsi="Times New Roman"/>
              </w:rPr>
              <w:t>05</w:t>
            </w:r>
          </w:p>
        </w:tc>
        <w:tc>
          <w:tcPr>
            <w:tcW w:w="850" w:type="dxa"/>
            <w:gridSpan w:val="7"/>
            <w:tcBorders>
              <w:top w:val="nil"/>
              <w:left w:val="nil"/>
              <w:bottom w:val="single" w:sz="4" w:space="0" w:color="auto"/>
              <w:right w:val="single" w:sz="4" w:space="0" w:color="auto"/>
            </w:tcBorders>
            <w:shd w:val="clear" w:color="auto" w:fill="auto"/>
            <w:noWrap/>
            <w:hideMark/>
          </w:tcPr>
          <w:p w:rsidR="000E4F95" w:rsidRPr="000E4F95" w:rsidRDefault="000E4F95" w:rsidP="0015145E">
            <w:pPr>
              <w:jc w:val="center"/>
              <w:rPr>
                <w:rFonts w:ascii="Times New Roman" w:hAnsi="Times New Roman"/>
              </w:rPr>
            </w:pPr>
            <w:r w:rsidRPr="000E4F95">
              <w:rPr>
                <w:rFonts w:ascii="Times New Roman" w:hAnsi="Times New Roman"/>
              </w:rPr>
              <w:t>0503</w:t>
            </w:r>
          </w:p>
        </w:tc>
        <w:tc>
          <w:tcPr>
            <w:tcW w:w="1134" w:type="dxa"/>
            <w:gridSpan w:val="10"/>
            <w:tcBorders>
              <w:top w:val="nil"/>
              <w:left w:val="nil"/>
              <w:bottom w:val="single" w:sz="4" w:space="0" w:color="auto"/>
              <w:right w:val="single" w:sz="4" w:space="0" w:color="auto"/>
            </w:tcBorders>
            <w:shd w:val="clear" w:color="auto" w:fill="auto"/>
            <w:noWrap/>
            <w:hideMark/>
          </w:tcPr>
          <w:p w:rsidR="000E4F95" w:rsidRPr="000E4F95" w:rsidRDefault="000E4F95" w:rsidP="0015145E">
            <w:pPr>
              <w:jc w:val="right"/>
              <w:rPr>
                <w:rFonts w:ascii="Times New Roman" w:hAnsi="Times New Roman"/>
              </w:rPr>
            </w:pPr>
            <w:r w:rsidRPr="000E4F95">
              <w:rPr>
                <w:rFonts w:ascii="Times New Roman" w:hAnsi="Times New Roman"/>
              </w:rPr>
              <w:t>307,27</w:t>
            </w:r>
          </w:p>
        </w:tc>
        <w:tc>
          <w:tcPr>
            <w:tcW w:w="1134" w:type="dxa"/>
            <w:gridSpan w:val="13"/>
            <w:tcBorders>
              <w:top w:val="nil"/>
              <w:left w:val="nil"/>
              <w:bottom w:val="single" w:sz="4" w:space="0" w:color="auto"/>
              <w:right w:val="single" w:sz="4" w:space="0" w:color="auto"/>
            </w:tcBorders>
            <w:shd w:val="clear" w:color="auto" w:fill="auto"/>
            <w:noWrap/>
            <w:hideMark/>
          </w:tcPr>
          <w:p w:rsidR="000E4F95" w:rsidRPr="000E4F95" w:rsidRDefault="000E4F95" w:rsidP="0015145E">
            <w:pPr>
              <w:jc w:val="right"/>
              <w:rPr>
                <w:rFonts w:ascii="Times New Roman" w:hAnsi="Times New Roman"/>
              </w:rPr>
            </w:pPr>
            <w:r w:rsidRPr="000E4F95">
              <w:rPr>
                <w:rFonts w:ascii="Times New Roman" w:hAnsi="Times New Roman"/>
              </w:rPr>
              <w:t>307,27</w:t>
            </w:r>
          </w:p>
        </w:tc>
      </w:tr>
      <w:tr w:rsidR="000E4F95" w:rsidRPr="000E4F95" w:rsidTr="000E4F95">
        <w:trPr>
          <w:trHeight w:val="1769"/>
        </w:trPr>
        <w:tc>
          <w:tcPr>
            <w:tcW w:w="568" w:type="dxa"/>
            <w:gridSpan w:val="4"/>
            <w:tcBorders>
              <w:top w:val="nil"/>
              <w:left w:val="single" w:sz="4" w:space="0" w:color="auto"/>
              <w:bottom w:val="single" w:sz="4" w:space="0" w:color="auto"/>
              <w:right w:val="single" w:sz="4" w:space="0" w:color="auto"/>
            </w:tcBorders>
            <w:shd w:val="clear" w:color="auto" w:fill="auto"/>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8</w:t>
            </w:r>
          </w:p>
        </w:tc>
        <w:tc>
          <w:tcPr>
            <w:tcW w:w="4961" w:type="dxa"/>
            <w:gridSpan w:val="11"/>
            <w:tcBorders>
              <w:top w:val="nil"/>
              <w:left w:val="nil"/>
              <w:bottom w:val="single" w:sz="4" w:space="0" w:color="auto"/>
              <w:right w:val="single" w:sz="4" w:space="0" w:color="auto"/>
            </w:tcBorders>
            <w:shd w:val="clear" w:color="auto" w:fill="auto"/>
            <w:vAlign w:val="bottom"/>
            <w:hideMark/>
          </w:tcPr>
          <w:p w:rsidR="000E4F95" w:rsidRPr="000E4F95" w:rsidRDefault="000E4F95" w:rsidP="0015145E">
            <w:pPr>
              <w:rPr>
                <w:rFonts w:ascii="Times New Roman" w:hAnsi="Times New Roman"/>
                <w:color w:val="000000"/>
              </w:rPr>
            </w:pPr>
            <w:r w:rsidRPr="000E4F95">
              <w:rPr>
                <w:rFonts w:ascii="Times New Roman" w:hAnsi="Times New Roman"/>
                <w:color w:val="000000"/>
              </w:rPr>
              <w:t>Укрепление межнационального и межконфессионального согласия, социальной и культурной адаптации мигрантов, профилактика межнациональных (межэтнических) конфликтов в МО Алексеевский сельсовет</w:t>
            </w:r>
          </w:p>
        </w:tc>
        <w:tc>
          <w:tcPr>
            <w:tcW w:w="1417" w:type="dxa"/>
            <w:gridSpan w:val="12"/>
            <w:tcBorders>
              <w:top w:val="nil"/>
              <w:left w:val="nil"/>
              <w:bottom w:val="single" w:sz="4" w:space="0" w:color="auto"/>
              <w:right w:val="single" w:sz="4" w:space="0" w:color="auto"/>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0170000000</w:t>
            </w:r>
          </w:p>
        </w:tc>
        <w:tc>
          <w:tcPr>
            <w:tcW w:w="851" w:type="dxa"/>
            <w:gridSpan w:val="9"/>
            <w:tcBorders>
              <w:top w:val="nil"/>
              <w:left w:val="nil"/>
              <w:bottom w:val="single" w:sz="4" w:space="0" w:color="auto"/>
              <w:right w:val="single" w:sz="4" w:space="0" w:color="auto"/>
            </w:tcBorders>
            <w:shd w:val="clear" w:color="auto" w:fill="auto"/>
            <w:noWrap/>
            <w:hideMark/>
          </w:tcPr>
          <w:p w:rsidR="000E4F95" w:rsidRPr="000E4F95" w:rsidRDefault="000E4F95" w:rsidP="0015145E">
            <w:pPr>
              <w:jc w:val="center"/>
              <w:rPr>
                <w:rFonts w:ascii="Times New Roman" w:hAnsi="Times New Roman"/>
              </w:rPr>
            </w:pPr>
            <w:r w:rsidRPr="000E4F95">
              <w:rPr>
                <w:rFonts w:ascii="Times New Roman" w:hAnsi="Times New Roman"/>
              </w:rPr>
              <w:t>03</w:t>
            </w:r>
          </w:p>
        </w:tc>
        <w:tc>
          <w:tcPr>
            <w:tcW w:w="850" w:type="dxa"/>
            <w:gridSpan w:val="7"/>
            <w:tcBorders>
              <w:top w:val="nil"/>
              <w:left w:val="nil"/>
              <w:bottom w:val="single" w:sz="4" w:space="0" w:color="auto"/>
              <w:right w:val="single" w:sz="4" w:space="0" w:color="auto"/>
            </w:tcBorders>
            <w:shd w:val="clear" w:color="auto" w:fill="auto"/>
            <w:noWrap/>
            <w:hideMark/>
          </w:tcPr>
          <w:p w:rsidR="000E4F95" w:rsidRPr="000E4F95" w:rsidRDefault="000E4F95" w:rsidP="0015145E">
            <w:pPr>
              <w:jc w:val="center"/>
              <w:rPr>
                <w:rFonts w:ascii="Times New Roman" w:hAnsi="Times New Roman"/>
              </w:rPr>
            </w:pPr>
            <w:r w:rsidRPr="000E4F95">
              <w:rPr>
                <w:rFonts w:ascii="Times New Roman" w:hAnsi="Times New Roman"/>
              </w:rPr>
              <w:t>0113</w:t>
            </w:r>
          </w:p>
        </w:tc>
        <w:tc>
          <w:tcPr>
            <w:tcW w:w="1134" w:type="dxa"/>
            <w:gridSpan w:val="10"/>
            <w:tcBorders>
              <w:top w:val="nil"/>
              <w:left w:val="nil"/>
              <w:bottom w:val="single" w:sz="4" w:space="0" w:color="auto"/>
              <w:right w:val="single" w:sz="4" w:space="0" w:color="auto"/>
            </w:tcBorders>
            <w:shd w:val="clear" w:color="auto" w:fill="auto"/>
            <w:noWrap/>
            <w:hideMark/>
          </w:tcPr>
          <w:p w:rsidR="000E4F95" w:rsidRPr="000E4F95" w:rsidRDefault="000E4F95" w:rsidP="0015145E">
            <w:pPr>
              <w:jc w:val="right"/>
              <w:rPr>
                <w:rFonts w:ascii="Times New Roman" w:hAnsi="Times New Roman"/>
              </w:rPr>
            </w:pPr>
            <w:r w:rsidRPr="000E4F95">
              <w:rPr>
                <w:rFonts w:ascii="Times New Roman" w:hAnsi="Times New Roman"/>
              </w:rPr>
              <w:t>0,20</w:t>
            </w:r>
          </w:p>
        </w:tc>
        <w:tc>
          <w:tcPr>
            <w:tcW w:w="1134" w:type="dxa"/>
            <w:gridSpan w:val="13"/>
            <w:tcBorders>
              <w:top w:val="nil"/>
              <w:left w:val="nil"/>
              <w:bottom w:val="single" w:sz="4" w:space="0" w:color="auto"/>
              <w:right w:val="single" w:sz="4" w:space="0" w:color="auto"/>
            </w:tcBorders>
            <w:shd w:val="clear" w:color="auto" w:fill="auto"/>
            <w:noWrap/>
            <w:hideMark/>
          </w:tcPr>
          <w:p w:rsidR="000E4F95" w:rsidRPr="000E4F95" w:rsidRDefault="000E4F95" w:rsidP="0015145E">
            <w:pPr>
              <w:jc w:val="right"/>
              <w:rPr>
                <w:rFonts w:ascii="Times New Roman" w:hAnsi="Times New Roman"/>
              </w:rPr>
            </w:pPr>
            <w:r w:rsidRPr="000E4F95">
              <w:rPr>
                <w:rFonts w:ascii="Times New Roman" w:hAnsi="Times New Roman"/>
              </w:rPr>
              <w:t>0,20</w:t>
            </w:r>
          </w:p>
        </w:tc>
      </w:tr>
      <w:tr w:rsidR="000E4F95" w:rsidRPr="000E4F95" w:rsidTr="000E4F95">
        <w:trPr>
          <w:trHeight w:val="944"/>
        </w:trPr>
        <w:tc>
          <w:tcPr>
            <w:tcW w:w="568" w:type="dxa"/>
            <w:gridSpan w:val="4"/>
            <w:tcBorders>
              <w:top w:val="nil"/>
              <w:left w:val="single" w:sz="4" w:space="0" w:color="auto"/>
              <w:bottom w:val="single" w:sz="4" w:space="0" w:color="auto"/>
              <w:right w:val="single" w:sz="4" w:space="0" w:color="auto"/>
            </w:tcBorders>
            <w:shd w:val="clear" w:color="auto" w:fill="auto"/>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9</w:t>
            </w:r>
          </w:p>
        </w:tc>
        <w:tc>
          <w:tcPr>
            <w:tcW w:w="4961" w:type="dxa"/>
            <w:gridSpan w:val="11"/>
            <w:tcBorders>
              <w:top w:val="nil"/>
              <w:left w:val="nil"/>
              <w:bottom w:val="single" w:sz="4" w:space="0" w:color="auto"/>
              <w:right w:val="single" w:sz="4" w:space="0" w:color="auto"/>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b/>
                <w:bCs/>
              </w:rPr>
              <w:t>«Обеспечение жизнедеятельности социальной сферы муниципального образования Алексеевский сельсовет на 2022– 2025 годы</w:t>
            </w:r>
            <w:r w:rsidRPr="000E4F95">
              <w:rPr>
                <w:rFonts w:ascii="Times New Roman" w:hAnsi="Times New Roman"/>
              </w:rPr>
              <w:t>»</w:t>
            </w:r>
          </w:p>
        </w:tc>
        <w:tc>
          <w:tcPr>
            <w:tcW w:w="1417" w:type="dxa"/>
            <w:gridSpan w:val="12"/>
            <w:tcBorders>
              <w:top w:val="nil"/>
              <w:left w:val="nil"/>
              <w:bottom w:val="single" w:sz="4" w:space="0" w:color="auto"/>
              <w:right w:val="single" w:sz="4" w:space="0" w:color="auto"/>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0200000000</w:t>
            </w:r>
          </w:p>
        </w:tc>
        <w:tc>
          <w:tcPr>
            <w:tcW w:w="851" w:type="dxa"/>
            <w:gridSpan w:val="9"/>
            <w:tcBorders>
              <w:top w:val="nil"/>
              <w:left w:val="nil"/>
              <w:bottom w:val="single" w:sz="4" w:space="0" w:color="auto"/>
              <w:right w:val="single" w:sz="4" w:space="0" w:color="auto"/>
            </w:tcBorders>
            <w:shd w:val="clear" w:color="auto" w:fill="auto"/>
            <w:noWrap/>
            <w:hideMark/>
          </w:tcPr>
          <w:p w:rsidR="000E4F95" w:rsidRPr="000E4F95" w:rsidRDefault="000E4F95" w:rsidP="0015145E">
            <w:pPr>
              <w:jc w:val="center"/>
              <w:rPr>
                <w:rFonts w:ascii="Times New Roman" w:hAnsi="Times New Roman"/>
              </w:rPr>
            </w:pPr>
            <w:r w:rsidRPr="000E4F95">
              <w:rPr>
                <w:rFonts w:ascii="Times New Roman" w:hAnsi="Times New Roman"/>
              </w:rPr>
              <w:t> </w:t>
            </w:r>
          </w:p>
        </w:tc>
        <w:tc>
          <w:tcPr>
            <w:tcW w:w="850" w:type="dxa"/>
            <w:gridSpan w:val="7"/>
            <w:tcBorders>
              <w:top w:val="nil"/>
              <w:left w:val="nil"/>
              <w:bottom w:val="single" w:sz="4" w:space="0" w:color="auto"/>
              <w:right w:val="single" w:sz="4" w:space="0" w:color="auto"/>
            </w:tcBorders>
            <w:shd w:val="clear" w:color="auto" w:fill="auto"/>
            <w:noWrap/>
            <w:hideMark/>
          </w:tcPr>
          <w:p w:rsidR="000E4F95" w:rsidRPr="000E4F95" w:rsidRDefault="000E4F95" w:rsidP="0015145E">
            <w:pPr>
              <w:jc w:val="center"/>
              <w:rPr>
                <w:rFonts w:ascii="Times New Roman" w:hAnsi="Times New Roman"/>
              </w:rPr>
            </w:pPr>
            <w:r w:rsidRPr="000E4F95">
              <w:rPr>
                <w:rFonts w:ascii="Times New Roman" w:hAnsi="Times New Roman"/>
              </w:rPr>
              <w:t> </w:t>
            </w:r>
          </w:p>
        </w:tc>
        <w:tc>
          <w:tcPr>
            <w:tcW w:w="1134" w:type="dxa"/>
            <w:gridSpan w:val="10"/>
            <w:tcBorders>
              <w:top w:val="nil"/>
              <w:left w:val="nil"/>
              <w:bottom w:val="single" w:sz="4" w:space="0" w:color="auto"/>
              <w:right w:val="single" w:sz="4" w:space="0" w:color="auto"/>
            </w:tcBorders>
            <w:shd w:val="clear" w:color="auto" w:fill="auto"/>
            <w:noWrap/>
            <w:hideMark/>
          </w:tcPr>
          <w:p w:rsidR="000E4F95" w:rsidRPr="000E4F95" w:rsidRDefault="000E4F95" w:rsidP="0015145E">
            <w:pPr>
              <w:jc w:val="right"/>
              <w:rPr>
                <w:rFonts w:ascii="Times New Roman" w:hAnsi="Times New Roman"/>
              </w:rPr>
            </w:pPr>
            <w:r w:rsidRPr="000E4F95">
              <w:rPr>
                <w:rFonts w:ascii="Times New Roman" w:hAnsi="Times New Roman"/>
              </w:rPr>
              <w:t>5,00</w:t>
            </w:r>
          </w:p>
        </w:tc>
        <w:tc>
          <w:tcPr>
            <w:tcW w:w="1134" w:type="dxa"/>
            <w:gridSpan w:val="13"/>
            <w:tcBorders>
              <w:top w:val="nil"/>
              <w:left w:val="nil"/>
              <w:bottom w:val="single" w:sz="4" w:space="0" w:color="auto"/>
              <w:right w:val="single" w:sz="4" w:space="0" w:color="auto"/>
            </w:tcBorders>
            <w:shd w:val="clear" w:color="auto" w:fill="auto"/>
            <w:noWrap/>
            <w:hideMark/>
          </w:tcPr>
          <w:p w:rsidR="000E4F95" w:rsidRPr="000E4F95" w:rsidRDefault="000E4F95" w:rsidP="0015145E">
            <w:pPr>
              <w:jc w:val="right"/>
              <w:rPr>
                <w:rFonts w:ascii="Times New Roman" w:hAnsi="Times New Roman"/>
              </w:rPr>
            </w:pPr>
            <w:r w:rsidRPr="000E4F95">
              <w:rPr>
                <w:rFonts w:ascii="Times New Roman" w:hAnsi="Times New Roman"/>
              </w:rPr>
              <w:t>5,00</w:t>
            </w:r>
          </w:p>
        </w:tc>
      </w:tr>
      <w:tr w:rsidR="000E4F95" w:rsidRPr="000E4F95" w:rsidTr="000E4F95">
        <w:trPr>
          <w:trHeight w:val="406"/>
        </w:trPr>
        <w:tc>
          <w:tcPr>
            <w:tcW w:w="568" w:type="dxa"/>
            <w:gridSpan w:val="4"/>
            <w:tcBorders>
              <w:top w:val="nil"/>
              <w:left w:val="single" w:sz="4" w:space="0" w:color="auto"/>
              <w:bottom w:val="single" w:sz="4" w:space="0" w:color="auto"/>
              <w:right w:val="single" w:sz="4" w:space="0" w:color="auto"/>
            </w:tcBorders>
            <w:shd w:val="clear" w:color="auto" w:fill="auto"/>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10</w:t>
            </w:r>
          </w:p>
        </w:tc>
        <w:tc>
          <w:tcPr>
            <w:tcW w:w="4961" w:type="dxa"/>
            <w:gridSpan w:val="11"/>
            <w:tcBorders>
              <w:top w:val="nil"/>
              <w:left w:val="nil"/>
              <w:bottom w:val="single" w:sz="4" w:space="0" w:color="auto"/>
              <w:right w:val="single" w:sz="4" w:space="0" w:color="auto"/>
            </w:tcBorders>
            <w:shd w:val="clear" w:color="auto" w:fill="auto"/>
            <w:hideMark/>
          </w:tcPr>
          <w:p w:rsidR="000E4F95" w:rsidRPr="000E4F95" w:rsidRDefault="000E4F95" w:rsidP="0015145E">
            <w:pPr>
              <w:rPr>
                <w:rFonts w:ascii="Times New Roman" w:hAnsi="Times New Roman"/>
              </w:rPr>
            </w:pPr>
            <w:r w:rsidRPr="000E4F95">
              <w:rPr>
                <w:rFonts w:ascii="Times New Roman" w:hAnsi="Times New Roman"/>
              </w:rPr>
              <w:t>«Развитие физической культуры и массового                                      спорта на территории Алексеевского сельсовета »</w:t>
            </w:r>
          </w:p>
        </w:tc>
        <w:tc>
          <w:tcPr>
            <w:tcW w:w="1417" w:type="dxa"/>
            <w:gridSpan w:val="12"/>
            <w:tcBorders>
              <w:top w:val="nil"/>
              <w:left w:val="nil"/>
              <w:bottom w:val="single" w:sz="4" w:space="0" w:color="auto"/>
              <w:right w:val="single" w:sz="4" w:space="0" w:color="auto"/>
            </w:tcBorders>
            <w:shd w:val="clear" w:color="auto" w:fill="auto"/>
            <w:hideMark/>
          </w:tcPr>
          <w:p w:rsidR="000E4F95" w:rsidRPr="000E4F95" w:rsidRDefault="000E4F95" w:rsidP="0015145E">
            <w:pPr>
              <w:jc w:val="center"/>
              <w:rPr>
                <w:rFonts w:ascii="Times New Roman" w:hAnsi="Times New Roman"/>
              </w:rPr>
            </w:pPr>
            <w:r w:rsidRPr="000E4F95">
              <w:rPr>
                <w:rFonts w:ascii="Times New Roman" w:hAnsi="Times New Roman"/>
              </w:rPr>
              <w:t>0210000000</w:t>
            </w:r>
          </w:p>
        </w:tc>
        <w:tc>
          <w:tcPr>
            <w:tcW w:w="851" w:type="dxa"/>
            <w:gridSpan w:val="9"/>
            <w:tcBorders>
              <w:top w:val="nil"/>
              <w:left w:val="nil"/>
              <w:bottom w:val="single" w:sz="4" w:space="0" w:color="auto"/>
              <w:right w:val="single" w:sz="4" w:space="0" w:color="auto"/>
            </w:tcBorders>
            <w:shd w:val="clear" w:color="auto" w:fill="auto"/>
            <w:noWrap/>
            <w:hideMark/>
          </w:tcPr>
          <w:p w:rsidR="000E4F95" w:rsidRPr="000E4F95" w:rsidRDefault="000E4F95" w:rsidP="0015145E">
            <w:pPr>
              <w:jc w:val="center"/>
              <w:rPr>
                <w:rFonts w:ascii="Times New Roman" w:hAnsi="Times New Roman"/>
              </w:rPr>
            </w:pPr>
            <w:r w:rsidRPr="000E4F95">
              <w:rPr>
                <w:rFonts w:ascii="Times New Roman" w:hAnsi="Times New Roman"/>
              </w:rPr>
              <w:t>11</w:t>
            </w:r>
          </w:p>
        </w:tc>
        <w:tc>
          <w:tcPr>
            <w:tcW w:w="850" w:type="dxa"/>
            <w:gridSpan w:val="7"/>
            <w:tcBorders>
              <w:top w:val="nil"/>
              <w:left w:val="nil"/>
              <w:bottom w:val="single" w:sz="4" w:space="0" w:color="auto"/>
              <w:right w:val="single" w:sz="4" w:space="0" w:color="auto"/>
            </w:tcBorders>
            <w:shd w:val="clear" w:color="auto" w:fill="auto"/>
            <w:noWrap/>
            <w:hideMark/>
          </w:tcPr>
          <w:p w:rsidR="000E4F95" w:rsidRPr="000E4F95" w:rsidRDefault="000E4F95" w:rsidP="0015145E">
            <w:pPr>
              <w:jc w:val="center"/>
              <w:rPr>
                <w:rFonts w:ascii="Times New Roman" w:hAnsi="Times New Roman"/>
              </w:rPr>
            </w:pPr>
            <w:r w:rsidRPr="000E4F95">
              <w:rPr>
                <w:rFonts w:ascii="Times New Roman" w:hAnsi="Times New Roman"/>
              </w:rPr>
              <w:t>1105</w:t>
            </w:r>
          </w:p>
        </w:tc>
        <w:tc>
          <w:tcPr>
            <w:tcW w:w="1134" w:type="dxa"/>
            <w:gridSpan w:val="10"/>
            <w:tcBorders>
              <w:top w:val="nil"/>
              <w:left w:val="nil"/>
              <w:bottom w:val="single" w:sz="4" w:space="0" w:color="auto"/>
              <w:right w:val="single" w:sz="4" w:space="0" w:color="auto"/>
            </w:tcBorders>
            <w:shd w:val="clear" w:color="auto" w:fill="auto"/>
            <w:noWrap/>
            <w:hideMark/>
          </w:tcPr>
          <w:p w:rsidR="000E4F95" w:rsidRPr="000E4F95" w:rsidRDefault="000E4F95" w:rsidP="0015145E">
            <w:pPr>
              <w:jc w:val="right"/>
              <w:rPr>
                <w:rFonts w:ascii="Times New Roman" w:hAnsi="Times New Roman"/>
              </w:rPr>
            </w:pPr>
            <w:r w:rsidRPr="000E4F95">
              <w:rPr>
                <w:rFonts w:ascii="Times New Roman" w:hAnsi="Times New Roman"/>
              </w:rPr>
              <w:t>5,00</w:t>
            </w:r>
          </w:p>
        </w:tc>
        <w:tc>
          <w:tcPr>
            <w:tcW w:w="1134" w:type="dxa"/>
            <w:gridSpan w:val="13"/>
            <w:tcBorders>
              <w:top w:val="nil"/>
              <w:left w:val="nil"/>
              <w:bottom w:val="single" w:sz="4" w:space="0" w:color="auto"/>
              <w:right w:val="single" w:sz="4" w:space="0" w:color="auto"/>
            </w:tcBorders>
            <w:shd w:val="clear" w:color="auto" w:fill="auto"/>
            <w:noWrap/>
            <w:hideMark/>
          </w:tcPr>
          <w:p w:rsidR="000E4F95" w:rsidRPr="000E4F95" w:rsidRDefault="000E4F95" w:rsidP="0015145E">
            <w:pPr>
              <w:jc w:val="right"/>
              <w:rPr>
                <w:rFonts w:ascii="Times New Roman" w:hAnsi="Times New Roman"/>
              </w:rPr>
            </w:pPr>
            <w:r w:rsidRPr="000E4F95">
              <w:rPr>
                <w:rFonts w:ascii="Times New Roman" w:hAnsi="Times New Roman"/>
              </w:rPr>
              <w:t>5,00</w:t>
            </w:r>
          </w:p>
        </w:tc>
      </w:tr>
      <w:tr w:rsidR="000E4F95" w:rsidRPr="000E4F95" w:rsidTr="000E4F95">
        <w:trPr>
          <w:trHeight w:val="332"/>
        </w:trPr>
        <w:tc>
          <w:tcPr>
            <w:tcW w:w="568" w:type="dxa"/>
            <w:gridSpan w:val="4"/>
            <w:tcBorders>
              <w:top w:val="nil"/>
              <w:left w:val="single" w:sz="4" w:space="0" w:color="auto"/>
              <w:bottom w:val="single" w:sz="4" w:space="0" w:color="auto"/>
              <w:right w:val="single" w:sz="4" w:space="0" w:color="auto"/>
            </w:tcBorders>
            <w:shd w:val="clear" w:color="auto" w:fill="auto"/>
            <w:noWrap/>
            <w:vAlign w:val="bottom"/>
            <w:hideMark/>
          </w:tcPr>
          <w:p w:rsidR="000E4F95" w:rsidRPr="000E4F95" w:rsidRDefault="000E4F95" w:rsidP="0015145E">
            <w:pPr>
              <w:rPr>
                <w:rFonts w:ascii="Times New Roman" w:hAnsi="Times New Roman"/>
              </w:rPr>
            </w:pPr>
            <w:r w:rsidRPr="000E4F95">
              <w:rPr>
                <w:rFonts w:ascii="Times New Roman" w:hAnsi="Times New Roman"/>
              </w:rPr>
              <w:t> </w:t>
            </w:r>
          </w:p>
        </w:tc>
        <w:tc>
          <w:tcPr>
            <w:tcW w:w="4961" w:type="dxa"/>
            <w:gridSpan w:val="11"/>
            <w:tcBorders>
              <w:top w:val="nil"/>
              <w:left w:val="nil"/>
              <w:bottom w:val="single" w:sz="4" w:space="0" w:color="auto"/>
              <w:right w:val="single" w:sz="4" w:space="0" w:color="auto"/>
            </w:tcBorders>
            <w:shd w:val="clear" w:color="auto" w:fill="auto"/>
            <w:noWrap/>
            <w:vAlign w:val="bottom"/>
            <w:hideMark/>
          </w:tcPr>
          <w:p w:rsidR="000E4F95" w:rsidRPr="000E4F95" w:rsidRDefault="000E4F95" w:rsidP="0015145E">
            <w:pPr>
              <w:rPr>
                <w:rFonts w:ascii="Times New Roman" w:hAnsi="Times New Roman"/>
                <w:b/>
                <w:bCs/>
              </w:rPr>
            </w:pPr>
            <w:r w:rsidRPr="000E4F95">
              <w:rPr>
                <w:rFonts w:ascii="Times New Roman" w:hAnsi="Times New Roman"/>
                <w:b/>
                <w:bCs/>
              </w:rPr>
              <w:t>ВСЕГО</w:t>
            </w:r>
          </w:p>
        </w:tc>
        <w:tc>
          <w:tcPr>
            <w:tcW w:w="1417" w:type="dxa"/>
            <w:gridSpan w:val="12"/>
            <w:tcBorders>
              <w:top w:val="nil"/>
              <w:left w:val="nil"/>
              <w:bottom w:val="single" w:sz="4" w:space="0" w:color="auto"/>
              <w:right w:val="single" w:sz="4" w:space="0" w:color="auto"/>
            </w:tcBorders>
            <w:shd w:val="clear" w:color="auto" w:fill="auto"/>
            <w:noWrap/>
            <w:vAlign w:val="bottom"/>
            <w:hideMark/>
          </w:tcPr>
          <w:p w:rsidR="000E4F95" w:rsidRPr="000E4F95" w:rsidRDefault="000E4F95" w:rsidP="0015145E">
            <w:pPr>
              <w:rPr>
                <w:rFonts w:ascii="Times New Roman" w:hAnsi="Times New Roman"/>
                <w:b/>
                <w:bCs/>
              </w:rPr>
            </w:pPr>
            <w:r w:rsidRPr="000E4F95">
              <w:rPr>
                <w:rFonts w:ascii="Times New Roman" w:hAnsi="Times New Roman"/>
                <w:b/>
                <w:bCs/>
              </w:rPr>
              <w:t> </w:t>
            </w:r>
          </w:p>
        </w:tc>
        <w:tc>
          <w:tcPr>
            <w:tcW w:w="851" w:type="dxa"/>
            <w:gridSpan w:val="9"/>
            <w:tcBorders>
              <w:top w:val="nil"/>
              <w:left w:val="nil"/>
              <w:bottom w:val="single" w:sz="4" w:space="0" w:color="auto"/>
              <w:right w:val="single" w:sz="4" w:space="0" w:color="auto"/>
            </w:tcBorders>
            <w:shd w:val="clear" w:color="auto" w:fill="auto"/>
            <w:noWrap/>
            <w:vAlign w:val="bottom"/>
            <w:hideMark/>
          </w:tcPr>
          <w:p w:rsidR="000E4F95" w:rsidRPr="000E4F95" w:rsidRDefault="000E4F95" w:rsidP="0015145E">
            <w:pPr>
              <w:jc w:val="center"/>
              <w:rPr>
                <w:rFonts w:ascii="Times New Roman" w:hAnsi="Times New Roman"/>
                <w:b/>
                <w:bCs/>
              </w:rPr>
            </w:pPr>
            <w:r w:rsidRPr="000E4F95">
              <w:rPr>
                <w:rFonts w:ascii="Times New Roman" w:hAnsi="Times New Roman"/>
                <w:b/>
                <w:bCs/>
              </w:rPr>
              <w:t> </w:t>
            </w:r>
          </w:p>
        </w:tc>
        <w:tc>
          <w:tcPr>
            <w:tcW w:w="850" w:type="dxa"/>
            <w:gridSpan w:val="7"/>
            <w:tcBorders>
              <w:top w:val="nil"/>
              <w:left w:val="nil"/>
              <w:bottom w:val="single" w:sz="4" w:space="0" w:color="auto"/>
              <w:right w:val="single" w:sz="4" w:space="0" w:color="auto"/>
            </w:tcBorders>
            <w:shd w:val="clear" w:color="auto" w:fill="auto"/>
            <w:noWrap/>
            <w:vAlign w:val="bottom"/>
            <w:hideMark/>
          </w:tcPr>
          <w:p w:rsidR="000E4F95" w:rsidRPr="000E4F95" w:rsidRDefault="000E4F95" w:rsidP="0015145E">
            <w:pPr>
              <w:jc w:val="center"/>
              <w:rPr>
                <w:rFonts w:ascii="Times New Roman" w:hAnsi="Times New Roman"/>
                <w:b/>
                <w:bCs/>
              </w:rPr>
            </w:pPr>
            <w:r w:rsidRPr="000E4F95">
              <w:rPr>
                <w:rFonts w:ascii="Times New Roman" w:hAnsi="Times New Roman"/>
                <w:b/>
                <w:bCs/>
              </w:rPr>
              <w:t> </w:t>
            </w:r>
          </w:p>
        </w:tc>
        <w:tc>
          <w:tcPr>
            <w:tcW w:w="1134" w:type="dxa"/>
            <w:gridSpan w:val="10"/>
            <w:tcBorders>
              <w:top w:val="nil"/>
              <w:left w:val="nil"/>
              <w:bottom w:val="single" w:sz="4" w:space="0" w:color="auto"/>
              <w:right w:val="single" w:sz="4" w:space="0" w:color="auto"/>
            </w:tcBorders>
            <w:shd w:val="clear" w:color="auto" w:fill="auto"/>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872,57</w:t>
            </w:r>
          </w:p>
        </w:tc>
        <w:tc>
          <w:tcPr>
            <w:tcW w:w="1134" w:type="dxa"/>
            <w:gridSpan w:val="13"/>
            <w:tcBorders>
              <w:top w:val="nil"/>
              <w:left w:val="nil"/>
              <w:bottom w:val="single" w:sz="4" w:space="0" w:color="auto"/>
              <w:right w:val="single" w:sz="4" w:space="0" w:color="auto"/>
            </w:tcBorders>
            <w:shd w:val="clear" w:color="auto" w:fill="auto"/>
            <w:noWrap/>
            <w:vAlign w:val="bottom"/>
            <w:hideMark/>
          </w:tcPr>
          <w:p w:rsidR="000E4F95" w:rsidRPr="000E4F95" w:rsidRDefault="000E4F95" w:rsidP="0015145E">
            <w:pPr>
              <w:jc w:val="right"/>
              <w:rPr>
                <w:rFonts w:ascii="Times New Roman" w:hAnsi="Times New Roman"/>
              </w:rPr>
            </w:pPr>
            <w:r w:rsidRPr="000E4F95">
              <w:rPr>
                <w:rFonts w:ascii="Times New Roman" w:hAnsi="Times New Roman"/>
              </w:rPr>
              <w:t>909,54</w:t>
            </w:r>
          </w:p>
        </w:tc>
      </w:tr>
    </w:tbl>
    <w:p w:rsidR="00ED06B3" w:rsidRPr="008B0E9E" w:rsidRDefault="00ED06B3" w:rsidP="008B0E9E">
      <w:pPr>
        <w:rPr>
          <w:rFonts w:ascii="Times New Roman" w:hAnsi="Times New Roman"/>
          <w:b/>
          <w:i/>
          <w:iCs/>
          <w:color w:val="4F81BD"/>
          <w:kern w:val="2"/>
        </w:rPr>
      </w:pPr>
    </w:p>
    <w:p w:rsidR="008B0E9E" w:rsidRPr="008B0E9E" w:rsidRDefault="008B0E9E" w:rsidP="008B0E9E">
      <w:pPr>
        <w:spacing w:after="0"/>
        <w:jc w:val="center"/>
        <w:rPr>
          <w:rFonts w:ascii="Times New Roman" w:hAnsi="Times New Roman"/>
        </w:rPr>
      </w:pPr>
      <w:r w:rsidRPr="008B0E9E">
        <w:rPr>
          <w:rFonts w:ascii="Times New Roman" w:hAnsi="Times New Roman"/>
        </w:rPr>
        <w:t>АДМИНИСТРАЦИЯ АЛЕКСЕЕВСКОГО СЕЛЬСОВЕТА</w:t>
      </w:r>
    </w:p>
    <w:p w:rsidR="008B0E9E" w:rsidRPr="008B0E9E" w:rsidRDefault="008B0E9E" w:rsidP="008B0E9E">
      <w:pPr>
        <w:spacing w:after="0"/>
        <w:jc w:val="center"/>
        <w:rPr>
          <w:rFonts w:ascii="Times New Roman" w:hAnsi="Times New Roman"/>
        </w:rPr>
      </w:pPr>
      <w:r w:rsidRPr="008B0E9E">
        <w:rPr>
          <w:rFonts w:ascii="Times New Roman" w:hAnsi="Times New Roman"/>
        </w:rPr>
        <w:t>КУРАГИНСКОГО РАЙОНА    КРАСНОЯРСКОГО КРАЯ</w:t>
      </w:r>
    </w:p>
    <w:p w:rsidR="008B0E9E" w:rsidRPr="008B0E9E" w:rsidRDefault="008B0E9E" w:rsidP="008B0E9E">
      <w:pPr>
        <w:jc w:val="center"/>
        <w:rPr>
          <w:rFonts w:ascii="Times New Roman" w:hAnsi="Times New Roman"/>
        </w:rPr>
      </w:pPr>
    </w:p>
    <w:p w:rsidR="008B0E9E" w:rsidRPr="008B0E9E" w:rsidRDefault="008B0E9E" w:rsidP="008B0E9E">
      <w:pPr>
        <w:pStyle w:val="4"/>
        <w:jc w:val="center"/>
        <w:rPr>
          <w:rFonts w:ascii="Times New Roman" w:hAnsi="Times New Roman"/>
          <w:b w:val="0"/>
          <w:i w:val="0"/>
          <w:color w:val="000000" w:themeColor="text1"/>
        </w:rPr>
      </w:pPr>
      <w:r w:rsidRPr="008B0E9E">
        <w:rPr>
          <w:rFonts w:ascii="Times New Roman" w:hAnsi="Times New Roman"/>
          <w:b w:val="0"/>
          <w:i w:val="0"/>
          <w:color w:val="000000" w:themeColor="text1"/>
        </w:rPr>
        <w:t>ПОСТАНОВЛЕНИЕ</w:t>
      </w:r>
    </w:p>
    <w:p w:rsidR="008B0E9E" w:rsidRPr="008B0E9E" w:rsidRDefault="008B0E9E" w:rsidP="008B0E9E">
      <w:pPr>
        <w:jc w:val="center"/>
        <w:rPr>
          <w:rFonts w:ascii="Times New Roman" w:hAnsi="Times New Roman"/>
        </w:rPr>
      </w:pPr>
      <w:r w:rsidRPr="008B0E9E">
        <w:rPr>
          <w:rFonts w:ascii="Times New Roman" w:hAnsi="Times New Roman"/>
        </w:rPr>
        <w:t>29.09.2023                                    с. Алексеевка                                № 32-п</w:t>
      </w:r>
    </w:p>
    <w:p w:rsidR="008B0E9E" w:rsidRPr="008B0E9E" w:rsidRDefault="008B0E9E" w:rsidP="008B0E9E">
      <w:pPr>
        <w:pStyle w:val="a9"/>
        <w:jc w:val="center"/>
        <w:rPr>
          <w:rFonts w:ascii="Times New Roman" w:hAnsi="Times New Roman"/>
        </w:rPr>
      </w:pPr>
    </w:p>
    <w:p w:rsidR="008B0E9E" w:rsidRDefault="008B0E9E" w:rsidP="008B0E9E">
      <w:pPr>
        <w:pStyle w:val="ConsPlusTitle"/>
        <w:jc w:val="both"/>
        <w:rPr>
          <w:rFonts w:ascii="Times New Roman" w:hAnsi="Times New Roman" w:cs="Times New Roman"/>
          <w:b w:val="0"/>
          <w:sz w:val="22"/>
          <w:szCs w:val="22"/>
        </w:rPr>
      </w:pPr>
      <w:r w:rsidRPr="008B0E9E">
        <w:rPr>
          <w:rFonts w:ascii="Times New Roman" w:hAnsi="Times New Roman" w:cs="Times New Roman"/>
          <w:b w:val="0"/>
          <w:sz w:val="22"/>
          <w:szCs w:val="22"/>
        </w:rPr>
        <w:t xml:space="preserve">Об утверждении </w:t>
      </w:r>
      <w:proofErr w:type="gramStart"/>
      <w:r w:rsidRPr="008B0E9E">
        <w:rPr>
          <w:rFonts w:ascii="Times New Roman" w:hAnsi="Times New Roman" w:cs="Times New Roman"/>
          <w:b w:val="0"/>
          <w:sz w:val="22"/>
          <w:szCs w:val="22"/>
        </w:rPr>
        <w:t>Порядка осуществления бюджетных полномочий главных администраторов доходов бюджета Алексеевского сельсовета</w:t>
      </w:r>
      <w:proofErr w:type="gramEnd"/>
      <w:r w:rsidRPr="008B0E9E">
        <w:rPr>
          <w:rFonts w:ascii="Times New Roman" w:hAnsi="Times New Roman" w:cs="Times New Roman"/>
          <w:b w:val="0"/>
          <w:sz w:val="22"/>
          <w:szCs w:val="22"/>
        </w:rPr>
        <w:t xml:space="preserve"> Курагинского района, Красноярского края, являющихся органами местного самоуправления и (или) находящимися в их ведении казенными учреждениями</w:t>
      </w:r>
    </w:p>
    <w:p w:rsidR="008B0E9E" w:rsidRPr="008B0E9E" w:rsidRDefault="008B0E9E" w:rsidP="008B0E9E">
      <w:pPr>
        <w:pStyle w:val="ConsPlusTitle"/>
        <w:jc w:val="both"/>
        <w:rPr>
          <w:rFonts w:ascii="Times New Roman" w:hAnsi="Times New Roman" w:cs="Times New Roman"/>
          <w:b w:val="0"/>
          <w:sz w:val="22"/>
          <w:szCs w:val="22"/>
        </w:rPr>
      </w:pPr>
    </w:p>
    <w:p w:rsidR="008B0E9E" w:rsidRPr="008B0E9E" w:rsidRDefault="008B0E9E" w:rsidP="008B0E9E">
      <w:pPr>
        <w:pStyle w:val="a6"/>
        <w:shd w:val="clear" w:color="auto" w:fill="FFFFFF"/>
        <w:spacing w:before="0" w:after="136"/>
        <w:jc w:val="both"/>
        <w:rPr>
          <w:bCs/>
          <w:sz w:val="22"/>
          <w:szCs w:val="22"/>
        </w:rPr>
      </w:pPr>
      <w:r w:rsidRPr="008B0E9E">
        <w:rPr>
          <w:bCs/>
          <w:sz w:val="22"/>
          <w:szCs w:val="22"/>
        </w:rPr>
        <w:t xml:space="preserve">В соответствии со ст. 160.1. Бюджетного кодекса Российской Федерации, руководствуясь Уставом муниципального </w:t>
      </w:r>
      <w:proofErr w:type="gramStart"/>
      <w:r w:rsidRPr="008B0E9E">
        <w:rPr>
          <w:bCs/>
          <w:sz w:val="22"/>
          <w:szCs w:val="22"/>
        </w:rPr>
        <w:t>образования</w:t>
      </w:r>
      <w:proofErr w:type="gramEnd"/>
      <w:r w:rsidRPr="008B0E9E">
        <w:rPr>
          <w:bCs/>
          <w:sz w:val="22"/>
          <w:szCs w:val="22"/>
        </w:rPr>
        <w:t xml:space="preserve"> Алексеевский сельсовет Курагинского района Красноярского края ПОСТАНОВЛЯЮ:</w:t>
      </w:r>
    </w:p>
    <w:p w:rsidR="008B0E9E" w:rsidRPr="008B0E9E" w:rsidRDefault="008B0E9E" w:rsidP="008B0E9E">
      <w:pPr>
        <w:pStyle w:val="ConsPlusTitle"/>
        <w:jc w:val="both"/>
        <w:rPr>
          <w:rFonts w:ascii="Times New Roman" w:hAnsi="Times New Roman" w:cs="Times New Roman"/>
          <w:b w:val="0"/>
          <w:sz w:val="22"/>
          <w:szCs w:val="22"/>
        </w:rPr>
      </w:pPr>
      <w:r w:rsidRPr="008B0E9E">
        <w:rPr>
          <w:rFonts w:ascii="Times New Roman" w:hAnsi="Times New Roman" w:cs="Times New Roman"/>
          <w:b w:val="0"/>
          <w:sz w:val="22"/>
          <w:szCs w:val="22"/>
        </w:rPr>
        <w:t xml:space="preserve">1. Утвердить прилагаемый Порядок </w:t>
      </w:r>
      <w:proofErr w:type="gramStart"/>
      <w:r w:rsidRPr="008B0E9E">
        <w:rPr>
          <w:rFonts w:ascii="Times New Roman" w:hAnsi="Times New Roman" w:cs="Times New Roman"/>
          <w:b w:val="0"/>
          <w:sz w:val="22"/>
          <w:szCs w:val="22"/>
        </w:rPr>
        <w:t>осуществления бюджетных полномочий главных администраторов доходов бюджета Алексеевского</w:t>
      </w:r>
      <w:proofErr w:type="gramEnd"/>
      <w:r w:rsidRPr="008B0E9E">
        <w:rPr>
          <w:rFonts w:ascii="Times New Roman" w:hAnsi="Times New Roman" w:cs="Times New Roman"/>
          <w:b w:val="0"/>
          <w:sz w:val="22"/>
          <w:szCs w:val="22"/>
        </w:rPr>
        <w:t xml:space="preserve"> сельсовета, Курагинского района Красноярского края, являющихся органами местного самоуправления и (или) находящимися в их ведении казенными учреждениями.</w:t>
      </w:r>
    </w:p>
    <w:p w:rsidR="008B0E9E" w:rsidRPr="008B0E9E" w:rsidRDefault="008B0E9E" w:rsidP="008B0E9E">
      <w:pPr>
        <w:pStyle w:val="a9"/>
        <w:jc w:val="both"/>
        <w:rPr>
          <w:rFonts w:ascii="Times New Roman" w:hAnsi="Times New Roman"/>
          <w:color w:val="000000"/>
        </w:rPr>
      </w:pPr>
      <w:r w:rsidRPr="008B0E9E">
        <w:rPr>
          <w:rFonts w:ascii="Times New Roman" w:hAnsi="Times New Roman"/>
          <w:color w:val="000000"/>
        </w:rPr>
        <w:t xml:space="preserve">2. </w:t>
      </w:r>
      <w:proofErr w:type="gramStart"/>
      <w:r w:rsidRPr="008B0E9E">
        <w:rPr>
          <w:rFonts w:ascii="Times New Roman" w:hAnsi="Times New Roman"/>
          <w:color w:val="000000"/>
        </w:rPr>
        <w:t>Контроль за</w:t>
      </w:r>
      <w:proofErr w:type="gramEnd"/>
      <w:r w:rsidRPr="008B0E9E">
        <w:rPr>
          <w:rFonts w:ascii="Times New Roman" w:hAnsi="Times New Roman"/>
          <w:color w:val="000000"/>
        </w:rPr>
        <w:t xml:space="preserve">  исполнением  данного  постановления оставляю  за  собой.</w:t>
      </w:r>
    </w:p>
    <w:p w:rsidR="008B0E9E" w:rsidRPr="008B0E9E" w:rsidRDefault="008B0E9E" w:rsidP="008B0E9E">
      <w:pPr>
        <w:pStyle w:val="a9"/>
        <w:jc w:val="both"/>
        <w:rPr>
          <w:rFonts w:ascii="Times New Roman" w:hAnsi="Times New Roman"/>
          <w:color w:val="000000"/>
        </w:rPr>
      </w:pPr>
      <w:r w:rsidRPr="008B0E9E">
        <w:rPr>
          <w:rFonts w:ascii="Times New Roman" w:hAnsi="Times New Roman"/>
          <w:color w:val="000000"/>
        </w:rPr>
        <w:t>3.  Опубликовать  постановление  в газете «Алексеевские вести» и на  «Официальном  интернет - сайте администрации Алексеевского сельсовета» (https://alekseevvskij-r04.gosweb.gosuslugi.ru/).</w:t>
      </w:r>
    </w:p>
    <w:p w:rsidR="008B0E9E" w:rsidRPr="008B0E9E" w:rsidRDefault="008B0E9E" w:rsidP="008B0E9E">
      <w:pPr>
        <w:pStyle w:val="a9"/>
        <w:jc w:val="both"/>
        <w:rPr>
          <w:rFonts w:ascii="Times New Roman" w:hAnsi="Times New Roman"/>
          <w:color w:val="000000"/>
        </w:rPr>
      </w:pPr>
      <w:r w:rsidRPr="008B0E9E">
        <w:rPr>
          <w:rFonts w:ascii="Times New Roman" w:hAnsi="Times New Roman"/>
          <w:color w:val="000000"/>
        </w:rPr>
        <w:t>4. Постановление вступает в силу со дня его официального опубликования (обнародования).</w:t>
      </w:r>
    </w:p>
    <w:p w:rsidR="008B0E9E" w:rsidRPr="008B0E9E" w:rsidRDefault="008B0E9E" w:rsidP="008B0E9E">
      <w:pPr>
        <w:pStyle w:val="a9"/>
        <w:jc w:val="both"/>
        <w:rPr>
          <w:rFonts w:ascii="Times New Roman" w:hAnsi="Times New Roman"/>
          <w:color w:val="000000"/>
        </w:rPr>
      </w:pPr>
    </w:p>
    <w:p w:rsidR="008B0E9E" w:rsidRPr="008B0E9E" w:rsidRDefault="008B0E9E" w:rsidP="008B0E9E">
      <w:pPr>
        <w:pStyle w:val="a9"/>
        <w:jc w:val="center"/>
        <w:rPr>
          <w:rFonts w:ascii="Times New Roman" w:hAnsi="Times New Roman"/>
          <w:color w:val="000000"/>
        </w:rPr>
      </w:pPr>
    </w:p>
    <w:p w:rsidR="008B0E9E" w:rsidRPr="008B0E9E" w:rsidRDefault="008B0E9E" w:rsidP="008B0E9E">
      <w:pPr>
        <w:pStyle w:val="a9"/>
        <w:jc w:val="center"/>
        <w:rPr>
          <w:rFonts w:ascii="Times New Roman" w:hAnsi="Times New Roman"/>
          <w:color w:val="000000"/>
        </w:rPr>
      </w:pPr>
      <w:r w:rsidRPr="008B0E9E">
        <w:rPr>
          <w:rFonts w:ascii="Times New Roman" w:hAnsi="Times New Roman"/>
          <w:color w:val="000000"/>
        </w:rPr>
        <w:t>Глава сельсовета                                              М.В. Романченко</w:t>
      </w:r>
    </w:p>
    <w:p w:rsidR="008B0E9E" w:rsidRPr="008B0E9E" w:rsidRDefault="008B0E9E" w:rsidP="008B0E9E">
      <w:pPr>
        <w:pStyle w:val="a9"/>
        <w:rPr>
          <w:rFonts w:ascii="Times New Roman" w:hAnsi="Times New Roman"/>
        </w:rPr>
      </w:pPr>
    </w:p>
    <w:p w:rsidR="008B0E9E" w:rsidRPr="008B0E9E" w:rsidRDefault="008B0E9E" w:rsidP="008B0E9E">
      <w:pPr>
        <w:pStyle w:val="a9"/>
        <w:jc w:val="right"/>
        <w:rPr>
          <w:rFonts w:ascii="Times New Roman" w:hAnsi="Times New Roman"/>
        </w:rPr>
      </w:pPr>
      <w:r w:rsidRPr="008B0E9E">
        <w:rPr>
          <w:rFonts w:ascii="Times New Roman" w:hAnsi="Times New Roman"/>
        </w:rPr>
        <w:t>Приложение № 1</w:t>
      </w:r>
    </w:p>
    <w:p w:rsidR="008B0E9E" w:rsidRPr="008B0E9E" w:rsidRDefault="008B0E9E" w:rsidP="008B0E9E">
      <w:pPr>
        <w:pStyle w:val="a9"/>
        <w:jc w:val="right"/>
        <w:rPr>
          <w:rFonts w:ascii="Times New Roman" w:hAnsi="Times New Roman"/>
        </w:rPr>
      </w:pPr>
      <w:r w:rsidRPr="008B0E9E">
        <w:rPr>
          <w:rFonts w:ascii="Times New Roman" w:hAnsi="Times New Roman"/>
        </w:rPr>
        <w:t>к Постановлению</w:t>
      </w:r>
    </w:p>
    <w:p w:rsidR="008B0E9E" w:rsidRPr="008B0E9E" w:rsidRDefault="008B0E9E" w:rsidP="008B0E9E">
      <w:pPr>
        <w:pStyle w:val="a9"/>
        <w:jc w:val="right"/>
        <w:rPr>
          <w:rFonts w:ascii="Times New Roman" w:hAnsi="Times New Roman"/>
        </w:rPr>
      </w:pPr>
      <w:r w:rsidRPr="008B0E9E">
        <w:rPr>
          <w:rFonts w:ascii="Times New Roman" w:hAnsi="Times New Roman"/>
        </w:rPr>
        <w:t>от 29.09.2023 №  32-п</w:t>
      </w:r>
    </w:p>
    <w:p w:rsidR="008B0E9E" w:rsidRPr="008B0E9E" w:rsidRDefault="008B0E9E" w:rsidP="008B0E9E">
      <w:pPr>
        <w:pStyle w:val="a6"/>
        <w:shd w:val="clear" w:color="auto" w:fill="FFFFFF"/>
        <w:spacing w:before="0" w:after="136"/>
        <w:jc w:val="center"/>
        <w:rPr>
          <w:color w:val="000000"/>
          <w:sz w:val="22"/>
          <w:szCs w:val="22"/>
        </w:rPr>
      </w:pPr>
    </w:p>
    <w:p w:rsidR="008B0E9E" w:rsidRPr="008B0E9E" w:rsidRDefault="008B0E9E" w:rsidP="008B0E9E">
      <w:pPr>
        <w:pStyle w:val="ConsPlusTitle"/>
        <w:jc w:val="center"/>
        <w:rPr>
          <w:rFonts w:ascii="Times New Roman" w:hAnsi="Times New Roman" w:cs="Times New Roman"/>
          <w:b w:val="0"/>
          <w:sz w:val="22"/>
          <w:szCs w:val="22"/>
        </w:rPr>
      </w:pPr>
      <w:r w:rsidRPr="008B0E9E">
        <w:rPr>
          <w:rStyle w:val="a3"/>
          <w:rFonts w:ascii="Times New Roman" w:hAnsi="Times New Roman" w:cs="Times New Roman"/>
          <w:color w:val="000000"/>
          <w:sz w:val="22"/>
          <w:szCs w:val="22"/>
        </w:rPr>
        <w:t>Порядок</w:t>
      </w:r>
    </w:p>
    <w:p w:rsidR="008B0E9E" w:rsidRPr="008B0E9E" w:rsidRDefault="008B0E9E" w:rsidP="008B0E9E">
      <w:pPr>
        <w:pStyle w:val="ConsPlusTitle"/>
        <w:jc w:val="center"/>
        <w:rPr>
          <w:rFonts w:ascii="Times New Roman" w:hAnsi="Times New Roman" w:cs="Times New Roman"/>
          <w:b w:val="0"/>
          <w:sz w:val="22"/>
          <w:szCs w:val="22"/>
        </w:rPr>
      </w:pPr>
      <w:r w:rsidRPr="008B0E9E">
        <w:rPr>
          <w:rFonts w:ascii="Times New Roman" w:hAnsi="Times New Roman" w:cs="Times New Roman"/>
          <w:b w:val="0"/>
          <w:sz w:val="22"/>
          <w:szCs w:val="22"/>
        </w:rPr>
        <w:t xml:space="preserve">осуществления бюджетных </w:t>
      </w:r>
      <w:proofErr w:type="gramStart"/>
      <w:r w:rsidRPr="008B0E9E">
        <w:rPr>
          <w:rFonts w:ascii="Times New Roman" w:hAnsi="Times New Roman" w:cs="Times New Roman"/>
          <w:b w:val="0"/>
          <w:sz w:val="22"/>
          <w:szCs w:val="22"/>
        </w:rPr>
        <w:t>полномочий главных администраторов доходов бюджета Алексеевского сельсовета</w:t>
      </w:r>
      <w:proofErr w:type="gramEnd"/>
      <w:r w:rsidRPr="008B0E9E">
        <w:rPr>
          <w:rFonts w:ascii="Times New Roman" w:hAnsi="Times New Roman" w:cs="Times New Roman"/>
          <w:b w:val="0"/>
          <w:sz w:val="22"/>
          <w:szCs w:val="22"/>
        </w:rPr>
        <w:t xml:space="preserve"> Курагинского района Красноярского края, являющихся органами местного самоуправления и (или) находящимися в их ведении казенными учреждениями</w:t>
      </w:r>
    </w:p>
    <w:p w:rsidR="008B0E9E" w:rsidRPr="008B0E9E" w:rsidRDefault="008B0E9E" w:rsidP="008B0E9E">
      <w:pPr>
        <w:pStyle w:val="ConsPlusTitle"/>
        <w:jc w:val="center"/>
        <w:rPr>
          <w:rFonts w:ascii="Times New Roman" w:hAnsi="Times New Roman" w:cs="Times New Roman"/>
          <w:b w:val="0"/>
          <w:sz w:val="22"/>
          <w:szCs w:val="22"/>
        </w:rPr>
      </w:pPr>
    </w:p>
    <w:p w:rsidR="008B0E9E" w:rsidRPr="008B0E9E" w:rsidRDefault="008B0E9E" w:rsidP="008B0E9E">
      <w:pPr>
        <w:numPr>
          <w:ilvl w:val="0"/>
          <w:numId w:val="6"/>
        </w:numPr>
        <w:spacing w:after="0" w:line="240" w:lineRule="auto"/>
        <w:ind w:left="0" w:firstLine="709"/>
        <w:jc w:val="both"/>
        <w:rPr>
          <w:rFonts w:ascii="Times New Roman" w:hAnsi="Times New Roman"/>
        </w:rPr>
      </w:pPr>
      <w:r w:rsidRPr="008B0E9E">
        <w:rPr>
          <w:rFonts w:ascii="Times New Roman" w:hAnsi="Times New Roman"/>
        </w:rPr>
        <w:t xml:space="preserve">Настоящий Порядок регулирует отношения по осуществлению бюджетных полномочий главными администраторами доходов бюджета Алексеевского сельсовета Курагинского района Красноярского края (далее </w:t>
      </w:r>
      <w:proofErr w:type="gramStart"/>
      <w:r w:rsidRPr="008B0E9E">
        <w:rPr>
          <w:rFonts w:ascii="Times New Roman" w:hAnsi="Times New Roman"/>
        </w:rPr>
        <w:t>–б</w:t>
      </w:r>
      <w:proofErr w:type="gramEnd"/>
      <w:r w:rsidRPr="008B0E9E">
        <w:rPr>
          <w:rFonts w:ascii="Times New Roman" w:hAnsi="Times New Roman"/>
        </w:rPr>
        <w:t>юджет сельсовета), являющимися органами местного самоуправления и (или) находящимися в их ведении казенными учреждениями.</w:t>
      </w:r>
    </w:p>
    <w:p w:rsidR="008B0E9E" w:rsidRPr="008B0E9E" w:rsidRDefault="008B0E9E" w:rsidP="008B0E9E">
      <w:pPr>
        <w:numPr>
          <w:ilvl w:val="0"/>
          <w:numId w:val="6"/>
        </w:numPr>
        <w:spacing w:after="0" w:line="240" w:lineRule="auto"/>
        <w:ind w:left="0" w:firstLine="709"/>
        <w:jc w:val="both"/>
        <w:rPr>
          <w:rFonts w:ascii="Times New Roman" w:hAnsi="Times New Roman"/>
        </w:rPr>
      </w:pPr>
      <w:r w:rsidRPr="008B0E9E">
        <w:rPr>
          <w:rFonts w:ascii="Times New Roman" w:hAnsi="Times New Roman"/>
        </w:rPr>
        <w:t>Главные администраторы доходов бюджетов бюджетной системы Российской Федерации, являющиеся органами местного самоуправления Алексеевского сельсовета Курагинского района Красноярского края и (или) находящимися в их ведении казенными учреждениями (далее - главные администраторы доходов), осуществляют бюджетные полномочия в соответствии с положениями статьи 160.1 Бюджетного кодекса Российской Федерации.</w:t>
      </w:r>
    </w:p>
    <w:p w:rsidR="008B0E9E" w:rsidRPr="008B0E9E" w:rsidRDefault="008B0E9E" w:rsidP="008B0E9E">
      <w:pPr>
        <w:numPr>
          <w:ilvl w:val="0"/>
          <w:numId w:val="6"/>
        </w:numPr>
        <w:spacing w:after="0" w:line="240" w:lineRule="auto"/>
        <w:ind w:left="0" w:firstLine="709"/>
        <w:jc w:val="both"/>
        <w:rPr>
          <w:rFonts w:ascii="Times New Roman" w:hAnsi="Times New Roman"/>
        </w:rPr>
      </w:pPr>
      <w:r w:rsidRPr="008B0E9E">
        <w:rPr>
          <w:rFonts w:ascii="Times New Roman" w:hAnsi="Times New Roman"/>
        </w:rPr>
        <w:t>Перечень главных администраторов доходов бюджета сельсовета утверждается Администрацией Алексеевского сельсовета Курагинского района Красноярского края в соответствии с общими требованиями, установленными Правительством Российской Федерации.</w:t>
      </w:r>
    </w:p>
    <w:p w:rsidR="008B0E9E" w:rsidRPr="008B0E9E" w:rsidRDefault="008B0E9E" w:rsidP="008B0E9E">
      <w:pPr>
        <w:numPr>
          <w:ilvl w:val="0"/>
          <w:numId w:val="6"/>
        </w:numPr>
        <w:spacing w:after="0" w:line="240" w:lineRule="auto"/>
        <w:ind w:left="0" w:firstLine="709"/>
        <w:jc w:val="both"/>
        <w:rPr>
          <w:rFonts w:ascii="Times New Roman" w:hAnsi="Times New Roman"/>
        </w:rPr>
      </w:pPr>
      <w:r w:rsidRPr="008B0E9E">
        <w:rPr>
          <w:rFonts w:ascii="Times New Roman" w:hAnsi="Times New Roman"/>
        </w:rPr>
        <w:t>Главный администратор доходов обладает следующими бюджетными полномочиями:</w:t>
      </w:r>
    </w:p>
    <w:p w:rsidR="008B0E9E" w:rsidRPr="008B0E9E" w:rsidRDefault="008B0E9E" w:rsidP="008B0E9E">
      <w:pPr>
        <w:numPr>
          <w:ilvl w:val="0"/>
          <w:numId w:val="7"/>
        </w:numPr>
        <w:spacing w:after="0" w:line="240" w:lineRule="auto"/>
        <w:ind w:left="0" w:firstLine="709"/>
        <w:jc w:val="both"/>
        <w:rPr>
          <w:rFonts w:ascii="Times New Roman" w:hAnsi="Times New Roman"/>
        </w:rPr>
      </w:pPr>
      <w:r w:rsidRPr="008B0E9E">
        <w:rPr>
          <w:rFonts w:ascii="Times New Roman" w:hAnsi="Times New Roman"/>
        </w:rPr>
        <w:t>формирует перечень подведомственных ему администраторов доходов бюджета;</w:t>
      </w:r>
    </w:p>
    <w:p w:rsidR="008B0E9E" w:rsidRPr="008B0E9E" w:rsidRDefault="008B0E9E" w:rsidP="008B0E9E">
      <w:pPr>
        <w:numPr>
          <w:ilvl w:val="0"/>
          <w:numId w:val="7"/>
        </w:numPr>
        <w:spacing w:after="0" w:line="240" w:lineRule="auto"/>
        <w:ind w:left="0" w:firstLine="709"/>
        <w:jc w:val="both"/>
        <w:rPr>
          <w:rFonts w:ascii="Times New Roman" w:hAnsi="Times New Roman"/>
        </w:rPr>
      </w:pPr>
      <w:r w:rsidRPr="008B0E9E">
        <w:rPr>
          <w:rFonts w:ascii="Times New Roman" w:hAnsi="Times New Roman"/>
        </w:rPr>
        <w:t>представляет сведения, необходимые для составления проекта бюджета;</w:t>
      </w:r>
    </w:p>
    <w:p w:rsidR="008B0E9E" w:rsidRPr="008B0E9E" w:rsidRDefault="008B0E9E" w:rsidP="008B0E9E">
      <w:pPr>
        <w:numPr>
          <w:ilvl w:val="0"/>
          <w:numId w:val="7"/>
        </w:numPr>
        <w:spacing w:after="0" w:line="240" w:lineRule="auto"/>
        <w:ind w:left="0" w:firstLine="709"/>
        <w:jc w:val="both"/>
        <w:rPr>
          <w:rFonts w:ascii="Times New Roman" w:hAnsi="Times New Roman"/>
        </w:rPr>
      </w:pPr>
      <w:r w:rsidRPr="008B0E9E">
        <w:rPr>
          <w:rFonts w:ascii="Times New Roman" w:hAnsi="Times New Roman"/>
        </w:rPr>
        <w:t>представляет сведения для составления и ведения кассового плана;</w:t>
      </w:r>
    </w:p>
    <w:p w:rsidR="008B0E9E" w:rsidRPr="008B0E9E" w:rsidRDefault="008B0E9E" w:rsidP="008B0E9E">
      <w:pPr>
        <w:numPr>
          <w:ilvl w:val="0"/>
          <w:numId w:val="7"/>
        </w:numPr>
        <w:tabs>
          <w:tab w:val="left" w:pos="1276"/>
        </w:tabs>
        <w:spacing w:after="0" w:line="240" w:lineRule="auto"/>
        <w:ind w:left="0" w:firstLine="709"/>
        <w:jc w:val="both"/>
        <w:rPr>
          <w:rFonts w:ascii="Times New Roman" w:hAnsi="Times New Roman"/>
        </w:rPr>
      </w:pPr>
      <w:r w:rsidRPr="008B0E9E">
        <w:rPr>
          <w:rFonts w:ascii="Times New Roman" w:hAnsi="Times New Roman"/>
        </w:rPr>
        <w:t>формирует и представляет бюджетную отчетность главного администратора доходов бюджета;</w:t>
      </w:r>
    </w:p>
    <w:p w:rsidR="008B0E9E" w:rsidRPr="008B0E9E" w:rsidRDefault="008B0E9E" w:rsidP="008B0E9E">
      <w:pPr>
        <w:numPr>
          <w:ilvl w:val="0"/>
          <w:numId w:val="7"/>
        </w:numPr>
        <w:spacing w:after="0" w:line="240" w:lineRule="auto"/>
        <w:ind w:left="0" w:firstLine="709"/>
        <w:jc w:val="both"/>
        <w:rPr>
          <w:rFonts w:ascii="Times New Roman" w:hAnsi="Times New Roman"/>
        </w:rPr>
      </w:pPr>
      <w:r w:rsidRPr="008B0E9E">
        <w:rPr>
          <w:rFonts w:ascii="Times New Roman" w:hAnsi="Times New Roman"/>
        </w:rPr>
        <w:t>представляет для включения в перечень источников доходов Российской Федерации и реестр источников доходов бюджета сведения о закрепленных за ним источниках доходов;</w:t>
      </w:r>
    </w:p>
    <w:p w:rsidR="008B0E9E" w:rsidRPr="008B0E9E" w:rsidRDefault="008B0E9E" w:rsidP="008B0E9E">
      <w:pPr>
        <w:numPr>
          <w:ilvl w:val="0"/>
          <w:numId w:val="7"/>
        </w:numPr>
        <w:spacing w:after="0" w:line="240" w:lineRule="auto"/>
        <w:ind w:left="0" w:firstLine="709"/>
        <w:jc w:val="both"/>
        <w:rPr>
          <w:rFonts w:ascii="Times New Roman" w:hAnsi="Times New Roman"/>
        </w:rPr>
      </w:pPr>
      <w:r w:rsidRPr="008B0E9E">
        <w:rPr>
          <w:rFonts w:ascii="Times New Roman" w:hAnsi="Times New Roman"/>
        </w:rPr>
        <w:t xml:space="preserve">утверждает методику прогнозирования поступлений доходов в бюджет </w:t>
      </w:r>
      <w:bookmarkStart w:id="43" w:name="_Hlk136334968"/>
      <w:r w:rsidRPr="008B0E9E">
        <w:rPr>
          <w:rFonts w:ascii="Times New Roman" w:hAnsi="Times New Roman"/>
        </w:rPr>
        <w:t>в соответствии с общими требованиями</w:t>
      </w:r>
      <w:bookmarkEnd w:id="43"/>
      <w:r w:rsidRPr="008B0E9E">
        <w:rPr>
          <w:rFonts w:ascii="Times New Roman" w:hAnsi="Times New Roman"/>
        </w:rPr>
        <w:t xml:space="preserve"> к такой методике, установленными Правительством Российской Федерации;</w:t>
      </w:r>
    </w:p>
    <w:p w:rsidR="008B0E9E" w:rsidRPr="008B0E9E" w:rsidRDefault="008B0E9E" w:rsidP="008B0E9E">
      <w:pPr>
        <w:numPr>
          <w:ilvl w:val="0"/>
          <w:numId w:val="7"/>
        </w:numPr>
        <w:spacing w:after="0" w:line="240" w:lineRule="auto"/>
        <w:ind w:left="0" w:firstLine="709"/>
        <w:jc w:val="both"/>
        <w:rPr>
          <w:rFonts w:ascii="Times New Roman" w:hAnsi="Times New Roman"/>
        </w:rPr>
      </w:pPr>
      <w:r w:rsidRPr="008B0E9E">
        <w:rPr>
          <w:rFonts w:ascii="Times New Roman" w:hAnsi="Times New Roman"/>
        </w:rPr>
        <w:t xml:space="preserve">утверждает порядок принятия решений </w:t>
      </w:r>
      <w:proofErr w:type="gramStart"/>
      <w:r w:rsidRPr="008B0E9E">
        <w:rPr>
          <w:rFonts w:ascii="Times New Roman" w:hAnsi="Times New Roman"/>
        </w:rPr>
        <w:t>о признании безнадежной к взысканию задолженности по платежам в бюджет сельсовета в соответствии</w:t>
      </w:r>
      <w:proofErr w:type="gramEnd"/>
      <w:r w:rsidRPr="008B0E9E">
        <w:rPr>
          <w:rFonts w:ascii="Times New Roman" w:hAnsi="Times New Roman"/>
        </w:rPr>
        <w:t xml:space="preserve"> с общими требованиями, установленными Правительством Российской Федерации;</w:t>
      </w:r>
    </w:p>
    <w:p w:rsidR="008B0E9E" w:rsidRPr="008B0E9E" w:rsidRDefault="008B0E9E" w:rsidP="008B0E9E">
      <w:pPr>
        <w:numPr>
          <w:ilvl w:val="0"/>
          <w:numId w:val="7"/>
        </w:numPr>
        <w:spacing w:after="0" w:line="240" w:lineRule="auto"/>
        <w:ind w:left="0" w:firstLine="709"/>
        <w:jc w:val="both"/>
        <w:rPr>
          <w:rFonts w:ascii="Times New Roman" w:hAnsi="Times New Roman"/>
        </w:rPr>
      </w:pPr>
      <w:proofErr w:type="gramStart"/>
      <w:r w:rsidRPr="008B0E9E">
        <w:rPr>
          <w:rFonts w:ascii="Times New Roman" w:hAnsi="Times New Roman"/>
        </w:rPr>
        <w:t>согласовывает администратору доходов регламент по взысканию дебиторской задолженности по платежам в бюджет, пеням и штрафам по ним, в соответствии с общими требованиями, установленными Министерством финансов Российской Федерации приказом от 18.11.2022 года № 172н «Об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 пеням и штрафам по ним», содержащий порядок действий администраторов</w:t>
      </w:r>
      <w:proofErr w:type="gramEnd"/>
      <w:r w:rsidRPr="008B0E9E">
        <w:rPr>
          <w:rFonts w:ascii="Times New Roman" w:hAnsi="Times New Roman"/>
        </w:rPr>
        <w:t xml:space="preserve"> доходов бюджетов по взысканию дебиторской задолженности по платежам в бюджет, пеням и штрафам по ним в досудебном порядке (</w:t>
      </w:r>
      <w:proofErr w:type="gramStart"/>
      <w:r w:rsidRPr="008B0E9E">
        <w:rPr>
          <w:rFonts w:ascii="Times New Roman" w:hAnsi="Times New Roman"/>
        </w:rPr>
        <w:t>с даты истечения</w:t>
      </w:r>
      <w:proofErr w:type="gramEnd"/>
      <w:r w:rsidRPr="008B0E9E">
        <w:rPr>
          <w:rFonts w:ascii="Times New Roman" w:hAnsi="Times New Roman"/>
        </w:rPr>
        <w:t xml:space="preserve"> срока уплаты соответствующего платежа в бюджет (пеней, штрафов) до начала работы по их принудительному взысканию);</w:t>
      </w:r>
    </w:p>
    <w:p w:rsidR="008B0E9E" w:rsidRPr="008B0E9E" w:rsidRDefault="008B0E9E" w:rsidP="008B0E9E">
      <w:pPr>
        <w:spacing w:after="0"/>
        <w:jc w:val="both"/>
        <w:rPr>
          <w:rFonts w:ascii="Times New Roman" w:hAnsi="Times New Roman"/>
        </w:rPr>
      </w:pPr>
      <w:r w:rsidRPr="008B0E9E">
        <w:rPr>
          <w:rFonts w:ascii="Times New Roman" w:hAnsi="Times New Roman"/>
        </w:rPr>
        <w:t xml:space="preserve">-        определяет порядок и сроки сверки данных бюджетного учета </w:t>
      </w:r>
      <w:proofErr w:type="spellStart"/>
      <w:r w:rsidRPr="008B0E9E">
        <w:rPr>
          <w:rFonts w:ascii="Times New Roman" w:hAnsi="Times New Roman"/>
        </w:rPr>
        <w:t>администрируемых</w:t>
      </w:r>
      <w:proofErr w:type="spellEnd"/>
      <w:r w:rsidRPr="008B0E9E">
        <w:rPr>
          <w:rFonts w:ascii="Times New Roman" w:hAnsi="Times New Roman"/>
        </w:rPr>
        <w:t xml:space="preserve"> доходов бюджета сельсовета;</w:t>
      </w:r>
    </w:p>
    <w:p w:rsidR="008B0E9E" w:rsidRPr="008B0E9E" w:rsidRDefault="008B0E9E" w:rsidP="008B0E9E">
      <w:pPr>
        <w:numPr>
          <w:ilvl w:val="0"/>
          <w:numId w:val="7"/>
        </w:numPr>
        <w:spacing w:after="0" w:line="240" w:lineRule="auto"/>
        <w:ind w:left="0" w:firstLine="709"/>
        <w:jc w:val="both"/>
        <w:rPr>
          <w:rFonts w:ascii="Times New Roman" w:hAnsi="Times New Roman"/>
        </w:rPr>
      </w:pPr>
      <w:r w:rsidRPr="008B0E9E">
        <w:rPr>
          <w:rFonts w:ascii="Times New Roman" w:hAnsi="Times New Roman"/>
        </w:rPr>
        <w:t>определяет порядок возврата денежных средств физическим и юридическим лицам в случаях осуществления ими платежей, являющихся источниками формирования доходов бюджета сельсовета, в соответствии с порядками, установленными муниципальными правовыми актами;</w:t>
      </w:r>
    </w:p>
    <w:p w:rsidR="008B0E9E" w:rsidRPr="008B0E9E" w:rsidRDefault="008B0E9E" w:rsidP="008B0E9E">
      <w:pPr>
        <w:numPr>
          <w:ilvl w:val="0"/>
          <w:numId w:val="7"/>
        </w:numPr>
        <w:spacing w:after="0" w:line="240" w:lineRule="auto"/>
        <w:ind w:left="0" w:firstLine="709"/>
        <w:jc w:val="both"/>
        <w:rPr>
          <w:rFonts w:ascii="Times New Roman" w:hAnsi="Times New Roman"/>
        </w:rPr>
      </w:pPr>
      <w:r w:rsidRPr="008B0E9E">
        <w:rPr>
          <w:rFonts w:ascii="Times New Roman" w:hAnsi="Times New Roman"/>
        </w:rPr>
        <w:t xml:space="preserve">представляет в Управление Федерального казначейства по Красноярскому краю реестр </w:t>
      </w:r>
      <w:proofErr w:type="spellStart"/>
      <w:r w:rsidRPr="008B0E9E">
        <w:rPr>
          <w:rFonts w:ascii="Times New Roman" w:hAnsi="Times New Roman"/>
        </w:rPr>
        <w:t>администрируемых</w:t>
      </w:r>
      <w:proofErr w:type="spellEnd"/>
      <w:r w:rsidRPr="008B0E9E">
        <w:rPr>
          <w:rFonts w:ascii="Times New Roman" w:hAnsi="Times New Roman"/>
        </w:rPr>
        <w:t xml:space="preserve"> доходов в порядке, установленном Министерством финансов Российской Федерации;</w:t>
      </w:r>
    </w:p>
    <w:p w:rsidR="008B0E9E" w:rsidRPr="008B0E9E" w:rsidRDefault="008B0E9E" w:rsidP="008B0E9E">
      <w:pPr>
        <w:numPr>
          <w:ilvl w:val="0"/>
          <w:numId w:val="7"/>
        </w:numPr>
        <w:spacing w:after="0" w:line="240" w:lineRule="auto"/>
        <w:ind w:left="0" w:firstLine="709"/>
        <w:jc w:val="both"/>
        <w:rPr>
          <w:rFonts w:ascii="Times New Roman" w:hAnsi="Times New Roman"/>
        </w:rPr>
      </w:pPr>
      <w:r w:rsidRPr="008B0E9E">
        <w:rPr>
          <w:rFonts w:ascii="Times New Roman" w:hAnsi="Times New Roman"/>
        </w:rPr>
        <w:t>осуществляет взаимодействие с Управлением Федерального казначейства по Красноярскому краю в соответствии с порядком, установленным приказом Приказ Минфина России от 29 декабря 2022 г. N 198н "Об утверждении Порядка учета Федеральным казначейством поступлений в бюджетную систему Российской Федерации и их распределения между бюджетами бюджетной системы Российской Федерации".</w:t>
      </w:r>
    </w:p>
    <w:p w:rsidR="008B0E9E" w:rsidRPr="008B0E9E" w:rsidRDefault="008B0E9E" w:rsidP="008B0E9E">
      <w:pPr>
        <w:jc w:val="both"/>
        <w:rPr>
          <w:rFonts w:ascii="Times New Roman" w:hAnsi="Times New Roman"/>
        </w:rPr>
      </w:pPr>
      <w:r w:rsidRPr="008B0E9E">
        <w:rPr>
          <w:rFonts w:ascii="Times New Roman" w:hAnsi="Times New Roman"/>
        </w:rPr>
        <w:t>5. Администратор доходов бюджета обладает следующими бюджетными полномочиями:</w:t>
      </w:r>
    </w:p>
    <w:p w:rsidR="008B0E9E" w:rsidRPr="008B0E9E" w:rsidRDefault="008B0E9E" w:rsidP="008B0E9E">
      <w:pPr>
        <w:numPr>
          <w:ilvl w:val="0"/>
          <w:numId w:val="8"/>
        </w:numPr>
        <w:spacing w:after="0" w:line="240" w:lineRule="auto"/>
        <w:ind w:left="0" w:firstLine="709"/>
        <w:jc w:val="both"/>
        <w:rPr>
          <w:rFonts w:ascii="Times New Roman" w:hAnsi="Times New Roman"/>
        </w:rPr>
      </w:pPr>
      <w:r w:rsidRPr="008B0E9E">
        <w:rPr>
          <w:rFonts w:ascii="Times New Roman" w:hAnsi="Times New Roman"/>
        </w:rPr>
        <w:t xml:space="preserve">осуществляет начисление, учет и </w:t>
      </w:r>
      <w:proofErr w:type="gramStart"/>
      <w:r w:rsidRPr="008B0E9E">
        <w:rPr>
          <w:rFonts w:ascii="Times New Roman" w:hAnsi="Times New Roman"/>
        </w:rPr>
        <w:t>контроль за</w:t>
      </w:r>
      <w:proofErr w:type="gramEnd"/>
      <w:r w:rsidRPr="008B0E9E">
        <w:rPr>
          <w:rFonts w:ascii="Times New Roman" w:hAnsi="Times New Roman"/>
        </w:rPr>
        <w:t xml:space="preserve"> правильностью исчисления, полнотой и своевременностью осуществления платежей в бюджет, пеней и штрафов по ним;</w:t>
      </w:r>
    </w:p>
    <w:p w:rsidR="008B0E9E" w:rsidRPr="008B0E9E" w:rsidRDefault="008B0E9E" w:rsidP="008B0E9E">
      <w:pPr>
        <w:numPr>
          <w:ilvl w:val="0"/>
          <w:numId w:val="8"/>
        </w:numPr>
        <w:spacing w:after="0" w:line="240" w:lineRule="auto"/>
        <w:ind w:left="0" w:firstLine="709"/>
        <w:jc w:val="both"/>
        <w:rPr>
          <w:rFonts w:ascii="Times New Roman" w:hAnsi="Times New Roman"/>
        </w:rPr>
      </w:pPr>
      <w:r w:rsidRPr="008B0E9E">
        <w:rPr>
          <w:rFonts w:ascii="Times New Roman" w:hAnsi="Times New Roman"/>
        </w:rPr>
        <w:t>осуществляет взыскание задолженности по платежам в бюджет, пеней и штрафов;</w:t>
      </w:r>
    </w:p>
    <w:p w:rsidR="008B0E9E" w:rsidRPr="008B0E9E" w:rsidRDefault="008B0E9E" w:rsidP="008B0E9E">
      <w:pPr>
        <w:numPr>
          <w:ilvl w:val="0"/>
          <w:numId w:val="8"/>
        </w:numPr>
        <w:spacing w:after="0" w:line="240" w:lineRule="auto"/>
        <w:ind w:left="0" w:firstLine="709"/>
        <w:jc w:val="both"/>
        <w:rPr>
          <w:rFonts w:ascii="Times New Roman" w:hAnsi="Times New Roman"/>
        </w:rPr>
      </w:pPr>
      <w:r w:rsidRPr="008B0E9E">
        <w:rPr>
          <w:rFonts w:ascii="Times New Roman" w:hAnsi="Times New Roman"/>
        </w:rPr>
        <w:t>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Управление Федерального казначейства по Красноярскому краю для осуществления возврата в порядке, установленном Министерством финансов Российской Федерации;</w:t>
      </w:r>
    </w:p>
    <w:p w:rsidR="008B0E9E" w:rsidRPr="008B0E9E" w:rsidRDefault="008B0E9E" w:rsidP="008B0E9E">
      <w:pPr>
        <w:numPr>
          <w:ilvl w:val="0"/>
          <w:numId w:val="8"/>
        </w:numPr>
        <w:spacing w:after="0" w:line="240" w:lineRule="auto"/>
        <w:ind w:left="0" w:firstLine="709"/>
        <w:jc w:val="both"/>
        <w:rPr>
          <w:rFonts w:ascii="Times New Roman" w:hAnsi="Times New Roman"/>
        </w:rPr>
      </w:pPr>
      <w:r w:rsidRPr="008B0E9E">
        <w:rPr>
          <w:rFonts w:ascii="Times New Roman" w:hAnsi="Times New Roman"/>
        </w:rPr>
        <w:lastRenderedPageBreak/>
        <w:t>принимает решение о зачете (уточнении) платежей в бюджеты бюджетной системы Российской Федерации и представляет уведомление в Управление Федерального казначейства;</w:t>
      </w:r>
    </w:p>
    <w:p w:rsidR="008B0E9E" w:rsidRPr="008B0E9E" w:rsidRDefault="008B0E9E" w:rsidP="008B0E9E">
      <w:pPr>
        <w:numPr>
          <w:ilvl w:val="0"/>
          <w:numId w:val="8"/>
        </w:numPr>
        <w:spacing w:after="0" w:line="240" w:lineRule="auto"/>
        <w:ind w:left="0" w:firstLine="709"/>
        <w:jc w:val="both"/>
        <w:rPr>
          <w:rFonts w:ascii="Times New Roman" w:hAnsi="Times New Roman"/>
        </w:rPr>
      </w:pPr>
      <w:r w:rsidRPr="008B0E9E">
        <w:rPr>
          <w:rFonts w:ascii="Times New Roman" w:hAnsi="Times New Roman"/>
        </w:rPr>
        <w:t>в случае и порядке,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 необходимые для осуществления полномочий соответствующего главного администратора доходов бюджета;</w:t>
      </w:r>
    </w:p>
    <w:p w:rsidR="008B0E9E" w:rsidRPr="008B0E9E" w:rsidRDefault="008B0E9E" w:rsidP="008B0E9E">
      <w:pPr>
        <w:numPr>
          <w:ilvl w:val="0"/>
          <w:numId w:val="8"/>
        </w:numPr>
        <w:spacing w:after="0" w:line="240" w:lineRule="auto"/>
        <w:ind w:left="0" w:firstLine="709"/>
        <w:jc w:val="both"/>
        <w:rPr>
          <w:rFonts w:ascii="Times New Roman" w:hAnsi="Times New Roman"/>
        </w:rPr>
      </w:pPr>
      <w:proofErr w:type="gramStart"/>
      <w:r w:rsidRPr="008B0E9E">
        <w:rPr>
          <w:rFonts w:ascii="Times New Roman" w:hAnsi="Times New Roman"/>
        </w:rPr>
        <w:t>предоставляет информацию, необходимую для уплаты денежных средств физическими и юридическими лицами за государственные и муниципальные услуги, а также иных платежей, являющихся источниками формирования доходов бюджета сельсовета, в Государственную информационную систему о государственных и муниципальных платежах в соответствии с порядком, установленным Федеральном законом от 27 июля 2010 года № 210-ФЗ «Об организации предоставления государственных и муниципальных услуг», за исключением случаев, предусмотренных законодательством</w:t>
      </w:r>
      <w:proofErr w:type="gramEnd"/>
      <w:r w:rsidRPr="008B0E9E">
        <w:rPr>
          <w:rFonts w:ascii="Times New Roman" w:hAnsi="Times New Roman"/>
        </w:rPr>
        <w:t xml:space="preserve"> Российской Федерации;</w:t>
      </w:r>
    </w:p>
    <w:p w:rsidR="008B0E9E" w:rsidRPr="008B0E9E" w:rsidRDefault="008B0E9E" w:rsidP="008B0E9E">
      <w:pPr>
        <w:numPr>
          <w:ilvl w:val="0"/>
          <w:numId w:val="8"/>
        </w:numPr>
        <w:spacing w:after="0" w:line="240" w:lineRule="auto"/>
        <w:ind w:left="0" w:firstLine="709"/>
        <w:jc w:val="both"/>
        <w:rPr>
          <w:rFonts w:ascii="Times New Roman" w:hAnsi="Times New Roman"/>
        </w:rPr>
      </w:pPr>
      <w:proofErr w:type="gramStart"/>
      <w:r w:rsidRPr="008B0E9E">
        <w:rPr>
          <w:rFonts w:ascii="Times New Roman" w:hAnsi="Times New Roman"/>
        </w:rPr>
        <w:t>ведет бухгалтерский учет начисленных и поступивших сумм доходов бюджета, отраженных на лицевом счете администратора доходов, в соответствии с приказом Министерства финансов Российской Федерации от 01.12.2010 N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приказом</w:t>
      </w:r>
      <w:proofErr w:type="gramEnd"/>
      <w:r w:rsidRPr="008B0E9E">
        <w:rPr>
          <w:rFonts w:ascii="Times New Roman" w:hAnsi="Times New Roman"/>
        </w:rPr>
        <w:t xml:space="preserve"> Министерства финансов Российской Федерации от 06.12.2010 N 162н «Об утверждении Плана счетов бюджетного учета и Инструкции по его применению», Учетной политикой, по кодам доходов бюджетной классификации, закрепленным за соответствующим администратором доходов главным администратором доходов.</w:t>
      </w:r>
    </w:p>
    <w:p w:rsidR="008B0E9E" w:rsidRPr="008B0E9E" w:rsidRDefault="008B0E9E" w:rsidP="008B0E9E">
      <w:pPr>
        <w:numPr>
          <w:ilvl w:val="0"/>
          <w:numId w:val="8"/>
        </w:numPr>
        <w:spacing w:after="0" w:line="240" w:lineRule="auto"/>
        <w:ind w:left="0" w:firstLine="567"/>
        <w:jc w:val="both"/>
        <w:rPr>
          <w:rFonts w:ascii="Times New Roman" w:hAnsi="Times New Roman"/>
        </w:rPr>
      </w:pPr>
      <w:proofErr w:type="gramStart"/>
      <w:r w:rsidRPr="008B0E9E">
        <w:rPr>
          <w:rFonts w:ascii="Times New Roman" w:hAnsi="Times New Roman"/>
        </w:rPr>
        <w:t xml:space="preserve">утверждает регламент по взысканию дебиторской задолженности по платежам в бюджет, пеням и штрафам по ним, в соответствии с общими требованиями, установленными Министерством финансов Российской Федерации приказом от 18.11.2022 года № 172 </w:t>
      </w:r>
      <w:proofErr w:type="spellStart"/>
      <w:r w:rsidRPr="008B0E9E">
        <w:rPr>
          <w:rFonts w:ascii="Times New Roman" w:hAnsi="Times New Roman"/>
        </w:rPr>
        <w:t>н</w:t>
      </w:r>
      <w:proofErr w:type="spellEnd"/>
      <w:r w:rsidRPr="008B0E9E">
        <w:rPr>
          <w:rFonts w:ascii="Times New Roman" w:hAnsi="Times New Roman"/>
        </w:rPr>
        <w:t xml:space="preserve"> «Об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 пеням и штрафам по ним», содержащий порядок действий  администраторов доходов</w:t>
      </w:r>
      <w:proofErr w:type="gramEnd"/>
      <w:r w:rsidRPr="008B0E9E">
        <w:rPr>
          <w:rFonts w:ascii="Times New Roman" w:hAnsi="Times New Roman"/>
        </w:rPr>
        <w:t xml:space="preserve"> бюджетов по взысканию дебиторской задолженности по платежам в бюджет, пеням и штрафам по ним в досудебном порядке (</w:t>
      </w:r>
      <w:proofErr w:type="gramStart"/>
      <w:r w:rsidRPr="008B0E9E">
        <w:rPr>
          <w:rFonts w:ascii="Times New Roman" w:hAnsi="Times New Roman"/>
        </w:rPr>
        <w:t>с даты истечения</w:t>
      </w:r>
      <w:proofErr w:type="gramEnd"/>
      <w:r w:rsidRPr="008B0E9E">
        <w:rPr>
          <w:rFonts w:ascii="Times New Roman" w:hAnsi="Times New Roman"/>
        </w:rPr>
        <w:t xml:space="preserve"> срока уплаты соответствующего платежа в бюджет (пеней, штрафов) до начала работы по их принудительному взысканию).</w:t>
      </w:r>
    </w:p>
    <w:p w:rsidR="008B0E9E" w:rsidRPr="008B0E9E" w:rsidRDefault="008B0E9E" w:rsidP="008B0E9E">
      <w:pPr>
        <w:spacing w:after="0"/>
        <w:ind w:firstLine="708"/>
        <w:jc w:val="both"/>
        <w:rPr>
          <w:rFonts w:ascii="Times New Roman" w:hAnsi="Times New Roman"/>
        </w:rPr>
      </w:pPr>
      <w:r w:rsidRPr="008B0E9E">
        <w:rPr>
          <w:rFonts w:ascii="Times New Roman" w:hAnsi="Times New Roman"/>
        </w:rPr>
        <w:t>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Алексеевского сельсовета, регулирующими бюджетные правоотношения.</w:t>
      </w:r>
    </w:p>
    <w:p w:rsidR="008B0E9E" w:rsidRPr="008B0E9E" w:rsidRDefault="008B0E9E" w:rsidP="008B0E9E">
      <w:pPr>
        <w:spacing w:after="0"/>
        <w:ind w:firstLine="708"/>
        <w:jc w:val="both"/>
        <w:rPr>
          <w:rFonts w:ascii="Times New Roman" w:hAnsi="Times New Roman"/>
        </w:rPr>
      </w:pPr>
      <w:r w:rsidRPr="008B0E9E">
        <w:rPr>
          <w:rFonts w:ascii="Times New Roman" w:hAnsi="Times New Roman"/>
        </w:rPr>
        <w:t>6. В ходе исполнения бюджета сельсовета главные администраторы доходов представляют предложения по внесению изменений в бюджет сельсовета на текущий финансовый год и плановый период с обоснованием производимых изменений.</w:t>
      </w:r>
    </w:p>
    <w:p w:rsidR="008B0E9E" w:rsidRPr="008B0E9E" w:rsidRDefault="008B0E9E" w:rsidP="008B0E9E">
      <w:pPr>
        <w:spacing w:after="0"/>
        <w:ind w:firstLine="708"/>
        <w:jc w:val="both"/>
        <w:rPr>
          <w:rFonts w:ascii="Times New Roman" w:hAnsi="Times New Roman"/>
        </w:rPr>
      </w:pPr>
      <w:r w:rsidRPr="008B0E9E">
        <w:rPr>
          <w:rFonts w:ascii="Times New Roman" w:hAnsi="Times New Roman"/>
        </w:rPr>
        <w:t>7. Главные администраторы доходов несут ответственность за достоверность и своевременность представляемой информации.</w:t>
      </w:r>
    </w:p>
    <w:p w:rsidR="008B0E9E" w:rsidRPr="008B0E9E" w:rsidRDefault="008B0E9E" w:rsidP="008B0E9E">
      <w:pPr>
        <w:spacing w:after="0"/>
        <w:ind w:firstLine="708"/>
        <w:jc w:val="both"/>
        <w:rPr>
          <w:rFonts w:ascii="Times New Roman" w:hAnsi="Times New Roman"/>
        </w:rPr>
      </w:pPr>
      <w:r w:rsidRPr="008B0E9E">
        <w:rPr>
          <w:rFonts w:ascii="Times New Roman" w:hAnsi="Times New Roman"/>
        </w:rPr>
        <w:t>8. В случае отсутствия у главного администратора доходов подведомственных ему администраторов доходов бюджетные полномочия и функции администратора доходов осуществляются в соответствии с действующим бюджетным законодательством главным администратором доходов.</w:t>
      </w:r>
    </w:p>
    <w:p w:rsidR="008B0E9E" w:rsidRDefault="008B0E9E" w:rsidP="008B0E9E">
      <w:pPr>
        <w:spacing w:after="0"/>
        <w:jc w:val="center"/>
        <w:rPr>
          <w:rFonts w:ascii="Times New Roman" w:hAnsi="Times New Roman"/>
        </w:rPr>
      </w:pPr>
    </w:p>
    <w:p w:rsidR="008B0E9E" w:rsidRPr="008B0E9E" w:rsidRDefault="008B0E9E" w:rsidP="008B0E9E">
      <w:pPr>
        <w:spacing w:after="0"/>
        <w:jc w:val="center"/>
        <w:rPr>
          <w:rFonts w:ascii="Times New Roman" w:hAnsi="Times New Roman"/>
        </w:rPr>
      </w:pPr>
      <w:r w:rsidRPr="008B0E9E">
        <w:rPr>
          <w:rFonts w:ascii="Times New Roman" w:hAnsi="Times New Roman"/>
        </w:rPr>
        <w:t>АДМИНИСТРАЦИЯ АЛЕКСЕЕВСКОГО СЕЛЬСОВЕТА</w:t>
      </w:r>
    </w:p>
    <w:p w:rsidR="008B0E9E" w:rsidRPr="008B0E9E" w:rsidRDefault="008B0E9E" w:rsidP="008B0E9E">
      <w:pPr>
        <w:spacing w:after="0"/>
        <w:jc w:val="center"/>
        <w:rPr>
          <w:rFonts w:ascii="Times New Roman" w:hAnsi="Times New Roman"/>
        </w:rPr>
      </w:pPr>
      <w:r w:rsidRPr="008B0E9E">
        <w:rPr>
          <w:rFonts w:ascii="Times New Roman" w:hAnsi="Times New Roman"/>
        </w:rPr>
        <w:t>КУРАГИНСКОГО РАЙОНА    КРАСНОЯРСКОГО КРАЯ</w:t>
      </w:r>
    </w:p>
    <w:p w:rsidR="008B0E9E" w:rsidRPr="008B0E9E" w:rsidRDefault="008B0E9E" w:rsidP="008B0E9E">
      <w:pPr>
        <w:spacing w:after="0"/>
        <w:jc w:val="center"/>
        <w:rPr>
          <w:rFonts w:ascii="Times New Roman" w:hAnsi="Times New Roman"/>
        </w:rPr>
      </w:pPr>
    </w:p>
    <w:p w:rsidR="008B0E9E" w:rsidRPr="008B0E9E" w:rsidRDefault="008B0E9E" w:rsidP="008B0E9E">
      <w:pPr>
        <w:pStyle w:val="4"/>
        <w:jc w:val="center"/>
        <w:rPr>
          <w:rFonts w:ascii="Times New Roman" w:hAnsi="Times New Roman"/>
          <w:b w:val="0"/>
          <w:i w:val="0"/>
          <w:color w:val="000000" w:themeColor="text1"/>
        </w:rPr>
      </w:pPr>
      <w:r w:rsidRPr="008B0E9E">
        <w:rPr>
          <w:rFonts w:ascii="Times New Roman" w:hAnsi="Times New Roman"/>
          <w:b w:val="0"/>
          <w:i w:val="0"/>
          <w:color w:val="000000" w:themeColor="text1"/>
        </w:rPr>
        <w:t>ПОСТАНОВЛЕНИЕ</w:t>
      </w:r>
    </w:p>
    <w:p w:rsidR="008B0E9E" w:rsidRPr="008B0E9E" w:rsidRDefault="008B0E9E" w:rsidP="008B0E9E">
      <w:pPr>
        <w:pStyle w:val="4"/>
        <w:rPr>
          <w:rFonts w:ascii="Times New Roman" w:hAnsi="Times New Roman"/>
        </w:rPr>
      </w:pPr>
      <w:r>
        <w:rPr>
          <w:rFonts w:ascii="Times New Roman" w:hAnsi="Times New Roman"/>
        </w:rPr>
        <w:t xml:space="preserve">               </w:t>
      </w:r>
    </w:p>
    <w:p w:rsidR="008B0E9E" w:rsidRPr="008B0E9E" w:rsidRDefault="008B0E9E" w:rsidP="008B0E9E">
      <w:pPr>
        <w:jc w:val="center"/>
        <w:rPr>
          <w:rFonts w:ascii="Times New Roman" w:hAnsi="Times New Roman"/>
        </w:rPr>
      </w:pPr>
      <w:r w:rsidRPr="008B0E9E">
        <w:rPr>
          <w:rFonts w:ascii="Times New Roman" w:hAnsi="Times New Roman"/>
        </w:rPr>
        <w:t>29.09.2023                                    с. Алексеевка                                № 33-п</w:t>
      </w:r>
    </w:p>
    <w:p w:rsidR="008B0E9E" w:rsidRPr="008B0E9E" w:rsidRDefault="008B0E9E" w:rsidP="008B0E9E">
      <w:pPr>
        <w:pStyle w:val="a6"/>
        <w:shd w:val="clear" w:color="auto" w:fill="FFFFFF"/>
        <w:spacing w:before="0" w:after="136"/>
        <w:jc w:val="both"/>
        <w:rPr>
          <w:bCs/>
          <w:sz w:val="22"/>
          <w:szCs w:val="22"/>
        </w:rPr>
      </w:pPr>
      <w:proofErr w:type="gramStart"/>
      <w:r w:rsidRPr="008B0E9E">
        <w:rPr>
          <w:bCs/>
          <w:sz w:val="22"/>
          <w:szCs w:val="22"/>
        </w:rPr>
        <w:t>Об утверждении Порядка  принятия решений о признании  безнадежной к взысканию  задолженности по платежам  в бюджет</w:t>
      </w:r>
      <w:proofErr w:type="gramEnd"/>
      <w:r w:rsidRPr="008B0E9E">
        <w:rPr>
          <w:bCs/>
          <w:sz w:val="22"/>
          <w:szCs w:val="22"/>
        </w:rPr>
        <w:t xml:space="preserve"> Алексеевского сельсовета Курагинского района  </w:t>
      </w:r>
    </w:p>
    <w:p w:rsidR="008B0E9E" w:rsidRPr="008B0E9E" w:rsidRDefault="008B0E9E" w:rsidP="008B0E9E">
      <w:pPr>
        <w:pStyle w:val="a6"/>
        <w:shd w:val="clear" w:color="auto" w:fill="FFFFFF"/>
        <w:spacing w:before="0" w:after="136"/>
        <w:jc w:val="both"/>
        <w:rPr>
          <w:bCs/>
          <w:sz w:val="22"/>
          <w:szCs w:val="22"/>
        </w:rPr>
      </w:pPr>
      <w:r w:rsidRPr="008B0E9E">
        <w:rPr>
          <w:bCs/>
          <w:sz w:val="22"/>
          <w:szCs w:val="22"/>
        </w:rPr>
        <w:t xml:space="preserve">         В соответствии с постановлением Правительства Российской Федерации от 06.05.2016 № 393 «Об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 (в редакции постановления Правительства Российской Федерации от 02.07.2020 № 975),</w:t>
      </w:r>
      <w:r w:rsidRPr="008B0E9E">
        <w:rPr>
          <w:b/>
          <w:sz w:val="22"/>
          <w:szCs w:val="22"/>
        </w:rPr>
        <w:t xml:space="preserve"> </w:t>
      </w:r>
      <w:r w:rsidRPr="008B0E9E">
        <w:rPr>
          <w:bCs/>
          <w:sz w:val="22"/>
          <w:szCs w:val="22"/>
        </w:rPr>
        <w:t>руководствуясь Уставом Алексеевского сельсовета, ПОСТАНОВЛЯЮ:</w:t>
      </w:r>
    </w:p>
    <w:p w:rsidR="008B0E9E" w:rsidRPr="008B0E9E" w:rsidRDefault="008B0E9E" w:rsidP="008B0E9E">
      <w:pPr>
        <w:pStyle w:val="ConsPlusTitle"/>
        <w:jc w:val="both"/>
        <w:rPr>
          <w:rFonts w:ascii="Times New Roman" w:hAnsi="Times New Roman" w:cs="Times New Roman"/>
          <w:b w:val="0"/>
          <w:sz w:val="22"/>
          <w:szCs w:val="22"/>
        </w:rPr>
      </w:pPr>
      <w:r w:rsidRPr="008B0E9E">
        <w:rPr>
          <w:rFonts w:ascii="Times New Roman" w:hAnsi="Times New Roman" w:cs="Times New Roman"/>
          <w:b w:val="0"/>
          <w:sz w:val="22"/>
          <w:szCs w:val="22"/>
        </w:rPr>
        <w:t xml:space="preserve">       1. Утвердить прилагаемый Порядок  принятия решений о признании  безнадежной к взысканию  задолженности по платежам  в бюджет Алексеевского сельсовета Курагинского района. </w:t>
      </w:r>
    </w:p>
    <w:p w:rsidR="008B0E9E" w:rsidRPr="008B0E9E" w:rsidRDefault="008B0E9E" w:rsidP="008B0E9E">
      <w:pPr>
        <w:pStyle w:val="ConsPlusTitle"/>
        <w:jc w:val="both"/>
        <w:rPr>
          <w:rFonts w:ascii="Times New Roman" w:hAnsi="Times New Roman" w:cs="Times New Roman"/>
          <w:b w:val="0"/>
          <w:sz w:val="22"/>
          <w:szCs w:val="22"/>
        </w:rPr>
      </w:pPr>
      <w:r w:rsidRPr="008B0E9E">
        <w:rPr>
          <w:rFonts w:ascii="Times New Roman" w:hAnsi="Times New Roman" w:cs="Times New Roman"/>
          <w:b w:val="0"/>
          <w:sz w:val="22"/>
          <w:szCs w:val="22"/>
        </w:rPr>
        <w:t xml:space="preserve">      2. </w:t>
      </w:r>
      <w:proofErr w:type="gramStart"/>
      <w:r w:rsidRPr="008B0E9E">
        <w:rPr>
          <w:rFonts w:ascii="Times New Roman" w:hAnsi="Times New Roman" w:cs="Times New Roman"/>
          <w:b w:val="0"/>
          <w:sz w:val="22"/>
          <w:szCs w:val="22"/>
        </w:rPr>
        <w:t>Контроль за</w:t>
      </w:r>
      <w:proofErr w:type="gramEnd"/>
      <w:r w:rsidRPr="008B0E9E">
        <w:rPr>
          <w:rFonts w:ascii="Times New Roman" w:hAnsi="Times New Roman" w:cs="Times New Roman"/>
          <w:b w:val="0"/>
          <w:sz w:val="22"/>
          <w:szCs w:val="22"/>
        </w:rPr>
        <w:t xml:space="preserve">  исполнением  данного  постановления оставляю  за  собой.</w:t>
      </w:r>
    </w:p>
    <w:p w:rsidR="008B0E9E" w:rsidRPr="008B0E9E" w:rsidRDefault="008B0E9E" w:rsidP="008B0E9E">
      <w:pPr>
        <w:pStyle w:val="a9"/>
        <w:jc w:val="both"/>
        <w:rPr>
          <w:rFonts w:ascii="Times New Roman" w:hAnsi="Times New Roman"/>
          <w:color w:val="000000"/>
        </w:rPr>
      </w:pPr>
      <w:r w:rsidRPr="008B0E9E">
        <w:rPr>
          <w:rFonts w:ascii="Times New Roman" w:hAnsi="Times New Roman"/>
          <w:color w:val="000000"/>
        </w:rPr>
        <w:t xml:space="preserve">      3.  Опубликовать  постановление  в газете «Алексеевские вести» и на  «Официальном  интернет - сайте администрации Алексеевского сельсовета» (https://alekseevvskij-r04.gosweb.gosuslugi.ru/).</w:t>
      </w:r>
    </w:p>
    <w:p w:rsidR="008B0E9E" w:rsidRPr="008B0E9E" w:rsidRDefault="008B0E9E" w:rsidP="008B0E9E">
      <w:pPr>
        <w:pStyle w:val="a9"/>
        <w:jc w:val="both"/>
        <w:rPr>
          <w:rFonts w:ascii="Times New Roman" w:hAnsi="Times New Roman"/>
          <w:color w:val="000000"/>
        </w:rPr>
      </w:pPr>
      <w:r w:rsidRPr="008B0E9E">
        <w:rPr>
          <w:rFonts w:ascii="Times New Roman" w:hAnsi="Times New Roman"/>
          <w:color w:val="000000"/>
        </w:rPr>
        <w:lastRenderedPageBreak/>
        <w:t xml:space="preserve">     4. Постановление вступает в силу со дня его официального опубликования (обнародования).</w:t>
      </w:r>
    </w:p>
    <w:p w:rsidR="008B0E9E" w:rsidRPr="008B0E9E" w:rsidRDefault="008B0E9E" w:rsidP="008B0E9E">
      <w:pPr>
        <w:pStyle w:val="a9"/>
        <w:jc w:val="both"/>
        <w:rPr>
          <w:rFonts w:ascii="Times New Roman" w:hAnsi="Times New Roman"/>
          <w:color w:val="000000"/>
        </w:rPr>
      </w:pPr>
      <w:r w:rsidRPr="008B0E9E">
        <w:rPr>
          <w:rFonts w:ascii="Times New Roman" w:hAnsi="Times New Roman"/>
          <w:color w:val="000000"/>
        </w:rPr>
        <w:t xml:space="preserve">  </w:t>
      </w:r>
    </w:p>
    <w:p w:rsidR="008B0E9E" w:rsidRPr="008B0E9E" w:rsidRDefault="008B0E9E" w:rsidP="008B0E9E">
      <w:pPr>
        <w:pStyle w:val="a9"/>
        <w:jc w:val="both"/>
        <w:rPr>
          <w:rFonts w:ascii="Times New Roman" w:hAnsi="Times New Roman"/>
          <w:color w:val="000000"/>
        </w:rPr>
      </w:pPr>
    </w:p>
    <w:p w:rsidR="008B0E9E" w:rsidRPr="008B0E9E" w:rsidRDefault="004A458F" w:rsidP="008B0E9E">
      <w:pPr>
        <w:pStyle w:val="a9"/>
        <w:jc w:val="both"/>
        <w:rPr>
          <w:rFonts w:ascii="Times New Roman" w:hAnsi="Times New Roman"/>
          <w:color w:val="000000"/>
        </w:rPr>
      </w:pPr>
      <w:r>
        <w:rPr>
          <w:rFonts w:ascii="Times New Roman" w:hAnsi="Times New Roman"/>
          <w:color w:val="000000"/>
        </w:rPr>
        <w:t xml:space="preserve">      </w:t>
      </w:r>
      <w:r w:rsidR="008B0E9E" w:rsidRPr="008B0E9E">
        <w:rPr>
          <w:rFonts w:ascii="Times New Roman" w:hAnsi="Times New Roman"/>
          <w:color w:val="000000"/>
        </w:rPr>
        <w:t xml:space="preserve">          </w:t>
      </w:r>
      <w:r>
        <w:rPr>
          <w:rFonts w:ascii="Times New Roman" w:hAnsi="Times New Roman"/>
          <w:color w:val="000000"/>
        </w:rPr>
        <w:t xml:space="preserve">                     </w:t>
      </w:r>
      <w:r w:rsidR="008B0E9E" w:rsidRPr="008B0E9E">
        <w:rPr>
          <w:rFonts w:ascii="Times New Roman" w:hAnsi="Times New Roman"/>
          <w:color w:val="000000"/>
        </w:rPr>
        <w:t xml:space="preserve">      Глава сельсовета                                              М.В. Романченко</w:t>
      </w:r>
    </w:p>
    <w:p w:rsidR="008B0E9E" w:rsidRPr="008B0E9E" w:rsidRDefault="008B0E9E" w:rsidP="008B0E9E">
      <w:pPr>
        <w:pStyle w:val="a9"/>
        <w:jc w:val="right"/>
        <w:rPr>
          <w:rFonts w:ascii="Times New Roman" w:hAnsi="Times New Roman"/>
        </w:rPr>
      </w:pPr>
    </w:p>
    <w:p w:rsidR="008B0E9E" w:rsidRPr="008B0E9E" w:rsidRDefault="008B0E9E" w:rsidP="008B0E9E">
      <w:pPr>
        <w:pStyle w:val="a9"/>
        <w:jc w:val="right"/>
        <w:rPr>
          <w:rFonts w:ascii="Times New Roman" w:hAnsi="Times New Roman"/>
        </w:rPr>
      </w:pPr>
      <w:r w:rsidRPr="008B0E9E">
        <w:rPr>
          <w:rFonts w:ascii="Times New Roman" w:hAnsi="Times New Roman"/>
        </w:rPr>
        <w:t>Приложение № 1</w:t>
      </w:r>
    </w:p>
    <w:p w:rsidR="008B0E9E" w:rsidRPr="008B0E9E" w:rsidRDefault="008B0E9E" w:rsidP="008B0E9E">
      <w:pPr>
        <w:pStyle w:val="a9"/>
        <w:jc w:val="right"/>
        <w:rPr>
          <w:rFonts w:ascii="Times New Roman" w:hAnsi="Times New Roman"/>
        </w:rPr>
      </w:pPr>
      <w:r w:rsidRPr="008B0E9E">
        <w:rPr>
          <w:rFonts w:ascii="Times New Roman" w:hAnsi="Times New Roman"/>
        </w:rPr>
        <w:t>к Постановлению</w:t>
      </w:r>
    </w:p>
    <w:p w:rsidR="008B0E9E" w:rsidRPr="008B0E9E" w:rsidRDefault="008B0E9E" w:rsidP="008B0E9E">
      <w:pPr>
        <w:pStyle w:val="a9"/>
        <w:jc w:val="right"/>
        <w:rPr>
          <w:rFonts w:ascii="Times New Roman" w:hAnsi="Times New Roman"/>
        </w:rPr>
      </w:pPr>
      <w:r w:rsidRPr="008B0E9E">
        <w:rPr>
          <w:rFonts w:ascii="Times New Roman" w:hAnsi="Times New Roman"/>
        </w:rPr>
        <w:t xml:space="preserve">от 29.09.2023 №  33-п                </w:t>
      </w:r>
    </w:p>
    <w:p w:rsidR="008B0E9E" w:rsidRPr="008B0E9E" w:rsidRDefault="008B0E9E" w:rsidP="008B0E9E">
      <w:pPr>
        <w:pStyle w:val="a6"/>
        <w:shd w:val="clear" w:color="auto" w:fill="FFFFFF"/>
        <w:spacing w:before="0" w:after="136"/>
        <w:jc w:val="both"/>
        <w:rPr>
          <w:color w:val="000000"/>
          <w:sz w:val="22"/>
          <w:szCs w:val="22"/>
        </w:rPr>
      </w:pPr>
      <w:r w:rsidRPr="008B0E9E">
        <w:rPr>
          <w:color w:val="000000"/>
          <w:sz w:val="22"/>
          <w:szCs w:val="22"/>
        </w:rPr>
        <w:t> </w:t>
      </w:r>
    </w:p>
    <w:p w:rsidR="008B0E9E" w:rsidRPr="004A458F" w:rsidRDefault="008B0E9E" w:rsidP="004A458F">
      <w:pPr>
        <w:jc w:val="center"/>
        <w:rPr>
          <w:rFonts w:ascii="Times New Roman" w:hAnsi="Times New Roman"/>
          <w:b/>
          <w:highlight w:val="yellow"/>
        </w:rPr>
      </w:pPr>
      <w:r w:rsidRPr="008B0E9E">
        <w:rPr>
          <w:rFonts w:ascii="Times New Roman" w:hAnsi="Times New Roman"/>
          <w:b/>
        </w:rPr>
        <w:t>Порядок принятия  решений о признании безнадежной к взысканию задолженности по платежам в бюджет Алексеевского сельсовета</w:t>
      </w:r>
      <w:r w:rsidRPr="008B0E9E">
        <w:rPr>
          <w:rFonts w:ascii="Times New Roman" w:hAnsi="Times New Roman"/>
          <w:b/>
          <w:i/>
        </w:rPr>
        <w:t xml:space="preserve"> </w:t>
      </w:r>
    </w:p>
    <w:p w:rsidR="008B0E9E" w:rsidRPr="008B0E9E" w:rsidRDefault="008B0E9E" w:rsidP="004A458F">
      <w:pPr>
        <w:spacing w:after="0"/>
        <w:ind w:firstLine="709"/>
        <w:jc w:val="both"/>
        <w:rPr>
          <w:rFonts w:ascii="Times New Roman" w:hAnsi="Times New Roman"/>
        </w:rPr>
      </w:pPr>
      <w:r w:rsidRPr="008B0E9E">
        <w:rPr>
          <w:rFonts w:ascii="Times New Roman" w:hAnsi="Times New Roman"/>
        </w:rPr>
        <w:t xml:space="preserve">1. </w:t>
      </w:r>
      <w:proofErr w:type="gramStart"/>
      <w:r w:rsidRPr="008B0E9E">
        <w:rPr>
          <w:rFonts w:ascii="Times New Roman" w:hAnsi="Times New Roman"/>
        </w:rPr>
        <w:t>Порядок принятия  решений о признании безнадежной к взысканию задолженности по платежам в бюджет Алексеевского сельсовета</w:t>
      </w:r>
      <w:r w:rsidRPr="008B0E9E">
        <w:rPr>
          <w:rFonts w:ascii="Times New Roman" w:hAnsi="Times New Roman"/>
          <w:i/>
        </w:rPr>
        <w:t xml:space="preserve"> </w:t>
      </w:r>
      <w:r w:rsidRPr="008B0E9E">
        <w:rPr>
          <w:rFonts w:ascii="Times New Roman" w:hAnsi="Times New Roman"/>
        </w:rPr>
        <w:t>(далее – Порядок, местный бюджет) устанавливает основания для принятия администраторами доходов бюджетов Алексеевского сельсовета</w:t>
      </w:r>
      <w:r w:rsidRPr="008B0E9E">
        <w:rPr>
          <w:rFonts w:ascii="Times New Roman" w:hAnsi="Times New Roman"/>
          <w:i/>
        </w:rPr>
        <w:t xml:space="preserve"> </w:t>
      </w:r>
      <w:r w:rsidRPr="008B0E9E">
        <w:rPr>
          <w:rFonts w:ascii="Times New Roman" w:hAnsi="Times New Roman"/>
        </w:rPr>
        <w:t>(далее - администраторы доходов) решения о признании безнадежной к взысканию задолженности по платежам в местный бюджет, перечень документов, необходимых для принятия такого решения, процедуру и сроки его принятия.</w:t>
      </w:r>
      <w:proofErr w:type="gramEnd"/>
    </w:p>
    <w:p w:rsidR="008B0E9E" w:rsidRPr="008B0E9E" w:rsidRDefault="008B0E9E" w:rsidP="008B0E9E">
      <w:pPr>
        <w:pStyle w:val="ConsPlusNormal"/>
        <w:ind w:firstLine="709"/>
        <w:jc w:val="both"/>
        <w:rPr>
          <w:rFonts w:ascii="Times New Roman" w:hAnsi="Times New Roman" w:cs="Times New Roman"/>
          <w:sz w:val="22"/>
          <w:szCs w:val="22"/>
        </w:rPr>
      </w:pPr>
      <w:bookmarkStart w:id="44" w:name="Par53"/>
      <w:bookmarkEnd w:id="44"/>
      <w:r w:rsidRPr="008B0E9E">
        <w:rPr>
          <w:rFonts w:ascii="Times New Roman" w:hAnsi="Times New Roman" w:cs="Times New Roman"/>
          <w:sz w:val="22"/>
          <w:szCs w:val="22"/>
        </w:rPr>
        <w:t xml:space="preserve">2. Основаниями </w:t>
      </w:r>
      <w:proofErr w:type="gramStart"/>
      <w:r w:rsidRPr="008B0E9E">
        <w:rPr>
          <w:rFonts w:ascii="Times New Roman" w:hAnsi="Times New Roman" w:cs="Times New Roman"/>
          <w:sz w:val="22"/>
          <w:szCs w:val="22"/>
        </w:rPr>
        <w:t>для принятия администраторами доходов решения о признании безнадежной к взысканию задолженности по платежам в бюджеты</w:t>
      </w:r>
      <w:proofErr w:type="gramEnd"/>
      <w:r w:rsidRPr="008B0E9E">
        <w:rPr>
          <w:rFonts w:ascii="Times New Roman" w:hAnsi="Times New Roman" w:cs="Times New Roman"/>
          <w:sz w:val="22"/>
          <w:szCs w:val="22"/>
        </w:rPr>
        <w:t xml:space="preserve"> являются законодательно установленные случаи:</w:t>
      </w:r>
    </w:p>
    <w:p w:rsidR="008B0E9E" w:rsidRPr="008B0E9E" w:rsidRDefault="008B0E9E" w:rsidP="008B0E9E">
      <w:pPr>
        <w:pStyle w:val="ConsPlusNormal"/>
        <w:ind w:firstLine="709"/>
        <w:jc w:val="both"/>
        <w:rPr>
          <w:rFonts w:ascii="Times New Roman" w:hAnsi="Times New Roman" w:cs="Times New Roman"/>
          <w:sz w:val="22"/>
          <w:szCs w:val="22"/>
        </w:rPr>
      </w:pPr>
      <w:r w:rsidRPr="008B0E9E">
        <w:rPr>
          <w:rFonts w:ascii="Times New Roman" w:hAnsi="Times New Roman" w:cs="Times New Roman"/>
          <w:sz w:val="22"/>
          <w:szCs w:val="22"/>
        </w:rPr>
        <w:t>а) смерть физического лица - плательщика платежей в местный бюджет или объявления его умершим в порядке, установленном гражданским процессуальным законодательством Российской Федерации;</w:t>
      </w:r>
    </w:p>
    <w:p w:rsidR="008B0E9E" w:rsidRPr="008B0E9E" w:rsidRDefault="008B0E9E" w:rsidP="008B0E9E">
      <w:pPr>
        <w:pStyle w:val="ConsPlusNormal"/>
        <w:ind w:firstLine="709"/>
        <w:jc w:val="both"/>
        <w:rPr>
          <w:rFonts w:ascii="Times New Roman" w:hAnsi="Times New Roman" w:cs="Times New Roman"/>
          <w:sz w:val="22"/>
          <w:szCs w:val="22"/>
        </w:rPr>
      </w:pPr>
      <w:r w:rsidRPr="008B0E9E">
        <w:rPr>
          <w:rFonts w:ascii="Times New Roman" w:hAnsi="Times New Roman" w:cs="Times New Roman"/>
          <w:sz w:val="22"/>
          <w:szCs w:val="22"/>
        </w:rPr>
        <w:t>б) признание банкротом индивидуального предпринимателя - плательщика платежей в бюджет в соответствии с Федеральным законом от 26 октября 2002 года № 127-ФЗ «О несостоятельности (банкротстве)» в части задолженности по платежам в местный бюджет, не погашенным по причине недостаточности имущества должника;</w:t>
      </w:r>
    </w:p>
    <w:p w:rsidR="008B0E9E" w:rsidRPr="008B0E9E" w:rsidRDefault="008B0E9E" w:rsidP="008B0E9E">
      <w:pPr>
        <w:pStyle w:val="ConsPlusNormal"/>
        <w:ind w:firstLine="709"/>
        <w:jc w:val="both"/>
        <w:rPr>
          <w:rFonts w:ascii="Times New Roman" w:hAnsi="Times New Roman" w:cs="Times New Roman"/>
          <w:sz w:val="22"/>
          <w:szCs w:val="22"/>
        </w:rPr>
      </w:pPr>
      <w:r w:rsidRPr="008B0E9E">
        <w:rPr>
          <w:rFonts w:ascii="Times New Roman" w:hAnsi="Times New Roman" w:cs="Times New Roman"/>
          <w:color w:val="000000"/>
          <w:sz w:val="22"/>
          <w:szCs w:val="22"/>
          <w:shd w:val="clear" w:color="auto" w:fill="FFFFFF"/>
        </w:rPr>
        <w:t>признания банкротом гражданина, не являющегося индивидуальным предпринимателем, в соответствии с Федеральным </w:t>
      </w:r>
      <w:hyperlink r:id="rId9" w:anchor="dst0" w:history="1">
        <w:r w:rsidRPr="008B0E9E">
          <w:rPr>
            <w:rStyle w:val="a4"/>
            <w:rFonts w:ascii="Times New Roman" w:hAnsi="Times New Roman" w:cs="Times New Roman"/>
            <w:color w:val="666699"/>
            <w:sz w:val="22"/>
            <w:szCs w:val="22"/>
            <w:shd w:val="clear" w:color="auto" w:fill="FFFFFF"/>
          </w:rPr>
          <w:t>законом</w:t>
        </w:r>
      </w:hyperlink>
      <w:r w:rsidRPr="008B0E9E">
        <w:rPr>
          <w:rFonts w:ascii="Times New Roman" w:hAnsi="Times New Roman" w:cs="Times New Roman"/>
          <w:color w:val="000000"/>
          <w:sz w:val="22"/>
          <w:szCs w:val="22"/>
          <w:shd w:val="clear" w:color="auto" w:fill="FFFFFF"/>
        </w:rPr>
        <w:t> от 26 октября 2002 года N 127-ФЗ "О несостоятельности (банкротстве)" - в части задолженности по платежам в бюджет, не погашенной после завершения расчетов с кредиторами в соответствии с указанным Федеральным законом</w:t>
      </w:r>
    </w:p>
    <w:p w:rsidR="008B0E9E" w:rsidRPr="008B0E9E" w:rsidRDefault="008B0E9E" w:rsidP="008B0E9E">
      <w:pPr>
        <w:pStyle w:val="ConsPlusNormal"/>
        <w:ind w:firstLine="709"/>
        <w:jc w:val="both"/>
        <w:rPr>
          <w:rFonts w:ascii="Times New Roman" w:hAnsi="Times New Roman" w:cs="Times New Roman"/>
          <w:sz w:val="22"/>
          <w:szCs w:val="22"/>
        </w:rPr>
      </w:pPr>
      <w:r w:rsidRPr="008B0E9E">
        <w:rPr>
          <w:rFonts w:ascii="Times New Roman" w:hAnsi="Times New Roman" w:cs="Times New Roman"/>
          <w:sz w:val="22"/>
          <w:szCs w:val="22"/>
        </w:rPr>
        <w:t>в) ликвидация организации - плательщика платежей в местный бюджет в части задолженности по платежам в бюджет, не погашенным по причине недостаточности имущества организации и (или) невозможности их погашения учредителями (участниками) указанной организации в пределах и порядке, которые установлены законодательством Российской Федерации;</w:t>
      </w:r>
    </w:p>
    <w:p w:rsidR="008B0E9E" w:rsidRPr="008B0E9E" w:rsidRDefault="008B0E9E" w:rsidP="008B0E9E">
      <w:pPr>
        <w:pStyle w:val="ConsPlusNormal"/>
        <w:ind w:firstLine="709"/>
        <w:jc w:val="both"/>
        <w:rPr>
          <w:rFonts w:ascii="Times New Roman" w:hAnsi="Times New Roman" w:cs="Times New Roman"/>
          <w:sz w:val="22"/>
          <w:szCs w:val="22"/>
        </w:rPr>
      </w:pPr>
      <w:r w:rsidRPr="008B0E9E">
        <w:rPr>
          <w:rFonts w:ascii="Times New Roman" w:hAnsi="Times New Roman" w:cs="Times New Roman"/>
          <w:sz w:val="22"/>
          <w:szCs w:val="22"/>
        </w:rPr>
        <w:t xml:space="preserve">г) </w:t>
      </w:r>
      <w:r w:rsidRPr="008B0E9E">
        <w:rPr>
          <w:rFonts w:ascii="Times New Roman" w:hAnsi="Times New Roman" w:cs="Times New Roman"/>
          <w:color w:val="000000"/>
          <w:sz w:val="22"/>
          <w:szCs w:val="22"/>
          <w:shd w:val="clear" w:color="auto" w:fill="FFFFFF"/>
        </w:rPr>
        <w:t>применения актов об амнистии или о помиловании в отношении осужденных к наказанию в виде штрафа или принятия судом решения, в соответствии с которым администратор доходов бюджета утрачивает возможность взыскания задолженности по платежам в бюджет;</w:t>
      </w:r>
    </w:p>
    <w:p w:rsidR="008B0E9E" w:rsidRPr="008B0E9E" w:rsidRDefault="008B0E9E" w:rsidP="008B0E9E">
      <w:pPr>
        <w:pStyle w:val="ConsPlusNormal"/>
        <w:ind w:firstLine="709"/>
        <w:jc w:val="both"/>
        <w:rPr>
          <w:rFonts w:ascii="Times New Roman" w:hAnsi="Times New Roman" w:cs="Times New Roman"/>
          <w:sz w:val="22"/>
          <w:szCs w:val="22"/>
        </w:rPr>
      </w:pPr>
      <w:proofErr w:type="spellStart"/>
      <w:proofErr w:type="gramStart"/>
      <w:r w:rsidRPr="008B0E9E">
        <w:rPr>
          <w:rFonts w:ascii="Times New Roman" w:hAnsi="Times New Roman" w:cs="Times New Roman"/>
          <w:sz w:val="22"/>
          <w:szCs w:val="22"/>
        </w:rPr>
        <w:t>д</w:t>
      </w:r>
      <w:proofErr w:type="spellEnd"/>
      <w:r w:rsidRPr="008B0E9E">
        <w:rPr>
          <w:rFonts w:ascii="Times New Roman" w:hAnsi="Times New Roman" w:cs="Times New Roman"/>
          <w:sz w:val="22"/>
          <w:szCs w:val="22"/>
        </w:rPr>
        <w:t>) вынесение судебным приставом - исполнителем постановления об окончании исполнительного производства и о возвращении взыскателю исполнительного документа по основаниям, предусмотренным пунктами 3 и 4 части 1 статьи 46 Федерального закона от 2 октября 2007 года № 229-ФЗ «Об исполнительном производстве», если с даты образования задолженности по платежам в бюджет прошло более пяти лет, в следующих случаях:</w:t>
      </w:r>
      <w:proofErr w:type="gramEnd"/>
    </w:p>
    <w:p w:rsidR="008B0E9E" w:rsidRPr="008B0E9E" w:rsidRDefault="008B0E9E" w:rsidP="008B0E9E">
      <w:pPr>
        <w:pStyle w:val="ConsPlusNormal"/>
        <w:ind w:firstLine="709"/>
        <w:jc w:val="both"/>
        <w:rPr>
          <w:rFonts w:ascii="Times New Roman" w:hAnsi="Times New Roman" w:cs="Times New Roman"/>
          <w:sz w:val="22"/>
          <w:szCs w:val="22"/>
        </w:rPr>
      </w:pPr>
      <w:r w:rsidRPr="008B0E9E">
        <w:rPr>
          <w:rFonts w:ascii="Times New Roman" w:hAnsi="Times New Roman" w:cs="Times New Roman"/>
          <w:sz w:val="22"/>
          <w:szCs w:val="22"/>
        </w:rPr>
        <w:t>- размер задолженности не превышает размера требований к должнику, установленного законодательством Российской Федерации о несостоятельности (банкротстве) для возбуждения производства по делу о банкротстве;</w:t>
      </w:r>
    </w:p>
    <w:p w:rsidR="008B0E9E" w:rsidRPr="008B0E9E" w:rsidRDefault="008B0E9E" w:rsidP="008B0E9E">
      <w:pPr>
        <w:pStyle w:val="ConsPlusNormal"/>
        <w:ind w:firstLine="709"/>
        <w:jc w:val="both"/>
        <w:rPr>
          <w:rFonts w:ascii="Times New Roman" w:hAnsi="Times New Roman" w:cs="Times New Roman"/>
          <w:sz w:val="22"/>
          <w:szCs w:val="22"/>
        </w:rPr>
      </w:pPr>
      <w:r w:rsidRPr="008B0E9E">
        <w:rPr>
          <w:rFonts w:ascii="Times New Roman" w:hAnsi="Times New Roman" w:cs="Times New Roman"/>
          <w:sz w:val="22"/>
          <w:szCs w:val="22"/>
        </w:rPr>
        <w:t>- 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rsidR="008B0E9E" w:rsidRPr="008B0E9E" w:rsidRDefault="008B0E9E" w:rsidP="008B0E9E">
      <w:pPr>
        <w:pStyle w:val="ConsPlusNormal"/>
        <w:ind w:firstLine="709"/>
        <w:jc w:val="both"/>
        <w:rPr>
          <w:rFonts w:ascii="Times New Roman" w:hAnsi="Times New Roman" w:cs="Times New Roman"/>
          <w:color w:val="000000"/>
          <w:sz w:val="22"/>
          <w:szCs w:val="22"/>
          <w:shd w:val="clear" w:color="auto" w:fill="FFFFFF"/>
        </w:rPr>
      </w:pPr>
      <w:r w:rsidRPr="008B0E9E">
        <w:rPr>
          <w:rFonts w:ascii="Times New Roman" w:hAnsi="Times New Roman" w:cs="Times New Roman"/>
          <w:sz w:val="22"/>
          <w:szCs w:val="22"/>
        </w:rPr>
        <w:t xml:space="preserve">е) </w:t>
      </w:r>
      <w:r w:rsidRPr="008B0E9E">
        <w:rPr>
          <w:rFonts w:ascii="Times New Roman" w:hAnsi="Times New Roman" w:cs="Times New Roman"/>
          <w:color w:val="000000"/>
          <w:sz w:val="22"/>
          <w:szCs w:val="22"/>
          <w:shd w:val="clear" w:color="auto" w:fill="FFFFFF"/>
        </w:rPr>
        <w:t xml:space="preserve">исключения юридического лица по решению регистрирующего органа из единого государственного реестра юридических лиц и </w:t>
      </w:r>
      <w:proofErr w:type="gramStart"/>
      <w:r w:rsidRPr="008B0E9E">
        <w:rPr>
          <w:rFonts w:ascii="Times New Roman" w:hAnsi="Times New Roman" w:cs="Times New Roman"/>
          <w:color w:val="000000"/>
          <w:sz w:val="22"/>
          <w:szCs w:val="22"/>
          <w:shd w:val="clear" w:color="auto" w:fill="FFFFFF"/>
        </w:rPr>
        <w:t>наличия</w:t>
      </w:r>
      <w:proofErr w:type="gramEnd"/>
      <w:r w:rsidRPr="008B0E9E">
        <w:rPr>
          <w:rFonts w:ascii="Times New Roman" w:hAnsi="Times New Roman" w:cs="Times New Roman"/>
          <w:color w:val="000000"/>
          <w:sz w:val="22"/>
          <w:szCs w:val="22"/>
          <w:shd w:val="clear" w:color="auto" w:fill="FFFFFF"/>
        </w:rPr>
        <w:t xml:space="preserve"> ранее вынесенного судебным приставом-исполнителем постановления об окончании исполнительного производства в связи с возвращением взыскателю исполнительного документа по основанию, предусмотренному </w:t>
      </w:r>
      <w:hyperlink r:id="rId10" w:anchor="dst100348" w:history="1">
        <w:r w:rsidRPr="008B0E9E">
          <w:rPr>
            <w:rStyle w:val="a4"/>
            <w:rFonts w:ascii="Times New Roman" w:hAnsi="Times New Roman" w:cs="Times New Roman"/>
            <w:color w:val="666699"/>
            <w:sz w:val="22"/>
            <w:szCs w:val="22"/>
            <w:shd w:val="clear" w:color="auto" w:fill="FFFFFF"/>
          </w:rPr>
          <w:t>пунктом 3</w:t>
        </w:r>
      </w:hyperlink>
      <w:r w:rsidRPr="008B0E9E">
        <w:rPr>
          <w:rFonts w:ascii="Times New Roman" w:hAnsi="Times New Roman" w:cs="Times New Roman"/>
          <w:color w:val="000000"/>
          <w:sz w:val="22"/>
          <w:szCs w:val="22"/>
          <w:shd w:val="clear" w:color="auto" w:fill="FFFFFF"/>
        </w:rPr>
        <w:t> или </w:t>
      </w:r>
      <w:hyperlink r:id="rId11" w:anchor="dst100349" w:history="1">
        <w:r w:rsidRPr="008B0E9E">
          <w:rPr>
            <w:rStyle w:val="a4"/>
            <w:rFonts w:ascii="Times New Roman" w:hAnsi="Times New Roman" w:cs="Times New Roman"/>
            <w:color w:val="666699"/>
            <w:sz w:val="22"/>
            <w:szCs w:val="22"/>
            <w:shd w:val="clear" w:color="auto" w:fill="FFFFFF"/>
          </w:rPr>
          <w:t>4 части 1 статьи 46</w:t>
        </w:r>
      </w:hyperlink>
      <w:r w:rsidRPr="008B0E9E">
        <w:rPr>
          <w:rFonts w:ascii="Times New Roman" w:hAnsi="Times New Roman" w:cs="Times New Roman"/>
          <w:color w:val="000000"/>
          <w:sz w:val="22"/>
          <w:szCs w:val="22"/>
          <w:shd w:val="clear" w:color="auto" w:fill="FFFFFF"/>
        </w:rPr>
        <w:t xml:space="preserve"> Федерального закона от 2 октября 2007 года N 229-ФЗ "Об исполнительном производстве", - в части задолженности по платежам в бюджет, не погашенной по причине недостаточности имущества организации и невозможности ее погашения учредителями (участниками) указанной организации в случаях, предусмотренных законодательством Российской Федерации. </w:t>
      </w:r>
      <w:proofErr w:type="gramStart"/>
      <w:r w:rsidRPr="008B0E9E">
        <w:rPr>
          <w:rFonts w:ascii="Times New Roman" w:hAnsi="Times New Roman" w:cs="Times New Roman"/>
          <w:color w:val="000000"/>
          <w:sz w:val="22"/>
          <w:szCs w:val="22"/>
          <w:shd w:val="clear" w:color="auto" w:fill="FFFFFF"/>
        </w:rPr>
        <w:t>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w:t>
      </w:r>
      <w:hyperlink r:id="rId12" w:anchor="dst0" w:history="1">
        <w:r w:rsidRPr="008B0E9E">
          <w:rPr>
            <w:rStyle w:val="a4"/>
            <w:rFonts w:ascii="Times New Roman" w:hAnsi="Times New Roman" w:cs="Times New Roman"/>
            <w:color w:val="666699"/>
            <w:sz w:val="22"/>
            <w:szCs w:val="22"/>
            <w:shd w:val="clear" w:color="auto" w:fill="FFFFFF"/>
          </w:rPr>
          <w:t>законом</w:t>
        </w:r>
      </w:hyperlink>
      <w:r w:rsidRPr="008B0E9E">
        <w:rPr>
          <w:rFonts w:ascii="Times New Roman" w:hAnsi="Times New Roman" w:cs="Times New Roman"/>
          <w:color w:val="000000"/>
          <w:sz w:val="22"/>
          <w:szCs w:val="22"/>
          <w:shd w:val="clear" w:color="auto" w:fill="FFFFFF"/>
        </w:rPr>
        <w:t> от 8 августа 2001 года N 129-ФЗ "О государственной регистрации юридических лиц и индивидуальных предпринимателей" недействительным задолженность по платежам в бюджет, ранее признанная безнадежной к взысканию в соответствии с настоящим подпунктом, подлежит восстановлению в бюджетном (бухгалтерском) учете.</w:t>
      </w:r>
      <w:proofErr w:type="gramEnd"/>
    </w:p>
    <w:p w:rsidR="008B0E9E" w:rsidRPr="008B0E9E" w:rsidRDefault="008B0E9E" w:rsidP="008B0E9E">
      <w:pPr>
        <w:pStyle w:val="ConsPlusNormal"/>
        <w:ind w:firstLine="709"/>
        <w:jc w:val="both"/>
        <w:rPr>
          <w:rFonts w:ascii="Times New Roman" w:hAnsi="Times New Roman" w:cs="Times New Roman"/>
          <w:sz w:val="22"/>
          <w:szCs w:val="22"/>
        </w:rPr>
      </w:pPr>
      <w:r w:rsidRPr="008B0E9E">
        <w:rPr>
          <w:rFonts w:ascii="Times New Roman" w:hAnsi="Times New Roman" w:cs="Times New Roman"/>
          <w:color w:val="000000"/>
          <w:sz w:val="22"/>
          <w:szCs w:val="22"/>
          <w:shd w:val="clear" w:color="auto" w:fill="FFFFFF"/>
        </w:rPr>
        <w:t>3. Наряду со случаями, предусмотренными </w:t>
      </w:r>
      <w:hyperlink r:id="rId13" w:anchor="dst4367" w:history="1">
        <w:r w:rsidRPr="008B0E9E">
          <w:rPr>
            <w:rStyle w:val="a4"/>
            <w:rFonts w:ascii="Times New Roman" w:hAnsi="Times New Roman" w:cs="Times New Roman"/>
            <w:color w:val="666699"/>
            <w:sz w:val="22"/>
            <w:szCs w:val="22"/>
            <w:shd w:val="clear" w:color="auto" w:fill="FFFFFF"/>
          </w:rPr>
          <w:t>пунктом 2</w:t>
        </w:r>
      </w:hyperlink>
      <w:r w:rsidRPr="008B0E9E">
        <w:rPr>
          <w:rFonts w:ascii="Times New Roman" w:hAnsi="Times New Roman" w:cs="Times New Roman"/>
          <w:color w:val="000000"/>
          <w:sz w:val="22"/>
          <w:szCs w:val="22"/>
          <w:shd w:val="clear" w:color="auto" w:fill="FFFFFF"/>
        </w:rPr>
        <w:t xml:space="preserve"> настоящего приложения, неуплаченные административные штрафы признаются безнадежными к взысканию, если судьей, органом, должностным лицом, вынесшими постановление о назначении административного наказания, в случаях, </w:t>
      </w:r>
      <w:r w:rsidRPr="008B0E9E">
        <w:rPr>
          <w:rFonts w:ascii="Times New Roman" w:hAnsi="Times New Roman" w:cs="Times New Roman"/>
          <w:color w:val="000000"/>
          <w:sz w:val="22"/>
          <w:szCs w:val="22"/>
          <w:shd w:val="clear" w:color="auto" w:fill="FFFFFF"/>
        </w:rPr>
        <w:lastRenderedPageBreak/>
        <w:t>предусмотренных </w:t>
      </w:r>
      <w:hyperlink r:id="rId14" w:anchor="dst2611" w:history="1">
        <w:r w:rsidRPr="008B0E9E">
          <w:rPr>
            <w:rStyle w:val="a4"/>
            <w:rFonts w:ascii="Times New Roman" w:hAnsi="Times New Roman" w:cs="Times New Roman"/>
            <w:color w:val="666699"/>
            <w:sz w:val="22"/>
            <w:szCs w:val="22"/>
            <w:shd w:val="clear" w:color="auto" w:fill="FFFFFF"/>
          </w:rPr>
          <w:t>Кодексом</w:t>
        </w:r>
      </w:hyperlink>
      <w:r w:rsidRPr="008B0E9E">
        <w:rPr>
          <w:rFonts w:ascii="Times New Roman" w:hAnsi="Times New Roman" w:cs="Times New Roman"/>
          <w:color w:val="000000"/>
          <w:sz w:val="22"/>
          <w:szCs w:val="22"/>
          <w:shd w:val="clear" w:color="auto" w:fill="FFFFFF"/>
        </w:rPr>
        <w:t> Российской Федерации об административных правонарушениях, вынесено постановление о прекращении исполнения постановления о назначении административного наказания.</w:t>
      </w:r>
    </w:p>
    <w:p w:rsidR="008B0E9E" w:rsidRPr="008B0E9E" w:rsidRDefault="008B0E9E" w:rsidP="008B0E9E">
      <w:pPr>
        <w:pStyle w:val="ConsPlusTitle"/>
        <w:jc w:val="both"/>
        <w:outlineLvl w:val="0"/>
        <w:rPr>
          <w:rFonts w:ascii="Times New Roman" w:hAnsi="Times New Roman" w:cs="Times New Roman"/>
          <w:b w:val="0"/>
          <w:sz w:val="22"/>
          <w:szCs w:val="22"/>
        </w:rPr>
      </w:pPr>
      <w:r w:rsidRPr="008B0E9E">
        <w:rPr>
          <w:rFonts w:ascii="Times New Roman" w:hAnsi="Times New Roman" w:cs="Times New Roman"/>
          <w:b w:val="0"/>
          <w:sz w:val="22"/>
          <w:szCs w:val="22"/>
        </w:rPr>
        <w:t xml:space="preserve">         4</w:t>
      </w:r>
      <w:r w:rsidRPr="008B0E9E">
        <w:rPr>
          <w:rFonts w:ascii="Times New Roman" w:hAnsi="Times New Roman" w:cs="Times New Roman"/>
          <w:sz w:val="22"/>
          <w:szCs w:val="22"/>
        </w:rPr>
        <w:t>.</w:t>
      </w:r>
      <w:r w:rsidRPr="008B0E9E">
        <w:rPr>
          <w:rFonts w:ascii="Times New Roman" w:hAnsi="Times New Roman" w:cs="Times New Roman"/>
          <w:b w:val="0"/>
          <w:sz w:val="22"/>
          <w:szCs w:val="22"/>
        </w:rPr>
        <w:t xml:space="preserve"> Документы, подтверждающие случаи признания безнадежной к взысканию задолженности по платежам в местный бюджет, в том числе:</w:t>
      </w:r>
    </w:p>
    <w:p w:rsidR="008B0E9E" w:rsidRPr="008B0E9E" w:rsidRDefault="008B0E9E" w:rsidP="008B0E9E">
      <w:pPr>
        <w:pStyle w:val="s1"/>
        <w:shd w:val="clear" w:color="auto" w:fill="FFFFFF"/>
        <w:spacing w:before="0" w:beforeAutospacing="0" w:after="0" w:afterAutospacing="0"/>
        <w:jc w:val="both"/>
        <w:rPr>
          <w:sz w:val="22"/>
          <w:szCs w:val="22"/>
        </w:rPr>
      </w:pPr>
      <w:r w:rsidRPr="008B0E9E">
        <w:rPr>
          <w:sz w:val="22"/>
          <w:szCs w:val="22"/>
        </w:rPr>
        <w:t xml:space="preserve">    а) выписка из отчетности администратора доходов бюджета об учитываемых суммах задолженности по уплате платежей в бюджеты бюджетной системы Российской Федерации;</w:t>
      </w:r>
    </w:p>
    <w:p w:rsidR="008B0E9E" w:rsidRPr="008B0E9E" w:rsidRDefault="008B0E9E" w:rsidP="008B0E9E">
      <w:pPr>
        <w:pStyle w:val="s1"/>
        <w:shd w:val="clear" w:color="auto" w:fill="FFFFFF"/>
        <w:spacing w:before="0" w:beforeAutospacing="0" w:after="0" w:afterAutospacing="0"/>
        <w:jc w:val="both"/>
        <w:rPr>
          <w:sz w:val="22"/>
          <w:szCs w:val="22"/>
        </w:rPr>
      </w:pPr>
      <w:r w:rsidRPr="008B0E9E">
        <w:rPr>
          <w:sz w:val="22"/>
          <w:szCs w:val="22"/>
        </w:rPr>
        <w:t xml:space="preserve">   б) справка администратора доходов бюджета о принятых мерах по обеспечению взыскания задолженности по платежам в бюджеты бюджетной системы Российской Федерации;</w:t>
      </w:r>
    </w:p>
    <w:p w:rsidR="008B0E9E" w:rsidRPr="008B0E9E" w:rsidRDefault="008B0E9E" w:rsidP="008B0E9E">
      <w:pPr>
        <w:pStyle w:val="s1"/>
        <w:shd w:val="clear" w:color="auto" w:fill="FFFFFF"/>
        <w:spacing w:before="0" w:beforeAutospacing="0" w:after="0" w:afterAutospacing="0"/>
        <w:jc w:val="both"/>
        <w:rPr>
          <w:sz w:val="22"/>
          <w:szCs w:val="22"/>
        </w:rPr>
      </w:pPr>
      <w:r w:rsidRPr="008B0E9E">
        <w:rPr>
          <w:sz w:val="22"/>
          <w:szCs w:val="22"/>
        </w:rPr>
        <w:t xml:space="preserve">   в) документы, подтверждающие случаи признания безнадежной к взысканию задолженности по платежам в бюджеты бюджетной системы Российской Федерации, в том числе:</w:t>
      </w:r>
    </w:p>
    <w:p w:rsidR="008B0E9E" w:rsidRPr="008B0E9E" w:rsidRDefault="008B0E9E" w:rsidP="008B0E9E">
      <w:pPr>
        <w:pStyle w:val="s1"/>
        <w:shd w:val="clear" w:color="auto" w:fill="FFFFFF"/>
        <w:spacing w:before="0" w:beforeAutospacing="0" w:after="0" w:afterAutospacing="0"/>
        <w:jc w:val="both"/>
        <w:rPr>
          <w:sz w:val="22"/>
          <w:szCs w:val="22"/>
        </w:rPr>
      </w:pPr>
      <w:r w:rsidRPr="008B0E9E">
        <w:rPr>
          <w:sz w:val="22"/>
          <w:szCs w:val="22"/>
        </w:rPr>
        <w:t xml:space="preserve">    </w:t>
      </w:r>
      <w:proofErr w:type="gramStart"/>
      <w:r w:rsidRPr="008B0E9E">
        <w:rPr>
          <w:sz w:val="22"/>
          <w:szCs w:val="22"/>
        </w:rPr>
        <w:t>документ, свидетельствующий о смерти физического лица - плательщика платежей в бюджет или подтверждающий факт объявления его умершим;</w:t>
      </w:r>
      <w:proofErr w:type="gramEnd"/>
    </w:p>
    <w:p w:rsidR="008B0E9E" w:rsidRPr="008B0E9E" w:rsidRDefault="008B0E9E" w:rsidP="008B0E9E">
      <w:pPr>
        <w:pStyle w:val="s1"/>
        <w:shd w:val="clear" w:color="auto" w:fill="FFFFFF"/>
        <w:spacing w:before="0" w:beforeAutospacing="0" w:after="0" w:afterAutospacing="0"/>
        <w:jc w:val="both"/>
        <w:rPr>
          <w:sz w:val="22"/>
          <w:szCs w:val="22"/>
        </w:rPr>
      </w:pPr>
      <w:r w:rsidRPr="008B0E9E">
        <w:rPr>
          <w:sz w:val="22"/>
          <w:szCs w:val="22"/>
        </w:rPr>
        <w:t xml:space="preserve">   </w:t>
      </w:r>
      <w:proofErr w:type="gramStart"/>
      <w:r w:rsidRPr="008B0E9E">
        <w:rPr>
          <w:sz w:val="22"/>
          <w:szCs w:val="22"/>
        </w:rPr>
        <w:t>судебный акт о завершении конкурсного производства или завершении реализации имущества гражданина - плательщика платежей в бюджет, являвшегося индивидуальным предпринимателем, а также документ, содержащий сведения из Единого государственного реестра индивидуальных предпринимателей о прекращении физическим лицом -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(банкротом);</w:t>
      </w:r>
      <w:proofErr w:type="gramEnd"/>
    </w:p>
    <w:p w:rsidR="008B0E9E" w:rsidRPr="008B0E9E" w:rsidRDefault="008B0E9E" w:rsidP="008B0E9E">
      <w:pPr>
        <w:pStyle w:val="s1"/>
        <w:shd w:val="clear" w:color="auto" w:fill="FFFFFF"/>
        <w:spacing w:before="0" w:beforeAutospacing="0" w:after="0" w:afterAutospacing="0"/>
        <w:jc w:val="both"/>
        <w:rPr>
          <w:sz w:val="22"/>
          <w:szCs w:val="22"/>
        </w:rPr>
      </w:pPr>
      <w:r w:rsidRPr="008B0E9E">
        <w:rPr>
          <w:sz w:val="22"/>
          <w:szCs w:val="22"/>
        </w:rPr>
        <w:t xml:space="preserve">   судебный акт о завершении конкурсного производства или завершении реализации имущества гражданина - плательщика платежей в бюджет;</w:t>
      </w:r>
    </w:p>
    <w:p w:rsidR="008B0E9E" w:rsidRPr="008B0E9E" w:rsidRDefault="008B0E9E" w:rsidP="008B0E9E">
      <w:pPr>
        <w:pStyle w:val="s1"/>
        <w:shd w:val="clear" w:color="auto" w:fill="FFFFFF"/>
        <w:spacing w:before="0" w:beforeAutospacing="0" w:after="0" w:afterAutospacing="0"/>
        <w:jc w:val="both"/>
        <w:rPr>
          <w:sz w:val="22"/>
          <w:szCs w:val="22"/>
        </w:rPr>
      </w:pPr>
      <w:r w:rsidRPr="008B0E9E">
        <w:rPr>
          <w:sz w:val="22"/>
          <w:szCs w:val="22"/>
        </w:rPr>
        <w:t xml:space="preserve">   документ, содержащий сведения из Единого государственного реестра юридических лиц о прекращении деятельности в связи с ликвидацией организации - плательщика платежей в бюджет;</w:t>
      </w:r>
    </w:p>
    <w:p w:rsidR="008B0E9E" w:rsidRPr="008B0E9E" w:rsidRDefault="008B0E9E" w:rsidP="008B0E9E">
      <w:pPr>
        <w:pStyle w:val="s1"/>
        <w:shd w:val="clear" w:color="auto" w:fill="FFFFFF"/>
        <w:spacing w:before="0" w:beforeAutospacing="0" w:after="0" w:afterAutospacing="0"/>
        <w:jc w:val="both"/>
        <w:rPr>
          <w:sz w:val="22"/>
          <w:szCs w:val="22"/>
        </w:rPr>
      </w:pPr>
      <w:r w:rsidRPr="008B0E9E">
        <w:rPr>
          <w:sz w:val="22"/>
          <w:szCs w:val="22"/>
        </w:rPr>
        <w:t xml:space="preserve">   документ, содержащий сведения из Единого государственного реестра юридических лиц об исключении юридического лица - плательщика платежей в бюджет из указанного реестра по решению регистрирующего органа;</w:t>
      </w:r>
    </w:p>
    <w:p w:rsidR="008B0E9E" w:rsidRPr="008B0E9E" w:rsidRDefault="008B0E9E" w:rsidP="008B0E9E">
      <w:pPr>
        <w:pStyle w:val="s1"/>
        <w:shd w:val="clear" w:color="auto" w:fill="FFFFFF"/>
        <w:spacing w:before="0" w:beforeAutospacing="0" w:after="0" w:afterAutospacing="0"/>
        <w:jc w:val="both"/>
        <w:rPr>
          <w:sz w:val="22"/>
          <w:szCs w:val="22"/>
        </w:rPr>
      </w:pPr>
      <w:r w:rsidRPr="008B0E9E">
        <w:rPr>
          <w:sz w:val="22"/>
          <w:szCs w:val="22"/>
        </w:rPr>
        <w:t xml:space="preserve">   акт об амнистии или о помиловании в отношении осужденных к наказанию в виде штрафа или судебный акт, в соответствии с которым администратор доходов бюджета утрачивает возможность взыскания задолженности по платежам в бюджет;</w:t>
      </w:r>
    </w:p>
    <w:p w:rsidR="008B0E9E" w:rsidRPr="008B0E9E" w:rsidRDefault="008B0E9E" w:rsidP="008B0E9E">
      <w:pPr>
        <w:pStyle w:val="s1"/>
        <w:shd w:val="clear" w:color="auto" w:fill="FFFFFF"/>
        <w:spacing w:before="0" w:beforeAutospacing="0" w:after="0" w:afterAutospacing="0"/>
        <w:jc w:val="both"/>
        <w:rPr>
          <w:sz w:val="22"/>
          <w:szCs w:val="22"/>
        </w:rPr>
      </w:pPr>
      <w:r w:rsidRPr="008B0E9E">
        <w:rPr>
          <w:sz w:val="22"/>
          <w:szCs w:val="22"/>
        </w:rPr>
        <w:t xml:space="preserve">   постановление судебного пристава-исполнителя об окончании исполнительного производства в связи с возвращением взыскателю исполнительного документа по основанию, предусмотренному </w:t>
      </w:r>
      <w:hyperlink r:id="rId15" w:anchor="block_46013" w:history="1">
        <w:r w:rsidRPr="008B0E9E">
          <w:rPr>
            <w:rStyle w:val="a4"/>
            <w:color w:val="auto"/>
            <w:sz w:val="22"/>
            <w:szCs w:val="22"/>
          </w:rPr>
          <w:t>пунктом 3</w:t>
        </w:r>
      </w:hyperlink>
      <w:r w:rsidRPr="008B0E9E">
        <w:rPr>
          <w:sz w:val="22"/>
          <w:szCs w:val="22"/>
        </w:rPr>
        <w:t> или </w:t>
      </w:r>
      <w:hyperlink r:id="rId16" w:anchor="block_46014" w:history="1">
        <w:r w:rsidRPr="008B0E9E">
          <w:rPr>
            <w:rStyle w:val="a4"/>
            <w:color w:val="auto"/>
            <w:sz w:val="22"/>
            <w:szCs w:val="22"/>
          </w:rPr>
          <w:t>4 части 1 статьи 46</w:t>
        </w:r>
      </w:hyperlink>
      <w:r w:rsidRPr="008B0E9E">
        <w:rPr>
          <w:sz w:val="22"/>
          <w:szCs w:val="22"/>
        </w:rPr>
        <w:t> Федерального закона "Об исполнительном производстве";</w:t>
      </w:r>
    </w:p>
    <w:p w:rsidR="008B0E9E" w:rsidRPr="008B0E9E" w:rsidRDefault="008B0E9E" w:rsidP="008B0E9E">
      <w:pPr>
        <w:pStyle w:val="s1"/>
        <w:shd w:val="clear" w:color="auto" w:fill="FFFFFF"/>
        <w:spacing w:before="0" w:beforeAutospacing="0" w:after="0" w:afterAutospacing="0"/>
        <w:jc w:val="both"/>
        <w:rPr>
          <w:sz w:val="22"/>
          <w:szCs w:val="22"/>
        </w:rPr>
      </w:pPr>
      <w:r w:rsidRPr="008B0E9E">
        <w:rPr>
          <w:sz w:val="22"/>
          <w:szCs w:val="22"/>
        </w:rPr>
        <w:t xml:space="preserve">   судебный акт о возвращении заявления о признании должника несостоятельным (банкротом) или прекращении производства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rsidR="008B0E9E" w:rsidRPr="008B0E9E" w:rsidRDefault="008B0E9E" w:rsidP="008B0E9E">
      <w:pPr>
        <w:pStyle w:val="s1"/>
        <w:shd w:val="clear" w:color="auto" w:fill="FFFFFF"/>
        <w:spacing w:before="0" w:beforeAutospacing="0" w:after="0" w:afterAutospacing="0"/>
        <w:jc w:val="both"/>
        <w:rPr>
          <w:sz w:val="22"/>
          <w:szCs w:val="22"/>
        </w:rPr>
      </w:pPr>
      <w:r w:rsidRPr="008B0E9E">
        <w:rPr>
          <w:sz w:val="22"/>
          <w:szCs w:val="22"/>
        </w:rPr>
        <w:t xml:space="preserve">   постановление о прекращении исполнения постановления о назначении административного наказания.</w:t>
      </w:r>
    </w:p>
    <w:p w:rsidR="008B0E9E" w:rsidRPr="008B0E9E" w:rsidRDefault="008B0E9E" w:rsidP="008B0E9E">
      <w:pPr>
        <w:pStyle w:val="ConsPlusNormal"/>
        <w:ind w:firstLine="540"/>
        <w:jc w:val="both"/>
        <w:rPr>
          <w:rFonts w:ascii="Times New Roman" w:hAnsi="Times New Roman" w:cs="Times New Roman"/>
          <w:sz w:val="22"/>
          <w:szCs w:val="22"/>
        </w:rPr>
      </w:pPr>
      <w:r w:rsidRPr="008B0E9E">
        <w:rPr>
          <w:rFonts w:ascii="Times New Roman" w:hAnsi="Times New Roman" w:cs="Times New Roman"/>
          <w:sz w:val="22"/>
          <w:szCs w:val="22"/>
        </w:rPr>
        <w:t>5. В состав Комиссии помимо сотрудников администратора доходов бюджетов могут входить представители главного администратора доходов бюджетов, финансовых органов.</w:t>
      </w:r>
    </w:p>
    <w:p w:rsidR="008B0E9E" w:rsidRPr="008B0E9E" w:rsidRDefault="008B0E9E" w:rsidP="008B0E9E">
      <w:pPr>
        <w:pStyle w:val="ConsPlusNormal"/>
        <w:ind w:firstLine="540"/>
        <w:jc w:val="both"/>
        <w:rPr>
          <w:rFonts w:ascii="Times New Roman" w:hAnsi="Times New Roman" w:cs="Times New Roman"/>
          <w:sz w:val="22"/>
          <w:szCs w:val="22"/>
        </w:rPr>
      </w:pPr>
      <w:r w:rsidRPr="008B0E9E">
        <w:rPr>
          <w:rFonts w:ascii="Times New Roman" w:hAnsi="Times New Roman" w:cs="Times New Roman"/>
          <w:sz w:val="22"/>
          <w:szCs w:val="22"/>
        </w:rPr>
        <w:t xml:space="preserve">5.1. </w:t>
      </w:r>
      <w:proofErr w:type="gramStart"/>
      <w:r w:rsidRPr="008B0E9E">
        <w:rPr>
          <w:rFonts w:ascii="Times New Roman" w:hAnsi="Times New Roman" w:cs="Times New Roman"/>
          <w:sz w:val="22"/>
          <w:szCs w:val="22"/>
        </w:rPr>
        <w:t>По результатам рассмотрения вопроса о признании задолженности по платежам в местный бюджет безнадежной к взысканию</w:t>
      </w:r>
      <w:proofErr w:type="gramEnd"/>
      <w:r w:rsidRPr="008B0E9E">
        <w:rPr>
          <w:rFonts w:ascii="Times New Roman" w:hAnsi="Times New Roman" w:cs="Times New Roman"/>
          <w:sz w:val="22"/>
          <w:szCs w:val="22"/>
        </w:rPr>
        <w:t xml:space="preserve"> Комиссия, в течение 10 дней с момента получения необходимых документов рекомендует:</w:t>
      </w:r>
    </w:p>
    <w:p w:rsidR="008B0E9E" w:rsidRPr="008B0E9E" w:rsidRDefault="008B0E9E" w:rsidP="008B0E9E">
      <w:pPr>
        <w:pStyle w:val="ConsPlusNormal"/>
        <w:ind w:firstLine="540"/>
        <w:jc w:val="both"/>
        <w:rPr>
          <w:rFonts w:ascii="Times New Roman" w:hAnsi="Times New Roman" w:cs="Times New Roman"/>
          <w:sz w:val="22"/>
          <w:szCs w:val="22"/>
        </w:rPr>
      </w:pPr>
      <w:r w:rsidRPr="008B0E9E">
        <w:rPr>
          <w:rFonts w:ascii="Times New Roman" w:hAnsi="Times New Roman" w:cs="Times New Roman"/>
          <w:sz w:val="22"/>
          <w:szCs w:val="22"/>
        </w:rPr>
        <w:t>а) признать задолженность по платежам в местный бюджет безнадежной к взысканию;</w:t>
      </w:r>
    </w:p>
    <w:p w:rsidR="008B0E9E" w:rsidRPr="008B0E9E" w:rsidRDefault="008B0E9E" w:rsidP="008B0E9E">
      <w:pPr>
        <w:pStyle w:val="ConsPlusNormal"/>
        <w:ind w:firstLine="540"/>
        <w:jc w:val="both"/>
        <w:rPr>
          <w:rFonts w:ascii="Times New Roman" w:hAnsi="Times New Roman" w:cs="Times New Roman"/>
          <w:sz w:val="22"/>
          <w:szCs w:val="22"/>
        </w:rPr>
      </w:pPr>
      <w:r w:rsidRPr="008B0E9E">
        <w:rPr>
          <w:rFonts w:ascii="Times New Roman" w:hAnsi="Times New Roman" w:cs="Times New Roman"/>
          <w:sz w:val="22"/>
          <w:szCs w:val="22"/>
        </w:rPr>
        <w:t>б) отказать в признании задолженности по платежам в местный бюджет безнадежной к взысканию. Данное решение не препятствует повторному рассмотрению вопроса о возможности признания задолженности по платежам в бюджеты безнадежной к взысканию.</w:t>
      </w:r>
    </w:p>
    <w:p w:rsidR="008B0E9E" w:rsidRPr="008B0E9E" w:rsidRDefault="008B0E9E" w:rsidP="004A458F">
      <w:pPr>
        <w:autoSpaceDE w:val="0"/>
        <w:autoSpaceDN w:val="0"/>
        <w:adjustRightInd w:val="0"/>
        <w:spacing w:after="0"/>
        <w:ind w:firstLine="567"/>
        <w:jc w:val="both"/>
        <w:rPr>
          <w:rFonts w:ascii="Times New Roman" w:hAnsi="Times New Roman"/>
        </w:rPr>
      </w:pPr>
      <w:proofErr w:type="gramStart"/>
      <w:r w:rsidRPr="008B0E9E">
        <w:rPr>
          <w:rFonts w:ascii="Times New Roman" w:hAnsi="Times New Roman"/>
        </w:rPr>
        <w:t>В случае установления Комиссией оснований для признания задолженности по платежам в местный бюджет безнадежной к взысканию</w:t>
      </w:r>
      <w:proofErr w:type="gramEnd"/>
      <w:r w:rsidRPr="008B0E9E">
        <w:rPr>
          <w:rFonts w:ascii="Times New Roman" w:hAnsi="Times New Roman"/>
        </w:rPr>
        <w:t xml:space="preserve"> Комиссия подготавливает Проект решения о признании безнадежной к взысканию задолженности.</w:t>
      </w:r>
    </w:p>
    <w:p w:rsidR="008B0E9E" w:rsidRPr="008B0E9E" w:rsidRDefault="008B0E9E" w:rsidP="008B0E9E">
      <w:pPr>
        <w:pStyle w:val="ConsPlusNormal"/>
        <w:ind w:firstLine="540"/>
        <w:jc w:val="both"/>
        <w:rPr>
          <w:rFonts w:ascii="Times New Roman" w:hAnsi="Times New Roman" w:cs="Times New Roman"/>
          <w:sz w:val="22"/>
          <w:szCs w:val="22"/>
        </w:rPr>
      </w:pPr>
      <w:r w:rsidRPr="008B0E9E">
        <w:rPr>
          <w:rFonts w:ascii="Times New Roman" w:hAnsi="Times New Roman" w:cs="Times New Roman"/>
          <w:sz w:val="22"/>
          <w:szCs w:val="22"/>
        </w:rPr>
        <w:t>5.2. Решение Комиссии должно быть оформлено протоколом, подписанным всеми членами Комиссии.</w:t>
      </w:r>
    </w:p>
    <w:p w:rsidR="008B0E9E" w:rsidRPr="008B0E9E" w:rsidRDefault="008B0E9E" w:rsidP="008B0E9E">
      <w:pPr>
        <w:pStyle w:val="ConsPlusNormal"/>
        <w:ind w:firstLine="540"/>
        <w:jc w:val="both"/>
        <w:rPr>
          <w:rFonts w:ascii="Times New Roman" w:hAnsi="Times New Roman" w:cs="Times New Roman"/>
          <w:sz w:val="22"/>
          <w:szCs w:val="22"/>
        </w:rPr>
      </w:pPr>
      <w:r w:rsidRPr="008B0E9E">
        <w:rPr>
          <w:rFonts w:ascii="Times New Roman" w:hAnsi="Times New Roman" w:cs="Times New Roman"/>
          <w:sz w:val="22"/>
          <w:szCs w:val="22"/>
        </w:rPr>
        <w:t>6. Решение о признании безнадежной к взысканию задолженности по платежам в бюджеты подписывается руководителем администратора доходов бюджетов.</w:t>
      </w:r>
    </w:p>
    <w:p w:rsidR="008B0E9E" w:rsidRPr="008B0E9E" w:rsidRDefault="008B0E9E" w:rsidP="004A458F">
      <w:pPr>
        <w:autoSpaceDE w:val="0"/>
        <w:autoSpaceDN w:val="0"/>
        <w:adjustRightInd w:val="0"/>
        <w:spacing w:after="0"/>
        <w:ind w:firstLine="709"/>
        <w:jc w:val="both"/>
        <w:rPr>
          <w:rFonts w:ascii="Times New Roman" w:hAnsi="Times New Roman"/>
        </w:rPr>
      </w:pPr>
      <w:r w:rsidRPr="008B0E9E">
        <w:rPr>
          <w:rFonts w:ascii="Times New Roman" w:hAnsi="Times New Roman"/>
        </w:rPr>
        <w:t>6.1. Решение о признании безнадежной к взысканию задолженности оформляется актом, содержащим следующую информацию:</w:t>
      </w:r>
    </w:p>
    <w:p w:rsidR="008B0E9E" w:rsidRPr="008B0E9E" w:rsidRDefault="008B0E9E" w:rsidP="004A458F">
      <w:pPr>
        <w:autoSpaceDE w:val="0"/>
        <w:autoSpaceDN w:val="0"/>
        <w:adjustRightInd w:val="0"/>
        <w:spacing w:after="0"/>
        <w:ind w:firstLine="709"/>
        <w:jc w:val="both"/>
        <w:rPr>
          <w:rFonts w:ascii="Times New Roman" w:hAnsi="Times New Roman"/>
        </w:rPr>
      </w:pPr>
      <w:r w:rsidRPr="008B0E9E">
        <w:rPr>
          <w:rFonts w:ascii="Times New Roman" w:hAnsi="Times New Roman"/>
        </w:rPr>
        <w:t>а) полное наименование организации (фамилия, имя, отчество физического лица);</w:t>
      </w:r>
    </w:p>
    <w:p w:rsidR="008B0E9E" w:rsidRPr="008B0E9E" w:rsidRDefault="008B0E9E" w:rsidP="004A458F">
      <w:pPr>
        <w:autoSpaceDE w:val="0"/>
        <w:autoSpaceDN w:val="0"/>
        <w:adjustRightInd w:val="0"/>
        <w:spacing w:after="0"/>
        <w:ind w:firstLine="709"/>
        <w:jc w:val="both"/>
        <w:rPr>
          <w:rFonts w:ascii="Times New Roman" w:hAnsi="Times New Roman"/>
        </w:rPr>
      </w:pPr>
      <w:r w:rsidRPr="008B0E9E">
        <w:rPr>
          <w:rFonts w:ascii="Times New Roman" w:hAnsi="Times New Roman"/>
        </w:rPr>
        <w:t>б) идентификационный номер налогоплательщика, основной государственный регистрационный номер, код причины постановки на учет налогоплательщика организации «(идентификационный номер налогоплательщика физического лица (при наличии);</w:t>
      </w:r>
    </w:p>
    <w:p w:rsidR="008B0E9E" w:rsidRPr="008B0E9E" w:rsidRDefault="008B0E9E" w:rsidP="004A458F">
      <w:pPr>
        <w:autoSpaceDE w:val="0"/>
        <w:autoSpaceDN w:val="0"/>
        <w:adjustRightInd w:val="0"/>
        <w:spacing w:after="0"/>
        <w:ind w:firstLine="709"/>
        <w:jc w:val="both"/>
        <w:rPr>
          <w:rFonts w:ascii="Times New Roman" w:hAnsi="Times New Roman"/>
        </w:rPr>
      </w:pPr>
      <w:r w:rsidRPr="008B0E9E">
        <w:rPr>
          <w:rFonts w:ascii="Times New Roman" w:hAnsi="Times New Roman"/>
        </w:rPr>
        <w:t>в) сведения о платеже, по которому возникла задолженность;</w:t>
      </w:r>
    </w:p>
    <w:p w:rsidR="008B0E9E" w:rsidRPr="008B0E9E" w:rsidRDefault="008B0E9E" w:rsidP="004A458F">
      <w:pPr>
        <w:autoSpaceDE w:val="0"/>
        <w:autoSpaceDN w:val="0"/>
        <w:adjustRightInd w:val="0"/>
        <w:spacing w:after="0"/>
        <w:ind w:firstLine="709"/>
        <w:jc w:val="both"/>
        <w:rPr>
          <w:rFonts w:ascii="Times New Roman" w:hAnsi="Times New Roman"/>
        </w:rPr>
      </w:pPr>
      <w:r w:rsidRPr="008B0E9E">
        <w:rPr>
          <w:rFonts w:ascii="Times New Roman" w:hAnsi="Times New Roman"/>
        </w:rPr>
        <w:t xml:space="preserve">г) код классификации доходов бюджетов Российской Федерации, по </w:t>
      </w:r>
      <w:proofErr w:type="gramStart"/>
      <w:r w:rsidRPr="008B0E9E">
        <w:rPr>
          <w:rFonts w:ascii="Times New Roman" w:hAnsi="Times New Roman"/>
        </w:rPr>
        <w:t>которому</w:t>
      </w:r>
      <w:proofErr w:type="gramEnd"/>
      <w:r w:rsidRPr="008B0E9E">
        <w:rPr>
          <w:rFonts w:ascii="Times New Roman" w:hAnsi="Times New Roman"/>
        </w:rPr>
        <w:t xml:space="preserve"> учитывается задолженность по платежам в бюджет бюджетной системы Российской Федерации, его наименование;</w:t>
      </w:r>
    </w:p>
    <w:p w:rsidR="008B0E9E" w:rsidRPr="008B0E9E" w:rsidRDefault="008B0E9E" w:rsidP="004A458F">
      <w:pPr>
        <w:autoSpaceDE w:val="0"/>
        <w:autoSpaceDN w:val="0"/>
        <w:adjustRightInd w:val="0"/>
        <w:spacing w:after="0"/>
        <w:ind w:firstLine="709"/>
        <w:jc w:val="both"/>
        <w:rPr>
          <w:rFonts w:ascii="Times New Roman" w:hAnsi="Times New Roman"/>
        </w:rPr>
      </w:pPr>
      <w:proofErr w:type="spellStart"/>
      <w:r w:rsidRPr="008B0E9E">
        <w:rPr>
          <w:rFonts w:ascii="Times New Roman" w:hAnsi="Times New Roman"/>
        </w:rPr>
        <w:t>д</w:t>
      </w:r>
      <w:proofErr w:type="spellEnd"/>
      <w:r w:rsidRPr="008B0E9E">
        <w:rPr>
          <w:rFonts w:ascii="Times New Roman" w:hAnsi="Times New Roman"/>
        </w:rPr>
        <w:t>) сумма задолженности по платежам в бюджеты бюджетной системы Российской Федерации;</w:t>
      </w:r>
    </w:p>
    <w:p w:rsidR="008B0E9E" w:rsidRPr="008B0E9E" w:rsidRDefault="008B0E9E" w:rsidP="004A458F">
      <w:pPr>
        <w:autoSpaceDE w:val="0"/>
        <w:autoSpaceDN w:val="0"/>
        <w:adjustRightInd w:val="0"/>
        <w:spacing w:after="0"/>
        <w:ind w:firstLine="709"/>
        <w:jc w:val="both"/>
        <w:rPr>
          <w:rFonts w:ascii="Times New Roman" w:hAnsi="Times New Roman"/>
        </w:rPr>
      </w:pPr>
      <w:r w:rsidRPr="008B0E9E">
        <w:rPr>
          <w:rFonts w:ascii="Times New Roman" w:hAnsi="Times New Roman"/>
        </w:rPr>
        <w:t>е) сумма задолженности по пеням и штрафам по соответствующим платежам в бюджеты бюджетной системы Российской Федерации;</w:t>
      </w:r>
    </w:p>
    <w:p w:rsidR="008B0E9E" w:rsidRPr="008B0E9E" w:rsidRDefault="008B0E9E" w:rsidP="004A458F">
      <w:pPr>
        <w:autoSpaceDE w:val="0"/>
        <w:autoSpaceDN w:val="0"/>
        <w:adjustRightInd w:val="0"/>
        <w:spacing w:after="0"/>
        <w:ind w:firstLine="709"/>
        <w:jc w:val="both"/>
        <w:rPr>
          <w:rFonts w:ascii="Times New Roman" w:hAnsi="Times New Roman"/>
        </w:rPr>
      </w:pPr>
      <w:r w:rsidRPr="008B0E9E">
        <w:rPr>
          <w:rFonts w:ascii="Times New Roman" w:hAnsi="Times New Roman"/>
        </w:rPr>
        <w:lastRenderedPageBreak/>
        <w:t>ж) дата принятия решения о признании безнадежной к взысканию задолженности по платежам в бюджеты бюджетной системы Российской Федерации;</w:t>
      </w:r>
    </w:p>
    <w:p w:rsidR="008B0E9E" w:rsidRPr="008B0E9E" w:rsidRDefault="008B0E9E" w:rsidP="004A458F">
      <w:pPr>
        <w:autoSpaceDE w:val="0"/>
        <w:autoSpaceDN w:val="0"/>
        <w:adjustRightInd w:val="0"/>
        <w:spacing w:after="0"/>
        <w:ind w:firstLine="709"/>
        <w:jc w:val="both"/>
        <w:rPr>
          <w:rFonts w:ascii="Times New Roman" w:hAnsi="Times New Roman"/>
        </w:rPr>
      </w:pPr>
      <w:proofErr w:type="spellStart"/>
      <w:r w:rsidRPr="008B0E9E">
        <w:rPr>
          <w:rFonts w:ascii="Times New Roman" w:hAnsi="Times New Roman"/>
        </w:rPr>
        <w:t>з</w:t>
      </w:r>
      <w:proofErr w:type="spellEnd"/>
      <w:r w:rsidRPr="008B0E9E">
        <w:rPr>
          <w:rFonts w:ascii="Times New Roman" w:hAnsi="Times New Roman"/>
        </w:rPr>
        <w:t>) подписи членов комиссии.</w:t>
      </w:r>
    </w:p>
    <w:p w:rsidR="008B0E9E" w:rsidRPr="008B0E9E" w:rsidRDefault="008B0E9E" w:rsidP="004A458F">
      <w:pPr>
        <w:autoSpaceDE w:val="0"/>
        <w:autoSpaceDN w:val="0"/>
        <w:adjustRightInd w:val="0"/>
        <w:spacing w:after="0"/>
        <w:jc w:val="both"/>
        <w:rPr>
          <w:rFonts w:ascii="Times New Roman" w:hAnsi="Times New Roman"/>
        </w:rPr>
      </w:pPr>
      <w:r w:rsidRPr="008B0E9E" w:rsidDel="00CD675B">
        <w:rPr>
          <w:rFonts w:ascii="Times New Roman" w:hAnsi="Times New Roman"/>
        </w:rPr>
        <w:t xml:space="preserve"> </w:t>
      </w:r>
      <w:r w:rsidRPr="008B0E9E">
        <w:rPr>
          <w:rFonts w:ascii="Times New Roman" w:hAnsi="Times New Roman"/>
        </w:rPr>
        <w:t>Оформленный комиссией акт о признании безнадежной к взысканию задолженности по платежам в бюджеты бюджетной системы Российской Федерации утверждается руководителем администратора доходов бюджета.</w:t>
      </w:r>
    </w:p>
    <w:p w:rsidR="004A458F" w:rsidRDefault="004A458F" w:rsidP="004A458F">
      <w:pPr>
        <w:spacing w:after="0"/>
        <w:jc w:val="center"/>
        <w:rPr>
          <w:rFonts w:ascii="Times New Roman" w:hAnsi="Times New Roman"/>
        </w:rPr>
      </w:pPr>
    </w:p>
    <w:p w:rsidR="004A458F" w:rsidRPr="004A458F" w:rsidRDefault="004A458F" w:rsidP="004A458F">
      <w:pPr>
        <w:spacing w:after="0"/>
        <w:jc w:val="center"/>
        <w:rPr>
          <w:rFonts w:ascii="Times New Roman" w:hAnsi="Times New Roman"/>
        </w:rPr>
      </w:pPr>
      <w:r w:rsidRPr="004A458F">
        <w:rPr>
          <w:rFonts w:ascii="Times New Roman" w:hAnsi="Times New Roman"/>
        </w:rPr>
        <w:t>АДМИНИСТРАЦИЯ АЛЕКСЕЕВСКОГО СЕЛЬСОВЕТА</w:t>
      </w:r>
    </w:p>
    <w:p w:rsidR="004A458F" w:rsidRPr="004A458F" w:rsidRDefault="004A458F" w:rsidP="004A458F">
      <w:pPr>
        <w:spacing w:after="0"/>
        <w:jc w:val="center"/>
        <w:rPr>
          <w:rFonts w:ascii="Times New Roman" w:hAnsi="Times New Roman"/>
        </w:rPr>
      </w:pPr>
      <w:r w:rsidRPr="004A458F">
        <w:rPr>
          <w:rFonts w:ascii="Times New Roman" w:hAnsi="Times New Roman"/>
        </w:rPr>
        <w:t>КУРАГИНСКОГО РАЙОНА    КРАСНОЯРСКОГО КРАЯ</w:t>
      </w:r>
    </w:p>
    <w:p w:rsidR="004A458F" w:rsidRPr="004A458F" w:rsidRDefault="004A458F" w:rsidP="004A458F">
      <w:pPr>
        <w:pStyle w:val="4"/>
        <w:jc w:val="center"/>
        <w:rPr>
          <w:rFonts w:ascii="Times New Roman" w:hAnsi="Times New Roman"/>
          <w:b w:val="0"/>
          <w:i w:val="0"/>
          <w:color w:val="000000" w:themeColor="text1"/>
        </w:rPr>
      </w:pPr>
      <w:r w:rsidRPr="004A458F">
        <w:rPr>
          <w:rFonts w:ascii="Times New Roman" w:hAnsi="Times New Roman"/>
          <w:b w:val="0"/>
          <w:i w:val="0"/>
          <w:color w:val="000000" w:themeColor="text1"/>
        </w:rPr>
        <w:t>ПОСТАНОВЛЕНИЕ</w:t>
      </w:r>
    </w:p>
    <w:p w:rsidR="004A458F" w:rsidRPr="004A458F" w:rsidRDefault="004A458F" w:rsidP="004A458F">
      <w:pPr>
        <w:pStyle w:val="4"/>
        <w:rPr>
          <w:rFonts w:ascii="Times New Roman" w:hAnsi="Times New Roman"/>
          <w:b w:val="0"/>
          <w:i w:val="0"/>
        </w:rPr>
      </w:pPr>
      <w:r>
        <w:rPr>
          <w:rFonts w:ascii="Times New Roman" w:hAnsi="Times New Roman"/>
        </w:rPr>
        <w:t xml:space="preserve">              </w:t>
      </w:r>
    </w:p>
    <w:p w:rsidR="004A458F" w:rsidRPr="004A458F" w:rsidRDefault="004A458F" w:rsidP="004A458F">
      <w:pPr>
        <w:rPr>
          <w:rFonts w:ascii="Times New Roman" w:hAnsi="Times New Roman"/>
        </w:rPr>
      </w:pPr>
      <w:r>
        <w:rPr>
          <w:rFonts w:ascii="Times New Roman" w:hAnsi="Times New Roman"/>
        </w:rPr>
        <w:t xml:space="preserve">                                   </w:t>
      </w:r>
      <w:r w:rsidRPr="004A458F">
        <w:rPr>
          <w:rFonts w:ascii="Times New Roman" w:hAnsi="Times New Roman"/>
        </w:rPr>
        <w:t xml:space="preserve">    29.09.2023                                  с. Алексеевка                                № 34-п</w:t>
      </w:r>
    </w:p>
    <w:p w:rsidR="004A458F" w:rsidRPr="004A458F" w:rsidRDefault="004A458F" w:rsidP="004A458F">
      <w:pPr>
        <w:pStyle w:val="a9"/>
        <w:rPr>
          <w:rFonts w:ascii="Times New Roman" w:hAnsi="Times New Roman"/>
        </w:rPr>
      </w:pPr>
      <w:r w:rsidRPr="004A458F">
        <w:rPr>
          <w:rFonts w:ascii="Times New Roman" w:hAnsi="Times New Roman"/>
        </w:rPr>
        <w:t>О внесении изменений и дополнений в Постановление от 11.02.2016 № 7-п «О комиссии по предупреждению и ликвидации чрезвычайных ситуаций и обеспечению пожарной безопасности муниципального образования Алексеевский сельсовет»</w:t>
      </w:r>
    </w:p>
    <w:p w:rsidR="004A458F" w:rsidRPr="004A458F" w:rsidRDefault="004A458F" w:rsidP="004A458F">
      <w:pPr>
        <w:pStyle w:val="a9"/>
        <w:rPr>
          <w:rFonts w:ascii="Times New Roman" w:hAnsi="Times New Roman"/>
        </w:rPr>
      </w:pPr>
    </w:p>
    <w:p w:rsidR="004A458F" w:rsidRPr="004A458F" w:rsidRDefault="004A458F" w:rsidP="004A458F">
      <w:pPr>
        <w:pStyle w:val="a9"/>
        <w:ind w:firstLine="567"/>
        <w:jc w:val="both"/>
        <w:rPr>
          <w:rFonts w:ascii="Times New Roman" w:hAnsi="Times New Roman"/>
        </w:rPr>
      </w:pPr>
      <w:proofErr w:type="gramStart"/>
      <w:r w:rsidRPr="004A458F">
        <w:rPr>
          <w:rFonts w:ascii="Times New Roman" w:hAnsi="Times New Roman"/>
        </w:rPr>
        <w:t>В  соответствии с постановлением Правительства Российской Федерации от 30.12.2003 № 794 «О единой государственной системе предупреждения и ликвидации чрезвычайных ситуаций», в целях  совершенствования координации деятельности муниципального звена территориальной подсистемы единой государственной системы предупреждения и ликвидации чрезвычайных ситуаций Красноярского края в выполнении мероприятий по снижению риска, смягчению и ликвидации последствий чрезвычайных ситуаций, работы по реализации государственной политики в области пожарной безопасности на</w:t>
      </w:r>
      <w:proofErr w:type="gramEnd"/>
      <w:r w:rsidRPr="004A458F">
        <w:rPr>
          <w:rFonts w:ascii="Times New Roman" w:hAnsi="Times New Roman"/>
        </w:rPr>
        <w:t xml:space="preserve"> территории муниципального образования Алексеевский сельсовет, ПОСТАНОВЛЯЮ:</w:t>
      </w:r>
    </w:p>
    <w:p w:rsidR="004A458F" w:rsidRPr="004A458F" w:rsidRDefault="004A458F" w:rsidP="004A458F">
      <w:pPr>
        <w:pStyle w:val="a9"/>
        <w:numPr>
          <w:ilvl w:val="0"/>
          <w:numId w:val="9"/>
        </w:numPr>
        <w:ind w:left="0" w:firstLine="490"/>
        <w:jc w:val="both"/>
        <w:rPr>
          <w:rFonts w:ascii="Times New Roman" w:hAnsi="Times New Roman"/>
        </w:rPr>
      </w:pPr>
      <w:r w:rsidRPr="004A458F">
        <w:rPr>
          <w:rFonts w:ascii="Times New Roman" w:hAnsi="Times New Roman"/>
        </w:rPr>
        <w:t>Внести в Постановление Алексеевского сельсовета от 11.02.2016 № 7-п «О комиссии по предупреждению и ликвидации чрезвычайных ситуаций и обеспечению пожарной безопасности муниципального образования Алексеевский сельсовет», (в редакции постановление от 05.12.2019 № 23-п) следующие изменения и дополнения:</w:t>
      </w:r>
    </w:p>
    <w:p w:rsidR="004A458F" w:rsidRPr="004A458F" w:rsidRDefault="004A458F" w:rsidP="004A458F">
      <w:pPr>
        <w:pStyle w:val="a9"/>
        <w:numPr>
          <w:ilvl w:val="1"/>
          <w:numId w:val="9"/>
        </w:numPr>
        <w:rPr>
          <w:rFonts w:ascii="Times New Roman" w:hAnsi="Times New Roman"/>
        </w:rPr>
      </w:pPr>
      <w:r w:rsidRPr="004A458F">
        <w:rPr>
          <w:rFonts w:ascii="Times New Roman" w:hAnsi="Times New Roman"/>
        </w:rPr>
        <w:t>Приложение № 1 изложить в новой редакции:  «</w:t>
      </w:r>
      <w:r w:rsidRPr="004A458F">
        <w:rPr>
          <w:rFonts w:ascii="Times New Roman" w:hAnsi="Times New Roman"/>
          <w:b/>
          <w:bCs/>
          <w:color w:val="000000"/>
        </w:rPr>
        <w:t>СОСТАВ</w:t>
      </w:r>
    </w:p>
    <w:p w:rsidR="004A458F" w:rsidRPr="004A458F" w:rsidRDefault="004A458F" w:rsidP="004A458F">
      <w:pPr>
        <w:pStyle w:val="a9"/>
        <w:jc w:val="center"/>
        <w:rPr>
          <w:rFonts w:ascii="Times New Roman" w:hAnsi="Times New Roman"/>
          <w:b/>
          <w:color w:val="000000"/>
        </w:rPr>
      </w:pPr>
      <w:r w:rsidRPr="004A458F">
        <w:rPr>
          <w:rFonts w:ascii="Times New Roman" w:hAnsi="Times New Roman"/>
          <w:b/>
          <w:bCs/>
          <w:color w:val="000000"/>
        </w:rPr>
        <w:t xml:space="preserve">комиссии по предупреждению и ликвидации чрезвычайных ситуаций и обеспечению пожарной безопасности </w:t>
      </w:r>
      <w:r w:rsidRPr="004A458F">
        <w:rPr>
          <w:rFonts w:ascii="Times New Roman" w:hAnsi="Times New Roman"/>
          <w:b/>
          <w:color w:val="000000"/>
        </w:rPr>
        <w:t>муниципального образования Алексеевский сельсовет</w:t>
      </w:r>
    </w:p>
    <w:p w:rsidR="004A458F" w:rsidRPr="004A458F" w:rsidRDefault="004A458F" w:rsidP="004A458F">
      <w:pPr>
        <w:pStyle w:val="a9"/>
        <w:jc w:val="both"/>
        <w:rPr>
          <w:rFonts w:ascii="Times New Roman" w:hAnsi="Times New Roman"/>
          <w:color w:val="000000"/>
        </w:rPr>
      </w:pPr>
      <w:r w:rsidRPr="004A458F">
        <w:rPr>
          <w:rFonts w:ascii="Times New Roman" w:hAnsi="Times New Roman"/>
          <w:b/>
          <w:color w:val="000000"/>
        </w:rPr>
        <w:t xml:space="preserve">Председатель  комиссии: </w:t>
      </w:r>
      <w:r w:rsidRPr="004A458F">
        <w:rPr>
          <w:rFonts w:ascii="Times New Roman" w:hAnsi="Times New Roman"/>
          <w:color w:val="000000"/>
        </w:rPr>
        <w:t>Романченко Мария Васильевна – Глава администрации МО Алексеевский сельсовета.</w:t>
      </w:r>
    </w:p>
    <w:p w:rsidR="004A458F" w:rsidRPr="004A458F" w:rsidRDefault="004A458F" w:rsidP="004A458F">
      <w:pPr>
        <w:pStyle w:val="a9"/>
        <w:jc w:val="both"/>
        <w:rPr>
          <w:rFonts w:ascii="Times New Roman" w:hAnsi="Times New Roman"/>
          <w:b/>
          <w:color w:val="000000"/>
        </w:rPr>
      </w:pPr>
      <w:r w:rsidRPr="004A458F">
        <w:rPr>
          <w:rFonts w:ascii="Times New Roman" w:hAnsi="Times New Roman"/>
          <w:b/>
          <w:color w:val="000000"/>
        </w:rPr>
        <w:t>Заместители председателя комиссии</w:t>
      </w:r>
    </w:p>
    <w:p w:rsidR="004A458F" w:rsidRPr="004A458F" w:rsidRDefault="004A458F" w:rsidP="004A458F">
      <w:pPr>
        <w:pStyle w:val="a9"/>
        <w:jc w:val="both"/>
        <w:rPr>
          <w:rFonts w:ascii="Times New Roman" w:hAnsi="Times New Roman"/>
          <w:color w:val="000000"/>
        </w:rPr>
      </w:pPr>
      <w:r w:rsidRPr="004A458F">
        <w:rPr>
          <w:rFonts w:ascii="Times New Roman" w:hAnsi="Times New Roman"/>
          <w:color w:val="000000"/>
        </w:rPr>
        <w:t>Тамар Надежда Николаевна  – Зам. Главы администрации МО Алексеевский сельсовет.</w:t>
      </w:r>
    </w:p>
    <w:p w:rsidR="004A458F" w:rsidRPr="004A458F" w:rsidRDefault="004A458F" w:rsidP="004A458F">
      <w:pPr>
        <w:pStyle w:val="a9"/>
        <w:jc w:val="both"/>
        <w:rPr>
          <w:rFonts w:ascii="Times New Roman" w:hAnsi="Times New Roman"/>
          <w:color w:val="000000"/>
        </w:rPr>
      </w:pPr>
      <w:r w:rsidRPr="004A458F">
        <w:rPr>
          <w:rFonts w:ascii="Times New Roman" w:hAnsi="Times New Roman"/>
          <w:b/>
          <w:color w:val="000000"/>
        </w:rPr>
        <w:t xml:space="preserve">Секретарь комиссии: </w:t>
      </w:r>
      <w:r w:rsidRPr="004A458F">
        <w:rPr>
          <w:rFonts w:ascii="Times New Roman" w:hAnsi="Times New Roman"/>
          <w:color w:val="000000"/>
        </w:rPr>
        <w:t xml:space="preserve">Трощенко Людмила Александровна – </w:t>
      </w:r>
      <w:proofErr w:type="spellStart"/>
      <w:proofErr w:type="gramStart"/>
      <w:r w:rsidRPr="004A458F">
        <w:rPr>
          <w:rFonts w:ascii="Times New Roman" w:hAnsi="Times New Roman"/>
          <w:color w:val="000000"/>
        </w:rPr>
        <w:t>вр.и</w:t>
      </w:r>
      <w:proofErr w:type="gramEnd"/>
      <w:r w:rsidRPr="004A458F">
        <w:rPr>
          <w:rFonts w:ascii="Times New Roman" w:hAnsi="Times New Roman"/>
          <w:color w:val="000000"/>
        </w:rPr>
        <w:t>.о</w:t>
      </w:r>
      <w:proofErr w:type="spellEnd"/>
      <w:r w:rsidRPr="004A458F">
        <w:rPr>
          <w:rFonts w:ascii="Times New Roman" w:hAnsi="Times New Roman"/>
          <w:color w:val="000000"/>
        </w:rPr>
        <w:t xml:space="preserve">. специалиста 1 категории  администрации МО Алексеевский сельсовет. </w:t>
      </w:r>
    </w:p>
    <w:p w:rsidR="004A458F" w:rsidRPr="004A458F" w:rsidRDefault="004A458F" w:rsidP="004A458F">
      <w:pPr>
        <w:pStyle w:val="a9"/>
        <w:jc w:val="both"/>
        <w:rPr>
          <w:rFonts w:ascii="Times New Roman" w:hAnsi="Times New Roman"/>
          <w:color w:val="000000"/>
        </w:rPr>
      </w:pPr>
      <w:r w:rsidRPr="004A458F">
        <w:rPr>
          <w:rFonts w:ascii="Times New Roman" w:hAnsi="Times New Roman"/>
          <w:b/>
          <w:color w:val="000000"/>
        </w:rPr>
        <w:t>Члены комиссии:</w:t>
      </w:r>
      <w:r w:rsidRPr="004A458F">
        <w:rPr>
          <w:rFonts w:ascii="Times New Roman" w:hAnsi="Times New Roman"/>
          <w:color w:val="000000"/>
        </w:rPr>
        <w:t xml:space="preserve"> </w:t>
      </w:r>
    </w:p>
    <w:p w:rsidR="004A458F" w:rsidRPr="004A458F" w:rsidRDefault="004A458F" w:rsidP="004A458F">
      <w:pPr>
        <w:pStyle w:val="a9"/>
        <w:jc w:val="both"/>
        <w:rPr>
          <w:rFonts w:ascii="Times New Roman" w:hAnsi="Times New Roman"/>
          <w:color w:val="000000"/>
        </w:rPr>
      </w:pPr>
      <w:r w:rsidRPr="004A458F">
        <w:rPr>
          <w:rFonts w:ascii="Times New Roman" w:hAnsi="Times New Roman"/>
          <w:color w:val="000000"/>
        </w:rPr>
        <w:t xml:space="preserve">Кайзер </w:t>
      </w:r>
      <w:proofErr w:type="spellStart"/>
      <w:r w:rsidRPr="004A458F">
        <w:rPr>
          <w:rFonts w:ascii="Times New Roman" w:hAnsi="Times New Roman"/>
          <w:color w:val="000000"/>
        </w:rPr>
        <w:t>Нелля</w:t>
      </w:r>
      <w:proofErr w:type="spellEnd"/>
      <w:r w:rsidRPr="004A458F">
        <w:rPr>
          <w:rFonts w:ascii="Times New Roman" w:hAnsi="Times New Roman"/>
          <w:color w:val="000000"/>
        </w:rPr>
        <w:t xml:space="preserve"> Ивановна - Зав. филиалом «МБУ Алексеевский СДК».    Менжуренко </w:t>
      </w:r>
      <w:proofErr w:type="spellStart"/>
      <w:r w:rsidRPr="004A458F">
        <w:rPr>
          <w:rFonts w:ascii="Times New Roman" w:hAnsi="Times New Roman"/>
          <w:color w:val="000000"/>
        </w:rPr>
        <w:t>Анжелика</w:t>
      </w:r>
      <w:proofErr w:type="spellEnd"/>
      <w:r w:rsidRPr="004A458F">
        <w:rPr>
          <w:rFonts w:ascii="Times New Roman" w:hAnsi="Times New Roman"/>
          <w:color w:val="000000"/>
        </w:rPr>
        <w:t xml:space="preserve"> Евгеньевна   – зав. отделением «</w:t>
      </w:r>
      <w:proofErr w:type="spellStart"/>
      <w:r w:rsidRPr="004A458F">
        <w:rPr>
          <w:rFonts w:ascii="Times New Roman" w:hAnsi="Times New Roman"/>
          <w:color w:val="000000"/>
        </w:rPr>
        <w:t>Новопокровский</w:t>
      </w:r>
      <w:proofErr w:type="spellEnd"/>
      <w:r w:rsidRPr="004A458F">
        <w:rPr>
          <w:rFonts w:ascii="Times New Roman" w:hAnsi="Times New Roman"/>
          <w:color w:val="000000"/>
        </w:rPr>
        <w:t xml:space="preserve"> СК»;</w:t>
      </w:r>
    </w:p>
    <w:p w:rsidR="004A458F" w:rsidRPr="004A458F" w:rsidRDefault="004A458F" w:rsidP="004A458F">
      <w:pPr>
        <w:pStyle w:val="a9"/>
        <w:jc w:val="both"/>
        <w:rPr>
          <w:rFonts w:ascii="Times New Roman" w:hAnsi="Times New Roman"/>
          <w:color w:val="000000"/>
        </w:rPr>
      </w:pPr>
      <w:proofErr w:type="spellStart"/>
      <w:r w:rsidRPr="004A458F">
        <w:rPr>
          <w:rFonts w:ascii="Times New Roman" w:hAnsi="Times New Roman"/>
          <w:color w:val="000000"/>
        </w:rPr>
        <w:t>Локотьков</w:t>
      </w:r>
      <w:proofErr w:type="spellEnd"/>
      <w:r w:rsidRPr="004A458F">
        <w:rPr>
          <w:rFonts w:ascii="Times New Roman" w:hAnsi="Times New Roman"/>
          <w:color w:val="000000"/>
        </w:rPr>
        <w:t xml:space="preserve"> Виталий Борисович – председатель СПК «Алексеевский» (по согласованию);</w:t>
      </w:r>
    </w:p>
    <w:p w:rsidR="004A458F" w:rsidRPr="004A458F" w:rsidRDefault="004A458F" w:rsidP="004A458F">
      <w:pPr>
        <w:pStyle w:val="a9"/>
        <w:jc w:val="both"/>
        <w:rPr>
          <w:rFonts w:ascii="Times New Roman" w:hAnsi="Times New Roman"/>
          <w:color w:val="000000"/>
        </w:rPr>
      </w:pPr>
      <w:proofErr w:type="spellStart"/>
      <w:r w:rsidRPr="004A458F">
        <w:rPr>
          <w:rFonts w:ascii="Times New Roman" w:hAnsi="Times New Roman"/>
          <w:color w:val="000000"/>
        </w:rPr>
        <w:t>Саранин</w:t>
      </w:r>
      <w:proofErr w:type="spellEnd"/>
      <w:r w:rsidRPr="004A458F">
        <w:rPr>
          <w:rFonts w:ascii="Times New Roman" w:hAnsi="Times New Roman"/>
          <w:color w:val="000000"/>
        </w:rPr>
        <w:t xml:space="preserve"> Александр Александрович – и.о. Главного инженера СПК «Алексеевский» </w:t>
      </w:r>
    </w:p>
    <w:p w:rsidR="004A458F" w:rsidRPr="004A458F" w:rsidRDefault="004A458F" w:rsidP="004A458F">
      <w:pPr>
        <w:pStyle w:val="a9"/>
        <w:jc w:val="both"/>
        <w:rPr>
          <w:rFonts w:ascii="Times New Roman" w:hAnsi="Times New Roman"/>
          <w:color w:val="000000"/>
        </w:rPr>
      </w:pPr>
      <w:r w:rsidRPr="004A458F">
        <w:rPr>
          <w:rFonts w:ascii="Times New Roman" w:hAnsi="Times New Roman"/>
          <w:color w:val="000000"/>
        </w:rPr>
        <w:t>(по согласованию);</w:t>
      </w:r>
    </w:p>
    <w:p w:rsidR="004A458F" w:rsidRPr="004A458F" w:rsidRDefault="004A458F" w:rsidP="004A458F">
      <w:pPr>
        <w:pStyle w:val="a9"/>
        <w:jc w:val="both"/>
        <w:rPr>
          <w:rFonts w:ascii="Times New Roman" w:hAnsi="Times New Roman"/>
          <w:color w:val="000000"/>
        </w:rPr>
      </w:pPr>
      <w:r w:rsidRPr="004A458F">
        <w:rPr>
          <w:rFonts w:ascii="Times New Roman" w:hAnsi="Times New Roman"/>
          <w:color w:val="000000"/>
        </w:rPr>
        <w:t>Бабич Алексей Анатольевич - управляющий отделением № 1 СПК «Алексеевский» (по согласованию);</w:t>
      </w:r>
    </w:p>
    <w:p w:rsidR="004A458F" w:rsidRPr="004A458F" w:rsidRDefault="004A458F" w:rsidP="004A458F">
      <w:pPr>
        <w:pStyle w:val="a9"/>
        <w:jc w:val="both"/>
        <w:rPr>
          <w:rFonts w:ascii="Times New Roman" w:hAnsi="Times New Roman"/>
          <w:color w:val="000000"/>
        </w:rPr>
      </w:pPr>
      <w:proofErr w:type="spellStart"/>
      <w:r w:rsidRPr="004A458F">
        <w:rPr>
          <w:rFonts w:ascii="Times New Roman" w:hAnsi="Times New Roman"/>
          <w:color w:val="000000"/>
        </w:rPr>
        <w:t>Сириденко</w:t>
      </w:r>
      <w:proofErr w:type="spellEnd"/>
      <w:r w:rsidRPr="004A458F">
        <w:rPr>
          <w:rFonts w:ascii="Times New Roman" w:hAnsi="Times New Roman"/>
          <w:color w:val="000000"/>
        </w:rPr>
        <w:t xml:space="preserve"> Евгений Юрьевич - управляющий отделением № 2 СПК «Алексеевский» (по согласованию);</w:t>
      </w:r>
    </w:p>
    <w:p w:rsidR="004A458F" w:rsidRPr="004A458F" w:rsidRDefault="004A458F" w:rsidP="004A458F">
      <w:pPr>
        <w:pStyle w:val="a9"/>
        <w:jc w:val="both"/>
        <w:rPr>
          <w:rFonts w:ascii="Times New Roman" w:hAnsi="Times New Roman"/>
          <w:color w:val="000000"/>
        </w:rPr>
      </w:pPr>
      <w:proofErr w:type="spellStart"/>
      <w:r w:rsidRPr="004A458F">
        <w:rPr>
          <w:rFonts w:ascii="Times New Roman" w:hAnsi="Times New Roman"/>
          <w:color w:val="000000"/>
        </w:rPr>
        <w:t>Волощенко</w:t>
      </w:r>
      <w:proofErr w:type="spellEnd"/>
      <w:r w:rsidRPr="004A458F">
        <w:rPr>
          <w:rFonts w:ascii="Times New Roman" w:hAnsi="Times New Roman"/>
          <w:color w:val="000000"/>
        </w:rPr>
        <w:t xml:space="preserve"> Ольга Викторовна - директор МБОУ Алексеевская СОШ № 9</w:t>
      </w:r>
    </w:p>
    <w:p w:rsidR="004A458F" w:rsidRPr="004A458F" w:rsidRDefault="004A458F" w:rsidP="004A458F">
      <w:pPr>
        <w:pStyle w:val="a9"/>
        <w:jc w:val="both"/>
        <w:rPr>
          <w:rFonts w:ascii="Times New Roman" w:hAnsi="Times New Roman"/>
          <w:color w:val="000000"/>
        </w:rPr>
      </w:pPr>
      <w:r w:rsidRPr="004A458F">
        <w:rPr>
          <w:rFonts w:ascii="Times New Roman" w:hAnsi="Times New Roman"/>
          <w:color w:val="000000"/>
        </w:rPr>
        <w:t xml:space="preserve"> (по согласованию).</w:t>
      </w:r>
    </w:p>
    <w:p w:rsidR="004A458F" w:rsidRPr="004A458F" w:rsidRDefault="004A458F" w:rsidP="004A458F">
      <w:pPr>
        <w:pStyle w:val="a9"/>
        <w:jc w:val="both"/>
        <w:rPr>
          <w:rFonts w:ascii="Times New Roman" w:hAnsi="Times New Roman"/>
          <w:color w:val="000000"/>
        </w:rPr>
      </w:pPr>
      <w:r w:rsidRPr="004A458F">
        <w:rPr>
          <w:rFonts w:ascii="Times New Roman" w:hAnsi="Times New Roman"/>
          <w:color w:val="000000"/>
        </w:rPr>
        <w:t>Алексеева Валентина Викторовна – и.о. директора Новопокровской МКОУ НОШ № 33(по согласованию)»</w:t>
      </w:r>
      <w:proofErr w:type="gramStart"/>
      <w:r w:rsidRPr="004A458F">
        <w:rPr>
          <w:rFonts w:ascii="Times New Roman" w:hAnsi="Times New Roman"/>
          <w:color w:val="000000"/>
        </w:rPr>
        <w:t>.»</w:t>
      </w:r>
      <w:proofErr w:type="gramEnd"/>
    </w:p>
    <w:p w:rsidR="004A458F" w:rsidRPr="004A458F" w:rsidRDefault="004A458F" w:rsidP="004A458F">
      <w:pPr>
        <w:pStyle w:val="a9"/>
        <w:jc w:val="both"/>
        <w:rPr>
          <w:rFonts w:ascii="Times New Roman" w:hAnsi="Times New Roman"/>
          <w:color w:val="000000"/>
        </w:rPr>
      </w:pPr>
      <w:r w:rsidRPr="004A458F">
        <w:rPr>
          <w:rFonts w:ascii="Times New Roman" w:hAnsi="Times New Roman"/>
        </w:rPr>
        <w:t xml:space="preserve">          </w:t>
      </w:r>
      <w:r w:rsidRPr="004A458F">
        <w:rPr>
          <w:rFonts w:ascii="Times New Roman" w:hAnsi="Times New Roman"/>
          <w:color w:val="000000"/>
        </w:rPr>
        <w:t xml:space="preserve">3. </w:t>
      </w:r>
      <w:proofErr w:type="gramStart"/>
      <w:r w:rsidRPr="004A458F">
        <w:rPr>
          <w:rFonts w:ascii="Times New Roman" w:hAnsi="Times New Roman"/>
          <w:color w:val="000000"/>
        </w:rPr>
        <w:t>Контроль за</w:t>
      </w:r>
      <w:proofErr w:type="gramEnd"/>
      <w:r w:rsidRPr="004A458F">
        <w:rPr>
          <w:rFonts w:ascii="Times New Roman" w:hAnsi="Times New Roman"/>
          <w:color w:val="000000"/>
        </w:rPr>
        <w:t xml:space="preserve">  исполнением  данного  постановления оставляю  за  собой.</w:t>
      </w:r>
    </w:p>
    <w:p w:rsidR="004A458F" w:rsidRPr="004A458F" w:rsidRDefault="004A458F" w:rsidP="004A458F">
      <w:pPr>
        <w:pStyle w:val="a9"/>
        <w:jc w:val="both"/>
        <w:rPr>
          <w:rFonts w:ascii="Times New Roman" w:hAnsi="Times New Roman"/>
          <w:color w:val="000000"/>
        </w:rPr>
      </w:pPr>
      <w:r w:rsidRPr="004A458F">
        <w:rPr>
          <w:rFonts w:ascii="Times New Roman" w:hAnsi="Times New Roman"/>
          <w:color w:val="000000"/>
        </w:rPr>
        <w:t xml:space="preserve">          4.  Опубликовать  постановление  в газете «Алексеевские вести» и на  «Официальном  интернет - сайте администрации Алексеевского сельсовета» (https://alekseevvskij-r04.gosweb.gosuslugi.ru/).</w:t>
      </w:r>
    </w:p>
    <w:p w:rsidR="004A458F" w:rsidRPr="004A458F" w:rsidRDefault="004A458F" w:rsidP="004A458F">
      <w:pPr>
        <w:pStyle w:val="a9"/>
        <w:jc w:val="both"/>
        <w:rPr>
          <w:rFonts w:ascii="Times New Roman" w:hAnsi="Times New Roman"/>
          <w:color w:val="000000"/>
        </w:rPr>
      </w:pPr>
      <w:r w:rsidRPr="004A458F">
        <w:rPr>
          <w:rFonts w:ascii="Times New Roman" w:hAnsi="Times New Roman"/>
          <w:color w:val="000000"/>
        </w:rPr>
        <w:t xml:space="preserve">          5. Постановление вступает в силу со дня его официального опубликования (обнародования).</w:t>
      </w:r>
    </w:p>
    <w:p w:rsidR="004A458F" w:rsidRPr="004A458F" w:rsidRDefault="004A458F" w:rsidP="004A458F">
      <w:pPr>
        <w:pStyle w:val="a9"/>
        <w:jc w:val="both"/>
        <w:rPr>
          <w:rFonts w:ascii="Times New Roman" w:hAnsi="Times New Roman"/>
          <w:color w:val="000000"/>
        </w:rPr>
      </w:pPr>
      <w:r w:rsidRPr="004A458F">
        <w:rPr>
          <w:rFonts w:ascii="Times New Roman" w:hAnsi="Times New Roman"/>
          <w:color w:val="000000"/>
        </w:rPr>
        <w:t xml:space="preserve">           </w:t>
      </w:r>
    </w:p>
    <w:p w:rsidR="004A458F" w:rsidRPr="004A458F" w:rsidRDefault="004A458F" w:rsidP="004A458F">
      <w:pPr>
        <w:pStyle w:val="a9"/>
        <w:jc w:val="both"/>
        <w:rPr>
          <w:rFonts w:ascii="Times New Roman" w:hAnsi="Times New Roman"/>
          <w:color w:val="000000"/>
        </w:rPr>
      </w:pPr>
      <w:r w:rsidRPr="004A458F">
        <w:rPr>
          <w:rFonts w:ascii="Times New Roman" w:hAnsi="Times New Roman"/>
          <w:color w:val="000000"/>
        </w:rPr>
        <w:t xml:space="preserve">         </w:t>
      </w:r>
      <w:r>
        <w:rPr>
          <w:rFonts w:ascii="Times New Roman" w:hAnsi="Times New Roman"/>
          <w:color w:val="000000"/>
        </w:rPr>
        <w:t xml:space="preserve">                    </w:t>
      </w:r>
      <w:r w:rsidRPr="004A458F">
        <w:rPr>
          <w:rFonts w:ascii="Times New Roman" w:hAnsi="Times New Roman"/>
          <w:color w:val="000000"/>
        </w:rPr>
        <w:t xml:space="preserve">       Глава сельсовета                                              М.В. Романченко</w:t>
      </w:r>
    </w:p>
    <w:p w:rsidR="004A458F" w:rsidRPr="004A458F" w:rsidRDefault="004A458F" w:rsidP="004A458F">
      <w:pPr>
        <w:pStyle w:val="a9"/>
        <w:jc w:val="right"/>
        <w:rPr>
          <w:rFonts w:ascii="Times New Roman" w:hAnsi="Times New Roman"/>
        </w:rPr>
      </w:pPr>
    </w:p>
    <w:p w:rsidR="00ED06B3" w:rsidRDefault="00ED06B3" w:rsidP="00ED06B3">
      <w:pPr>
        <w:rPr>
          <w:rFonts w:ascii="Times New Roman" w:hAnsi="Times New Roman"/>
          <w:bCs/>
          <w:kern w:val="2"/>
        </w:rPr>
      </w:pPr>
    </w:p>
    <w:tbl>
      <w:tblPr>
        <w:tblpPr w:leftFromText="195" w:rightFromText="195" w:vertAnchor="text" w:horzAnchor="margin" w:tblpXSpec="center" w:tblpY="88"/>
        <w:tblW w:w="9461" w:type="dxa"/>
        <w:tblLayout w:type="fixed"/>
        <w:tblCellMar>
          <w:top w:w="15" w:type="dxa"/>
          <w:left w:w="15" w:type="dxa"/>
          <w:bottom w:w="15" w:type="dxa"/>
          <w:right w:w="15" w:type="dxa"/>
        </w:tblCellMar>
        <w:tblLook w:val="04A0"/>
      </w:tblPr>
      <w:tblGrid>
        <w:gridCol w:w="4641"/>
        <w:gridCol w:w="4820"/>
      </w:tblGrid>
      <w:tr w:rsidR="00997F15" w:rsidRPr="004B4C79" w:rsidTr="00A272E7">
        <w:trPr>
          <w:trHeight w:val="405"/>
        </w:trPr>
        <w:tc>
          <w:tcPr>
            <w:tcW w:w="4641" w:type="dxa"/>
            <w:tcBorders>
              <w:top w:val="single" w:sz="6" w:space="0" w:color="000000"/>
              <w:left w:val="single" w:sz="6" w:space="0" w:color="000000"/>
              <w:bottom w:val="single" w:sz="6" w:space="0" w:color="000000"/>
              <w:right w:val="single" w:sz="6" w:space="0" w:color="000000"/>
            </w:tcBorders>
            <w:tcMar>
              <w:top w:w="0" w:type="dxa"/>
              <w:left w:w="105" w:type="dxa"/>
              <w:bottom w:w="0" w:type="dxa"/>
              <w:right w:w="105" w:type="dxa"/>
            </w:tcMar>
            <w:hideMark/>
          </w:tcPr>
          <w:p w:rsidR="00997F15" w:rsidRPr="00DB4785" w:rsidRDefault="00997F15" w:rsidP="00997F15">
            <w:pPr>
              <w:spacing w:before="100" w:beforeAutospacing="1" w:after="100" w:afterAutospacing="1" w:line="240" w:lineRule="auto"/>
              <w:jc w:val="both"/>
              <w:rPr>
                <w:rFonts w:ascii="Times New Roman" w:hAnsi="Times New Roman"/>
                <w:color w:val="000000"/>
              </w:rPr>
            </w:pPr>
            <w:r w:rsidRPr="00DB4785">
              <w:rPr>
                <w:rFonts w:ascii="Times New Roman" w:hAnsi="Times New Roman"/>
                <w:color w:val="000000"/>
              </w:rPr>
              <w:t>Газета  «Алексеевские    вести»</w:t>
            </w:r>
            <w:r>
              <w:rPr>
                <w:rFonts w:ascii="Times New Roman" w:hAnsi="Times New Roman"/>
              </w:rPr>
              <w:t xml:space="preserve">      </w:t>
            </w:r>
            <w:r>
              <w:rPr>
                <w:rFonts w:ascii="Times New Roman" w:hAnsi="Times New Roman"/>
                <w:color w:val="000000"/>
              </w:rPr>
              <w:t xml:space="preserve">Учредитель: </w:t>
            </w:r>
            <w:r w:rsidRPr="00DB4785">
              <w:rPr>
                <w:rFonts w:ascii="Times New Roman" w:hAnsi="Times New Roman"/>
                <w:color w:val="000000"/>
              </w:rPr>
              <w:t>Алексеевский  сельский  Совет </w:t>
            </w:r>
            <w:r>
              <w:rPr>
                <w:rFonts w:ascii="Times New Roman" w:hAnsi="Times New Roman"/>
                <w:color w:val="000000"/>
              </w:rPr>
              <w:t xml:space="preserve"> </w:t>
            </w:r>
            <w:r w:rsidRPr="00DB4785">
              <w:rPr>
                <w:rFonts w:ascii="Times New Roman" w:hAnsi="Times New Roman"/>
                <w:color w:val="000000"/>
              </w:rPr>
              <w:t> депутатов</w:t>
            </w:r>
            <w:r>
              <w:rPr>
                <w:rFonts w:ascii="Times New Roman" w:hAnsi="Times New Roman"/>
                <w:color w:val="000000"/>
              </w:rPr>
              <w:t>.</w:t>
            </w:r>
            <w:r w:rsidRPr="00DB4785">
              <w:rPr>
                <w:rFonts w:ascii="Times New Roman" w:hAnsi="Times New Roman"/>
                <w:color w:val="000000"/>
              </w:rPr>
              <w:t>     </w:t>
            </w:r>
            <w:r>
              <w:rPr>
                <w:rFonts w:ascii="Times New Roman" w:hAnsi="Times New Roman"/>
                <w:color w:val="000000"/>
              </w:rPr>
              <w:t xml:space="preserve">                                              </w:t>
            </w:r>
            <w:r w:rsidRPr="00DB4785">
              <w:rPr>
                <w:rFonts w:ascii="Times New Roman" w:hAnsi="Times New Roman"/>
                <w:color w:val="000000"/>
              </w:rPr>
              <w:t>Тираж 50 экз.</w:t>
            </w:r>
          </w:p>
        </w:tc>
        <w:tc>
          <w:tcPr>
            <w:tcW w:w="4820" w:type="dxa"/>
            <w:tcBorders>
              <w:top w:val="single" w:sz="6" w:space="0" w:color="auto"/>
              <w:left w:val="nil"/>
              <w:bottom w:val="single" w:sz="6" w:space="0" w:color="auto"/>
              <w:right w:val="single" w:sz="6" w:space="0" w:color="auto"/>
            </w:tcBorders>
            <w:tcMar>
              <w:top w:w="0" w:type="dxa"/>
              <w:left w:w="105" w:type="dxa"/>
              <w:bottom w:w="0" w:type="dxa"/>
              <w:right w:w="105" w:type="dxa"/>
            </w:tcMar>
            <w:hideMark/>
          </w:tcPr>
          <w:p w:rsidR="00997F15" w:rsidRPr="00DB4785" w:rsidRDefault="00997F15" w:rsidP="00260C85">
            <w:pPr>
              <w:spacing w:before="100" w:beforeAutospacing="1" w:after="195" w:line="240" w:lineRule="auto"/>
              <w:jc w:val="both"/>
              <w:rPr>
                <w:rFonts w:ascii="Times New Roman" w:hAnsi="Times New Roman"/>
              </w:rPr>
            </w:pPr>
            <w:r w:rsidRPr="00DB4785">
              <w:rPr>
                <w:rFonts w:ascii="Times New Roman" w:hAnsi="Times New Roman"/>
                <w:color w:val="000000"/>
              </w:rPr>
              <w:t xml:space="preserve">Отпечатано     в  администрации  Алексеевского сельсовета  с. Алексеевка, ул. </w:t>
            </w:r>
            <w:proofErr w:type="gramStart"/>
            <w:r w:rsidRPr="00DB4785">
              <w:rPr>
                <w:rFonts w:ascii="Times New Roman" w:hAnsi="Times New Roman"/>
                <w:color w:val="000000"/>
              </w:rPr>
              <w:t>Советская</w:t>
            </w:r>
            <w:proofErr w:type="gramEnd"/>
            <w:r w:rsidRPr="00DB4785">
              <w:rPr>
                <w:rFonts w:ascii="Times New Roman" w:hAnsi="Times New Roman"/>
                <w:color w:val="000000"/>
              </w:rPr>
              <w:t>, 49, тел.  78-2-49     </w:t>
            </w:r>
            <w:r w:rsidR="00260C85">
              <w:rPr>
                <w:rFonts w:ascii="Times New Roman" w:hAnsi="Times New Roman"/>
                <w:color w:val="000000"/>
              </w:rPr>
              <w:t>29</w:t>
            </w:r>
            <w:r w:rsidR="00F26283">
              <w:rPr>
                <w:rFonts w:ascii="Times New Roman" w:hAnsi="Times New Roman"/>
                <w:color w:val="000000"/>
              </w:rPr>
              <w:t>.0</w:t>
            </w:r>
            <w:r w:rsidR="00403C61">
              <w:rPr>
                <w:rFonts w:ascii="Times New Roman" w:hAnsi="Times New Roman"/>
                <w:color w:val="000000"/>
              </w:rPr>
              <w:t>9</w:t>
            </w:r>
            <w:r w:rsidR="00A272E7">
              <w:rPr>
                <w:rFonts w:ascii="Times New Roman" w:hAnsi="Times New Roman"/>
                <w:color w:val="000000"/>
              </w:rPr>
              <w:t>.202</w:t>
            </w:r>
            <w:r w:rsidR="00407717">
              <w:rPr>
                <w:rFonts w:ascii="Times New Roman" w:hAnsi="Times New Roman"/>
                <w:color w:val="000000"/>
              </w:rPr>
              <w:t>3</w:t>
            </w:r>
          </w:p>
        </w:tc>
      </w:tr>
    </w:tbl>
    <w:p w:rsidR="001A0D68" w:rsidRPr="000F69BF" w:rsidRDefault="001A0D68" w:rsidP="000E4F95">
      <w:pPr>
        <w:spacing w:after="0"/>
        <w:jc w:val="both"/>
        <w:outlineLvl w:val="0"/>
        <w:rPr>
          <w:rFonts w:ascii="Times New Roman" w:hAnsi="Times New Roman"/>
          <w:b/>
        </w:rPr>
      </w:pPr>
    </w:p>
    <w:sectPr w:rsidR="001A0D68" w:rsidRPr="000F69BF" w:rsidSect="00616236">
      <w:headerReference w:type="even" r:id="rId17"/>
      <w:pgSz w:w="11906" w:h="16838"/>
      <w:pgMar w:top="426" w:right="424" w:bottom="142" w:left="993"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5745" w:rsidRDefault="00905745" w:rsidP="004A1E48">
      <w:pPr>
        <w:spacing w:after="0" w:line="240" w:lineRule="auto"/>
      </w:pPr>
      <w:r>
        <w:separator/>
      </w:r>
    </w:p>
  </w:endnote>
  <w:endnote w:type="continuationSeparator" w:id="0">
    <w:p w:rsidR="00905745" w:rsidRDefault="00905745" w:rsidP="004A1E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ndale Sans UI">
    <w:altName w:val="Times New Roman"/>
    <w:charset w:val="00"/>
    <w:family w:val="auto"/>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Black">
    <w:panose1 w:val="020B0A04020102020204"/>
    <w:charset w:val="CC"/>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5745" w:rsidRDefault="00905745" w:rsidP="004A1E48">
      <w:pPr>
        <w:spacing w:after="0" w:line="240" w:lineRule="auto"/>
      </w:pPr>
      <w:r>
        <w:separator/>
      </w:r>
    </w:p>
  </w:footnote>
  <w:footnote w:type="continuationSeparator" w:id="0">
    <w:p w:rsidR="00905745" w:rsidRDefault="00905745" w:rsidP="004A1E48">
      <w:pPr>
        <w:spacing w:after="0" w:line="240" w:lineRule="auto"/>
      </w:pPr>
      <w:r>
        <w:continuationSeparator/>
      </w:r>
    </w:p>
  </w:footnote>
  <w:footnote w:id="1">
    <w:p w:rsidR="008B0E9E" w:rsidRDefault="008B0E9E" w:rsidP="00ED06B3">
      <w:pPr>
        <w:pStyle w:val="aff0"/>
      </w:pPr>
      <w:r>
        <w:rPr>
          <w:rStyle w:val="afe"/>
          <w:rFonts w:ascii="Symbol" w:hAnsi="Symbol"/>
        </w:rPr>
        <w:t></w:t>
      </w:r>
      <w:r>
        <w:tab/>
      </w:r>
      <w:r>
        <w:footnoteRef/>
      </w:r>
      <w:r>
        <w:t xml:space="preserve">    При отсутствии в таблице ставится прочерк</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E9E" w:rsidRDefault="00ED1A44" w:rsidP="00F31B86">
    <w:pPr>
      <w:pStyle w:val="ac"/>
      <w:framePr w:wrap="around" w:vAnchor="text" w:hAnchor="margin" w:xAlign="center" w:y="1"/>
      <w:rPr>
        <w:rStyle w:val="ab"/>
      </w:rPr>
    </w:pPr>
    <w:r>
      <w:rPr>
        <w:rStyle w:val="ab"/>
      </w:rPr>
      <w:fldChar w:fldCharType="begin"/>
    </w:r>
    <w:r w:rsidR="008B0E9E">
      <w:rPr>
        <w:rStyle w:val="ab"/>
      </w:rPr>
      <w:instrText xml:space="preserve">PAGE  </w:instrText>
    </w:r>
    <w:r>
      <w:rPr>
        <w:rStyle w:val="ab"/>
      </w:rPr>
      <w:fldChar w:fldCharType="end"/>
    </w:r>
  </w:p>
  <w:p w:rsidR="008B0E9E" w:rsidRDefault="008B0E9E">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360"/>
        </w:tabs>
        <w:ind w:left="36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3"/>
    <w:multiLevelType w:val="singleLevel"/>
    <w:tmpl w:val="00000003"/>
    <w:lvl w:ilvl="0">
      <w:start w:val="1"/>
      <w:numFmt w:val="decimal"/>
      <w:lvlText w:val="%1)"/>
      <w:lvlJc w:val="left"/>
      <w:pPr>
        <w:tabs>
          <w:tab w:val="num" w:pos="1134"/>
        </w:tabs>
        <w:ind w:left="0" w:firstLine="709"/>
      </w:pPr>
    </w:lvl>
  </w:abstractNum>
  <w:abstractNum w:abstractNumId="2">
    <w:nsid w:val="0000000F"/>
    <w:multiLevelType w:val="singleLevel"/>
    <w:tmpl w:val="0000000F"/>
    <w:name w:val="WW8Num12"/>
    <w:lvl w:ilvl="0">
      <w:start w:val="1"/>
      <w:numFmt w:val="decimal"/>
      <w:lvlText w:val="%1)"/>
      <w:lvlJc w:val="left"/>
      <w:pPr>
        <w:tabs>
          <w:tab w:val="num" w:pos="1134"/>
        </w:tabs>
        <w:ind w:left="0" w:firstLine="709"/>
      </w:pPr>
    </w:lvl>
  </w:abstractNum>
  <w:abstractNum w:abstractNumId="3">
    <w:nsid w:val="00000011"/>
    <w:multiLevelType w:val="multilevel"/>
    <w:tmpl w:val="00000011"/>
    <w:name w:val="WW8Num14"/>
    <w:lvl w:ilvl="0">
      <w:start w:val="1"/>
      <w:numFmt w:val="decimal"/>
      <w:lvlText w:val="%1."/>
      <w:lvlJc w:val="left"/>
      <w:pPr>
        <w:tabs>
          <w:tab w:val="num" w:pos="1134"/>
        </w:tabs>
        <w:ind w:left="0" w:firstLine="709"/>
      </w:pPr>
    </w:lvl>
    <w:lvl w:ilvl="1">
      <w:start w:val="1"/>
      <w:numFmt w:val="decimal"/>
      <w:lvlText w:val="%2)"/>
      <w:lvlJc w:val="left"/>
      <w:pPr>
        <w:tabs>
          <w:tab w:val="num" w:pos="1134"/>
        </w:tabs>
        <w:ind w:left="0" w:firstLine="709"/>
      </w:pPr>
    </w:lvl>
    <w:lvl w:ilvl="2">
      <w:start w:val="1"/>
      <w:numFmt w:val="bullet"/>
      <w:lvlText w:val=""/>
      <w:lvlJc w:val="left"/>
      <w:pPr>
        <w:tabs>
          <w:tab w:val="num" w:pos="1134"/>
        </w:tabs>
        <w:ind w:left="0" w:firstLine="709"/>
      </w:pPr>
      <w:rPr>
        <w:rFonts w:ascii="Symbol" w:hAnsi="Symbol"/>
      </w:rPr>
    </w:lvl>
    <w:lvl w:ilvl="3">
      <w:start w:val="3"/>
      <w:numFmt w:val="decimal"/>
      <w:lvlText w:val="%4."/>
      <w:lvlJc w:val="left"/>
      <w:pPr>
        <w:tabs>
          <w:tab w:val="num" w:pos="1134"/>
        </w:tabs>
        <w:ind w:left="0" w:firstLine="709"/>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nsid w:val="00000015"/>
    <w:multiLevelType w:val="singleLevel"/>
    <w:tmpl w:val="00000015"/>
    <w:name w:val="WW8Num36"/>
    <w:lvl w:ilvl="0">
      <w:start w:val="1"/>
      <w:numFmt w:val="decimal"/>
      <w:lvlText w:val="%1)"/>
      <w:lvlJc w:val="left"/>
      <w:pPr>
        <w:tabs>
          <w:tab w:val="num" w:pos="1134"/>
        </w:tabs>
        <w:ind w:left="0" w:firstLine="709"/>
      </w:pPr>
    </w:lvl>
  </w:abstractNum>
  <w:abstractNum w:abstractNumId="5">
    <w:nsid w:val="00000016"/>
    <w:multiLevelType w:val="multilevel"/>
    <w:tmpl w:val="00000016"/>
    <w:name w:val="WW8Num7"/>
    <w:lvl w:ilvl="0">
      <w:start w:val="1"/>
      <w:numFmt w:val="decimal"/>
      <w:lvlText w:val="%1."/>
      <w:lvlJc w:val="left"/>
      <w:pPr>
        <w:tabs>
          <w:tab w:val="num" w:pos="1134"/>
        </w:tabs>
        <w:ind w:left="0" w:firstLine="709"/>
      </w:pPr>
    </w:lvl>
    <w:lvl w:ilvl="1">
      <w:start w:val="1"/>
      <w:numFmt w:val="decimal"/>
      <w:lvlText w:val="%2."/>
      <w:lvlJc w:val="left"/>
      <w:pPr>
        <w:tabs>
          <w:tab w:val="num" w:pos="1134"/>
        </w:tabs>
        <w:ind w:left="0" w:firstLine="709"/>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
    <w:nsid w:val="07D658E8"/>
    <w:multiLevelType w:val="hybridMultilevel"/>
    <w:tmpl w:val="2B76D3FE"/>
    <w:name w:val="WW8Num21"/>
    <w:lvl w:ilvl="0">
      <w:start w:val="1"/>
      <w:numFmt w:val="decimal"/>
      <w:suff w:val="nothing"/>
      <w:lvlText w:val=""/>
      <w:lvlJc w:val="left"/>
      <w:pPr>
        <w:tabs>
          <w:tab w:val="num" w:pos="0"/>
        </w:tabs>
        <w:ind w:left="432" w:hanging="432"/>
      </w:pPr>
    </w:lvl>
    <w:lvl w:ilvl="1">
      <w:start w:val="1"/>
      <w:numFmt w:val="decimal"/>
      <w:suff w:val="nothing"/>
      <w:lvlText w:val=""/>
      <w:lvlJc w:val="left"/>
      <w:pPr>
        <w:tabs>
          <w:tab w:val="num" w:pos="0"/>
        </w:tabs>
        <w:ind w:left="576" w:hanging="576"/>
      </w:pPr>
    </w:lvl>
    <w:lvl w:ilvl="2">
      <w:start w:val="1"/>
      <w:numFmt w:val="decimal"/>
      <w:suff w:val="nothing"/>
      <w:lvlText w:val=""/>
      <w:lvlJc w:val="left"/>
      <w:pPr>
        <w:tabs>
          <w:tab w:val="num" w:pos="0"/>
        </w:tabs>
        <w:ind w:left="720" w:hanging="720"/>
      </w:pPr>
    </w:lvl>
    <w:lvl w:ilvl="3">
      <w:start w:val="1"/>
      <w:numFmt w:val="decimal"/>
      <w:suff w:val="nothing"/>
      <w:lvlText w:val=""/>
      <w:lvlJc w:val="left"/>
      <w:pPr>
        <w:tabs>
          <w:tab w:val="num" w:pos="0"/>
        </w:tabs>
        <w:ind w:left="864" w:hanging="864"/>
      </w:pPr>
    </w:lvl>
    <w:lvl w:ilvl="4">
      <w:start w:val="1"/>
      <w:numFmt w:val="decimal"/>
      <w:suff w:val="nothing"/>
      <w:lvlText w:val=""/>
      <w:lvlJc w:val="left"/>
      <w:pPr>
        <w:tabs>
          <w:tab w:val="num" w:pos="0"/>
        </w:tabs>
        <w:ind w:left="1008" w:hanging="1008"/>
      </w:pPr>
    </w:lvl>
    <w:lvl w:ilvl="5">
      <w:start w:val="1"/>
      <w:numFmt w:val="decimal"/>
      <w:suff w:val="nothing"/>
      <w:lvlText w:val=""/>
      <w:lvlJc w:val="left"/>
      <w:pPr>
        <w:tabs>
          <w:tab w:val="num" w:pos="0"/>
        </w:tabs>
        <w:ind w:left="1152" w:hanging="1152"/>
      </w:pPr>
    </w:lvl>
    <w:lvl w:ilvl="6">
      <w:start w:val="1"/>
      <w:numFmt w:val="decimal"/>
      <w:suff w:val="nothing"/>
      <w:lvlText w:val=""/>
      <w:lvlJc w:val="left"/>
      <w:pPr>
        <w:tabs>
          <w:tab w:val="num" w:pos="0"/>
        </w:tabs>
        <w:ind w:left="1296" w:hanging="1296"/>
      </w:pPr>
    </w:lvl>
    <w:lvl w:ilvl="7">
      <w:start w:val="1"/>
      <w:numFmt w:val="decimal"/>
      <w:suff w:val="nothing"/>
      <w:lvlText w:val=""/>
      <w:lvlJc w:val="left"/>
      <w:pPr>
        <w:tabs>
          <w:tab w:val="num" w:pos="0"/>
        </w:tabs>
        <w:ind w:left="1440" w:hanging="1440"/>
      </w:pPr>
    </w:lvl>
    <w:lvl w:ilvl="8">
      <w:start w:val="1"/>
      <w:numFmt w:val="decimal"/>
      <w:suff w:val="nothing"/>
      <w:lvlText w:val=""/>
      <w:lvlJc w:val="left"/>
      <w:pPr>
        <w:tabs>
          <w:tab w:val="num" w:pos="0"/>
        </w:tabs>
        <w:ind w:left="1584" w:hanging="1584"/>
      </w:pPr>
    </w:lvl>
  </w:abstractNum>
  <w:abstractNum w:abstractNumId="7">
    <w:nsid w:val="12A15318"/>
    <w:multiLevelType w:val="hybridMultilevel"/>
    <w:tmpl w:val="01B851B4"/>
    <w:lvl w:ilvl="0" w:tplc="3188AE1E">
      <w:start w:val="1"/>
      <w:numFmt w:val="bullet"/>
      <w:lvlText w:val="-"/>
      <w:lvlJc w:val="left"/>
      <w:pPr>
        <w:ind w:left="720" w:hanging="360"/>
      </w:pPr>
      <w:rPr>
        <w:rFonts w:ascii="Times New Roman" w:hAnsi="Times New Roman" w:cs="Times New Roman" w:hint="default"/>
      </w:rPr>
    </w:lvl>
    <w:lvl w:ilvl="1" w:tplc="4ACC00E6">
      <w:start w:val="1"/>
      <w:numFmt w:val="decimal"/>
      <w:lvlText w:val="%2."/>
      <w:lvlJc w:val="left"/>
      <w:pPr>
        <w:tabs>
          <w:tab w:val="num" w:pos="1440"/>
        </w:tabs>
        <w:ind w:left="1440" w:hanging="360"/>
      </w:pPr>
    </w:lvl>
    <w:lvl w:ilvl="2" w:tplc="B7DE67FC">
      <w:start w:val="1"/>
      <w:numFmt w:val="decimal"/>
      <w:lvlText w:val="%3."/>
      <w:lvlJc w:val="left"/>
      <w:pPr>
        <w:tabs>
          <w:tab w:val="num" w:pos="2160"/>
        </w:tabs>
        <w:ind w:left="2160" w:hanging="360"/>
      </w:pPr>
    </w:lvl>
    <w:lvl w:ilvl="3" w:tplc="8E3E4DBC">
      <w:start w:val="1"/>
      <w:numFmt w:val="decimal"/>
      <w:lvlText w:val="%4."/>
      <w:lvlJc w:val="left"/>
      <w:pPr>
        <w:tabs>
          <w:tab w:val="num" w:pos="2880"/>
        </w:tabs>
        <w:ind w:left="2880" w:hanging="360"/>
      </w:pPr>
    </w:lvl>
    <w:lvl w:ilvl="4" w:tplc="B576F5D0">
      <w:start w:val="1"/>
      <w:numFmt w:val="decimal"/>
      <w:lvlText w:val="%5."/>
      <w:lvlJc w:val="left"/>
      <w:pPr>
        <w:tabs>
          <w:tab w:val="num" w:pos="3600"/>
        </w:tabs>
        <w:ind w:left="3600" w:hanging="360"/>
      </w:pPr>
    </w:lvl>
    <w:lvl w:ilvl="5" w:tplc="C5D4DF58">
      <w:start w:val="1"/>
      <w:numFmt w:val="decimal"/>
      <w:lvlText w:val="%6."/>
      <w:lvlJc w:val="left"/>
      <w:pPr>
        <w:tabs>
          <w:tab w:val="num" w:pos="4320"/>
        </w:tabs>
        <w:ind w:left="4320" w:hanging="360"/>
      </w:pPr>
    </w:lvl>
    <w:lvl w:ilvl="6" w:tplc="C3C4E2C8">
      <w:start w:val="1"/>
      <w:numFmt w:val="decimal"/>
      <w:lvlText w:val="%7."/>
      <w:lvlJc w:val="left"/>
      <w:pPr>
        <w:tabs>
          <w:tab w:val="num" w:pos="5040"/>
        </w:tabs>
        <w:ind w:left="5040" w:hanging="360"/>
      </w:pPr>
    </w:lvl>
    <w:lvl w:ilvl="7" w:tplc="BB5646F8">
      <w:start w:val="1"/>
      <w:numFmt w:val="decimal"/>
      <w:lvlText w:val="%8."/>
      <w:lvlJc w:val="left"/>
      <w:pPr>
        <w:tabs>
          <w:tab w:val="num" w:pos="5760"/>
        </w:tabs>
        <w:ind w:left="5760" w:hanging="360"/>
      </w:pPr>
    </w:lvl>
    <w:lvl w:ilvl="8" w:tplc="11E26874">
      <w:start w:val="1"/>
      <w:numFmt w:val="decimal"/>
      <w:lvlText w:val="%9."/>
      <w:lvlJc w:val="left"/>
      <w:pPr>
        <w:tabs>
          <w:tab w:val="num" w:pos="6480"/>
        </w:tabs>
        <w:ind w:left="6480" w:hanging="360"/>
      </w:pPr>
    </w:lvl>
  </w:abstractNum>
  <w:abstractNum w:abstractNumId="8">
    <w:nsid w:val="155C2684"/>
    <w:multiLevelType w:val="multilevel"/>
    <w:tmpl w:val="9844D456"/>
    <w:lvl w:ilvl="0">
      <w:start w:val="1"/>
      <w:numFmt w:val="decimal"/>
      <w:lvlText w:val="%1."/>
      <w:lvlJc w:val="left"/>
      <w:pPr>
        <w:ind w:left="432" w:hanging="43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nsid w:val="29EA3412"/>
    <w:multiLevelType w:val="multilevel"/>
    <w:tmpl w:val="FDA40882"/>
    <w:lvl w:ilvl="0">
      <w:start w:val="1"/>
      <w:numFmt w:val="decimal"/>
      <w:lvlText w:val="%1."/>
      <w:lvlJc w:val="left"/>
      <w:pPr>
        <w:ind w:left="850" w:hanging="360"/>
      </w:pPr>
      <w:rPr>
        <w:rFonts w:hint="default"/>
      </w:rPr>
    </w:lvl>
    <w:lvl w:ilvl="1">
      <w:start w:val="1"/>
      <w:numFmt w:val="decimal"/>
      <w:isLgl/>
      <w:lvlText w:val="%1.%2."/>
      <w:lvlJc w:val="left"/>
      <w:pPr>
        <w:ind w:left="1210" w:hanging="720"/>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570" w:hanging="1080"/>
      </w:pPr>
      <w:rPr>
        <w:rFonts w:hint="default"/>
      </w:rPr>
    </w:lvl>
    <w:lvl w:ilvl="4">
      <w:start w:val="1"/>
      <w:numFmt w:val="decimal"/>
      <w:isLgl/>
      <w:lvlText w:val="%1.%2.%3.%4.%5."/>
      <w:lvlJc w:val="left"/>
      <w:pPr>
        <w:ind w:left="1570" w:hanging="1080"/>
      </w:pPr>
      <w:rPr>
        <w:rFonts w:hint="default"/>
      </w:rPr>
    </w:lvl>
    <w:lvl w:ilvl="5">
      <w:start w:val="1"/>
      <w:numFmt w:val="decimal"/>
      <w:isLgl/>
      <w:lvlText w:val="%1.%2.%3.%4.%5.%6."/>
      <w:lvlJc w:val="left"/>
      <w:pPr>
        <w:ind w:left="1930" w:hanging="1440"/>
      </w:pPr>
      <w:rPr>
        <w:rFonts w:hint="default"/>
      </w:rPr>
    </w:lvl>
    <w:lvl w:ilvl="6">
      <w:start w:val="1"/>
      <w:numFmt w:val="decimal"/>
      <w:isLgl/>
      <w:lvlText w:val="%1.%2.%3.%4.%5.%6.%7."/>
      <w:lvlJc w:val="left"/>
      <w:pPr>
        <w:ind w:left="2290" w:hanging="1800"/>
      </w:pPr>
      <w:rPr>
        <w:rFonts w:hint="default"/>
      </w:rPr>
    </w:lvl>
    <w:lvl w:ilvl="7">
      <w:start w:val="1"/>
      <w:numFmt w:val="decimal"/>
      <w:isLgl/>
      <w:lvlText w:val="%1.%2.%3.%4.%5.%6.%7.%8."/>
      <w:lvlJc w:val="left"/>
      <w:pPr>
        <w:ind w:left="2290" w:hanging="1800"/>
      </w:pPr>
      <w:rPr>
        <w:rFonts w:hint="default"/>
      </w:rPr>
    </w:lvl>
    <w:lvl w:ilvl="8">
      <w:start w:val="1"/>
      <w:numFmt w:val="decimal"/>
      <w:isLgl/>
      <w:lvlText w:val="%1.%2.%3.%4.%5.%6.%7.%8.%9."/>
      <w:lvlJc w:val="left"/>
      <w:pPr>
        <w:ind w:left="2650" w:hanging="2160"/>
      </w:pPr>
      <w:rPr>
        <w:rFonts w:hint="default"/>
      </w:rPr>
    </w:lvl>
  </w:abstractNum>
  <w:abstractNum w:abstractNumId="10">
    <w:nsid w:val="2C167BBD"/>
    <w:multiLevelType w:val="hybridMultilevel"/>
    <w:tmpl w:val="8B302276"/>
    <w:lvl w:ilvl="0">
      <w:start w:val="1"/>
      <w:numFmt w:val="bullet"/>
      <w:lvlText w:val="-"/>
      <w:lvlJc w:val="left"/>
      <w:pPr>
        <w:ind w:left="720" w:hanging="36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3AB14AF1"/>
    <w:multiLevelType w:val="multilevel"/>
    <w:tmpl w:val="9C46C9A8"/>
    <w:lvl w:ilvl="0">
      <w:start w:val="1"/>
      <w:numFmt w:val="decimal"/>
      <w:lvlText w:val="%1."/>
      <w:lvlJc w:val="left"/>
      <w:pPr>
        <w:ind w:left="624" w:hanging="624"/>
      </w:pPr>
      <w:rPr>
        <w:rFonts w:hint="default"/>
      </w:rPr>
    </w:lvl>
    <w:lvl w:ilvl="1">
      <w:start w:val="1"/>
      <w:numFmt w:val="decimal"/>
      <w:lvlText w:val="%1.%2."/>
      <w:lvlJc w:val="left"/>
      <w:pPr>
        <w:ind w:left="1368" w:hanging="720"/>
      </w:pPr>
      <w:rPr>
        <w:rFonts w:hint="default"/>
      </w:rPr>
    </w:lvl>
    <w:lvl w:ilvl="2">
      <w:start w:val="1"/>
      <w:numFmt w:val="decimal"/>
      <w:lvlText w:val="%1.%2.%3."/>
      <w:lvlJc w:val="left"/>
      <w:pPr>
        <w:ind w:left="2016" w:hanging="720"/>
      </w:pPr>
      <w:rPr>
        <w:rFonts w:hint="default"/>
      </w:rPr>
    </w:lvl>
    <w:lvl w:ilvl="3">
      <w:start w:val="1"/>
      <w:numFmt w:val="decimal"/>
      <w:lvlText w:val="%1.%2.%3.%4."/>
      <w:lvlJc w:val="left"/>
      <w:pPr>
        <w:ind w:left="3024" w:hanging="1080"/>
      </w:pPr>
      <w:rPr>
        <w:rFonts w:hint="default"/>
      </w:rPr>
    </w:lvl>
    <w:lvl w:ilvl="4">
      <w:start w:val="1"/>
      <w:numFmt w:val="decimal"/>
      <w:lvlText w:val="%1.%2.%3.%4.%5."/>
      <w:lvlJc w:val="left"/>
      <w:pPr>
        <w:ind w:left="3672" w:hanging="1080"/>
      </w:pPr>
      <w:rPr>
        <w:rFonts w:hint="default"/>
      </w:rPr>
    </w:lvl>
    <w:lvl w:ilvl="5">
      <w:start w:val="1"/>
      <w:numFmt w:val="decimal"/>
      <w:lvlText w:val="%1.%2.%3.%4.%5.%6."/>
      <w:lvlJc w:val="left"/>
      <w:pPr>
        <w:ind w:left="4680" w:hanging="1440"/>
      </w:pPr>
      <w:rPr>
        <w:rFonts w:hint="default"/>
      </w:rPr>
    </w:lvl>
    <w:lvl w:ilvl="6">
      <w:start w:val="1"/>
      <w:numFmt w:val="decimal"/>
      <w:lvlText w:val="%1.%2.%3.%4.%5.%6.%7."/>
      <w:lvlJc w:val="left"/>
      <w:pPr>
        <w:ind w:left="5688" w:hanging="1800"/>
      </w:pPr>
      <w:rPr>
        <w:rFonts w:hint="default"/>
      </w:rPr>
    </w:lvl>
    <w:lvl w:ilvl="7">
      <w:start w:val="1"/>
      <w:numFmt w:val="decimal"/>
      <w:lvlText w:val="%1.%2.%3.%4.%5.%6.%7.%8."/>
      <w:lvlJc w:val="left"/>
      <w:pPr>
        <w:ind w:left="6336" w:hanging="1800"/>
      </w:pPr>
      <w:rPr>
        <w:rFonts w:hint="default"/>
      </w:rPr>
    </w:lvl>
    <w:lvl w:ilvl="8">
      <w:start w:val="1"/>
      <w:numFmt w:val="decimal"/>
      <w:lvlText w:val="%1.%2.%3.%4.%5.%6.%7.%8.%9."/>
      <w:lvlJc w:val="left"/>
      <w:pPr>
        <w:ind w:left="7344" w:hanging="2160"/>
      </w:pPr>
      <w:rPr>
        <w:rFonts w:hint="default"/>
      </w:rPr>
    </w:lvl>
  </w:abstractNum>
  <w:abstractNum w:abstractNumId="12">
    <w:nsid w:val="5B187EBD"/>
    <w:multiLevelType w:val="multilevel"/>
    <w:tmpl w:val="CB82B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1371681"/>
    <w:multiLevelType w:val="hybridMultilevel"/>
    <w:tmpl w:val="F4C4A6B6"/>
    <w:lvl w:ilvl="0">
      <w:start w:val="1"/>
      <w:numFmt w:val="decimal"/>
      <w:lvlText w:val="%1."/>
      <w:lvlJc w:val="left"/>
      <w:pPr>
        <w:ind w:left="4167"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2"/>
  </w:num>
  <w:num w:numId="2">
    <w:abstractNumId w:val="11"/>
  </w:num>
  <w:num w:numId="3">
    <w:abstractNumId w:val="0"/>
  </w:num>
  <w:num w:numId="4">
    <w:abstractNumId w:val="8"/>
  </w:num>
  <w:num w:numId="5">
    <w:abstractNumId w:val="6"/>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hdrShapeDefaults>
    <o:shapedefaults v:ext="edit" spidmax="51202"/>
  </w:hdrShapeDefaults>
  <w:footnotePr>
    <w:footnote w:id="-1"/>
    <w:footnote w:id="0"/>
  </w:footnotePr>
  <w:endnotePr>
    <w:endnote w:id="-1"/>
    <w:endnote w:id="0"/>
  </w:endnotePr>
  <w:compat/>
  <w:rsids>
    <w:rsidRoot w:val="00202EC3"/>
    <w:rsid w:val="00057809"/>
    <w:rsid w:val="00074706"/>
    <w:rsid w:val="00076E99"/>
    <w:rsid w:val="000E4F95"/>
    <w:rsid w:val="000F5CE0"/>
    <w:rsid w:val="000F69BF"/>
    <w:rsid w:val="00116AF2"/>
    <w:rsid w:val="00126890"/>
    <w:rsid w:val="0014071D"/>
    <w:rsid w:val="00162D0C"/>
    <w:rsid w:val="00164ADE"/>
    <w:rsid w:val="001A0D68"/>
    <w:rsid w:val="001A272B"/>
    <w:rsid w:val="001E626C"/>
    <w:rsid w:val="001F5DF7"/>
    <w:rsid w:val="00202EC3"/>
    <w:rsid w:val="00206B20"/>
    <w:rsid w:val="002100FC"/>
    <w:rsid w:val="002253AA"/>
    <w:rsid w:val="00243021"/>
    <w:rsid w:val="00260C85"/>
    <w:rsid w:val="00261965"/>
    <w:rsid w:val="00284D17"/>
    <w:rsid w:val="00297333"/>
    <w:rsid w:val="002A4477"/>
    <w:rsid w:val="002C5DEC"/>
    <w:rsid w:val="002D3118"/>
    <w:rsid w:val="002F7F77"/>
    <w:rsid w:val="00306D90"/>
    <w:rsid w:val="003300AA"/>
    <w:rsid w:val="00332C70"/>
    <w:rsid w:val="00344777"/>
    <w:rsid w:val="003471C8"/>
    <w:rsid w:val="0038478F"/>
    <w:rsid w:val="00391D38"/>
    <w:rsid w:val="003A73C4"/>
    <w:rsid w:val="003F01B4"/>
    <w:rsid w:val="004014BB"/>
    <w:rsid w:val="00401D68"/>
    <w:rsid w:val="00403C61"/>
    <w:rsid w:val="00403C8F"/>
    <w:rsid w:val="00407717"/>
    <w:rsid w:val="0041224A"/>
    <w:rsid w:val="00427B8E"/>
    <w:rsid w:val="00445F97"/>
    <w:rsid w:val="00453A36"/>
    <w:rsid w:val="00490F3D"/>
    <w:rsid w:val="00492578"/>
    <w:rsid w:val="004A1E48"/>
    <w:rsid w:val="004A458F"/>
    <w:rsid w:val="004B4C79"/>
    <w:rsid w:val="004B6C63"/>
    <w:rsid w:val="004B7B07"/>
    <w:rsid w:val="004E6985"/>
    <w:rsid w:val="00503BE2"/>
    <w:rsid w:val="00536CD8"/>
    <w:rsid w:val="00543968"/>
    <w:rsid w:val="00547F55"/>
    <w:rsid w:val="005967B9"/>
    <w:rsid w:val="005B194C"/>
    <w:rsid w:val="005B430C"/>
    <w:rsid w:val="005E7D8D"/>
    <w:rsid w:val="00616236"/>
    <w:rsid w:val="00616C4B"/>
    <w:rsid w:val="0065159B"/>
    <w:rsid w:val="006A5117"/>
    <w:rsid w:val="006A7FBF"/>
    <w:rsid w:val="006B3657"/>
    <w:rsid w:val="006C2E40"/>
    <w:rsid w:val="006C3C40"/>
    <w:rsid w:val="006E0100"/>
    <w:rsid w:val="00721F80"/>
    <w:rsid w:val="00732115"/>
    <w:rsid w:val="00751CDD"/>
    <w:rsid w:val="00770BEA"/>
    <w:rsid w:val="007773A8"/>
    <w:rsid w:val="00782C66"/>
    <w:rsid w:val="007B60BE"/>
    <w:rsid w:val="007C226E"/>
    <w:rsid w:val="007C2663"/>
    <w:rsid w:val="007E4741"/>
    <w:rsid w:val="007F258A"/>
    <w:rsid w:val="00813B77"/>
    <w:rsid w:val="008524F2"/>
    <w:rsid w:val="0085355B"/>
    <w:rsid w:val="008604BE"/>
    <w:rsid w:val="00861192"/>
    <w:rsid w:val="00884DCC"/>
    <w:rsid w:val="00886604"/>
    <w:rsid w:val="008A4A30"/>
    <w:rsid w:val="008A5234"/>
    <w:rsid w:val="008B0E9E"/>
    <w:rsid w:val="008D089C"/>
    <w:rsid w:val="0090175C"/>
    <w:rsid w:val="00905745"/>
    <w:rsid w:val="0093320F"/>
    <w:rsid w:val="0098586F"/>
    <w:rsid w:val="009922FC"/>
    <w:rsid w:val="0099475E"/>
    <w:rsid w:val="00997F15"/>
    <w:rsid w:val="009A3897"/>
    <w:rsid w:val="009E0DD0"/>
    <w:rsid w:val="009E65F1"/>
    <w:rsid w:val="009F569D"/>
    <w:rsid w:val="00A272E7"/>
    <w:rsid w:val="00A43C49"/>
    <w:rsid w:val="00AB7E3D"/>
    <w:rsid w:val="00AD2342"/>
    <w:rsid w:val="00AD4484"/>
    <w:rsid w:val="00AE0608"/>
    <w:rsid w:val="00AF64DE"/>
    <w:rsid w:val="00AF6CD0"/>
    <w:rsid w:val="00B06EAF"/>
    <w:rsid w:val="00B147BD"/>
    <w:rsid w:val="00B36966"/>
    <w:rsid w:val="00B417CD"/>
    <w:rsid w:val="00B64D02"/>
    <w:rsid w:val="00B97E4B"/>
    <w:rsid w:val="00BC00DB"/>
    <w:rsid w:val="00BC3DB1"/>
    <w:rsid w:val="00BE3E6C"/>
    <w:rsid w:val="00BF3341"/>
    <w:rsid w:val="00BF6266"/>
    <w:rsid w:val="00C301A2"/>
    <w:rsid w:val="00C53CC8"/>
    <w:rsid w:val="00C709F5"/>
    <w:rsid w:val="00C72BAE"/>
    <w:rsid w:val="00C732EA"/>
    <w:rsid w:val="00C918DF"/>
    <w:rsid w:val="00CC0969"/>
    <w:rsid w:val="00CE4D82"/>
    <w:rsid w:val="00D02F33"/>
    <w:rsid w:val="00D0403D"/>
    <w:rsid w:val="00D20D2F"/>
    <w:rsid w:val="00D2449C"/>
    <w:rsid w:val="00D261AF"/>
    <w:rsid w:val="00D26EC8"/>
    <w:rsid w:val="00D452E9"/>
    <w:rsid w:val="00D67CDB"/>
    <w:rsid w:val="00D94BD5"/>
    <w:rsid w:val="00DA606D"/>
    <w:rsid w:val="00DB4785"/>
    <w:rsid w:val="00DE7ADA"/>
    <w:rsid w:val="00E07C88"/>
    <w:rsid w:val="00E20C07"/>
    <w:rsid w:val="00E343A6"/>
    <w:rsid w:val="00E84E24"/>
    <w:rsid w:val="00EB39AC"/>
    <w:rsid w:val="00EC04BD"/>
    <w:rsid w:val="00EC2042"/>
    <w:rsid w:val="00EC4937"/>
    <w:rsid w:val="00ED06B3"/>
    <w:rsid w:val="00ED1A44"/>
    <w:rsid w:val="00EE450C"/>
    <w:rsid w:val="00F05146"/>
    <w:rsid w:val="00F26283"/>
    <w:rsid w:val="00F31B86"/>
    <w:rsid w:val="00F52F46"/>
    <w:rsid w:val="00F57705"/>
    <w:rsid w:val="00F70CEF"/>
    <w:rsid w:val="00F85060"/>
    <w:rsid w:val="00FD63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569D"/>
    <w:pPr>
      <w:spacing w:after="200" w:line="276" w:lineRule="auto"/>
    </w:pPr>
    <w:rPr>
      <w:sz w:val="22"/>
      <w:szCs w:val="22"/>
    </w:rPr>
  </w:style>
  <w:style w:type="paragraph" w:styleId="1">
    <w:name w:val="heading 1"/>
    <w:basedOn w:val="a"/>
    <w:next w:val="a"/>
    <w:link w:val="10"/>
    <w:qFormat/>
    <w:rsid w:val="00202EC3"/>
    <w:pPr>
      <w:keepNext/>
      <w:tabs>
        <w:tab w:val="num" w:pos="432"/>
      </w:tabs>
      <w:suppressAutoHyphens/>
      <w:spacing w:before="240" w:after="60" w:line="240" w:lineRule="auto"/>
      <w:ind w:left="432" w:hanging="432"/>
      <w:outlineLvl w:val="0"/>
    </w:pPr>
    <w:rPr>
      <w:rFonts w:ascii="Arial" w:hAnsi="Arial"/>
      <w:b/>
      <w:kern w:val="1"/>
      <w:sz w:val="28"/>
      <w:szCs w:val="20"/>
      <w:lang w:val="en-US" w:eastAsia="hi-IN" w:bidi="hi-IN"/>
    </w:rPr>
  </w:style>
  <w:style w:type="paragraph" w:styleId="2">
    <w:name w:val="heading 2"/>
    <w:basedOn w:val="a"/>
    <w:next w:val="a"/>
    <w:link w:val="20"/>
    <w:unhideWhenUsed/>
    <w:qFormat/>
    <w:rsid w:val="005967B9"/>
    <w:pPr>
      <w:keepNext/>
      <w:keepLines/>
      <w:widowControl w:val="0"/>
      <w:autoSpaceDE w:val="0"/>
      <w:autoSpaceDN w:val="0"/>
      <w:adjustRightInd w:val="0"/>
      <w:spacing w:before="200" w:after="0" w:line="240" w:lineRule="auto"/>
      <w:outlineLvl w:val="1"/>
    </w:pPr>
    <w:rPr>
      <w:rFonts w:ascii="Cambria" w:hAnsi="Cambria"/>
      <w:b/>
      <w:bCs/>
      <w:color w:val="4F81BD"/>
      <w:sz w:val="26"/>
      <w:szCs w:val="26"/>
    </w:rPr>
  </w:style>
  <w:style w:type="paragraph" w:styleId="3">
    <w:name w:val="heading 3"/>
    <w:basedOn w:val="a"/>
    <w:next w:val="a"/>
    <w:link w:val="30"/>
    <w:unhideWhenUsed/>
    <w:qFormat/>
    <w:rsid w:val="00391D38"/>
    <w:pPr>
      <w:keepNext/>
      <w:keepLines/>
      <w:widowControl w:val="0"/>
      <w:autoSpaceDE w:val="0"/>
      <w:autoSpaceDN w:val="0"/>
      <w:adjustRightInd w:val="0"/>
      <w:spacing w:before="200" w:after="0" w:line="240" w:lineRule="auto"/>
      <w:outlineLvl w:val="2"/>
    </w:pPr>
    <w:rPr>
      <w:rFonts w:ascii="Cambria" w:hAnsi="Cambria"/>
      <w:b/>
      <w:bCs/>
      <w:color w:val="4F81BD"/>
      <w:sz w:val="20"/>
      <w:szCs w:val="20"/>
    </w:rPr>
  </w:style>
  <w:style w:type="paragraph" w:styleId="4">
    <w:name w:val="heading 4"/>
    <w:basedOn w:val="a"/>
    <w:next w:val="a"/>
    <w:link w:val="40"/>
    <w:unhideWhenUsed/>
    <w:qFormat/>
    <w:rsid w:val="00391D38"/>
    <w:pPr>
      <w:keepNext/>
      <w:keepLines/>
      <w:spacing w:before="200" w:after="0"/>
      <w:outlineLvl w:val="3"/>
    </w:pPr>
    <w:rPr>
      <w:rFonts w:ascii="Cambria" w:hAnsi="Cambria"/>
      <w:b/>
      <w:bCs/>
      <w:i/>
      <w:iCs/>
      <w:color w:val="4F81BD"/>
    </w:rPr>
  </w:style>
  <w:style w:type="paragraph" w:styleId="5">
    <w:name w:val="heading 5"/>
    <w:basedOn w:val="a"/>
    <w:next w:val="a"/>
    <w:link w:val="50"/>
    <w:qFormat/>
    <w:rsid w:val="000E4F95"/>
    <w:pPr>
      <w:keepNext/>
      <w:tabs>
        <w:tab w:val="num" w:pos="0"/>
      </w:tabs>
      <w:suppressAutoHyphens/>
      <w:spacing w:after="0" w:line="240" w:lineRule="auto"/>
      <w:ind w:left="1008" w:hanging="1008"/>
      <w:jc w:val="center"/>
      <w:outlineLvl w:val="4"/>
    </w:pPr>
    <w:rPr>
      <w:rFonts w:ascii="Times New Roman" w:hAnsi="Times New Roman"/>
      <w:b/>
      <w:bCs/>
      <w:caps/>
      <w:sz w:val="48"/>
      <w:szCs w:val="20"/>
      <w:lang w:eastAsia="zh-CN"/>
    </w:rPr>
  </w:style>
  <w:style w:type="paragraph" w:styleId="6">
    <w:name w:val="heading 6"/>
    <w:basedOn w:val="a"/>
    <w:next w:val="a"/>
    <w:link w:val="60"/>
    <w:unhideWhenUsed/>
    <w:qFormat/>
    <w:rsid w:val="00F31B86"/>
    <w:pPr>
      <w:keepNext/>
      <w:keepLines/>
      <w:spacing w:before="200" w:after="0"/>
      <w:outlineLvl w:val="5"/>
    </w:pPr>
    <w:rPr>
      <w:rFonts w:ascii="Cambria" w:hAnsi="Cambria"/>
      <w:i/>
      <w:iCs/>
      <w:color w:val="243F60"/>
    </w:rPr>
  </w:style>
  <w:style w:type="paragraph" w:styleId="7">
    <w:name w:val="heading 7"/>
    <w:basedOn w:val="a"/>
    <w:next w:val="a"/>
    <w:link w:val="70"/>
    <w:unhideWhenUsed/>
    <w:qFormat/>
    <w:rsid w:val="00F31B86"/>
    <w:pPr>
      <w:keepNext/>
      <w:keepLines/>
      <w:spacing w:before="200" w:after="0"/>
      <w:outlineLvl w:val="6"/>
    </w:pPr>
    <w:rPr>
      <w:rFonts w:ascii="Cambria" w:hAnsi="Cambria"/>
      <w:i/>
      <w:iCs/>
      <w:color w:val="404040"/>
    </w:rPr>
  </w:style>
  <w:style w:type="paragraph" w:styleId="8">
    <w:name w:val="heading 8"/>
    <w:basedOn w:val="a"/>
    <w:next w:val="a"/>
    <w:link w:val="80"/>
    <w:qFormat/>
    <w:rsid w:val="000E4F95"/>
    <w:pPr>
      <w:keepNext/>
      <w:tabs>
        <w:tab w:val="num" w:pos="0"/>
      </w:tabs>
      <w:suppressAutoHyphens/>
      <w:spacing w:before="120" w:after="120" w:line="240" w:lineRule="auto"/>
      <w:ind w:left="1440" w:hanging="1440"/>
      <w:jc w:val="both"/>
      <w:outlineLvl w:val="7"/>
    </w:pPr>
    <w:rPr>
      <w:rFonts w:ascii="Times New Roman" w:hAnsi="Times New Roman"/>
      <w:color w:val="000000"/>
      <w:sz w:val="28"/>
      <w:szCs w:val="20"/>
      <w:lang w:eastAsia="zh-CN"/>
    </w:rPr>
  </w:style>
  <w:style w:type="paragraph" w:styleId="9">
    <w:name w:val="heading 9"/>
    <w:basedOn w:val="a"/>
    <w:next w:val="a"/>
    <w:link w:val="90"/>
    <w:qFormat/>
    <w:rsid w:val="000E4F95"/>
    <w:pPr>
      <w:keepNext/>
      <w:tabs>
        <w:tab w:val="num" w:pos="0"/>
      </w:tabs>
      <w:suppressAutoHyphens/>
      <w:spacing w:after="0" w:line="240" w:lineRule="auto"/>
      <w:ind w:left="1584" w:hanging="1584"/>
      <w:jc w:val="right"/>
      <w:outlineLvl w:val="8"/>
    </w:pPr>
    <w:rPr>
      <w:rFonts w:ascii="Times New Roman" w:hAnsi="Times New Roman"/>
      <w:sz w:val="28"/>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202EC3"/>
    <w:pPr>
      <w:widowControl w:val="0"/>
      <w:suppressAutoHyphens/>
      <w:autoSpaceDE w:val="0"/>
      <w:ind w:firstLine="720"/>
    </w:pPr>
    <w:rPr>
      <w:rFonts w:ascii="Arial" w:eastAsia="Arial" w:hAnsi="Arial" w:cs="Arial"/>
      <w:lang w:eastAsia="ar-SA"/>
    </w:rPr>
  </w:style>
  <w:style w:type="character" w:customStyle="1" w:styleId="10">
    <w:name w:val="Заголовок 1 Знак"/>
    <w:basedOn w:val="a0"/>
    <w:link w:val="1"/>
    <w:rsid w:val="00202EC3"/>
    <w:rPr>
      <w:rFonts w:ascii="Arial" w:eastAsia="Times New Roman" w:hAnsi="Arial" w:cs="Times New Roman"/>
      <w:b/>
      <w:kern w:val="1"/>
      <w:sz w:val="28"/>
      <w:szCs w:val="20"/>
      <w:lang w:val="en-US" w:eastAsia="hi-IN" w:bidi="hi-IN"/>
    </w:rPr>
  </w:style>
  <w:style w:type="character" w:styleId="a3">
    <w:name w:val="Strong"/>
    <w:basedOn w:val="a0"/>
    <w:uiPriority w:val="22"/>
    <w:qFormat/>
    <w:rsid w:val="00202EC3"/>
    <w:rPr>
      <w:b/>
      <w:bCs/>
    </w:rPr>
  </w:style>
  <w:style w:type="paragraph" w:customStyle="1" w:styleId="ConsPlusNormal">
    <w:name w:val="ConsPlusNormal"/>
    <w:link w:val="ConsPlusNormal0"/>
    <w:rsid w:val="00202EC3"/>
    <w:pPr>
      <w:widowControl w:val="0"/>
      <w:suppressAutoHyphens/>
      <w:autoSpaceDE w:val="0"/>
      <w:ind w:firstLine="720"/>
    </w:pPr>
    <w:rPr>
      <w:rFonts w:ascii="Arial" w:eastAsia="Arial" w:hAnsi="Arial" w:cs="Arial"/>
      <w:lang w:eastAsia="ar-SA"/>
    </w:rPr>
  </w:style>
  <w:style w:type="character" w:customStyle="1" w:styleId="apple-converted-space">
    <w:name w:val="apple-converted-space"/>
    <w:basedOn w:val="a0"/>
    <w:rsid w:val="00202EC3"/>
  </w:style>
  <w:style w:type="character" w:styleId="a4">
    <w:name w:val="Hyperlink"/>
    <w:basedOn w:val="a0"/>
    <w:uiPriority w:val="99"/>
    <w:unhideWhenUsed/>
    <w:rsid w:val="00202EC3"/>
    <w:rPr>
      <w:color w:val="0000FF"/>
      <w:u w:val="single"/>
    </w:rPr>
  </w:style>
  <w:style w:type="paragraph" w:styleId="a5">
    <w:name w:val="List Paragraph"/>
    <w:basedOn w:val="a"/>
    <w:uiPriority w:val="34"/>
    <w:qFormat/>
    <w:rsid w:val="00F70CEF"/>
    <w:pPr>
      <w:ind w:left="720"/>
      <w:contextualSpacing/>
    </w:pPr>
  </w:style>
  <w:style w:type="character" w:customStyle="1" w:styleId="40">
    <w:name w:val="Заголовок 4 Знак"/>
    <w:basedOn w:val="a0"/>
    <w:link w:val="4"/>
    <w:rsid w:val="00391D38"/>
    <w:rPr>
      <w:rFonts w:ascii="Cambria" w:eastAsia="Times New Roman" w:hAnsi="Cambria" w:cs="Times New Roman"/>
      <w:b/>
      <w:bCs/>
      <w:i/>
      <w:iCs/>
      <w:color w:val="4F81BD"/>
    </w:rPr>
  </w:style>
  <w:style w:type="paragraph" w:styleId="a6">
    <w:name w:val="Normal (Web)"/>
    <w:basedOn w:val="a"/>
    <w:uiPriority w:val="99"/>
    <w:rsid w:val="00391D38"/>
    <w:pPr>
      <w:suppressAutoHyphens/>
      <w:spacing w:before="280" w:after="280" w:line="240" w:lineRule="auto"/>
    </w:pPr>
    <w:rPr>
      <w:rFonts w:ascii="Times New Roman" w:hAnsi="Times New Roman"/>
      <w:sz w:val="24"/>
      <w:szCs w:val="24"/>
      <w:lang w:eastAsia="zh-CN"/>
    </w:rPr>
  </w:style>
  <w:style w:type="paragraph" w:styleId="a7">
    <w:name w:val="Body Text Indent"/>
    <w:basedOn w:val="a"/>
    <w:link w:val="a8"/>
    <w:rsid w:val="00391D38"/>
    <w:pPr>
      <w:suppressAutoHyphens/>
      <w:spacing w:after="0" w:line="240" w:lineRule="auto"/>
      <w:ind w:firstLine="708"/>
      <w:jc w:val="both"/>
    </w:pPr>
    <w:rPr>
      <w:rFonts w:ascii="Times New Roman" w:hAnsi="Times New Roman"/>
      <w:sz w:val="28"/>
      <w:szCs w:val="24"/>
      <w:lang w:eastAsia="zh-CN"/>
    </w:rPr>
  </w:style>
  <w:style w:type="character" w:customStyle="1" w:styleId="a8">
    <w:name w:val="Основной текст с отступом Знак"/>
    <w:basedOn w:val="a0"/>
    <w:link w:val="a7"/>
    <w:rsid w:val="00391D38"/>
    <w:rPr>
      <w:rFonts w:ascii="Times New Roman" w:eastAsia="Times New Roman" w:hAnsi="Times New Roman" w:cs="Times New Roman"/>
      <w:sz w:val="28"/>
      <w:szCs w:val="24"/>
      <w:lang w:eastAsia="zh-CN"/>
    </w:rPr>
  </w:style>
  <w:style w:type="paragraph" w:customStyle="1" w:styleId="ConsPlusTitle">
    <w:name w:val="ConsPlusTitle"/>
    <w:rsid w:val="00391D38"/>
    <w:pPr>
      <w:autoSpaceDE w:val="0"/>
      <w:autoSpaceDN w:val="0"/>
      <w:adjustRightInd w:val="0"/>
    </w:pPr>
    <w:rPr>
      <w:rFonts w:ascii="Arial" w:hAnsi="Arial" w:cs="Arial"/>
      <w:b/>
      <w:bCs/>
    </w:rPr>
  </w:style>
  <w:style w:type="paragraph" w:styleId="a9">
    <w:name w:val="No Spacing"/>
    <w:uiPriority w:val="1"/>
    <w:qFormat/>
    <w:rsid w:val="00391D38"/>
    <w:rPr>
      <w:sz w:val="22"/>
      <w:szCs w:val="22"/>
      <w:lang w:eastAsia="en-US"/>
    </w:rPr>
  </w:style>
  <w:style w:type="character" w:customStyle="1" w:styleId="30">
    <w:name w:val="Заголовок 3 Знак"/>
    <w:basedOn w:val="a0"/>
    <w:link w:val="3"/>
    <w:rsid w:val="00391D38"/>
    <w:rPr>
      <w:rFonts w:ascii="Cambria" w:eastAsia="Times New Roman" w:hAnsi="Cambria" w:cs="Times New Roman"/>
      <w:b/>
      <w:bCs/>
      <w:color w:val="4F81BD"/>
      <w:sz w:val="20"/>
      <w:szCs w:val="20"/>
    </w:rPr>
  </w:style>
  <w:style w:type="character" w:customStyle="1" w:styleId="aa">
    <w:name w:val="Основной текст_"/>
    <w:basedOn w:val="a0"/>
    <w:link w:val="21"/>
    <w:rsid w:val="00391D38"/>
    <w:rPr>
      <w:rFonts w:ascii="Palatino Linotype" w:eastAsia="Palatino Linotype" w:hAnsi="Palatino Linotype" w:cs="Palatino Linotype"/>
      <w:spacing w:val="14"/>
      <w:shd w:val="clear" w:color="auto" w:fill="FFFFFF"/>
    </w:rPr>
  </w:style>
  <w:style w:type="character" w:customStyle="1" w:styleId="11">
    <w:name w:val="Основной текст1"/>
    <w:basedOn w:val="aa"/>
    <w:rsid w:val="00391D38"/>
    <w:rPr>
      <w:color w:val="000000"/>
      <w:w w:val="100"/>
      <w:position w:val="0"/>
      <w:lang w:val="ru-RU"/>
    </w:rPr>
  </w:style>
  <w:style w:type="paragraph" w:customStyle="1" w:styleId="21">
    <w:name w:val="Основной текст2"/>
    <w:basedOn w:val="a"/>
    <w:link w:val="aa"/>
    <w:rsid w:val="00391D38"/>
    <w:pPr>
      <w:widowControl w:val="0"/>
      <w:shd w:val="clear" w:color="auto" w:fill="FFFFFF"/>
      <w:spacing w:before="240" w:after="240" w:line="317" w:lineRule="exact"/>
      <w:jc w:val="both"/>
    </w:pPr>
    <w:rPr>
      <w:rFonts w:ascii="Palatino Linotype" w:eastAsia="Palatino Linotype" w:hAnsi="Palatino Linotype" w:cs="Palatino Linotype"/>
      <w:spacing w:val="14"/>
    </w:rPr>
  </w:style>
  <w:style w:type="character" w:customStyle="1" w:styleId="20">
    <w:name w:val="Заголовок 2 Знак"/>
    <w:basedOn w:val="a0"/>
    <w:link w:val="2"/>
    <w:rsid w:val="005967B9"/>
    <w:rPr>
      <w:rFonts w:ascii="Cambria" w:eastAsia="Times New Roman" w:hAnsi="Cambria" w:cs="Times New Roman"/>
      <w:b/>
      <w:bCs/>
      <w:color w:val="4F81BD"/>
      <w:sz w:val="26"/>
      <w:szCs w:val="26"/>
    </w:rPr>
  </w:style>
  <w:style w:type="paragraph" w:customStyle="1" w:styleId="14">
    <w:name w:val="Юрист 14"/>
    <w:basedOn w:val="a"/>
    <w:rsid w:val="005967B9"/>
    <w:pPr>
      <w:spacing w:after="0" w:line="360" w:lineRule="auto"/>
      <w:ind w:firstLine="851"/>
      <w:jc w:val="both"/>
    </w:pPr>
    <w:rPr>
      <w:rFonts w:ascii="Times New Roman" w:hAnsi="Times New Roman"/>
      <w:sz w:val="28"/>
      <w:szCs w:val="28"/>
    </w:rPr>
  </w:style>
  <w:style w:type="character" w:styleId="ab">
    <w:name w:val="page number"/>
    <w:basedOn w:val="a0"/>
    <w:rsid w:val="0038478F"/>
  </w:style>
  <w:style w:type="paragraph" w:styleId="ac">
    <w:name w:val="header"/>
    <w:basedOn w:val="a"/>
    <w:link w:val="ad"/>
    <w:rsid w:val="0038478F"/>
    <w:pPr>
      <w:tabs>
        <w:tab w:val="center" w:pos="4677"/>
        <w:tab w:val="right" w:pos="9355"/>
      </w:tabs>
      <w:spacing w:after="0" w:line="240" w:lineRule="auto"/>
    </w:pPr>
    <w:rPr>
      <w:rFonts w:ascii="Times New Roman" w:hAnsi="Times New Roman"/>
      <w:sz w:val="24"/>
      <w:szCs w:val="24"/>
    </w:rPr>
  </w:style>
  <w:style w:type="character" w:customStyle="1" w:styleId="ad">
    <w:name w:val="Верхний колонтитул Знак"/>
    <w:basedOn w:val="a0"/>
    <w:link w:val="ac"/>
    <w:rsid w:val="0038478F"/>
    <w:rPr>
      <w:rFonts w:ascii="Times New Roman" w:eastAsia="Times New Roman" w:hAnsi="Times New Roman" w:cs="Times New Roman"/>
      <w:sz w:val="24"/>
      <w:szCs w:val="24"/>
    </w:rPr>
  </w:style>
  <w:style w:type="paragraph" w:customStyle="1" w:styleId="ConsPlusNonformat">
    <w:name w:val="ConsPlusNonformat"/>
    <w:rsid w:val="0038478F"/>
    <w:pPr>
      <w:widowControl w:val="0"/>
      <w:autoSpaceDE w:val="0"/>
      <w:autoSpaceDN w:val="0"/>
    </w:pPr>
    <w:rPr>
      <w:rFonts w:ascii="Courier New" w:hAnsi="Courier New" w:cs="Courier New"/>
    </w:rPr>
  </w:style>
  <w:style w:type="paragraph" w:styleId="ae">
    <w:name w:val="Balloon Text"/>
    <w:basedOn w:val="a"/>
    <w:link w:val="af"/>
    <w:unhideWhenUsed/>
    <w:rsid w:val="0038478F"/>
    <w:pPr>
      <w:spacing w:after="0" w:line="240" w:lineRule="auto"/>
    </w:pPr>
    <w:rPr>
      <w:rFonts w:ascii="Tahoma" w:hAnsi="Tahoma" w:cs="Tahoma"/>
      <w:sz w:val="16"/>
      <w:szCs w:val="16"/>
    </w:rPr>
  </w:style>
  <w:style w:type="character" w:customStyle="1" w:styleId="af">
    <w:name w:val="Текст выноски Знак"/>
    <w:basedOn w:val="a0"/>
    <w:link w:val="ae"/>
    <w:rsid w:val="0038478F"/>
    <w:rPr>
      <w:rFonts w:ascii="Tahoma" w:hAnsi="Tahoma" w:cs="Tahoma"/>
      <w:sz w:val="16"/>
      <w:szCs w:val="16"/>
    </w:rPr>
  </w:style>
  <w:style w:type="paragraph" w:styleId="af0">
    <w:name w:val="Body Text"/>
    <w:basedOn w:val="a"/>
    <w:link w:val="af1"/>
    <w:unhideWhenUsed/>
    <w:rsid w:val="00F85060"/>
    <w:pPr>
      <w:spacing w:after="120"/>
    </w:pPr>
  </w:style>
  <w:style w:type="character" w:customStyle="1" w:styleId="af1">
    <w:name w:val="Основной текст Знак"/>
    <w:basedOn w:val="a0"/>
    <w:link w:val="af0"/>
    <w:rsid w:val="00F85060"/>
  </w:style>
  <w:style w:type="paragraph" w:customStyle="1" w:styleId="140">
    <w:name w:val="14"/>
    <w:basedOn w:val="a"/>
    <w:rsid w:val="00F85060"/>
    <w:pPr>
      <w:spacing w:before="100" w:beforeAutospacing="1" w:after="100" w:afterAutospacing="1" w:line="240" w:lineRule="auto"/>
    </w:pPr>
    <w:rPr>
      <w:rFonts w:ascii="Times New Roman" w:hAnsi="Times New Roman"/>
      <w:sz w:val="24"/>
      <w:szCs w:val="24"/>
    </w:rPr>
  </w:style>
  <w:style w:type="paragraph" w:customStyle="1" w:styleId="normal">
    <w:name w:val="normal"/>
    <w:rsid w:val="00F05146"/>
    <w:rPr>
      <w:rFonts w:ascii="Times New Roman" w:hAnsi="Times New Roman"/>
    </w:rPr>
  </w:style>
  <w:style w:type="character" w:customStyle="1" w:styleId="60">
    <w:name w:val="Заголовок 6 Знак"/>
    <w:basedOn w:val="a0"/>
    <w:link w:val="6"/>
    <w:rsid w:val="00F31B86"/>
    <w:rPr>
      <w:rFonts w:ascii="Cambria" w:eastAsia="Times New Roman" w:hAnsi="Cambria" w:cs="Times New Roman"/>
      <w:i/>
      <w:iCs/>
      <w:color w:val="243F60"/>
    </w:rPr>
  </w:style>
  <w:style w:type="character" w:customStyle="1" w:styleId="70">
    <w:name w:val="Заголовок 7 Знак"/>
    <w:basedOn w:val="a0"/>
    <w:link w:val="7"/>
    <w:rsid w:val="00F31B86"/>
    <w:rPr>
      <w:rFonts w:ascii="Cambria" w:eastAsia="Times New Roman" w:hAnsi="Cambria" w:cs="Times New Roman"/>
      <w:i/>
      <w:iCs/>
      <w:color w:val="404040"/>
    </w:rPr>
  </w:style>
  <w:style w:type="paragraph" w:customStyle="1" w:styleId="12">
    <w:name w:val="Обычный1"/>
    <w:rsid w:val="00F31B86"/>
    <w:pPr>
      <w:widowControl w:val="0"/>
      <w:suppressAutoHyphens/>
    </w:pPr>
    <w:rPr>
      <w:rFonts w:ascii="Times New Roman" w:eastAsia="Arial" w:hAnsi="Times New Roman"/>
      <w:sz w:val="24"/>
      <w:szCs w:val="24"/>
      <w:lang w:eastAsia="ar-SA"/>
    </w:rPr>
  </w:style>
  <w:style w:type="paragraph" w:customStyle="1" w:styleId="13">
    <w:name w:val="Основной текст с отступом1"/>
    <w:basedOn w:val="12"/>
    <w:rsid w:val="00F31B86"/>
    <w:pPr>
      <w:widowControl/>
      <w:tabs>
        <w:tab w:val="left" w:pos="5580"/>
      </w:tabs>
      <w:ind w:left="540" w:hanging="540"/>
    </w:pPr>
  </w:style>
  <w:style w:type="paragraph" w:styleId="22">
    <w:name w:val="Body Text 2"/>
    <w:basedOn w:val="a"/>
    <w:link w:val="23"/>
    <w:rsid w:val="0098586F"/>
    <w:pPr>
      <w:spacing w:after="120" w:line="480" w:lineRule="auto"/>
    </w:pPr>
    <w:rPr>
      <w:rFonts w:ascii="Times New Roman" w:hAnsi="Times New Roman"/>
      <w:sz w:val="24"/>
      <w:szCs w:val="24"/>
    </w:rPr>
  </w:style>
  <w:style w:type="character" w:customStyle="1" w:styleId="23">
    <w:name w:val="Основной текст 2 Знак"/>
    <w:basedOn w:val="a0"/>
    <w:link w:val="22"/>
    <w:rsid w:val="0098586F"/>
    <w:rPr>
      <w:rFonts w:ascii="Times New Roman" w:eastAsia="Times New Roman" w:hAnsi="Times New Roman" w:cs="Times New Roman"/>
      <w:sz w:val="24"/>
      <w:szCs w:val="24"/>
    </w:rPr>
  </w:style>
  <w:style w:type="paragraph" w:styleId="af2">
    <w:name w:val="footnote text"/>
    <w:basedOn w:val="a"/>
    <w:link w:val="af3"/>
    <w:uiPriority w:val="99"/>
    <w:unhideWhenUsed/>
    <w:rsid w:val="0098586F"/>
    <w:pPr>
      <w:spacing w:after="0" w:line="240" w:lineRule="auto"/>
    </w:pPr>
    <w:rPr>
      <w:rFonts w:ascii="Times New Roman" w:hAnsi="Times New Roman"/>
      <w:sz w:val="20"/>
      <w:szCs w:val="20"/>
    </w:rPr>
  </w:style>
  <w:style w:type="character" w:customStyle="1" w:styleId="af3">
    <w:name w:val="Текст сноски Знак"/>
    <w:basedOn w:val="a0"/>
    <w:link w:val="af2"/>
    <w:uiPriority w:val="99"/>
    <w:rsid w:val="0098586F"/>
    <w:rPr>
      <w:rFonts w:ascii="Times New Roman" w:eastAsia="Times New Roman" w:hAnsi="Times New Roman" w:cs="Times New Roman"/>
      <w:sz w:val="20"/>
      <w:szCs w:val="20"/>
    </w:rPr>
  </w:style>
  <w:style w:type="character" w:styleId="af4">
    <w:name w:val="footnote reference"/>
    <w:uiPriority w:val="99"/>
    <w:unhideWhenUsed/>
    <w:rsid w:val="0098586F"/>
    <w:rPr>
      <w:vertAlign w:val="superscript"/>
    </w:rPr>
  </w:style>
  <w:style w:type="paragraph" w:styleId="31">
    <w:name w:val="Body Text 3"/>
    <w:basedOn w:val="a"/>
    <w:link w:val="32"/>
    <w:rsid w:val="0098586F"/>
    <w:pPr>
      <w:spacing w:after="120" w:line="240" w:lineRule="auto"/>
    </w:pPr>
    <w:rPr>
      <w:rFonts w:ascii="Times New Roman" w:hAnsi="Times New Roman"/>
      <w:sz w:val="16"/>
      <w:szCs w:val="16"/>
    </w:rPr>
  </w:style>
  <w:style w:type="character" w:customStyle="1" w:styleId="32">
    <w:name w:val="Основной текст 3 Знак"/>
    <w:basedOn w:val="a0"/>
    <w:link w:val="31"/>
    <w:rsid w:val="0098586F"/>
    <w:rPr>
      <w:rFonts w:ascii="Times New Roman" w:eastAsia="Times New Roman" w:hAnsi="Times New Roman" w:cs="Times New Roman"/>
      <w:sz w:val="16"/>
      <w:szCs w:val="16"/>
    </w:rPr>
  </w:style>
  <w:style w:type="paragraph" w:customStyle="1" w:styleId="210">
    <w:name w:val="Продолжение списка 21"/>
    <w:basedOn w:val="a"/>
    <w:rsid w:val="007C2663"/>
    <w:pPr>
      <w:spacing w:after="120" w:line="240" w:lineRule="auto"/>
      <w:ind w:left="566"/>
    </w:pPr>
    <w:rPr>
      <w:rFonts w:ascii="Times New Roman" w:hAnsi="Times New Roman"/>
      <w:sz w:val="24"/>
      <w:szCs w:val="24"/>
      <w:lang w:eastAsia="ar-SA"/>
    </w:rPr>
  </w:style>
  <w:style w:type="character" w:customStyle="1" w:styleId="letter-contact">
    <w:name w:val="letter-contact"/>
    <w:basedOn w:val="a0"/>
    <w:rsid w:val="004B4C79"/>
  </w:style>
  <w:style w:type="character" w:customStyle="1" w:styleId="js-phone-number">
    <w:name w:val="js-phone-number"/>
    <w:basedOn w:val="a0"/>
    <w:rsid w:val="004B4C79"/>
  </w:style>
  <w:style w:type="paragraph" w:styleId="af5">
    <w:name w:val="footer"/>
    <w:basedOn w:val="a"/>
    <w:link w:val="af6"/>
    <w:unhideWhenUsed/>
    <w:rsid w:val="00427B8E"/>
    <w:pPr>
      <w:tabs>
        <w:tab w:val="center" w:pos="4677"/>
        <w:tab w:val="right" w:pos="9355"/>
      </w:tabs>
    </w:pPr>
  </w:style>
  <w:style w:type="character" w:customStyle="1" w:styleId="af6">
    <w:name w:val="Нижний колонтитул Знак"/>
    <w:basedOn w:val="a0"/>
    <w:link w:val="af5"/>
    <w:rsid w:val="00427B8E"/>
    <w:rPr>
      <w:sz w:val="22"/>
      <w:szCs w:val="22"/>
    </w:rPr>
  </w:style>
  <w:style w:type="character" w:customStyle="1" w:styleId="af7">
    <w:name w:val="Колонтитул_"/>
    <w:basedOn w:val="a0"/>
    <w:link w:val="af8"/>
    <w:uiPriority w:val="99"/>
    <w:locked/>
    <w:rsid w:val="009E65F1"/>
    <w:rPr>
      <w:rFonts w:ascii="Times New Roman" w:hAnsi="Times New Roman"/>
      <w:sz w:val="16"/>
      <w:szCs w:val="16"/>
      <w:shd w:val="clear" w:color="auto" w:fill="FFFFFF"/>
    </w:rPr>
  </w:style>
  <w:style w:type="character" w:customStyle="1" w:styleId="12pt">
    <w:name w:val="Колонтитул + 12 pt"/>
    <w:aliases w:val="Полужирный"/>
    <w:basedOn w:val="af7"/>
    <w:uiPriority w:val="99"/>
    <w:rsid w:val="009E65F1"/>
    <w:rPr>
      <w:b/>
      <w:bCs/>
      <w:sz w:val="24"/>
      <w:szCs w:val="24"/>
    </w:rPr>
  </w:style>
  <w:style w:type="character" w:customStyle="1" w:styleId="61">
    <w:name w:val="Основной текст (6)_"/>
    <w:basedOn w:val="a0"/>
    <w:link w:val="610"/>
    <w:locked/>
    <w:rsid w:val="009E65F1"/>
    <w:rPr>
      <w:rFonts w:ascii="Times New Roman" w:hAnsi="Times New Roman"/>
      <w:i/>
      <w:iCs/>
      <w:sz w:val="28"/>
      <w:szCs w:val="28"/>
      <w:shd w:val="clear" w:color="auto" w:fill="FFFFFF"/>
    </w:rPr>
  </w:style>
  <w:style w:type="character" w:customStyle="1" w:styleId="12pt1">
    <w:name w:val="Колонтитул + 12 pt1"/>
    <w:basedOn w:val="af7"/>
    <w:uiPriority w:val="99"/>
    <w:rsid w:val="009E65F1"/>
    <w:rPr>
      <w:noProof/>
      <w:sz w:val="24"/>
      <w:szCs w:val="24"/>
    </w:rPr>
  </w:style>
  <w:style w:type="character" w:customStyle="1" w:styleId="71">
    <w:name w:val="Основной текст (7)_"/>
    <w:basedOn w:val="a0"/>
    <w:link w:val="72"/>
    <w:uiPriority w:val="99"/>
    <w:locked/>
    <w:rsid w:val="009E65F1"/>
    <w:rPr>
      <w:rFonts w:ascii="Times New Roman" w:hAnsi="Times New Roman"/>
      <w:b/>
      <w:bCs/>
      <w:sz w:val="28"/>
      <w:szCs w:val="28"/>
      <w:shd w:val="clear" w:color="auto" w:fill="FFFFFF"/>
    </w:rPr>
  </w:style>
  <w:style w:type="character" w:customStyle="1" w:styleId="62">
    <w:name w:val="Основной текст (6) + Не курсив"/>
    <w:basedOn w:val="61"/>
    <w:uiPriority w:val="99"/>
    <w:rsid w:val="009E65F1"/>
  </w:style>
  <w:style w:type="character" w:customStyle="1" w:styleId="24">
    <w:name w:val="Основной текст (2)_"/>
    <w:basedOn w:val="a0"/>
    <w:link w:val="211"/>
    <w:uiPriority w:val="99"/>
    <w:locked/>
    <w:rsid w:val="009E65F1"/>
    <w:rPr>
      <w:rFonts w:ascii="Times New Roman" w:hAnsi="Times New Roman"/>
      <w:sz w:val="28"/>
      <w:szCs w:val="28"/>
      <w:shd w:val="clear" w:color="auto" w:fill="FFFFFF"/>
    </w:rPr>
  </w:style>
  <w:style w:type="character" w:customStyle="1" w:styleId="25">
    <w:name w:val="Основной текст (2) + Курсив"/>
    <w:basedOn w:val="24"/>
    <w:uiPriority w:val="99"/>
    <w:rsid w:val="009E65F1"/>
    <w:rPr>
      <w:i/>
      <w:iCs/>
    </w:rPr>
  </w:style>
  <w:style w:type="paragraph" w:customStyle="1" w:styleId="af8">
    <w:name w:val="Колонтитул"/>
    <w:basedOn w:val="a"/>
    <w:link w:val="af7"/>
    <w:uiPriority w:val="99"/>
    <w:rsid w:val="009E65F1"/>
    <w:pPr>
      <w:widowControl w:val="0"/>
      <w:shd w:val="clear" w:color="auto" w:fill="FFFFFF"/>
      <w:spacing w:after="0" w:line="240" w:lineRule="atLeast"/>
    </w:pPr>
    <w:rPr>
      <w:rFonts w:ascii="Times New Roman" w:hAnsi="Times New Roman"/>
      <w:sz w:val="16"/>
      <w:szCs w:val="16"/>
    </w:rPr>
  </w:style>
  <w:style w:type="paragraph" w:customStyle="1" w:styleId="610">
    <w:name w:val="Основной текст (6)1"/>
    <w:basedOn w:val="a"/>
    <w:link w:val="61"/>
    <w:uiPriority w:val="99"/>
    <w:rsid w:val="009E65F1"/>
    <w:pPr>
      <w:widowControl w:val="0"/>
      <w:shd w:val="clear" w:color="auto" w:fill="FFFFFF"/>
      <w:spacing w:after="0" w:line="322" w:lineRule="exact"/>
      <w:ind w:hanging="1840"/>
      <w:jc w:val="both"/>
    </w:pPr>
    <w:rPr>
      <w:rFonts w:ascii="Times New Roman" w:hAnsi="Times New Roman"/>
      <w:i/>
      <w:iCs/>
      <w:sz w:val="28"/>
      <w:szCs w:val="28"/>
    </w:rPr>
  </w:style>
  <w:style w:type="paragraph" w:customStyle="1" w:styleId="72">
    <w:name w:val="Основной текст (7)"/>
    <w:basedOn w:val="a"/>
    <w:link w:val="71"/>
    <w:uiPriority w:val="99"/>
    <w:rsid w:val="009E65F1"/>
    <w:pPr>
      <w:widowControl w:val="0"/>
      <w:shd w:val="clear" w:color="auto" w:fill="FFFFFF"/>
      <w:spacing w:after="0" w:line="240" w:lineRule="atLeast"/>
      <w:ind w:hanging="240"/>
    </w:pPr>
    <w:rPr>
      <w:rFonts w:ascii="Times New Roman" w:hAnsi="Times New Roman"/>
      <w:b/>
      <w:bCs/>
      <w:sz w:val="28"/>
      <w:szCs w:val="28"/>
    </w:rPr>
  </w:style>
  <w:style w:type="paragraph" w:customStyle="1" w:styleId="211">
    <w:name w:val="Основной текст (2)1"/>
    <w:basedOn w:val="a"/>
    <w:link w:val="24"/>
    <w:uiPriority w:val="99"/>
    <w:rsid w:val="009E65F1"/>
    <w:pPr>
      <w:widowControl w:val="0"/>
      <w:shd w:val="clear" w:color="auto" w:fill="FFFFFF"/>
      <w:spacing w:after="0" w:line="322" w:lineRule="exact"/>
      <w:jc w:val="both"/>
    </w:pPr>
    <w:rPr>
      <w:rFonts w:ascii="Times New Roman" w:hAnsi="Times New Roman"/>
      <w:sz w:val="28"/>
      <w:szCs w:val="28"/>
    </w:rPr>
  </w:style>
  <w:style w:type="paragraph" w:customStyle="1" w:styleId="af9">
    <w:name w:val="Объект"/>
    <w:rsid w:val="00A43C49"/>
    <w:pPr>
      <w:widowControl w:val="0"/>
      <w:suppressAutoHyphens/>
      <w:spacing w:before="1200" w:after="840"/>
      <w:ind w:left="142" w:right="338"/>
      <w:jc w:val="center"/>
    </w:pPr>
    <w:rPr>
      <w:rFonts w:ascii="Times New Roman" w:hAnsi="Times New Roman"/>
      <w:b/>
      <w:caps/>
      <w:sz w:val="36"/>
      <w:szCs w:val="36"/>
    </w:rPr>
  </w:style>
  <w:style w:type="paragraph" w:customStyle="1" w:styleId="e">
    <w:name w:val="Основной тeкст"/>
    <w:link w:val="e0"/>
    <w:rsid w:val="00A43C49"/>
    <w:pPr>
      <w:keepLines/>
      <w:spacing w:before="120"/>
      <w:ind w:firstLine="709"/>
      <w:jc w:val="both"/>
    </w:pPr>
    <w:rPr>
      <w:rFonts w:ascii="Times New Roman" w:hAnsi="Times New Roman"/>
      <w:sz w:val="24"/>
      <w:szCs w:val="24"/>
    </w:rPr>
  </w:style>
  <w:style w:type="character" w:customStyle="1" w:styleId="e0">
    <w:name w:val="Основной тeкст Знак"/>
    <w:link w:val="e"/>
    <w:rsid w:val="00A43C49"/>
    <w:rPr>
      <w:rFonts w:ascii="Times New Roman" w:hAnsi="Times New Roman"/>
      <w:sz w:val="24"/>
      <w:szCs w:val="24"/>
      <w:lang w:bidi="ar-SA"/>
    </w:rPr>
  </w:style>
  <w:style w:type="paragraph" w:customStyle="1" w:styleId="Default">
    <w:name w:val="Default"/>
    <w:rsid w:val="00A43C49"/>
    <w:pPr>
      <w:autoSpaceDE w:val="0"/>
      <w:autoSpaceDN w:val="0"/>
      <w:adjustRightInd w:val="0"/>
    </w:pPr>
    <w:rPr>
      <w:rFonts w:ascii="Times New Roman" w:eastAsia="Calibri" w:hAnsi="Times New Roman"/>
      <w:color w:val="000000"/>
      <w:sz w:val="24"/>
      <w:szCs w:val="24"/>
      <w:lang w:eastAsia="en-US"/>
    </w:rPr>
  </w:style>
  <w:style w:type="table" w:styleId="afa">
    <w:name w:val="Table Grid"/>
    <w:basedOn w:val="a1"/>
    <w:uiPriority w:val="59"/>
    <w:rsid w:val="00A43C49"/>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0pt">
    <w:name w:val="Основной текст + Курсив;Интервал 0 pt"/>
    <w:basedOn w:val="a0"/>
    <w:rsid w:val="00C72BAE"/>
    <w:rPr>
      <w:rFonts w:ascii="Times New Roman" w:eastAsia="Times New Roman" w:hAnsi="Times New Roman" w:cs="Times New Roman"/>
      <w:b w:val="0"/>
      <w:bCs w:val="0"/>
      <w:i/>
      <w:iCs/>
      <w:smallCaps w:val="0"/>
      <w:strike w:val="0"/>
      <w:color w:val="000000"/>
      <w:spacing w:val="-9"/>
      <w:w w:val="100"/>
      <w:position w:val="0"/>
      <w:sz w:val="26"/>
      <w:szCs w:val="26"/>
      <w:u w:val="none"/>
      <w:lang w:val="ru-RU"/>
    </w:rPr>
  </w:style>
  <w:style w:type="paragraph" w:customStyle="1" w:styleId="41">
    <w:name w:val="Основной текст4"/>
    <w:basedOn w:val="a"/>
    <w:rsid w:val="00C72BAE"/>
    <w:pPr>
      <w:widowControl w:val="0"/>
      <w:shd w:val="clear" w:color="auto" w:fill="FFFFFF"/>
      <w:spacing w:after="0" w:line="302" w:lineRule="exact"/>
      <w:ind w:hanging="1920"/>
      <w:jc w:val="both"/>
    </w:pPr>
    <w:rPr>
      <w:rFonts w:ascii="Times New Roman" w:hAnsi="Times New Roman"/>
      <w:spacing w:val="-1"/>
      <w:sz w:val="26"/>
      <w:szCs w:val="26"/>
    </w:rPr>
  </w:style>
  <w:style w:type="character" w:customStyle="1" w:styleId="51">
    <w:name w:val="Основной текст (5)"/>
    <w:basedOn w:val="a0"/>
    <w:rsid w:val="00C72BAE"/>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style>
  <w:style w:type="character" w:customStyle="1" w:styleId="60pt">
    <w:name w:val="Основной текст (6) + Интервал 0 pt"/>
    <w:basedOn w:val="61"/>
    <w:rsid w:val="00C72BAE"/>
    <w:rPr>
      <w:color w:val="000000"/>
      <w:spacing w:val="-9"/>
      <w:w w:val="100"/>
      <w:position w:val="0"/>
      <w:sz w:val="26"/>
      <w:szCs w:val="26"/>
      <w:lang w:val="ru-RU"/>
    </w:rPr>
  </w:style>
  <w:style w:type="character" w:customStyle="1" w:styleId="6Verdana11pt0pt">
    <w:name w:val="Основной текст (6) + Verdana;11 pt;Интервал 0 pt"/>
    <w:basedOn w:val="61"/>
    <w:rsid w:val="00C72BAE"/>
    <w:rPr>
      <w:rFonts w:ascii="Verdana" w:eastAsia="Verdana" w:hAnsi="Verdana" w:cs="Verdana"/>
      <w:color w:val="000000"/>
      <w:spacing w:val="-6"/>
      <w:w w:val="100"/>
      <w:position w:val="0"/>
      <w:sz w:val="22"/>
      <w:szCs w:val="22"/>
      <w:lang w:val="ru-RU"/>
    </w:rPr>
  </w:style>
  <w:style w:type="paragraph" w:customStyle="1" w:styleId="63">
    <w:name w:val="Основной текст (6)"/>
    <w:basedOn w:val="a"/>
    <w:rsid w:val="00C72BAE"/>
    <w:pPr>
      <w:widowControl w:val="0"/>
      <w:shd w:val="clear" w:color="auto" w:fill="FFFFFF"/>
      <w:spacing w:after="0" w:line="299" w:lineRule="exact"/>
      <w:jc w:val="both"/>
    </w:pPr>
    <w:rPr>
      <w:rFonts w:ascii="Times New Roman" w:hAnsi="Times New Roman"/>
      <w:i/>
      <w:iCs/>
      <w:spacing w:val="-7"/>
      <w:sz w:val="26"/>
      <w:szCs w:val="26"/>
    </w:rPr>
  </w:style>
  <w:style w:type="paragraph" w:customStyle="1" w:styleId="212">
    <w:name w:val="Основной текст с отступом 21"/>
    <w:basedOn w:val="a"/>
    <w:rsid w:val="00861192"/>
    <w:pPr>
      <w:suppressAutoHyphens/>
      <w:spacing w:after="0" w:line="240" w:lineRule="auto"/>
      <w:ind w:left="360" w:firstLine="285"/>
      <w:jc w:val="both"/>
    </w:pPr>
    <w:rPr>
      <w:rFonts w:ascii="Times New Roman" w:hAnsi="Times New Roman"/>
      <w:sz w:val="28"/>
      <w:szCs w:val="24"/>
      <w:lang w:eastAsia="ar-SA"/>
    </w:rPr>
  </w:style>
  <w:style w:type="character" w:customStyle="1" w:styleId="ConsPlusNormal0">
    <w:name w:val="ConsPlusNormal Знак"/>
    <w:link w:val="ConsPlusNormal"/>
    <w:locked/>
    <w:rsid w:val="00116AF2"/>
    <w:rPr>
      <w:rFonts w:ascii="Arial" w:eastAsia="Arial" w:hAnsi="Arial" w:cs="Arial"/>
      <w:lang w:eastAsia="ar-SA"/>
    </w:rPr>
  </w:style>
  <w:style w:type="paragraph" w:customStyle="1" w:styleId="Standard">
    <w:name w:val="Standard"/>
    <w:rsid w:val="00116AF2"/>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paragraph" w:styleId="26">
    <w:name w:val="Body Text Indent 2"/>
    <w:basedOn w:val="a"/>
    <w:link w:val="27"/>
    <w:uiPriority w:val="99"/>
    <w:semiHidden/>
    <w:unhideWhenUsed/>
    <w:rsid w:val="00616236"/>
    <w:pPr>
      <w:spacing w:after="120" w:line="480" w:lineRule="auto"/>
      <w:ind w:left="283"/>
    </w:pPr>
  </w:style>
  <w:style w:type="character" w:customStyle="1" w:styleId="27">
    <w:name w:val="Основной текст с отступом 2 Знак"/>
    <w:basedOn w:val="a0"/>
    <w:link w:val="26"/>
    <w:uiPriority w:val="99"/>
    <w:semiHidden/>
    <w:rsid w:val="00616236"/>
    <w:rPr>
      <w:sz w:val="22"/>
      <w:szCs w:val="22"/>
    </w:rPr>
  </w:style>
  <w:style w:type="paragraph" w:customStyle="1" w:styleId="afb">
    <w:name w:val="Прижатый влево"/>
    <w:basedOn w:val="a"/>
    <w:next w:val="a"/>
    <w:rsid w:val="00616236"/>
    <w:pPr>
      <w:widowControl w:val="0"/>
      <w:autoSpaceDE w:val="0"/>
      <w:spacing w:after="0" w:line="240" w:lineRule="auto"/>
    </w:pPr>
    <w:rPr>
      <w:rFonts w:ascii="Arial" w:hAnsi="Arial" w:cs="Arial"/>
      <w:kern w:val="2"/>
      <w:sz w:val="24"/>
      <w:szCs w:val="24"/>
      <w:lang w:eastAsia="ar-SA"/>
    </w:rPr>
  </w:style>
  <w:style w:type="paragraph" w:customStyle="1" w:styleId="afc">
    <w:name w:val="Нормальный (таблица)"/>
    <w:basedOn w:val="a"/>
    <w:next w:val="a"/>
    <w:rsid w:val="00616236"/>
    <w:pPr>
      <w:autoSpaceDE w:val="0"/>
      <w:spacing w:after="0" w:line="240" w:lineRule="auto"/>
      <w:jc w:val="both"/>
    </w:pPr>
    <w:rPr>
      <w:rFonts w:ascii="Arial" w:eastAsia="Calibri" w:hAnsi="Arial" w:cs="Arial"/>
      <w:kern w:val="2"/>
      <w:sz w:val="24"/>
      <w:szCs w:val="24"/>
      <w:lang w:eastAsia="ar-SA"/>
    </w:rPr>
  </w:style>
  <w:style w:type="character" w:customStyle="1" w:styleId="afd">
    <w:name w:val="Цветовое выделение"/>
    <w:rsid w:val="00616236"/>
    <w:rPr>
      <w:b/>
      <w:bCs w:val="0"/>
      <w:color w:val="000080"/>
    </w:rPr>
  </w:style>
  <w:style w:type="character" w:customStyle="1" w:styleId="blk3">
    <w:name w:val="blk3"/>
    <w:rsid w:val="00ED06B3"/>
  </w:style>
  <w:style w:type="character" w:customStyle="1" w:styleId="afe">
    <w:name w:val="Символ сноски"/>
    <w:rsid w:val="00ED06B3"/>
    <w:rPr>
      <w:vertAlign w:val="superscript"/>
    </w:rPr>
  </w:style>
  <w:style w:type="character" w:customStyle="1" w:styleId="aff">
    <w:name w:val="Привязка сноски"/>
    <w:rsid w:val="00ED06B3"/>
    <w:rPr>
      <w:vertAlign w:val="superscript"/>
    </w:rPr>
  </w:style>
  <w:style w:type="paragraph" w:customStyle="1" w:styleId="ConsNonformat">
    <w:name w:val="ConsNonformat"/>
    <w:rsid w:val="00ED06B3"/>
    <w:rPr>
      <w:rFonts w:ascii="Courier New" w:eastAsia="Arial" w:hAnsi="Courier New" w:cs="Courier New"/>
      <w:lang w:eastAsia="zh-CN"/>
    </w:rPr>
  </w:style>
  <w:style w:type="paragraph" w:customStyle="1" w:styleId="aff0">
    <w:name w:val="Сноска"/>
    <w:basedOn w:val="a"/>
    <w:rsid w:val="00ED06B3"/>
    <w:pPr>
      <w:widowControl w:val="0"/>
      <w:suppressLineNumbers/>
      <w:spacing w:after="0" w:line="240" w:lineRule="auto"/>
      <w:ind w:left="283" w:hanging="283"/>
    </w:pPr>
    <w:rPr>
      <w:rFonts w:ascii="Times New Roman" w:eastAsia="SimSun" w:hAnsi="Times New Roman" w:cs="Mangal"/>
      <w:sz w:val="20"/>
      <w:szCs w:val="20"/>
      <w:lang w:eastAsia="zh-CN" w:bidi="hi-IN"/>
    </w:rPr>
  </w:style>
  <w:style w:type="paragraph" w:customStyle="1" w:styleId="s1">
    <w:name w:val="s_1"/>
    <w:basedOn w:val="a"/>
    <w:rsid w:val="008B0E9E"/>
    <w:pPr>
      <w:spacing w:before="100" w:beforeAutospacing="1" w:after="100" w:afterAutospacing="1" w:line="240" w:lineRule="auto"/>
    </w:pPr>
    <w:rPr>
      <w:rFonts w:ascii="Times New Roman" w:hAnsi="Times New Roman"/>
      <w:sz w:val="24"/>
      <w:szCs w:val="24"/>
    </w:rPr>
  </w:style>
  <w:style w:type="character" w:customStyle="1" w:styleId="50">
    <w:name w:val="Заголовок 5 Знак"/>
    <w:basedOn w:val="a0"/>
    <w:link w:val="5"/>
    <w:rsid w:val="000E4F95"/>
    <w:rPr>
      <w:rFonts w:ascii="Times New Roman" w:hAnsi="Times New Roman"/>
      <w:b/>
      <w:bCs/>
      <w:caps/>
      <w:sz w:val="48"/>
      <w:lang w:eastAsia="zh-CN"/>
    </w:rPr>
  </w:style>
  <w:style w:type="character" w:customStyle="1" w:styleId="80">
    <w:name w:val="Заголовок 8 Знак"/>
    <w:basedOn w:val="a0"/>
    <w:link w:val="8"/>
    <w:rsid w:val="000E4F95"/>
    <w:rPr>
      <w:rFonts w:ascii="Times New Roman" w:hAnsi="Times New Roman"/>
      <w:color w:val="000000"/>
      <w:sz w:val="28"/>
      <w:lang w:eastAsia="zh-CN"/>
    </w:rPr>
  </w:style>
  <w:style w:type="character" w:customStyle="1" w:styleId="90">
    <w:name w:val="Заголовок 9 Знак"/>
    <w:basedOn w:val="a0"/>
    <w:link w:val="9"/>
    <w:rsid w:val="000E4F95"/>
    <w:rPr>
      <w:rFonts w:ascii="Times New Roman" w:hAnsi="Times New Roman"/>
      <w:sz w:val="28"/>
      <w:lang w:eastAsia="zh-CN"/>
    </w:rPr>
  </w:style>
  <w:style w:type="character" w:customStyle="1" w:styleId="WW8Num1z0">
    <w:name w:val="WW8Num1z0"/>
    <w:rsid w:val="000E4F95"/>
  </w:style>
  <w:style w:type="character" w:customStyle="1" w:styleId="WW8Num1z1">
    <w:name w:val="WW8Num1z1"/>
    <w:rsid w:val="000E4F95"/>
  </w:style>
  <w:style w:type="character" w:customStyle="1" w:styleId="WW8Num1z2">
    <w:name w:val="WW8Num1z2"/>
    <w:rsid w:val="000E4F95"/>
  </w:style>
  <w:style w:type="character" w:customStyle="1" w:styleId="WW8Num1z3">
    <w:name w:val="WW8Num1z3"/>
    <w:rsid w:val="000E4F95"/>
  </w:style>
  <w:style w:type="character" w:customStyle="1" w:styleId="WW8Num1z4">
    <w:name w:val="WW8Num1z4"/>
    <w:rsid w:val="000E4F95"/>
  </w:style>
  <w:style w:type="character" w:customStyle="1" w:styleId="WW8Num1z5">
    <w:name w:val="WW8Num1z5"/>
    <w:rsid w:val="000E4F95"/>
  </w:style>
  <w:style w:type="character" w:customStyle="1" w:styleId="WW8Num1z6">
    <w:name w:val="WW8Num1z6"/>
    <w:rsid w:val="000E4F95"/>
  </w:style>
  <w:style w:type="character" w:customStyle="1" w:styleId="WW8Num1z7">
    <w:name w:val="WW8Num1z7"/>
    <w:rsid w:val="000E4F95"/>
  </w:style>
  <w:style w:type="character" w:customStyle="1" w:styleId="WW8Num1z8">
    <w:name w:val="WW8Num1z8"/>
    <w:rsid w:val="000E4F95"/>
  </w:style>
  <w:style w:type="character" w:customStyle="1" w:styleId="WW8Num2z0">
    <w:name w:val="WW8Num2z0"/>
    <w:rsid w:val="000E4F95"/>
    <w:rPr>
      <w:rFonts w:ascii="Symbol" w:hAnsi="Symbol" w:cs="Symbol"/>
    </w:rPr>
  </w:style>
  <w:style w:type="character" w:customStyle="1" w:styleId="WW8Num3z0">
    <w:name w:val="WW8Num3z0"/>
    <w:rsid w:val="000E4F95"/>
    <w:rPr>
      <w:rFonts w:ascii="Symbol" w:hAnsi="Symbol" w:cs="Symbol"/>
    </w:rPr>
  </w:style>
  <w:style w:type="character" w:customStyle="1" w:styleId="WW8Num4z0">
    <w:name w:val="WW8Num4z0"/>
    <w:rsid w:val="000E4F95"/>
  </w:style>
  <w:style w:type="character" w:customStyle="1" w:styleId="WW8Num4z1">
    <w:name w:val="WW8Num4z1"/>
    <w:rsid w:val="000E4F95"/>
  </w:style>
  <w:style w:type="character" w:customStyle="1" w:styleId="WW8Num4z2">
    <w:name w:val="WW8Num4z2"/>
    <w:rsid w:val="000E4F95"/>
    <w:rPr>
      <w:sz w:val="28"/>
      <w:szCs w:val="28"/>
    </w:rPr>
  </w:style>
  <w:style w:type="character" w:customStyle="1" w:styleId="WW8Num4z3">
    <w:name w:val="WW8Num4z3"/>
    <w:rsid w:val="000E4F95"/>
  </w:style>
  <w:style w:type="character" w:customStyle="1" w:styleId="WW8Num4z4">
    <w:name w:val="WW8Num4z4"/>
    <w:rsid w:val="000E4F95"/>
  </w:style>
  <w:style w:type="character" w:customStyle="1" w:styleId="WW8Num4z5">
    <w:name w:val="WW8Num4z5"/>
    <w:rsid w:val="000E4F95"/>
  </w:style>
  <w:style w:type="character" w:customStyle="1" w:styleId="WW8Num4z6">
    <w:name w:val="WW8Num4z6"/>
    <w:rsid w:val="000E4F95"/>
  </w:style>
  <w:style w:type="character" w:customStyle="1" w:styleId="WW8Num4z7">
    <w:name w:val="WW8Num4z7"/>
    <w:rsid w:val="000E4F95"/>
  </w:style>
  <w:style w:type="character" w:customStyle="1" w:styleId="WW8Num4z8">
    <w:name w:val="WW8Num4z8"/>
    <w:rsid w:val="000E4F95"/>
  </w:style>
  <w:style w:type="character" w:customStyle="1" w:styleId="33">
    <w:name w:val="Основной шрифт абзаца3"/>
    <w:rsid w:val="000E4F95"/>
  </w:style>
  <w:style w:type="character" w:customStyle="1" w:styleId="28">
    <w:name w:val="Основной шрифт абзаца2"/>
    <w:rsid w:val="000E4F95"/>
  </w:style>
  <w:style w:type="character" w:customStyle="1" w:styleId="15">
    <w:name w:val="Основной шрифт абзаца1"/>
    <w:rsid w:val="000E4F95"/>
  </w:style>
  <w:style w:type="character" w:customStyle="1" w:styleId="aff1">
    <w:name w:val="Знак Знак"/>
    <w:basedOn w:val="15"/>
    <w:rsid w:val="000E4F95"/>
  </w:style>
  <w:style w:type="character" w:customStyle="1" w:styleId="FontStyle11">
    <w:name w:val="Font Style11"/>
    <w:rsid w:val="000E4F95"/>
    <w:rPr>
      <w:rFonts w:ascii="Times New Roman" w:hAnsi="Times New Roman" w:cs="Times New Roman"/>
      <w:sz w:val="26"/>
      <w:szCs w:val="26"/>
    </w:rPr>
  </w:style>
  <w:style w:type="character" w:customStyle="1" w:styleId="16">
    <w:name w:val="Знак Знак1"/>
    <w:rsid w:val="000E4F95"/>
    <w:rPr>
      <w:rFonts w:ascii="Arial Black" w:hAnsi="Arial Black" w:cs="Arial Black"/>
      <w:caps/>
      <w:sz w:val="40"/>
      <w:szCs w:val="24"/>
    </w:rPr>
  </w:style>
  <w:style w:type="character" w:customStyle="1" w:styleId="aff2">
    <w:name w:val="Символ нумерации"/>
    <w:rsid w:val="000E4F95"/>
  </w:style>
  <w:style w:type="paragraph" w:customStyle="1" w:styleId="aff3">
    <w:name w:val="Заголовок"/>
    <w:basedOn w:val="a"/>
    <w:next w:val="af0"/>
    <w:rsid w:val="000E4F95"/>
    <w:pPr>
      <w:keepNext/>
      <w:suppressAutoHyphens/>
      <w:spacing w:before="240" w:after="120" w:line="240" w:lineRule="auto"/>
    </w:pPr>
    <w:rPr>
      <w:rFonts w:ascii="Arial" w:eastAsia="SimSun" w:hAnsi="Arial" w:cs="Mangal"/>
      <w:sz w:val="28"/>
      <w:szCs w:val="28"/>
      <w:lang w:eastAsia="zh-CN"/>
    </w:rPr>
  </w:style>
  <w:style w:type="paragraph" w:styleId="aff4">
    <w:name w:val="List"/>
    <w:basedOn w:val="af0"/>
    <w:rsid w:val="000E4F95"/>
    <w:pPr>
      <w:suppressAutoHyphens/>
      <w:spacing w:after="0" w:line="240" w:lineRule="auto"/>
      <w:jc w:val="both"/>
    </w:pPr>
    <w:rPr>
      <w:rFonts w:ascii="Times New Roman" w:hAnsi="Times New Roman" w:cs="Mangal"/>
      <w:sz w:val="28"/>
      <w:szCs w:val="20"/>
      <w:lang w:eastAsia="zh-CN"/>
    </w:rPr>
  </w:style>
  <w:style w:type="paragraph" w:styleId="aff5">
    <w:name w:val="caption"/>
    <w:basedOn w:val="a"/>
    <w:qFormat/>
    <w:rsid w:val="000E4F95"/>
    <w:pPr>
      <w:suppressLineNumbers/>
      <w:suppressAutoHyphens/>
      <w:spacing w:before="120" w:after="120" w:line="240" w:lineRule="auto"/>
    </w:pPr>
    <w:rPr>
      <w:rFonts w:ascii="Times New Roman" w:hAnsi="Times New Roman" w:cs="Mangal"/>
      <w:i/>
      <w:iCs/>
      <w:sz w:val="24"/>
      <w:szCs w:val="24"/>
      <w:lang w:eastAsia="zh-CN"/>
    </w:rPr>
  </w:style>
  <w:style w:type="paragraph" w:customStyle="1" w:styleId="34">
    <w:name w:val="Указатель3"/>
    <w:basedOn w:val="a"/>
    <w:rsid w:val="000E4F95"/>
    <w:pPr>
      <w:suppressLineNumbers/>
      <w:suppressAutoHyphens/>
      <w:spacing w:after="0" w:line="240" w:lineRule="auto"/>
    </w:pPr>
    <w:rPr>
      <w:rFonts w:ascii="Times New Roman" w:hAnsi="Times New Roman" w:cs="Mangal"/>
      <w:sz w:val="20"/>
      <w:szCs w:val="20"/>
      <w:lang w:eastAsia="zh-CN"/>
    </w:rPr>
  </w:style>
  <w:style w:type="paragraph" w:customStyle="1" w:styleId="17">
    <w:name w:val="Название объекта1"/>
    <w:basedOn w:val="a"/>
    <w:next w:val="aff6"/>
    <w:rsid w:val="000E4F95"/>
    <w:pPr>
      <w:suppressAutoHyphens/>
      <w:spacing w:after="0" w:line="240" w:lineRule="auto"/>
      <w:jc w:val="center"/>
    </w:pPr>
    <w:rPr>
      <w:rFonts w:ascii="Times New Roman" w:hAnsi="Times New Roman"/>
      <w:caps/>
      <w:spacing w:val="120"/>
      <w:sz w:val="28"/>
      <w:szCs w:val="24"/>
      <w:lang w:eastAsia="zh-CN"/>
    </w:rPr>
  </w:style>
  <w:style w:type="paragraph" w:styleId="aff6">
    <w:name w:val="Subtitle"/>
    <w:basedOn w:val="a"/>
    <w:next w:val="af0"/>
    <w:link w:val="aff7"/>
    <w:qFormat/>
    <w:rsid w:val="000E4F95"/>
    <w:pPr>
      <w:suppressAutoHyphens/>
      <w:spacing w:after="0" w:line="360" w:lineRule="auto"/>
      <w:jc w:val="center"/>
    </w:pPr>
    <w:rPr>
      <w:rFonts w:ascii="Times New Roman" w:hAnsi="Times New Roman"/>
      <w:sz w:val="24"/>
      <w:szCs w:val="20"/>
      <w:lang w:eastAsia="zh-CN"/>
    </w:rPr>
  </w:style>
  <w:style w:type="character" w:customStyle="1" w:styleId="aff7">
    <w:name w:val="Подзаголовок Знак"/>
    <w:basedOn w:val="a0"/>
    <w:link w:val="aff6"/>
    <w:rsid w:val="000E4F95"/>
    <w:rPr>
      <w:rFonts w:ascii="Times New Roman" w:hAnsi="Times New Roman"/>
      <w:sz w:val="24"/>
      <w:lang w:eastAsia="zh-CN"/>
    </w:rPr>
  </w:style>
  <w:style w:type="paragraph" w:customStyle="1" w:styleId="29">
    <w:name w:val="Указатель2"/>
    <w:basedOn w:val="a"/>
    <w:rsid w:val="000E4F95"/>
    <w:pPr>
      <w:suppressLineNumbers/>
      <w:suppressAutoHyphens/>
      <w:spacing w:after="0" w:line="240" w:lineRule="auto"/>
    </w:pPr>
    <w:rPr>
      <w:rFonts w:ascii="Times New Roman" w:hAnsi="Times New Roman" w:cs="Mangal"/>
      <w:sz w:val="20"/>
      <w:szCs w:val="20"/>
      <w:lang w:eastAsia="zh-CN"/>
    </w:rPr>
  </w:style>
  <w:style w:type="paragraph" w:customStyle="1" w:styleId="18">
    <w:name w:val="Название1"/>
    <w:basedOn w:val="a"/>
    <w:rsid w:val="000E4F95"/>
    <w:pPr>
      <w:suppressLineNumbers/>
      <w:suppressAutoHyphens/>
      <w:spacing w:before="120" w:after="120" w:line="240" w:lineRule="auto"/>
    </w:pPr>
    <w:rPr>
      <w:rFonts w:ascii="Times New Roman" w:hAnsi="Times New Roman" w:cs="Mangal"/>
      <w:i/>
      <w:iCs/>
      <w:sz w:val="24"/>
      <w:szCs w:val="24"/>
      <w:lang w:eastAsia="zh-CN"/>
    </w:rPr>
  </w:style>
  <w:style w:type="paragraph" w:customStyle="1" w:styleId="19">
    <w:name w:val="Указатель1"/>
    <w:basedOn w:val="a"/>
    <w:rsid w:val="000E4F95"/>
    <w:pPr>
      <w:suppressLineNumbers/>
      <w:suppressAutoHyphens/>
      <w:spacing w:after="0" w:line="240" w:lineRule="auto"/>
    </w:pPr>
    <w:rPr>
      <w:rFonts w:ascii="Times New Roman" w:hAnsi="Times New Roman" w:cs="Mangal"/>
      <w:sz w:val="20"/>
      <w:szCs w:val="20"/>
      <w:lang w:eastAsia="zh-CN"/>
    </w:rPr>
  </w:style>
  <w:style w:type="paragraph" w:customStyle="1" w:styleId="ConsTitle">
    <w:name w:val="ConsTitle"/>
    <w:rsid w:val="000E4F95"/>
    <w:pPr>
      <w:widowControl w:val="0"/>
      <w:suppressAutoHyphens/>
    </w:pPr>
    <w:rPr>
      <w:rFonts w:ascii="Arial" w:eastAsia="Arial" w:hAnsi="Arial" w:cs="Arial"/>
      <w:b/>
      <w:sz w:val="16"/>
      <w:lang w:eastAsia="zh-CN"/>
    </w:rPr>
  </w:style>
  <w:style w:type="paragraph" w:customStyle="1" w:styleId="213">
    <w:name w:val="Основной текст 21"/>
    <w:basedOn w:val="a"/>
    <w:rsid w:val="000E4F95"/>
    <w:pPr>
      <w:suppressAutoHyphens/>
      <w:spacing w:after="0" w:line="240" w:lineRule="auto"/>
      <w:jc w:val="both"/>
    </w:pPr>
    <w:rPr>
      <w:rFonts w:ascii="Times New Roman" w:hAnsi="Times New Roman"/>
      <w:color w:val="FF0000"/>
      <w:sz w:val="28"/>
      <w:szCs w:val="20"/>
      <w:lang w:eastAsia="zh-CN"/>
    </w:rPr>
  </w:style>
  <w:style w:type="paragraph" w:customStyle="1" w:styleId="310">
    <w:name w:val="Основной текст с отступом 31"/>
    <w:basedOn w:val="a"/>
    <w:rsid w:val="000E4F95"/>
    <w:pPr>
      <w:suppressAutoHyphens/>
      <w:spacing w:after="0" w:line="240" w:lineRule="auto"/>
      <w:ind w:firstLine="567"/>
      <w:jc w:val="both"/>
    </w:pPr>
    <w:rPr>
      <w:rFonts w:ascii="Times New Roman" w:hAnsi="Times New Roman"/>
      <w:sz w:val="28"/>
      <w:szCs w:val="20"/>
      <w:lang w:eastAsia="zh-CN"/>
    </w:rPr>
  </w:style>
  <w:style w:type="paragraph" w:customStyle="1" w:styleId="1a">
    <w:name w:val="Цитата1"/>
    <w:basedOn w:val="a"/>
    <w:rsid w:val="000E4F95"/>
    <w:pPr>
      <w:shd w:val="clear" w:color="auto" w:fill="FFFFFF"/>
      <w:suppressAutoHyphens/>
      <w:spacing w:after="0" w:line="322" w:lineRule="exact"/>
      <w:ind w:left="10" w:right="53" w:firstLine="709"/>
      <w:jc w:val="both"/>
    </w:pPr>
    <w:rPr>
      <w:rFonts w:ascii="Times New Roman" w:hAnsi="Times New Roman"/>
      <w:color w:val="000000"/>
      <w:spacing w:val="-10"/>
      <w:sz w:val="28"/>
      <w:szCs w:val="20"/>
      <w:lang w:eastAsia="zh-CN"/>
    </w:rPr>
  </w:style>
  <w:style w:type="paragraph" w:customStyle="1" w:styleId="214">
    <w:name w:val="Список 21"/>
    <w:basedOn w:val="a"/>
    <w:rsid w:val="000E4F95"/>
    <w:pPr>
      <w:suppressAutoHyphens/>
      <w:spacing w:after="0" w:line="240" w:lineRule="auto"/>
      <w:ind w:left="566" w:hanging="283"/>
    </w:pPr>
    <w:rPr>
      <w:rFonts w:ascii="Times New Roman" w:hAnsi="Times New Roman"/>
      <w:sz w:val="20"/>
      <w:szCs w:val="20"/>
      <w:lang w:eastAsia="zh-CN"/>
    </w:rPr>
  </w:style>
  <w:style w:type="paragraph" w:customStyle="1" w:styleId="1b">
    <w:name w:val="Маркированный список1"/>
    <w:basedOn w:val="a"/>
    <w:rsid w:val="000E4F95"/>
    <w:pPr>
      <w:tabs>
        <w:tab w:val="num" w:pos="360"/>
      </w:tabs>
      <w:suppressAutoHyphens/>
      <w:spacing w:after="0" w:line="240" w:lineRule="auto"/>
      <w:ind w:left="360" w:hanging="360"/>
    </w:pPr>
    <w:rPr>
      <w:rFonts w:ascii="Times New Roman" w:hAnsi="Times New Roman"/>
      <w:sz w:val="20"/>
      <w:szCs w:val="20"/>
      <w:lang w:eastAsia="zh-CN"/>
    </w:rPr>
  </w:style>
  <w:style w:type="paragraph" w:customStyle="1" w:styleId="215">
    <w:name w:val="Маркированный список 21"/>
    <w:basedOn w:val="a"/>
    <w:rsid w:val="000E4F95"/>
    <w:pPr>
      <w:tabs>
        <w:tab w:val="num" w:pos="643"/>
      </w:tabs>
      <w:suppressAutoHyphens/>
      <w:spacing w:after="0" w:line="240" w:lineRule="auto"/>
      <w:ind w:left="643" w:hanging="360"/>
    </w:pPr>
    <w:rPr>
      <w:rFonts w:ascii="Times New Roman" w:hAnsi="Times New Roman"/>
      <w:sz w:val="20"/>
      <w:szCs w:val="20"/>
      <w:lang w:eastAsia="zh-CN"/>
    </w:rPr>
  </w:style>
  <w:style w:type="paragraph" w:customStyle="1" w:styleId="311">
    <w:name w:val="Основной текст 31"/>
    <w:basedOn w:val="a"/>
    <w:rsid w:val="000E4F95"/>
    <w:pPr>
      <w:suppressAutoHyphens/>
      <w:spacing w:after="120" w:line="240" w:lineRule="auto"/>
    </w:pPr>
    <w:rPr>
      <w:rFonts w:ascii="Times New Roman" w:hAnsi="Times New Roman"/>
      <w:sz w:val="16"/>
      <w:szCs w:val="16"/>
      <w:lang w:eastAsia="zh-CN"/>
    </w:rPr>
  </w:style>
  <w:style w:type="paragraph" w:customStyle="1" w:styleId="1c">
    <w:name w:val="Знак1"/>
    <w:basedOn w:val="a"/>
    <w:rsid w:val="000E4F95"/>
    <w:pPr>
      <w:widowControl w:val="0"/>
      <w:suppressAutoHyphens/>
      <w:spacing w:after="0" w:line="360" w:lineRule="atLeast"/>
      <w:jc w:val="both"/>
      <w:textAlignment w:val="baseline"/>
    </w:pPr>
    <w:rPr>
      <w:rFonts w:ascii="Verdana" w:hAnsi="Verdana" w:cs="Verdana"/>
      <w:sz w:val="20"/>
      <w:szCs w:val="20"/>
      <w:lang w:val="en-US" w:eastAsia="zh-CN"/>
    </w:rPr>
  </w:style>
  <w:style w:type="paragraph" w:customStyle="1" w:styleId="CharChar1">
    <w:name w:val="Char Char1 Знак Знак Знак"/>
    <w:basedOn w:val="a"/>
    <w:rsid w:val="000E4F95"/>
    <w:pPr>
      <w:widowControl w:val="0"/>
      <w:suppressAutoHyphens/>
      <w:spacing w:after="0" w:line="360" w:lineRule="atLeast"/>
      <w:jc w:val="both"/>
      <w:textAlignment w:val="baseline"/>
    </w:pPr>
    <w:rPr>
      <w:rFonts w:ascii="Verdana" w:hAnsi="Verdana" w:cs="Verdana"/>
      <w:sz w:val="20"/>
      <w:szCs w:val="20"/>
      <w:lang w:val="en-US" w:eastAsia="zh-CN"/>
    </w:rPr>
  </w:style>
  <w:style w:type="paragraph" w:customStyle="1" w:styleId="aff8">
    <w:name w:val="Знак Знак Знак"/>
    <w:basedOn w:val="a"/>
    <w:rsid w:val="000E4F95"/>
    <w:pPr>
      <w:suppressAutoHyphens/>
      <w:spacing w:after="160" w:line="240" w:lineRule="exact"/>
    </w:pPr>
    <w:rPr>
      <w:rFonts w:ascii="Verdana" w:eastAsia="MS Mincho" w:hAnsi="Verdana" w:cs="Verdana"/>
      <w:sz w:val="20"/>
      <w:szCs w:val="20"/>
      <w:lang w:val="en-GB" w:eastAsia="zh-CN"/>
    </w:rPr>
  </w:style>
  <w:style w:type="paragraph" w:customStyle="1" w:styleId="Style4">
    <w:name w:val="Style4"/>
    <w:basedOn w:val="a"/>
    <w:rsid w:val="000E4F95"/>
    <w:pPr>
      <w:widowControl w:val="0"/>
      <w:suppressAutoHyphens/>
      <w:autoSpaceDE w:val="0"/>
      <w:spacing w:after="0" w:line="326" w:lineRule="exact"/>
      <w:ind w:firstLine="722"/>
      <w:jc w:val="both"/>
    </w:pPr>
    <w:rPr>
      <w:rFonts w:ascii="Times New Roman" w:hAnsi="Times New Roman"/>
      <w:sz w:val="24"/>
      <w:szCs w:val="24"/>
      <w:lang w:eastAsia="zh-CN"/>
    </w:rPr>
  </w:style>
  <w:style w:type="paragraph" w:customStyle="1" w:styleId="Style1">
    <w:name w:val="Style1"/>
    <w:basedOn w:val="a"/>
    <w:rsid w:val="000E4F95"/>
    <w:pPr>
      <w:widowControl w:val="0"/>
      <w:suppressAutoHyphens/>
      <w:autoSpaceDE w:val="0"/>
      <w:spacing w:after="0" w:line="325" w:lineRule="exact"/>
      <w:ind w:firstLine="240"/>
    </w:pPr>
    <w:rPr>
      <w:rFonts w:ascii="Times New Roman" w:hAnsi="Times New Roman"/>
      <w:sz w:val="24"/>
      <w:szCs w:val="24"/>
      <w:lang w:eastAsia="zh-CN"/>
    </w:rPr>
  </w:style>
  <w:style w:type="paragraph" w:customStyle="1" w:styleId="Style2">
    <w:name w:val="Style2"/>
    <w:basedOn w:val="a"/>
    <w:rsid w:val="000E4F95"/>
    <w:pPr>
      <w:widowControl w:val="0"/>
      <w:suppressAutoHyphens/>
      <w:autoSpaceDE w:val="0"/>
      <w:spacing w:after="0" w:line="240" w:lineRule="auto"/>
    </w:pPr>
    <w:rPr>
      <w:rFonts w:ascii="Times New Roman" w:hAnsi="Times New Roman"/>
      <w:sz w:val="24"/>
      <w:szCs w:val="24"/>
      <w:lang w:eastAsia="zh-CN"/>
    </w:rPr>
  </w:style>
  <w:style w:type="paragraph" w:customStyle="1" w:styleId="ConsPlusCell">
    <w:name w:val="ConsPlusCell"/>
    <w:rsid w:val="000E4F95"/>
    <w:pPr>
      <w:suppressAutoHyphens/>
      <w:autoSpaceDE w:val="0"/>
    </w:pPr>
    <w:rPr>
      <w:rFonts w:ascii="Arial" w:eastAsia="Arial" w:hAnsi="Arial" w:cs="Arial"/>
      <w:lang w:eastAsia="zh-CN"/>
    </w:rPr>
  </w:style>
  <w:style w:type="paragraph" w:customStyle="1" w:styleId="CharCharCharCharCharCharCharCharCharChar1CharChar">
    <w:name w:val="Char Char Знак Знак Char Char Знак Знак Char Char Знак Знак Char Char Знак Знак Char Char1 Знак Знак Char Char"/>
    <w:basedOn w:val="a"/>
    <w:rsid w:val="000E4F95"/>
    <w:pPr>
      <w:suppressAutoHyphens/>
      <w:spacing w:before="100" w:after="100" w:line="240" w:lineRule="auto"/>
    </w:pPr>
    <w:rPr>
      <w:rFonts w:ascii="Tahoma" w:hAnsi="Tahoma" w:cs="Tahoma"/>
      <w:sz w:val="20"/>
      <w:szCs w:val="20"/>
      <w:lang w:val="en-US" w:eastAsia="zh-CN"/>
    </w:rPr>
  </w:style>
  <w:style w:type="paragraph" w:customStyle="1" w:styleId="aff9">
    <w:name w:val="Знак Знак Знак Знак Знак Знак Знак Знак Знак Знак Знак Знак Знак Знак Знак Знак"/>
    <w:basedOn w:val="a"/>
    <w:rsid w:val="000E4F95"/>
    <w:pPr>
      <w:widowControl w:val="0"/>
      <w:suppressAutoHyphens/>
      <w:spacing w:after="0" w:line="360" w:lineRule="atLeast"/>
      <w:jc w:val="both"/>
      <w:textAlignment w:val="baseline"/>
    </w:pPr>
    <w:rPr>
      <w:rFonts w:ascii="Verdana" w:hAnsi="Verdana" w:cs="Verdana"/>
      <w:sz w:val="20"/>
      <w:szCs w:val="20"/>
      <w:lang w:val="en-US" w:eastAsia="zh-CN"/>
    </w:rPr>
  </w:style>
  <w:style w:type="paragraph" w:customStyle="1" w:styleId="affa">
    <w:name w:val="Знак Знак Знак Знак"/>
    <w:basedOn w:val="a"/>
    <w:rsid w:val="000E4F95"/>
    <w:pPr>
      <w:widowControl w:val="0"/>
      <w:suppressAutoHyphens/>
      <w:spacing w:after="0" w:line="360" w:lineRule="atLeast"/>
      <w:jc w:val="both"/>
      <w:textAlignment w:val="baseline"/>
    </w:pPr>
    <w:rPr>
      <w:rFonts w:ascii="Verdana" w:hAnsi="Verdana" w:cs="Verdana"/>
      <w:sz w:val="20"/>
      <w:szCs w:val="20"/>
      <w:lang w:val="en-US" w:eastAsia="zh-CN"/>
    </w:rPr>
  </w:style>
  <w:style w:type="paragraph" w:customStyle="1" w:styleId="affb">
    <w:name w:val="Знак Знак Знак Знак Знак Знак Знак"/>
    <w:basedOn w:val="a"/>
    <w:rsid w:val="000E4F95"/>
    <w:pPr>
      <w:suppressAutoHyphens/>
      <w:spacing w:before="100" w:after="100" w:line="240" w:lineRule="auto"/>
    </w:pPr>
    <w:rPr>
      <w:rFonts w:ascii="Tahoma" w:hAnsi="Tahoma" w:cs="Tahoma"/>
      <w:sz w:val="28"/>
      <w:szCs w:val="20"/>
      <w:lang w:val="en-US" w:eastAsia="zh-CN"/>
    </w:rPr>
  </w:style>
  <w:style w:type="paragraph" w:customStyle="1" w:styleId="1d">
    <w:name w:val="Знак1 Знак Знак Знак"/>
    <w:basedOn w:val="a"/>
    <w:rsid w:val="000E4F95"/>
    <w:pPr>
      <w:widowControl w:val="0"/>
      <w:suppressAutoHyphens/>
      <w:spacing w:after="0" w:line="360" w:lineRule="atLeast"/>
      <w:jc w:val="both"/>
      <w:textAlignment w:val="baseline"/>
    </w:pPr>
    <w:rPr>
      <w:rFonts w:ascii="Verdana" w:hAnsi="Verdana" w:cs="Verdana"/>
      <w:sz w:val="20"/>
      <w:szCs w:val="20"/>
      <w:lang w:val="en-US" w:eastAsia="zh-CN"/>
    </w:rPr>
  </w:style>
  <w:style w:type="paragraph" w:customStyle="1" w:styleId="1e">
    <w:name w:val="Абзац списка1"/>
    <w:basedOn w:val="a"/>
    <w:rsid w:val="000E4F95"/>
    <w:pPr>
      <w:suppressAutoHyphens/>
      <w:ind w:left="720"/>
    </w:pPr>
    <w:rPr>
      <w:rFonts w:cs="Calibri"/>
      <w:lang w:eastAsia="zh-CN"/>
    </w:rPr>
  </w:style>
  <w:style w:type="paragraph" w:customStyle="1" w:styleId="affc">
    <w:name w:val="Содержимое врезки"/>
    <w:basedOn w:val="af0"/>
    <w:rsid w:val="000E4F95"/>
    <w:pPr>
      <w:suppressAutoHyphens/>
      <w:spacing w:after="0" w:line="240" w:lineRule="auto"/>
      <w:jc w:val="both"/>
    </w:pPr>
    <w:rPr>
      <w:rFonts w:ascii="Times New Roman" w:hAnsi="Times New Roman"/>
      <w:sz w:val="28"/>
      <w:szCs w:val="20"/>
      <w:lang w:eastAsia="zh-CN"/>
    </w:rPr>
  </w:style>
</w:styles>
</file>

<file path=word/webSettings.xml><?xml version="1.0" encoding="utf-8"?>
<w:webSettings xmlns:r="http://schemas.openxmlformats.org/officeDocument/2006/relationships" xmlns:w="http://schemas.openxmlformats.org/wordprocessingml/2006/main">
  <w:divs>
    <w:div w:id="119736666">
      <w:bodyDiv w:val="1"/>
      <w:marLeft w:val="0"/>
      <w:marRight w:val="0"/>
      <w:marTop w:val="0"/>
      <w:marBottom w:val="0"/>
      <w:divBdr>
        <w:top w:val="none" w:sz="0" w:space="0" w:color="auto"/>
        <w:left w:val="none" w:sz="0" w:space="0" w:color="auto"/>
        <w:bottom w:val="none" w:sz="0" w:space="0" w:color="auto"/>
        <w:right w:val="none" w:sz="0" w:space="0" w:color="auto"/>
      </w:divBdr>
    </w:div>
    <w:div w:id="1451166635">
      <w:bodyDiv w:val="1"/>
      <w:marLeft w:val="0"/>
      <w:marRight w:val="0"/>
      <w:marTop w:val="0"/>
      <w:marBottom w:val="0"/>
      <w:divBdr>
        <w:top w:val="none" w:sz="0" w:space="0" w:color="auto"/>
        <w:left w:val="none" w:sz="0" w:space="0" w:color="auto"/>
        <w:bottom w:val="none" w:sz="0" w:space="0" w:color="auto"/>
        <w:right w:val="none" w:sz="0" w:space="0" w:color="auto"/>
      </w:divBdr>
      <w:divsChild>
        <w:div w:id="746880731">
          <w:marLeft w:val="0"/>
          <w:marRight w:val="0"/>
          <w:marTop w:val="0"/>
          <w:marBottom w:val="0"/>
          <w:divBdr>
            <w:top w:val="none" w:sz="0" w:space="0" w:color="auto"/>
            <w:left w:val="none" w:sz="0" w:space="0" w:color="auto"/>
            <w:bottom w:val="none" w:sz="0" w:space="0" w:color="auto"/>
            <w:right w:val="none" w:sz="0" w:space="0" w:color="auto"/>
          </w:divBdr>
          <w:divsChild>
            <w:div w:id="975530192">
              <w:marLeft w:val="0"/>
              <w:marRight w:val="0"/>
              <w:marTop w:val="0"/>
              <w:marBottom w:val="0"/>
              <w:divBdr>
                <w:top w:val="none" w:sz="0" w:space="0" w:color="auto"/>
                <w:left w:val="none" w:sz="0" w:space="0" w:color="auto"/>
                <w:bottom w:val="none" w:sz="0" w:space="0" w:color="auto"/>
                <w:right w:val="none" w:sz="0" w:space="0" w:color="auto"/>
              </w:divBdr>
              <w:divsChild>
                <w:div w:id="2008901581">
                  <w:marLeft w:val="0"/>
                  <w:marRight w:val="0"/>
                  <w:marTop w:val="0"/>
                  <w:marBottom w:val="0"/>
                  <w:divBdr>
                    <w:top w:val="none" w:sz="0" w:space="0" w:color="auto"/>
                    <w:left w:val="none" w:sz="0" w:space="0" w:color="auto"/>
                    <w:bottom w:val="none" w:sz="0" w:space="0" w:color="auto"/>
                    <w:right w:val="none" w:sz="0" w:space="0" w:color="auto"/>
                  </w:divBdr>
                  <w:divsChild>
                    <w:div w:id="1775860187">
                      <w:marLeft w:val="0"/>
                      <w:marRight w:val="0"/>
                      <w:marTop w:val="0"/>
                      <w:marBottom w:val="0"/>
                      <w:divBdr>
                        <w:top w:val="none" w:sz="0" w:space="0" w:color="auto"/>
                        <w:left w:val="none" w:sz="0" w:space="0" w:color="auto"/>
                        <w:bottom w:val="none" w:sz="0" w:space="0" w:color="auto"/>
                        <w:right w:val="none" w:sz="0" w:space="0" w:color="auto"/>
                      </w:divBdr>
                      <w:divsChild>
                        <w:div w:id="974062995">
                          <w:marLeft w:val="0"/>
                          <w:marRight w:val="0"/>
                          <w:marTop w:val="0"/>
                          <w:marBottom w:val="0"/>
                          <w:divBdr>
                            <w:top w:val="none" w:sz="0" w:space="0" w:color="auto"/>
                            <w:left w:val="none" w:sz="0" w:space="0" w:color="auto"/>
                            <w:bottom w:val="none" w:sz="0" w:space="0" w:color="auto"/>
                            <w:right w:val="none" w:sz="0" w:space="0" w:color="auto"/>
                          </w:divBdr>
                          <w:divsChild>
                            <w:div w:id="697269442">
                              <w:marLeft w:val="0"/>
                              <w:marRight w:val="0"/>
                              <w:marTop w:val="0"/>
                              <w:marBottom w:val="0"/>
                              <w:divBdr>
                                <w:top w:val="none" w:sz="0" w:space="0" w:color="auto"/>
                                <w:left w:val="none" w:sz="0" w:space="0" w:color="auto"/>
                                <w:bottom w:val="none" w:sz="0" w:space="0" w:color="auto"/>
                                <w:right w:val="none" w:sz="0" w:space="0" w:color="auto"/>
                              </w:divBdr>
                              <w:divsChild>
                                <w:div w:id="1186751266">
                                  <w:marLeft w:val="0"/>
                                  <w:marRight w:val="0"/>
                                  <w:marTop w:val="0"/>
                                  <w:marBottom w:val="0"/>
                                  <w:divBdr>
                                    <w:top w:val="none" w:sz="0" w:space="0" w:color="auto"/>
                                    <w:left w:val="none" w:sz="0" w:space="0" w:color="auto"/>
                                    <w:bottom w:val="none" w:sz="0" w:space="0" w:color="auto"/>
                                    <w:right w:val="none" w:sz="0" w:space="0" w:color="auto"/>
                                  </w:divBdr>
                                  <w:divsChild>
                                    <w:div w:id="1260720278">
                                      <w:marLeft w:val="0"/>
                                      <w:marRight w:val="0"/>
                                      <w:marTop w:val="0"/>
                                      <w:marBottom w:val="0"/>
                                      <w:divBdr>
                                        <w:top w:val="none" w:sz="0" w:space="0" w:color="auto"/>
                                        <w:left w:val="none" w:sz="0" w:space="0" w:color="auto"/>
                                        <w:bottom w:val="none" w:sz="0" w:space="0" w:color="auto"/>
                                        <w:right w:val="none" w:sz="0" w:space="0" w:color="auto"/>
                                      </w:divBdr>
                                      <w:divsChild>
                                        <w:div w:id="123162314">
                                          <w:marLeft w:val="0"/>
                                          <w:marRight w:val="0"/>
                                          <w:marTop w:val="0"/>
                                          <w:marBottom w:val="0"/>
                                          <w:divBdr>
                                            <w:top w:val="none" w:sz="0" w:space="0" w:color="auto"/>
                                            <w:left w:val="none" w:sz="0" w:space="0" w:color="auto"/>
                                            <w:bottom w:val="none" w:sz="0" w:space="0" w:color="auto"/>
                                            <w:right w:val="none" w:sz="0" w:space="0" w:color="auto"/>
                                          </w:divBdr>
                                          <w:divsChild>
                                            <w:div w:id="1974479418">
                                              <w:marLeft w:val="0"/>
                                              <w:marRight w:val="0"/>
                                              <w:marTop w:val="0"/>
                                              <w:marBottom w:val="0"/>
                                              <w:divBdr>
                                                <w:top w:val="none" w:sz="0" w:space="0" w:color="auto"/>
                                                <w:left w:val="none" w:sz="0" w:space="0" w:color="auto"/>
                                                <w:bottom w:val="none" w:sz="0" w:space="0" w:color="auto"/>
                                                <w:right w:val="none" w:sz="0" w:space="0" w:color="auto"/>
                                              </w:divBdr>
                                              <w:divsChild>
                                                <w:div w:id="552619917">
                                                  <w:marLeft w:val="0"/>
                                                  <w:marRight w:val="0"/>
                                                  <w:marTop w:val="0"/>
                                                  <w:marBottom w:val="0"/>
                                                  <w:divBdr>
                                                    <w:top w:val="none" w:sz="0" w:space="0" w:color="auto"/>
                                                    <w:left w:val="none" w:sz="0" w:space="0" w:color="auto"/>
                                                    <w:bottom w:val="none" w:sz="0" w:space="0" w:color="auto"/>
                                                    <w:right w:val="none" w:sz="0" w:space="0" w:color="auto"/>
                                                  </w:divBdr>
                                                  <w:divsChild>
                                                    <w:div w:id="765075279">
                                                      <w:marLeft w:val="0"/>
                                                      <w:marRight w:val="0"/>
                                                      <w:marTop w:val="0"/>
                                                      <w:marBottom w:val="0"/>
                                                      <w:divBdr>
                                                        <w:top w:val="none" w:sz="0" w:space="0" w:color="auto"/>
                                                        <w:left w:val="none" w:sz="0" w:space="0" w:color="auto"/>
                                                        <w:bottom w:val="none" w:sz="0" w:space="0" w:color="auto"/>
                                                        <w:right w:val="none" w:sz="0" w:space="0" w:color="auto"/>
                                                      </w:divBdr>
                                                      <w:divsChild>
                                                        <w:div w:id="288559743">
                                                          <w:marLeft w:val="0"/>
                                                          <w:marRight w:val="0"/>
                                                          <w:marTop w:val="0"/>
                                                          <w:marBottom w:val="0"/>
                                                          <w:divBdr>
                                                            <w:top w:val="none" w:sz="0" w:space="0" w:color="auto"/>
                                                            <w:left w:val="none" w:sz="0" w:space="0" w:color="auto"/>
                                                            <w:bottom w:val="none" w:sz="0" w:space="0" w:color="auto"/>
                                                            <w:right w:val="none" w:sz="0" w:space="0" w:color="auto"/>
                                                          </w:divBdr>
                                                          <w:divsChild>
                                                            <w:div w:id="164057665">
                                                              <w:marLeft w:val="0"/>
                                                              <w:marRight w:val="0"/>
                                                              <w:marTop w:val="0"/>
                                                              <w:marBottom w:val="0"/>
                                                              <w:divBdr>
                                                                <w:top w:val="none" w:sz="0" w:space="0" w:color="auto"/>
                                                                <w:left w:val="none" w:sz="0" w:space="0" w:color="auto"/>
                                                                <w:bottom w:val="none" w:sz="0" w:space="0" w:color="auto"/>
                                                                <w:right w:val="none" w:sz="0" w:space="0" w:color="auto"/>
                                                              </w:divBdr>
                                                            </w:div>
                                                            <w:div w:id="498926173">
                                                              <w:marLeft w:val="0"/>
                                                              <w:marRight w:val="0"/>
                                                              <w:marTop w:val="0"/>
                                                              <w:marBottom w:val="0"/>
                                                              <w:divBdr>
                                                                <w:top w:val="none" w:sz="0" w:space="0" w:color="auto"/>
                                                                <w:left w:val="none" w:sz="0" w:space="0" w:color="auto"/>
                                                                <w:bottom w:val="none" w:sz="0" w:space="0" w:color="auto"/>
                                                                <w:right w:val="none" w:sz="0" w:space="0" w:color="auto"/>
                                                              </w:divBdr>
                                                            </w:div>
                                                            <w:div w:id="919679914">
                                                              <w:marLeft w:val="0"/>
                                                              <w:marRight w:val="0"/>
                                                              <w:marTop w:val="0"/>
                                                              <w:marBottom w:val="0"/>
                                                              <w:divBdr>
                                                                <w:top w:val="none" w:sz="0" w:space="0" w:color="auto"/>
                                                                <w:left w:val="none" w:sz="0" w:space="0" w:color="auto"/>
                                                                <w:bottom w:val="none" w:sz="0" w:space="0" w:color="auto"/>
                                                                <w:right w:val="none" w:sz="0" w:space="0" w:color="auto"/>
                                                              </w:divBdr>
                                                            </w:div>
                                                            <w:div w:id="1038166058">
                                                              <w:marLeft w:val="0"/>
                                                              <w:marRight w:val="0"/>
                                                              <w:marTop w:val="0"/>
                                                              <w:marBottom w:val="0"/>
                                                              <w:divBdr>
                                                                <w:top w:val="none" w:sz="0" w:space="0" w:color="auto"/>
                                                                <w:left w:val="none" w:sz="0" w:space="0" w:color="auto"/>
                                                                <w:bottom w:val="none" w:sz="0" w:space="0" w:color="auto"/>
                                                                <w:right w:val="none" w:sz="0" w:space="0" w:color="auto"/>
                                                              </w:divBdr>
                                                            </w:div>
                                                            <w:div w:id="1602227525">
                                                              <w:marLeft w:val="0"/>
                                                              <w:marRight w:val="0"/>
                                                              <w:marTop w:val="0"/>
                                                              <w:marBottom w:val="0"/>
                                                              <w:divBdr>
                                                                <w:top w:val="none" w:sz="0" w:space="0" w:color="auto"/>
                                                                <w:left w:val="none" w:sz="0" w:space="0" w:color="auto"/>
                                                                <w:bottom w:val="none" w:sz="0" w:space="0" w:color="auto"/>
                                                                <w:right w:val="none" w:sz="0" w:space="0" w:color="auto"/>
                                                              </w:divBdr>
                                                            </w:div>
                                                          </w:divsChild>
                                                        </w:div>
                                                        <w:div w:id="753822332">
                                                          <w:marLeft w:val="0"/>
                                                          <w:marRight w:val="0"/>
                                                          <w:marTop w:val="0"/>
                                                          <w:marBottom w:val="0"/>
                                                          <w:divBdr>
                                                            <w:top w:val="none" w:sz="0" w:space="0" w:color="auto"/>
                                                            <w:left w:val="none" w:sz="0" w:space="0" w:color="auto"/>
                                                            <w:bottom w:val="none" w:sz="0" w:space="0" w:color="auto"/>
                                                            <w:right w:val="none" w:sz="0" w:space="0" w:color="auto"/>
                                                          </w:divBdr>
                                                        </w:div>
                                                        <w:div w:id="213347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2345507">
          <w:marLeft w:val="0"/>
          <w:marRight w:val="0"/>
          <w:marTop w:val="0"/>
          <w:marBottom w:val="0"/>
          <w:divBdr>
            <w:top w:val="none" w:sz="0" w:space="0" w:color="auto"/>
            <w:left w:val="none" w:sz="0" w:space="0" w:color="auto"/>
            <w:bottom w:val="none" w:sz="0" w:space="0" w:color="auto"/>
            <w:right w:val="none" w:sz="0" w:space="0" w:color="auto"/>
          </w:divBdr>
          <w:divsChild>
            <w:div w:id="767237360">
              <w:marLeft w:val="0"/>
              <w:marRight w:val="0"/>
              <w:marTop w:val="0"/>
              <w:marBottom w:val="0"/>
              <w:divBdr>
                <w:top w:val="none" w:sz="0" w:space="0" w:color="auto"/>
                <w:left w:val="none" w:sz="0" w:space="0" w:color="auto"/>
                <w:bottom w:val="none" w:sz="0" w:space="0" w:color="auto"/>
                <w:right w:val="none" w:sz="0" w:space="0" w:color="auto"/>
              </w:divBdr>
              <w:divsChild>
                <w:div w:id="248733487">
                  <w:marLeft w:val="0"/>
                  <w:marRight w:val="0"/>
                  <w:marTop w:val="0"/>
                  <w:marBottom w:val="0"/>
                  <w:divBdr>
                    <w:top w:val="none" w:sz="0" w:space="0" w:color="auto"/>
                    <w:left w:val="none" w:sz="0" w:space="0" w:color="auto"/>
                    <w:bottom w:val="none" w:sz="0" w:space="0" w:color="auto"/>
                    <w:right w:val="none" w:sz="0" w:space="0" w:color="auto"/>
                  </w:divBdr>
                  <w:divsChild>
                    <w:div w:id="924341381">
                      <w:marLeft w:val="0"/>
                      <w:marRight w:val="0"/>
                      <w:marTop w:val="0"/>
                      <w:marBottom w:val="0"/>
                      <w:divBdr>
                        <w:top w:val="none" w:sz="0" w:space="0" w:color="auto"/>
                        <w:left w:val="none" w:sz="0" w:space="0" w:color="auto"/>
                        <w:bottom w:val="none" w:sz="0" w:space="0" w:color="auto"/>
                        <w:right w:val="none" w:sz="0" w:space="0" w:color="auto"/>
                      </w:divBdr>
                    </w:div>
                    <w:div w:id="1701010780">
                      <w:marLeft w:val="0"/>
                      <w:marRight w:val="0"/>
                      <w:marTop w:val="0"/>
                      <w:marBottom w:val="0"/>
                      <w:divBdr>
                        <w:top w:val="none" w:sz="0" w:space="0" w:color="auto"/>
                        <w:left w:val="none" w:sz="0" w:space="0" w:color="auto"/>
                        <w:bottom w:val="none" w:sz="0" w:space="0" w:color="auto"/>
                        <w:right w:val="none" w:sz="0" w:space="0" w:color="auto"/>
                      </w:divBdr>
                      <w:divsChild>
                        <w:div w:id="503932984">
                          <w:marLeft w:val="6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52889/f86aa1739d4196b2f5592eb17cb66cf166cfaa5e/" TargetMode="External"/><Relationship Id="rId13" Type="http://schemas.openxmlformats.org/officeDocument/2006/relationships/hyperlink" Target="http://www.consultant.ru/document/cons_doc_LAW_358850/0be602cb3aeb65915ab91b68b394c667934ea4f1/"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nsultant.ru/document/cons_doc_LAW_337587/"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base.garant.ru/12156199/363aa18e6c32ff15fa5ec3b09cbefbf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354534/57b9fef8b68d30e7650b213468eddee4000e8d8c/" TargetMode="External"/><Relationship Id="rId5" Type="http://schemas.openxmlformats.org/officeDocument/2006/relationships/webSettings" Target="webSettings.xml"/><Relationship Id="rId15" Type="http://schemas.openxmlformats.org/officeDocument/2006/relationships/hyperlink" Target="https://base.garant.ru/12156199/363aa18e6c32ff15fa5ec3b09cbefbf6/" TargetMode="External"/><Relationship Id="rId10" Type="http://schemas.openxmlformats.org/officeDocument/2006/relationships/hyperlink" Target="http://www.consultant.ru/document/cons_doc_LAW_354534/57b9fef8b68d30e7650b213468eddee4000e8d8c/"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onsultant.ru/document/cons_doc_LAW_357182/" TargetMode="External"/><Relationship Id="rId14" Type="http://schemas.openxmlformats.org/officeDocument/2006/relationships/hyperlink" Target="http://www.consultant.ru/document/cons_doc_LAW_357951/cfd303c8029e168270e391f679545bad64545d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9EACE9-E556-4C30-9239-1C62EFF66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20088</Words>
  <Characters>114503</Characters>
  <Application>Microsoft Office Word</Application>
  <DocSecurity>0</DocSecurity>
  <Lines>954</Lines>
  <Paragraphs>268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134323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2023-09-08T07:21:00Z</cp:lastPrinted>
  <dcterms:created xsi:type="dcterms:W3CDTF">2023-09-29T08:18:00Z</dcterms:created>
  <dcterms:modified xsi:type="dcterms:W3CDTF">2023-10-02T08:47:00Z</dcterms:modified>
</cp:coreProperties>
</file>