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D6137D" w:rsidRPr="00D972A0" w:rsidRDefault="00F85060" w:rsidP="00D972A0">
      <w:pPr>
        <w:spacing w:after="0"/>
        <w:jc w:val="both"/>
        <w:outlineLvl w:val="0"/>
        <w:rPr>
          <w:rFonts w:ascii="Times New Roman" w:hAnsi="Times New Roman"/>
          <w:b/>
        </w:rPr>
      </w:pPr>
      <w:r w:rsidRPr="003A73C4">
        <w:rPr>
          <w:rFonts w:ascii="Times New Roman" w:hAnsi="Times New Roman"/>
          <w:b/>
        </w:rPr>
        <w:t xml:space="preserve">                                                                                                                  № </w:t>
      </w:r>
      <w:r w:rsidR="00D972A0">
        <w:rPr>
          <w:rFonts w:ascii="Times New Roman" w:hAnsi="Times New Roman"/>
          <w:b/>
        </w:rPr>
        <w:t>6</w:t>
      </w:r>
      <w:r w:rsidR="00997F15">
        <w:rPr>
          <w:rFonts w:ascii="Times New Roman" w:hAnsi="Times New Roman"/>
          <w:b/>
        </w:rPr>
        <w:t xml:space="preserve"> </w:t>
      </w:r>
      <w:r w:rsidRPr="003A73C4">
        <w:rPr>
          <w:rFonts w:ascii="Times New Roman" w:hAnsi="Times New Roman"/>
          <w:b/>
        </w:rPr>
        <w:t xml:space="preserve">от </w:t>
      </w:r>
      <w:r w:rsidR="004978F4">
        <w:rPr>
          <w:rFonts w:ascii="Times New Roman" w:hAnsi="Times New Roman"/>
          <w:b/>
        </w:rPr>
        <w:t>0</w:t>
      </w:r>
      <w:r w:rsidR="00D972A0">
        <w:rPr>
          <w:rFonts w:ascii="Times New Roman" w:hAnsi="Times New Roman"/>
          <w:b/>
        </w:rPr>
        <w:t>5</w:t>
      </w:r>
      <w:r w:rsidR="004978F4">
        <w:rPr>
          <w:rFonts w:ascii="Times New Roman" w:hAnsi="Times New Roman"/>
          <w:b/>
        </w:rPr>
        <w:t>.</w:t>
      </w:r>
      <w:r w:rsidR="00A35E5B">
        <w:rPr>
          <w:rFonts w:ascii="Times New Roman" w:hAnsi="Times New Roman"/>
          <w:b/>
        </w:rPr>
        <w:t>0</w:t>
      </w:r>
      <w:r w:rsidR="004978F4">
        <w:rPr>
          <w:rFonts w:ascii="Times New Roman" w:hAnsi="Times New Roman"/>
          <w:b/>
        </w:rPr>
        <w:t>3</w:t>
      </w:r>
      <w:r w:rsidR="00A35E5B">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3A1E75" w:rsidRDefault="003A1E75" w:rsidP="003A1E75">
      <w:pPr>
        <w:spacing w:after="0"/>
        <w:jc w:val="both"/>
        <w:rPr>
          <w:rFonts w:ascii="Times New Roman" w:hAnsi="Times New Roman"/>
          <w:bCs/>
          <w:sz w:val="18"/>
          <w:szCs w:val="18"/>
        </w:rPr>
      </w:pPr>
    </w:p>
    <w:p w:rsidR="00D972A0" w:rsidRPr="00D972A0" w:rsidRDefault="00D972A0" w:rsidP="00D972A0">
      <w:pPr>
        <w:spacing w:after="0"/>
        <w:jc w:val="center"/>
        <w:rPr>
          <w:rFonts w:ascii="Times New Roman" w:hAnsi="Times New Roman"/>
          <w:sz w:val="18"/>
          <w:szCs w:val="18"/>
        </w:rPr>
      </w:pPr>
      <w:r w:rsidRPr="00D972A0">
        <w:rPr>
          <w:rFonts w:ascii="Times New Roman" w:hAnsi="Times New Roman"/>
          <w:sz w:val="18"/>
          <w:szCs w:val="18"/>
        </w:rPr>
        <w:t>АДМИНИСТРАЦИЯ АЛЕКСЕЕВСКОГО СЕЛЬСОВЕТА</w:t>
      </w:r>
    </w:p>
    <w:p w:rsidR="00D972A0" w:rsidRPr="00D972A0" w:rsidRDefault="00D972A0" w:rsidP="00D972A0">
      <w:pPr>
        <w:spacing w:after="0"/>
        <w:jc w:val="center"/>
        <w:rPr>
          <w:rFonts w:ascii="Times New Roman" w:hAnsi="Times New Roman"/>
          <w:sz w:val="18"/>
          <w:szCs w:val="18"/>
        </w:rPr>
      </w:pPr>
      <w:r w:rsidRPr="00D972A0">
        <w:rPr>
          <w:rFonts w:ascii="Times New Roman" w:hAnsi="Times New Roman"/>
          <w:sz w:val="18"/>
          <w:szCs w:val="18"/>
        </w:rPr>
        <w:t>КУРАГИНСКОГО РАЙОНА КРАСНОЯРСКОГО КРАЯ</w:t>
      </w:r>
    </w:p>
    <w:p w:rsidR="00D972A0" w:rsidRDefault="00D972A0" w:rsidP="00D972A0">
      <w:pPr>
        <w:pStyle w:val="4"/>
        <w:jc w:val="center"/>
        <w:rPr>
          <w:rFonts w:ascii="Times New Roman" w:hAnsi="Times New Roman"/>
          <w:b w:val="0"/>
          <w:i w:val="0"/>
          <w:color w:val="000000" w:themeColor="text1"/>
          <w:sz w:val="18"/>
          <w:szCs w:val="18"/>
        </w:rPr>
      </w:pPr>
      <w:r w:rsidRPr="00D972A0">
        <w:rPr>
          <w:rFonts w:ascii="Times New Roman" w:hAnsi="Times New Roman"/>
          <w:b w:val="0"/>
          <w:i w:val="0"/>
          <w:color w:val="000000" w:themeColor="text1"/>
          <w:sz w:val="18"/>
          <w:szCs w:val="18"/>
        </w:rPr>
        <w:t>ПОСТАНОВЛЕНИЕ</w:t>
      </w:r>
    </w:p>
    <w:p w:rsidR="00D972A0" w:rsidRPr="00D972A0" w:rsidRDefault="00D972A0" w:rsidP="00D972A0"/>
    <w:p w:rsidR="00D972A0" w:rsidRPr="00D972A0" w:rsidRDefault="00D972A0" w:rsidP="00D972A0">
      <w:pPr>
        <w:rPr>
          <w:rFonts w:ascii="Times New Roman" w:hAnsi="Times New Roman"/>
          <w:sz w:val="18"/>
          <w:szCs w:val="18"/>
        </w:rPr>
      </w:pPr>
      <w:r>
        <w:rPr>
          <w:rFonts w:ascii="Times New Roman" w:hAnsi="Times New Roman"/>
          <w:sz w:val="18"/>
          <w:szCs w:val="18"/>
        </w:rPr>
        <w:t xml:space="preserve">                           </w:t>
      </w:r>
      <w:r w:rsidRPr="00D972A0">
        <w:rPr>
          <w:rFonts w:ascii="Times New Roman" w:hAnsi="Times New Roman"/>
          <w:sz w:val="18"/>
          <w:szCs w:val="18"/>
        </w:rPr>
        <w:t>05.03.2024                                                 с.Алексеевка                                                     № 2-п</w:t>
      </w:r>
    </w:p>
    <w:p w:rsidR="00D972A0" w:rsidRPr="00D972A0" w:rsidRDefault="00D972A0" w:rsidP="00D972A0">
      <w:pPr>
        <w:spacing w:after="0"/>
        <w:rPr>
          <w:rFonts w:ascii="Times New Roman" w:hAnsi="Times New Roman"/>
          <w:sz w:val="18"/>
          <w:szCs w:val="18"/>
        </w:rPr>
      </w:pPr>
      <w:r w:rsidRPr="00D972A0">
        <w:rPr>
          <w:rFonts w:ascii="Times New Roman" w:hAnsi="Times New Roman"/>
          <w:sz w:val="18"/>
          <w:szCs w:val="18"/>
        </w:rPr>
        <w:t xml:space="preserve"> </w:t>
      </w:r>
    </w:p>
    <w:p w:rsidR="00D972A0" w:rsidRPr="00D972A0" w:rsidRDefault="00D972A0" w:rsidP="00D972A0">
      <w:pPr>
        <w:spacing w:after="0"/>
        <w:rPr>
          <w:rFonts w:ascii="Times New Roman" w:hAnsi="Times New Roman"/>
          <w:sz w:val="18"/>
          <w:szCs w:val="18"/>
        </w:rPr>
      </w:pPr>
      <w:r w:rsidRPr="00D972A0">
        <w:rPr>
          <w:rFonts w:ascii="Times New Roman" w:hAnsi="Times New Roman"/>
          <w:sz w:val="18"/>
          <w:szCs w:val="18"/>
        </w:rPr>
        <w:t xml:space="preserve">  Об утверждении Положения об организации </w:t>
      </w:r>
    </w:p>
    <w:p w:rsidR="00D972A0" w:rsidRPr="00D972A0" w:rsidRDefault="00D972A0" w:rsidP="00D972A0">
      <w:pPr>
        <w:spacing w:after="0"/>
        <w:rPr>
          <w:rFonts w:ascii="Times New Roman" w:hAnsi="Times New Roman"/>
          <w:sz w:val="18"/>
          <w:szCs w:val="18"/>
        </w:rPr>
      </w:pPr>
      <w:r w:rsidRPr="00D972A0">
        <w:rPr>
          <w:rFonts w:ascii="Times New Roman" w:hAnsi="Times New Roman"/>
          <w:sz w:val="18"/>
          <w:szCs w:val="18"/>
        </w:rPr>
        <w:t>снабжения населения твердым топливом</w:t>
      </w:r>
    </w:p>
    <w:p w:rsidR="00D972A0" w:rsidRPr="00D972A0" w:rsidRDefault="00D972A0" w:rsidP="00D972A0">
      <w:pPr>
        <w:spacing w:after="0"/>
        <w:jc w:val="both"/>
        <w:rPr>
          <w:rFonts w:ascii="Times New Roman" w:hAnsi="Times New Roman"/>
          <w:sz w:val="18"/>
          <w:szCs w:val="18"/>
        </w:rPr>
      </w:pPr>
      <w:r w:rsidRPr="00D972A0">
        <w:rPr>
          <w:rFonts w:ascii="Times New Roman" w:hAnsi="Times New Roman"/>
          <w:sz w:val="18"/>
          <w:szCs w:val="18"/>
        </w:rPr>
        <w:t>на территории Алексеевского сельсовета</w:t>
      </w:r>
    </w:p>
    <w:p w:rsidR="00D972A0" w:rsidRPr="00D972A0" w:rsidRDefault="00D972A0" w:rsidP="00D972A0">
      <w:pPr>
        <w:jc w:val="both"/>
        <w:rPr>
          <w:rFonts w:ascii="Times New Roman" w:hAnsi="Times New Roman"/>
          <w:sz w:val="18"/>
          <w:szCs w:val="18"/>
        </w:rPr>
      </w:pPr>
    </w:p>
    <w:p w:rsidR="00D972A0" w:rsidRPr="00D972A0" w:rsidRDefault="00D972A0" w:rsidP="00D972A0">
      <w:pPr>
        <w:ind w:firstLine="709"/>
        <w:jc w:val="both"/>
        <w:rPr>
          <w:rFonts w:ascii="Times New Roman" w:hAnsi="Times New Roman"/>
          <w:sz w:val="18"/>
          <w:szCs w:val="18"/>
        </w:rPr>
      </w:pPr>
      <w:r w:rsidRPr="00D972A0">
        <w:rPr>
          <w:rFonts w:ascii="Times New Roman" w:hAnsi="Times New Roman"/>
          <w:sz w:val="18"/>
          <w:szCs w:val="18"/>
        </w:rPr>
        <w:t>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Жилищного Кодекса Российской Федерации, руководствуясь Уставом муниципального образования Алексеевский сельсовет, ПОСТАНОВЛЯЮ:</w:t>
      </w:r>
    </w:p>
    <w:p w:rsidR="00D972A0" w:rsidRPr="00D972A0" w:rsidRDefault="00D972A0" w:rsidP="00D972A0">
      <w:pPr>
        <w:spacing w:after="0"/>
        <w:jc w:val="both"/>
        <w:rPr>
          <w:rFonts w:ascii="Times New Roman" w:hAnsi="Times New Roman"/>
          <w:sz w:val="18"/>
          <w:szCs w:val="18"/>
        </w:rPr>
      </w:pPr>
      <w:r>
        <w:rPr>
          <w:rFonts w:ascii="Times New Roman" w:hAnsi="Times New Roman"/>
          <w:sz w:val="18"/>
          <w:szCs w:val="18"/>
        </w:rPr>
        <w:t xml:space="preserve">      </w:t>
      </w:r>
      <w:r w:rsidRPr="00D972A0">
        <w:rPr>
          <w:rFonts w:ascii="Times New Roman" w:hAnsi="Times New Roman"/>
          <w:sz w:val="18"/>
          <w:szCs w:val="18"/>
        </w:rPr>
        <w:t>1. Утвердить Положение об организации снабжения населения твердым топливом на территории Алексеевского сельсовета согласно Приложению.</w:t>
      </w:r>
    </w:p>
    <w:p w:rsidR="00D972A0" w:rsidRPr="00D972A0" w:rsidRDefault="00D972A0" w:rsidP="00D972A0">
      <w:pPr>
        <w:pStyle w:val="3"/>
        <w:spacing w:before="0"/>
        <w:ind w:right="-3"/>
        <w:jc w:val="both"/>
        <w:rPr>
          <w:rFonts w:ascii="Times New Roman" w:hAnsi="Times New Roman"/>
          <w:b w:val="0"/>
          <w:color w:val="auto"/>
          <w:sz w:val="18"/>
          <w:szCs w:val="18"/>
        </w:rPr>
      </w:pPr>
      <w:r w:rsidRPr="00D972A0">
        <w:rPr>
          <w:rFonts w:ascii="Times New Roman" w:hAnsi="Times New Roman"/>
          <w:b w:val="0"/>
          <w:color w:val="auto"/>
          <w:sz w:val="18"/>
          <w:szCs w:val="18"/>
        </w:rPr>
        <w:t xml:space="preserve">        2. Контроль за исполнением данного постановления оставляю за собой.</w:t>
      </w:r>
    </w:p>
    <w:p w:rsidR="00D972A0" w:rsidRPr="00D972A0" w:rsidRDefault="00D972A0" w:rsidP="00D972A0">
      <w:pPr>
        <w:pStyle w:val="3"/>
        <w:spacing w:before="0"/>
        <w:ind w:right="-3"/>
        <w:jc w:val="both"/>
        <w:rPr>
          <w:rFonts w:ascii="Times New Roman" w:hAnsi="Times New Roman"/>
          <w:b w:val="0"/>
          <w:color w:val="auto"/>
          <w:sz w:val="18"/>
          <w:szCs w:val="18"/>
        </w:rPr>
      </w:pPr>
      <w:r w:rsidRPr="00D972A0">
        <w:rPr>
          <w:rFonts w:ascii="Times New Roman" w:hAnsi="Times New Roman"/>
          <w:b w:val="0"/>
          <w:color w:val="auto"/>
          <w:sz w:val="18"/>
          <w:szCs w:val="18"/>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D972A0" w:rsidRPr="00D972A0" w:rsidRDefault="00D972A0" w:rsidP="00D972A0">
      <w:pPr>
        <w:ind w:right="-1"/>
        <w:jc w:val="both"/>
        <w:rPr>
          <w:rFonts w:ascii="Times New Roman" w:hAnsi="Times New Roman"/>
          <w:bCs/>
          <w:sz w:val="18"/>
          <w:szCs w:val="18"/>
        </w:rPr>
      </w:pPr>
      <w:r w:rsidRPr="00D972A0">
        <w:rPr>
          <w:rFonts w:ascii="Times New Roman" w:hAnsi="Times New Roman"/>
          <w:bCs/>
          <w:sz w:val="18"/>
          <w:szCs w:val="18"/>
        </w:rPr>
        <w:t xml:space="preserve">        4. Постановление вступает в силу со дня его официального опубликования.</w:t>
      </w:r>
    </w:p>
    <w:p w:rsidR="00D972A0" w:rsidRPr="00536364" w:rsidRDefault="00D972A0" w:rsidP="00D972A0">
      <w:pPr>
        <w:rPr>
          <w:rFonts w:ascii="Times New Roman" w:hAnsi="Times New Roman"/>
          <w:bCs/>
          <w:sz w:val="18"/>
          <w:szCs w:val="18"/>
        </w:rPr>
      </w:pPr>
      <w:r w:rsidRPr="00D972A0">
        <w:rPr>
          <w:rFonts w:ascii="Times New Roman" w:hAnsi="Times New Roman"/>
          <w:bCs/>
          <w:sz w:val="18"/>
          <w:szCs w:val="18"/>
        </w:rPr>
        <w:t xml:space="preserve">                </w:t>
      </w:r>
      <w:r>
        <w:rPr>
          <w:rFonts w:ascii="Times New Roman" w:hAnsi="Times New Roman"/>
          <w:bCs/>
          <w:sz w:val="18"/>
          <w:szCs w:val="18"/>
        </w:rPr>
        <w:t xml:space="preserve">             </w:t>
      </w:r>
      <w:r w:rsidRPr="00D972A0">
        <w:rPr>
          <w:rFonts w:ascii="Times New Roman" w:hAnsi="Times New Roman"/>
          <w:bCs/>
          <w:sz w:val="18"/>
          <w:szCs w:val="18"/>
        </w:rPr>
        <w:t xml:space="preserve">  Глава сельсовета                </w:t>
      </w:r>
      <w:r>
        <w:rPr>
          <w:rFonts w:ascii="Times New Roman" w:hAnsi="Times New Roman"/>
          <w:bCs/>
          <w:sz w:val="18"/>
          <w:szCs w:val="18"/>
        </w:rPr>
        <w:t xml:space="preserve">                      </w:t>
      </w:r>
      <w:r w:rsidRPr="00D972A0">
        <w:rPr>
          <w:rFonts w:ascii="Times New Roman" w:hAnsi="Times New Roman"/>
          <w:bCs/>
          <w:sz w:val="18"/>
          <w:szCs w:val="18"/>
        </w:rPr>
        <w:t xml:space="preserve">                        М.В. Романченко</w:t>
      </w:r>
    </w:p>
    <w:p w:rsidR="00D972A0" w:rsidRPr="00D972A0" w:rsidRDefault="00D972A0" w:rsidP="00D972A0">
      <w:pPr>
        <w:ind w:left="5245"/>
        <w:outlineLvl w:val="0"/>
        <w:rPr>
          <w:rFonts w:ascii="Times New Roman" w:hAnsi="Times New Roman"/>
          <w:sz w:val="18"/>
          <w:szCs w:val="18"/>
        </w:rPr>
      </w:pPr>
      <w:r w:rsidRPr="00D972A0">
        <w:rPr>
          <w:rFonts w:ascii="Times New Roman" w:hAnsi="Times New Roman"/>
          <w:sz w:val="18"/>
          <w:szCs w:val="18"/>
        </w:rPr>
        <w:t>Приложение к постановлению администрации  Алексеевского сельсовета</w:t>
      </w:r>
      <w:r w:rsidRPr="00D972A0">
        <w:rPr>
          <w:rFonts w:ascii="Times New Roman" w:hAnsi="Times New Roman"/>
          <w:sz w:val="18"/>
          <w:szCs w:val="18"/>
        </w:rPr>
        <w:br/>
        <w:t>от 05.03.2024 № 2-п</w:t>
      </w:r>
    </w:p>
    <w:p w:rsidR="00D972A0" w:rsidRPr="00D972A0" w:rsidRDefault="00D972A0" w:rsidP="00D972A0">
      <w:pPr>
        <w:spacing w:after="0"/>
        <w:jc w:val="center"/>
        <w:rPr>
          <w:rFonts w:ascii="Times New Roman" w:hAnsi="Times New Roman"/>
          <w:sz w:val="18"/>
          <w:szCs w:val="18"/>
        </w:rPr>
      </w:pPr>
      <w:r w:rsidRPr="00D972A0">
        <w:rPr>
          <w:rFonts w:ascii="Times New Roman" w:hAnsi="Times New Roman"/>
          <w:b/>
          <w:bCs/>
          <w:sz w:val="18"/>
          <w:szCs w:val="18"/>
        </w:rPr>
        <w:t xml:space="preserve">ПОЛОЖЕНИЕ ОБ ОРГАНИЗАЦИИ </w:t>
      </w:r>
    </w:p>
    <w:p w:rsidR="00D972A0" w:rsidRPr="00D972A0" w:rsidRDefault="00D972A0" w:rsidP="00D972A0">
      <w:pPr>
        <w:spacing w:after="0"/>
        <w:jc w:val="center"/>
        <w:rPr>
          <w:rFonts w:ascii="Times New Roman" w:hAnsi="Times New Roman"/>
          <w:sz w:val="18"/>
          <w:szCs w:val="18"/>
        </w:rPr>
      </w:pPr>
      <w:r w:rsidRPr="00D972A0">
        <w:rPr>
          <w:rFonts w:ascii="Times New Roman" w:hAnsi="Times New Roman"/>
          <w:b/>
          <w:bCs/>
          <w:sz w:val="18"/>
          <w:szCs w:val="18"/>
        </w:rPr>
        <w:t>СНАБЖЕНИЯ НАСЕЛЕНИЯ ТВЕРДЫМ ТОПЛИВОМ</w:t>
      </w:r>
    </w:p>
    <w:p w:rsidR="00D972A0" w:rsidRPr="00D972A0" w:rsidRDefault="00D972A0" w:rsidP="00D972A0">
      <w:pPr>
        <w:spacing w:after="0"/>
        <w:jc w:val="center"/>
        <w:rPr>
          <w:rFonts w:ascii="Times New Roman" w:hAnsi="Times New Roman"/>
          <w:sz w:val="18"/>
          <w:szCs w:val="18"/>
        </w:rPr>
      </w:pPr>
      <w:r w:rsidRPr="00D972A0">
        <w:rPr>
          <w:rFonts w:ascii="Times New Roman" w:hAnsi="Times New Roman"/>
          <w:b/>
          <w:bCs/>
          <w:color w:val="000000"/>
          <w:sz w:val="18"/>
          <w:szCs w:val="18"/>
        </w:rPr>
        <w:t xml:space="preserve">НА ТЕРРИТОРИИ </w:t>
      </w:r>
      <w:r w:rsidRPr="00D972A0">
        <w:rPr>
          <w:rFonts w:ascii="Times New Roman" w:hAnsi="Times New Roman"/>
          <w:b/>
          <w:bCs/>
          <w:sz w:val="18"/>
          <w:szCs w:val="18"/>
        </w:rPr>
        <w:t>АЛЕКСЕЕВСКОГО СЕЛЬСОВЕТА</w:t>
      </w:r>
    </w:p>
    <w:p w:rsidR="00D972A0" w:rsidRPr="00D972A0" w:rsidRDefault="00D972A0" w:rsidP="00D972A0">
      <w:pPr>
        <w:ind w:firstLine="709"/>
        <w:jc w:val="center"/>
        <w:rPr>
          <w:rFonts w:ascii="Times New Roman" w:hAnsi="Times New Roman"/>
          <w:sz w:val="18"/>
          <w:szCs w:val="18"/>
        </w:rPr>
      </w:pPr>
      <w:r w:rsidRPr="00D972A0">
        <w:rPr>
          <w:rFonts w:ascii="Times New Roman" w:hAnsi="Times New Roman"/>
          <w:b/>
          <w:bCs/>
          <w:sz w:val="18"/>
          <w:szCs w:val="18"/>
        </w:rPr>
        <w:t>1. Общие положения</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 xml:space="preserve">1.1. Настоящее Положение разработано в целях организации снабжения твердым топливом населения </w:t>
      </w:r>
      <w:r w:rsidRPr="00D972A0">
        <w:rPr>
          <w:rFonts w:ascii="Times New Roman" w:hAnsi="Times New Roman"/>
          <w:iCs/>
          <w:sz w:val="18"/>
          <w:szCs w:val="18"/>
        </w:rPr>
        <w:t>Алексеевского сельсовета</w:t>
      </w:r>
      <w:r w:rsidRPr="00D972A0">
        <w:rPr>
          <w:rFonts w:ascii="Times New Roman" w:hAnsi="Times New Roman"/>
          <w:sz w:val="18"/>
          <w:szCs w:val="18"/>
        </w:rPr>
        <w:t>, проживающего в жилых домах или жилых помещениях многоквартирных домов с печным отоплением (далее – дома с печным отоплением), в соответствии с Федеральным законом от 06.10.2003 № 131-ФЗ «Об общих принципах организации местного самоуправления в Российской Федерации», Жилищным Кодексом РФ.</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Действие настоящего Положения не распространяется на граждан, осуществляющих самостоятельную заготовку твердого топлива.</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 xml:space="preserve">1.2. Положение регламентирует деятельность администрации </w:t>
      </w:r>
      <w:r w:rsidRPr="00D972A0">
        <w:rPr>
          <w:rFonts w:ascii="Times New Roman" w:hAnsi="Times New Roman"/>
          <w:iCs/>
          <w:sz w:val="18"/>
          <w:szCs w:val="18"/>
        </w:rPr>
        <w:t>Алексеевского сельсовета</w:t>
      </w:r>
      <w:r w:rsidRPr="00D972A0">
        <w:rPr>
          <w:rFonts w:ascii="Times New Roman" w:hAnsi="Times New Roman"/>
          <w:i/>
          <w:iCs/>
          <w:sz w:val="18"/>
          <w:szCs w:val="18"/>
        </w:rPr>
        <w:t xml:space="preserve"> </w:t>
      </w:r>
      <w:r w:rsidRPr="00D972A0">
        <w:rPr>
          <w:rFonts w:ascii="Times New Roman" w:hAnsi="Times New Roman"/>
          <w:sz w:val="18"/>
          <w:szCs w:val="18"/>
        </w:rPr>
        <w:t xml:space="preserve">(далее — Администрация) в области организации снабжения твердым топливом населения, проживающего  в домах с печным отоплением на территории </w:t>
      </w:r>
      <w:r w:rsidRPr="00D972A0">
        <w:rPr>
          <w:rFonts w:ascii="Times New Roman" w:hAnsi="Times New Roman"/>
          <w:iCs/>
          <w:sz w:val="18"/>
          <w:szCs w:val="18"/>
        </w:rPr>
        <w:t>Алексеевского сельсовета</w:t>
      </w:r>
      <w:r w:rsidRPr="00D972A0">
        <w:rPr>
          <w:rFonts w:ascii="Times New Roman" w:hAnsi="Times New Roman"/>
          <w:sz w:val="18"/>
          <w:szCs w:val="18"/>
        </w:rPr>
        <w:t xml:space="preserve"> (далее также — потребители),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 </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 xml:space="preserve">1.3. Для целей настоящего Положения под твердым топливом понимаются дрова, каменный уголь. </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 xml:space="preserve">1.4. Непосредственное снабжение твердым топливом потребителей осуществляется посредством его продажи лицами, осуществляющими соответствующий вид деятельности (далее – продавец). </w:t>
      </w:r>
    </w:p>
    <w:p w:rsidR="00D972A0" w:rsidRPr="00D972A0" w:rsidRDefault="00D972A0" w:rsidP="00D972A0">
      <w:pPr>
        <w:jc w:val="center"/>
        <w:rPr>
          <w:rFonts w:ascii="Times New Roman" w:hAnsi="Times New Roman"/>
          <w:sz w:val="18"/>
          <w:szCs w:val="18"/>
        </w:rPr>
      </w:pPr>
      <w:r w:rsidRPr="00D972A0">
        <w:rPr>
          <w:rFonts w:ascii="Times New Roman" w:hAnsi="Times New Roman"/>
          <w:b/>
          <w:sz w:val="18"/>
          <w:szCs w:val="18"/>
        </w:rPr>
        <w:t>2. Организация снабжения населения твердым топливом</w:t>
      </w:r>
      <w:r w:rsidRPr="00D972A0">
        <w:rPr>
          <w:rFonts w:ascii="Times New Roman" w:hAnsi="Times New Roman"/>
          <w:sz w:val="18"/>
          <w:szCs w:val="18"/>
        </w:rPr>
        <w:t xml:space="preserve"> </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 xml:space="preserve">2.1. Администрация муниципального образования осуществляет следующие полномочия по организации снабжения населения </w:t>
      </w:r>
      <w:r w:rsidRPr="00D972A0">
        <w:rPr>
          <w:rFonts w:ascii="Times New Roman" w:hAnsi="Times New Roman"/>
          <w:iCs/>
          <w:sz w:val="18"/>
          <w:szCs w:val="18"/>
        </w:rPr>
        <w:t>Алексеевского сельсовета</w:t>
      </w:r>
      <w:r w:rsidRPr="00D972A0">
        <w:rPr>
          <w:rFonts w:ascii="Times New Roman" w:hAnsi="Times New Roman"/>
          <w:sz w:val="18"/>
          <w:szCs w:val="18"/>
        </w:rPr>
        <w:t xml:space="preserve"> твердым топливом:</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2.1.1. определяет потребность населения в твердом топливе посредством приема заявлений от граждан о такой потребности на предстоящий отопительный период. Сбор заявлений осуществляется до 30 апреля текущего года.</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Заявление потребителя должно содержать следующую информацию:</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фамилия, имя, отчество (при наличии);</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вид и объем топлива.</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Одновременно с заявлением потребитель представляет:</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копию документов, подтверждающих его проживание на территории муниципального образования;</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lastRenderedPageBreak/>
        <w:t xml:space="preserve">копию технического паспорта жилого помещения с печным отоплением или копию справки, выданной бюро технической инвентаризации, с указанием характеристик жилого помещения, либо иных документов, подтверждающих наличие печного отопления.   </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2.1.2. Размещает до 10 мая текущего года на официальном сайте Администрации«https://alekseevvskij-r04.gosweb.gosuslugi.ru/ofitsialno/statistika/byudzhet-dlya-grazhdan/»</w:t>
      </w:r>
      <w:r w:rsidRPr="00D972A0">
        <w:rPr>
          <w:rFonts w:ascii="Times New Roman" w:hAnsi="Times New Roman"/>
          <w:i/>
          <w:iCs/>
          <w:sz w:val="18"/>
          <w:szCs w:val="18"/>
        </w:rPr>
        <w:t xml:space="preserve"> </w:t>
      </w:r>
      <w:r w:rsidRPr="00D972A0">
        <w:rPr>
          <w:rFonts w:ascii="Times New Roman" w:hAnsi="Times New Roman"/>
          <w:sz w:val="18"/>
          <w:szCs w:val="18"/>
        </w:rPr>
        <w:t>информацию о приеме заявок от продавцов по снабжению потребителей твердым топливом на следующий календарный год (далее — заявка), а также о видах и объемах твердого топлива, подлежащего поставке, о сроке подачи заявок.</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Продавцы представляют в Администрацию заявку о возможности осуществления поставки твердого топлива населению с указанием следующих сведений:</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наименование организации/индивидуального предпринимателя, фамилия, имя, отчество (при наличии) руководителя;</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 xml:space="preserve">выписка из единого государственного реестра юридических лиц/индивидуальных предпринимателей; </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 xml:space="preserve">сведения о месте продажи или складирования твердого топлива; </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 xml:space="preserve">контактные данные (в том числе телефон и электронная почта) для приема обращений от населения на поставку твердого топлива; </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 xml:space="preserve">вид топлива; </w:t>
      </w:r>
    </w:p>
    <w:p w:rsidR="00D972A0" w:rsidRPr="00D972A0" w:rsidRDefault="00D972A0" w:rsidP="00D972A0">
      <w:pPr>
        <w:spacing w:after="0"/>
        <w:ind w:firstLine="708"/>
        <w:jc w:val="both"/>
        <w:rPr>
          <w:rFonts w:ascii="Times New Roman" w:hAnsi="Times New Roman"/>
          <w:sz w:val="18"/>
          <w:szCs w:val="18"/>
        </w:rPr>
      </w:pPr>
      <w:r w:rsidRPr="00D972A0">
        <w:rPr>
          <w:rFonts w:ascii="Times New Roman" w:hAnsi="Times New Roman"/>
          <w:sz w:val="18"/>
          <w:szCs w:val="18"/>
        </w:rPr>
        <w:t xml:space="preserve">планируемый объем реализации твердого топлива. </w:t>
      </w:r>
    </w:p>
    <w:p w:rsidR="00D972A0" w:rsidRPr="00D972A0" w:rsidRDefault="00D972A0" w:rsidP="00D972A0">
      <w:pPr>
        <w:spacing w:after="0"/>
        <w:ind w:firstLine="709"/>
        <w:jc w:val="both"/>
        <w:rPr>
          <w:rFonts w:ascii="Times New Roman" w:hAnsi="Times New Roman"/>
          <w:i/>
          <w:iCs/>
          <w:sz w:val="18"/>
          <w:szCs w:val="18"/>
        </w:rPr>
      </w:pPr>
      <w:r w:rsidRPr="00D972A0">
        <w:rPr>
          <w:rFonts w:ascii="Times New Roman" w:hAnsi="Times New Roman"/>
          <w:sz w:val="18"/>
          <w:szCs w:val="18"/>
        </w:rPr>
        <w:t>2.1.3. формирует перечень продавцов, содержащий информацию, согласно заявкам, поданным в соответствии с подпунктом 2.1.2 пункта 2.1 настоящего Положения, и размещает его на официальном сайте Администрации«https://alekseevvskij-r04.gosweb.gosuslugi.ru/ofitsialno/statistika/byudzhet-dlya-grazhdan/»</w:t>
      </w:r>
      <w:r w:rsidRPr="00D972A0">
        <w:rPr>
          <w:rFonts w:ascii="Times New Roman" w:hAnsi="Times New Roman"/>
          <w:i/>
          <w:iCs/>
          <w:sz w:val="18"/>
          <w:szCs w:val="18"/>
        </w:rPr>
        <w:t xml:space="preserve">  </w:t>
      </w:r>
      <w:r w:rsidRPr="00D972A0">
        <w:rPr>
          <w:rFonts w:ascii="Times New Roman" w:hAnsi="Times New Roman"/>
          <w:sz w:val="18"/>
          <w:szCs w:val="18"/>
        </w:rPr>
        <w:t>до 15 июня текущего года</w:t>
      </w:r>
      <w:r w:rsidRPr="00D972A0">
        <w:rPr>
          <w:rFonts w:ascii="Times New Roman" w:hAnsi="Times New Roman"/>
          <w:i/>
          <w:iCs/>
          <w:sz w:val="18"/>
          <w:szCs w:val="18"/>
        </w:rPr>
        <w:t>.</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 xml:space="preserve">2.1.4. осуществляет контроль снабжения населения твердым топливом. </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2.2. В рамках осуществления деятельности по организации снабжения населения твердым топливом Администрация вправе:</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2.2.1. запрашивать и получать от продавцов информацию, необходимую для реализации своей деятельности, предусмотренной настоящим Положением;</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2.2.2. оказывать содействие в деятельности продавцов;</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2.2.3. осуществлять мониторинг уровня удовлетворенности населения снабжением твердым топливом в отопительном периоде.</w:t>
      </w:r>
    </w:p>
    <w:p w:rsidR="00D972A0" w:rsidRPr="00D972A0" w:rsidRDefault="00D972A0" w:rsidP="00D972A0">
      <w:pPr>
        <w:ind w:firstLine="709"/>
        <w:jc w:val="center"/>
        <w:rPr>
          <w:rFonts w:ascii="Times New Roman" w:hAnsi="Times New Roman"/>
          <w:sz w:val="18"/>
          <w:szCs w:val="18"/>
        </w:rPr>
      </w:pPr>
      <w:r w:rsidRPr="00D972A0">
        <w:rPr>
          <w:rFonts w:ascii="Times New Roman" w:hAnsi="Times New Roman"/>
          <w:b/>
          <w:sz w:val="18"/>
          <w:szCs w:val="18"/>
        </w:rPr>
        <w:t>3. Особенности снабжения населения твердым топливом</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3.1. Порядок продажи и доставки твердого топлива регу</w:t>
      </w:r>
      <w:r w:rsidRPr="00D972A0">
        <w:rPr>
          <w:rFonts w:ascii="Times New Roman" w:hAnsi="Times New Roman"/>
          <w:color w:val="000000"/>
          <w:sz w:val="18"/>
          <w:szCs w:val="18"/>
        </w:rPr>
        <w:t xml:space="preserve">лирует </w:t>
      </w:r>
      <w:hyperlink r:id="rId8" w:history="1">
        <w:r w:rsidRPr="00D972A0">
          <w:rPr>
            <w:rStyle w:val="a4"/>
            <w:rFonts w:ascii="Times New Roman" w:hAnsi="Times New Roman"/>
            <w:color w:val="000000"/>
            <w:sz w:val="18"/>
            <w:szCs w:val="18"/>
          </w:rPr>
          <w:t>раздел XV</w:t>
        </w:r>
      </w:hyperlink>
      <w:r w:rsidRPr="00D972A0">
        <w:rPr>
          <w:rFonts w:ascii="Times New Roman" w:hAnsi="Times New Roman"/>
          <w:sz w:val="18"/>
          <w:szCs w:val="18"/>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D972A0" w:rsidRPr="00D972A0" w:rsidRDefault="00D972A0" w:rsidP="00D972A0">
      <w:pPr>
        <w:spacing w:after="0"/>
        <w:ind w:firstLine="709"/>
        <w:jc w:val="both"/>
        <w:rPr>
          <w:rFonts w:ascii="Times New Roman" w:hAnsi="Times New Roman"/>
          <w:sz w:val="18"/>
          <w:szCs w:val="18"/>
        </w:rPr>
      </w:pPr>
      <w:r w:rsidRPr="00D972A0">
        <w:rPr>
          <w:rFonts w:ascii="Times New Roman" w:hAnsi="Times New Roman"/>
          <w:sz w:val="18"/>
          <w:szCs w:val="18"/>
        </w:rPr>
        <w:t>3.2. Размер платы за твердое топливо рассчитывается по установленным в соответствии с законодательством тарифам, исходя из количества (объема или веса) твердого топлива.</w:t>
      </w:r>
    </w:p>
    <w:p w:rsidR="004D43C0" w:rsidRDefault="004D43C0" w:rsidP="0067097B">
      <w:pPr>
        <w:jc w:val="center"/>
        <w:rPr>
          <w:rFonts w:ascii="Times New Roman" w:hAnsi="Times New Roman"/>
          <w:sz w:val="18"/>
          <w:szCs w:val="18"/>
        </w:rPr>
      </w:pPr>
    </w:p>
    <w:p w:rsidR="0067097B" w:rsidRPr="004D43C0" w:rsidRDefault="0067097B" w:rsidP="004D43C0">
      <w:pPr>
        <w:spacing w:after="0"/>
        <w:jc w:val="center"/>
        <w:rPr>
          <w:rFonts w:ascii="Times New Roman" w:hAnsi="Times New Roman"/>
          <w:sz w:val="18"/>
          <w:szCs w:val="18"/>
        </w:rPr>
      </w:pPr>
      <w:r w:rsidRPr="004D43C0">
        <w:rPr>
          <w:rFonts w:ascii="Times New Roman" w:hAnsi="Times New Roman"/>
          <w:sz w:val="18"/>
          <w:szCs w:val="18"/>
        </w:rPr>
        <w:t>АДМИНИСТРАЦИЯ АЛЕКСЕЕВСКОГО СЕЛЬСОВЕТА</w:t>
      </w:r>
    </w:p>
    <w:p w:rsidR="0067097B" w:rsidRPr="004D43C0" w:rsidRDefault="0067097B" w:rsidP="004D43C0">
      <w:pPr>
        <w:spacing w:after="0"/>
        <w:jc w:val="center"/>
        <w:rPr>
          <w:rFonts w:ascii="Times New Roman" w:hAnsi="Times New Roman"/>
          <w:sz w:val="18"/>
          <w:szCs w:val="18"/>
        </w:rPr>
      </w:pPr>
      <w:r w:rsidRPr="004D43C0">
        <w:rPr>
          <w:rFonts w:ascii="Times New Roman" w:hAnsi="Times New Roman"/>
          <w:sz w:val="18"/>
          <w:szCs w:val="18"/>
        </w:rPr>
        <w:t>КУРАГИНСКОГО РАЙОНА КРАСНОЯРСКОГО КРАЯ</w:t>
      </w:r>
    </w:p>
    <w:p w:rsidR="0067097B" w:rsidRPr="004D43C0" w:rsidRDefault="0067097B" w:rsidP="0067097B">
      <w:pPr>
        <w:pStyle w:val="4"/>
        <w:jc w:val="center"/>
        <w:rPr>
          <w:rFonts w:ascii="Times New Roman" w:hAnsi="Times New Roman"/>
          <w:b w:val="0"/>
          <w:bCs w:val="0"/>
          <w:i w:val="0"/>
          <w:color w:val="000000" w:themeColor="text1"/>
          <w:sz w:val="18"/>
          <w:szCs w:val="18"/>
        </w:rPr>
      </w:pPr>
      <w:r w:rsidRPr="004D43C0">
        <w:rPr>
          <w:rFonts w:ascii="Times New Roman" w:hAnsi="Times New Roman"/>
          <w:b w:val="0"/>
          <w:bCs w:val="0"/>
          <w:i w:val="0"/>
          <w:color w:val="000000" w:themeColor="text1"/>
          <w:sz w:val="18"/>
          <w:szCs w:val="18"/>
        </w:rPr>
        <w:t>ПОСТАНОВЛЕНИЕ</w:t>
      </w:r>
    </w:p>
    <w:p w:rsidR="0067097B" w:rsidRPr="004D43C0" w:rsidRDefault="0067097B" w:rsidP="0067097B">
      <w:pPr>
        <w:widowControl w:val="0"/>
        <w:ind w:firstLine="709"/>
        <w:contextualSpacing/>
        <w:jc w:val="both"/>
        <w:rPr>
          <w:rFonts w:ascii="Times New Roman" w:hAnsi="Times New Roman"/>
          <w:sz w:val="18"/>
          <w:szCs w:val="18"/>
        </w:rPr>
      </w:pPr>
    </w:p>
    <w:p w:rsidR="0067097B" w:rsidRPr="004D43C0" w:rsidRDefault="0067097B" w:rsidP="0067097B">
      <w:pPr>
        <w:widowControl w:val="0"/>
        <w:tabs>
          <w:tab w:val="center" w:pos="4819"/>
          <w:tab w:val="left" w:pos="7238"/>
        </w:tabs>
        <w:ind w:firstLine="709"/>
        <w:contextualSpacing/>
        <w:jc w:val="both"/>
        <w:rPr>
          <w:rFonts w:ascii="Times New Roman" w:hAnsi="Times New Roman"/>
          <w:sz w:val="18"/>
          <w:szCs w:val="18"/>
        </w:rPr>
      </w:pPr>
      <w:r w:rsidRPr="004D43C0">
        <w:rPr>
          <w:rFonts w:ascii="Times New Roman" w:hAnsi="Times New Roman"/>
          <w:sz w:val="18"/>
          <w:szCs w:val="18"/>
        </w:rPr>
        <w:t>05.03.2024</w:t>
      </w:r>
      <w:r w:rsidRPr="004D43C0">
        <w:rPr>
          <w:rFonts w:ascii="Times New Roman" w:hAnsi="Times New Roman"/>
          <w:sz w:val="18"/>
          <w:szCs w:val="18"/>
        </w:rPr>
        <w:tab/>
      </w:r>
      <w:r w:rsidRPr="004D43C0">
        <w:rPr>
          <w:rFonts w:ascii="Times New Roman" w:hAnsi="Times New Roman"/>
          <w:color w:val="000000"/>
          <w:sz w:val="18"/>
          <w:szCs w:val="18"/>
        </w:rPr>
        <w:t>с. Алексеевка</w:t>
      </w:r>
      <w:r w:rsidRPr="004D43C0">
        <w:rPr>
          <w:rFonts w:ascii="Times New Roman" w:hAnsi="Times New Roman"/>
          <w:sz w:val="18"/>
          <w:szCs w:val="18"/>
        </w:rPr>
        <w:tab/>
        <w:t xml:space="preserve">                № 3-п</w:t>
      </w:r>
    </w:p>
    <w:p w:rsidR="0067097B" w:rsidRPr="004D43C0" w:rsidRDefault="0067097B" w:rsidP="0067097B">
      <w:pPr>
        <w:pStyle w:val="1b"/>
        <w:spacing w:before="0" w:after="0" w:line="240" w:lineRule="auto"/>
        <w:jc w:val="center"/>
        <w:rPr>
          <w:rFonts w:eastAsia="Arial" w:cs="Times New Roman"/>
          <w:b/>
          <w:bCs/>
          <w:color w:val="000000"/>
          <w:sz w:val="18"/>
          <w:szCs w:val="18"/>
        </w:rPr>
      </w:pPr>
    </w:p>
    <w:p w:rsidR="0067097B" w:rsidRPr="004D43C0" w:rsidRDefault="0067097B" w:rsidP="004D43C0">
      <w:pPr>
        <w:spacing w:after="0"/>
        <w:rPr>
          <w:rFonts w:ascii="Times New Roman" w:hAnsi="Times New Roman"/>
          <w:sz w:val="18"/>
          <w:szCs w:val="18"/>
        </w:rPr>
      </w:pPr>
      <w:r w:rsidRPr="004D43C0">
        <w:rPr>
          <w:rFonts w:ascii="Times New Roman" w:hAnsi="Times New Roman"/>
          <w:sz w:val="18"/>
          <w:szCs w:val="18"/>
        </w:rPr>
        <w:t>Об утверждении административного регламента предоставления</w:t>
      </w:r>
    </w:p>
    <w:p w:rsidR="0067097B" w:rsidRPr="004D43C0" w:rsidRDefault="0067097B" w:rsidP="00536364">
      <w:pPr>
        <w:spacing w:after="0"/>
        <w:rPr>
          <w:rFonts w:ascii="Times New Roman" w:hAnsi="Times New Roman"/>
          <w:sz w:val="18"/>
          <w:szCs w:val="18"/>
        </w:rPr>
      </w:pPr>
      <w:r w:rsidRPr="004D43C0">
        <w:rPr>
          <w:rFonts w:ascii="Times New Roman" w:hAnsi="Times New Roman"/>
          <w:sz w:val="18"/>
          <w:szCs w:val="18"/>
        </w:rPr>
        <w:t>муниципальной услуги «Предоставление разрешения на осуществление земляных работ»</w:t>
      </w:r>
    </w:p>
    <w:p w:rsidR="0067097B" w:rsidRPr="00536364" w:rsidRDefault="0067097B" w:rsidP="00536364">
      <w:pPr>
        <w:ind w:firstLine="709"/>
        <w:jc w:val="both"/>
        <w:rPr>
          <w:rFonts w:ascii="Times New Roman" w:hAnsi="Times New Roman"/>
          <w:bCs/>
          <w:color w:val="000000" w:themeColor="text1"/>
          <w:sz w:val="18"/>
          <w:szCs w:val="18"/>
        </w:rPr>
      </w:pPr>
      <w:r w:rsidRPr="004D43C0">
        <w:rPr>
          <w:rStyle w:val="a3"/>
          <w:rFonts w:ascii="Times New Roman" w:hAnsi="Times New Roman"/>
          <w:b w:val="0"/>
          <w:color w:val="000000" w:themeColor="text1"/>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4D43C0">
        <w:rPr>
          <w:rFonts w:ascii="Times New Roman" w:hAnsi="Times New Roman"/>
          <w:color w:val="000000" w:themeColor="text1"/>
          <w:sz w:val="18"/>
          <w:szCs w:val="18"/>
        </w:rPr>
        <w:t>и в целях повышения качества и доступности предоставляемых муниципальных услуг</w:t>
      </w:r>
      <w:r w:rsidRPr="004D43C0">
        <w:rPr>
          <w:rStyle w:val="a3"/>
          <w:rFonts w:ascii="Times New Roman" w:hAnsi="Times New Roman"/>
          <w:b w:val="0"/>
          <w:color w:val="000000" w:themeColor="text1"/>
          <w:sz w:val="18"/>
          <w:szCs w:val="18"/>
        </w:rPr>
        <w:t xml:space="preserve"> администрацией Алексеевского сельсовета, ПОСТАНОВЛЯЮ:</w:t>
      </w:r>
    </w:p>
    <w:p w:rsidR="0067097B" w:rsidRPr="004D43C0" w:rsidRDefault="0067097B" w:rsidP="0067097B">
      <w:pPr>
        <w:tabs>
          <w:tab w:val="num" w:pos="0"/>
        </w:tabs>
        <w:suppressAutoHyphens/>
        <w:spacing w:after="0" w:line="240" w:lineRule="auto"/>
        <w:jc w:val="both"/>
        <w:rPr>
          <w:rStyle w:val="a3"/>
          <w:rFonts w:ascii="Times New Roman" w:hAnsi="Times New Roman"/>
          <w:b w:val="0"/>
          <w:color w:val="000000" w:themeColor="text1"/>
          <w:sz w:val="18"/>
          <w:szCs w:val="18"/>
        </w:rPr>
      </w:pPr>
      <w:r w:rsidRPr="004D43C0">
        <w:rPr>
          <w:rStyle w:val="a3"/>
          <w:rFonts w:ascii="Times New Roman" w:hAnsi="Times New Roman"/>
          <w:b w:val="0"/>
          <w:color w:val="000000" w:themeColor="text1"/>
          <w:sz w:val="18"/>
          <w:szCs w:val="18"/>
        </w:rPr>
        <w:t xml:space="preserve">          1.Утвердить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67097B" w:rsidRPr="004D43C0" w:rsidRDefault="0067097B" w:rsidP="0067097B">
      <w:pPr>
        <w:tabs>
          <w:tab w:val="num" w:pos="0"/>
        </w:tabs>
        <w:suppressAutoHyphens/>
        <w:spacing w:after="0" w:line="240" w:lineRule="auto"/>
        <w:jc w:val="both"/>
        <w:rPr>
          <w:rStyle w:val="a3"/>
          <w:rFonts w:ascii="Times New Roman" w:hAnsi="Times New Roman"/>
          <w:b w:val="0"/>
          <w:color w:val="000000" w:themeColor="text1"/>
          <w:sz w:val="18"/>
          <w:szCs w:val="18"/>
        </w:rPr>
      </w:pPr>
      <w:r w:rsidRPr="004D43C0">
        <w:rPr>
          <w:rStyle w:val="a3"/>
          <w:rFonts w:ascii="Times New Roman" w:hAnsi="Times New Roman"/>
          <w:b w:val="0"/>
          <w:color w:val="000000" w:themeColor="text1"/>
          <w:sz w:val="18"/>
          <w:szCs w:val="18"/>
        </w:rPr>
        <w:t xml:space="preserve">         2. Считать утратившим силу постановление от 15.09.2017   № 22-п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7097B" w:rsidRPr="004D43C0" w:rsidRDefault="0067097B" w:rsidP="0067097B">
      <w:pPr>
        <w:tabs>
          <w:tab w:val="num" w:pos="0"/>
        </w:tabs>
        <w:suppressAutoHyphens/>
        <w:spacing w:after="0" w:line="240" w:lineRule="auto"/>
        <w:jc w:val="both"/>
        <w:rPr>
          <w:rStyle w:val="a3"/>
          <w:rFonts w:ascii="Times New Roman" w:hAnsi="Times New Roman"/>
          <w:b w:val="0"/>
          <w:color w:val="000000" w:themeColor="text1"/>
          <w:sz w:val="18"/>
          <w:szCs w:val="18"/>
        </w:rPr>
      </w:pPr>
      <w:r w:rsidRPr="004D43C0">
        <w:rPr>
          <w:rStyle w:val="a3"/>
          <w:rFonts w:ascii="Times New Roman" w:hAnsi="Times New Roman"/>
          <w:b w:val="0"/>
          <w:color w:val="000000" w:themeColor="text1"/>
          <w:sz w:val="18"/>
          <w:szCs w:val="18"/>
        </w:rPr>
        <w:t>         3. Контроль за исполнением данного постановления оставляю за собой.</w:t>
      </w:r>
    </w:p>
    <w:p w:rsidR="0067097B" w:rsidRPr="004D43C0" w:rsidRDefault="0067097B" w:rsidP="0067097B">
      <w:pPr>
        <w:tabs>
          <w:tab w:val="num" w:pos="0"/>
        </w:tabs>
        <w:suppressAutoHyphens/>
        <w:spacing w:after="0" w:line="240" w:lineRule="auto"/>
        <w:jc w:val="both"/>
        <w:rPr>
          <w:rStyle w:val="a3"/>
          <w:rFonts w:ascii="Times New Roman" w:hAnsi="Times New Roman"/>
          <w:b w:val="0"/>
          <w:color w:val="000000" w:themeColor="text1"/>
          <w:sz w:val="18"/>
          <w:szCs w:val="18"/>
        </w:rPr>
      </w:pPr>
      <w:r w:rsidRPr="004D43C0">
        <w:rPr>
          <w:rStyle w:val="a3"/>
          <w:rFonts w:ascii="Times New Roman" w:hAnsi="Times New Roman"/>
          <w:b w:val="0"/>
          <w:color w:val="000000" w:themeColor="text1"/>
          <w:sz w:val="18"/>
          <w:szCs w:val="18"/>
        </w:rPr>
        <w:t xml:space="preserve">         4.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67097B" w:rsidRPr="004D43C0" w:rsidRDefault="0067097B" w:rsidP="0067097B">
      <w:pPr>
        <w:tabs>
          <w:tab w:val="num" w:pos="0"/>
        </w:tabs>
        <w:suppressAutoHyphens/>
        <w:spacing w:after="0" w:line="240" w:lineRule="auto"/>
        <w:jc w:val="both"/>
        <w:rPr>
          <w:rStyle w:val="a3"/>
          <w:rFonts w:ascii="Times New Roman" w:hAnsi="Times New Roman"/>
          <w:b w:val="0"/>
          <w:color w:val="000000" w:themeColor="text1"/>
          <w:sz w:val="18"/>
          <w:szCs w:val="18"/>
        </w:rPr>
      </w:pPr>
      <w:r w:rsidRPr="004D43C0">
        <w:rPr>
          <w:rStyle w:val="a3"/>
          <w:rFonts w:ascii="Times New Roman" w:hAnsi="Times New Roman"/>
          <w:b w:val="0"/>
          <w:color w:val="000000" w:themeColor="text1"/>
          <w:sz w:val="18"/>
          <w:szCs w:val="18"/>
        </w:rPr>
        <w:t xml:space="preserve">        5. Постановление вступает в силу со дня его официального опубликования.</w:t>
      </w:r>
    </w:p>
    <w:p w:rsidR="0067097B" w:rsidRPr="004D43C0" w:rsidRDefault="0067097B" w:rsidP="0067097B">
      <w:pPr>
        <w:tabs>
          <w:tab w:val="num" w:pos="0"/>
        </w:tabs>
        <w:suppressAutoHyphens/>
        <w:spacing w:after="0" w:line="240" w:lineRule="auto"/>
        <w:jc w:val="both"/>
        <w:rPr>
          <w:rStyle w:val="a3"/>
          <w:rFonts w:ascii="Times New Roman" w:hAnsi="Times New Roman"/>
          <w:b w:val="0"/>
          <w:color w:val="000000" w:themeColor="text1"/>
          <w:sz w:val="18"/>
          <w:szCs w:val="18"/>
        </w:rPr>
      </w:pPr>
    </w:p>
    <w:p w:rsidR="0067097B" w:rsidRPr="00536364" w:rsidRDefault="0067097B" w:rsidP="00536364">
      <w:pPr>
        <w:rPr>
          <w:rStyle w:val="a3"/>
          <w:rFonts w:ascii="Times New Roman" w:hAnsi="Times New Roman"/>
          <w:b w:val="0"/>
          <w:color w:val="000000" w:themeColor="text1"/>
          <w:sz w:val="18"/>
          <w:szCs w:val="18"/>
        </w:rPr>
      </w:pPr>
      <w:r w:rsidRPr="004D43C0">
        <w:rPr>
          <w:rStyle w:val="a3"/>
          <w:rFonts w:ascii="Times New Roman" w:hAnsi="Times New Roman"/>
          <w:b w:val="0"/>
          <w:color w:val="000000" w:themeColor="text1"/>
          <w:sz w:val="18"/>
          <w:szCs w:val="18"/>
        </w:rPr>
        <w:t xml:space="preserve">                 </w:t>
      </w:r>
      <w:r w:rsidR="004D43C0">
        <w:rPr>
          <w:rStyle w:val="a3"/>
          <w:rFonts w:ascii="Times New Roman" w:hAnsi="Times New Roman"/>
          <w:b w:val="0"/>
          <w:color w:val="000000" w:themeColor="text1"/>
          <w:sz w:val="18"/>
          <w:szCs w:val="18"/>
        </w:rPr>
        <w:t xml:space="preserve">                                     </w:t>
      </w:r>
      <w:r w:rsidRPr="004D43C0">
        <w:rPr>
          <w:rStyle w:val="a3"/>
          <w:rFonts w:ascii="Times New Roman" w:hAnsi="Times New Roman"/>
          <w:b w:val="0"/>
          <w:color w:val="000000" w:themeColor="text1"/>
          <w:sz w:val="18"/>
          <w:szCs w:val="18"/>
        </w:rPr>
        <w:t xml:space="preserve"> Глава сельсовета                                        М.В. Романченко</w:t>
      </w:r>
    </w:p>
    <w:p w:rsidR="0067097B" w:rsidRPr="004D43C0" w:rsidRDefault="0067097B" w:rsidP="004D43C0">
      <w:pPr>
        <w:spacing w:after="0"/>
        <w:ind w:firstLine="709"/>
        <w:jc w:val="right"/>
        <w:rPr>
          <w:rFonts w:ascii="Times New Roman" w:hAnsi="Times New Roman"/>
          <w:sz w:val="18"/>
          <w:szCs w:val="18"/>
        </w:rPr>
      </w:pPr>
      <w:r w:rsidRPr="004D43C0">
        <w:rPr>
          <w:rFonts w:ascii="Times New Roman" w:hAnsi="Times New Roman"/>
          <w:sz w:val="18"/>
          <w:szCs w:val="18"/>
        </w:rPr>
        <w:t>Приложение</w:t>
      </w:r>
    </w:p>
    <w:p w:rsidR="0067097B" w:rsidRPr="004D43C0" w:rsidRDefault="0067097B" w:rsidP="004D43C0">
      <w:pPr>
        <w:spacing w:after="0"/>
        <w:ind w:firstLine="709"/>
        <w:jc w:val="right"/>
        <w:rPr>
          <w:rFonts w:ascii="Times New Roman" w:hAnsi="Times New Roman"/>
          <w:sz w:val="18"/>
          <w:szCs w:val="18"/>
        </w:rPr>
      </w:pPr>
      <w:r w:rsidRPr="004D43C0">
        <w:rPr>
          <w:rFonts w:ascii="Times New Roman" w:hAnsi="Times New Roman"/>
          <w:sz w:val="18"/>
          <w:szCs w:val="18"/>
        </w:rPr>
        <w:t>к постановлению администрации</w:t>
      </w:r>
    </w:p>
    <w:p w:rsidR="0067097B" w:rsidRPr="004D43C0" w:rsidRDefault="0067097B" w:rsidP="004D43C0">
      <w:pPr>
        <w:spacing w:after="0"/>
        <w:ind w:firstLine="709"/>
        <w:jc w:val="right"/>
        <w:rPr>
          <w:rFonts w:ascii="Times New Roman" w:hAnsi="Times New Roman"/>
          <w:sz w:val="18"/>
          <w:szCs w:val="18"/>
        </w:rPr>
      </w:pPr>
      <w:r w:rsidRPr="004D43C0">
        <w:rPr>
          <w:rStyle w:val="a3"/>
          <w:rFonts w:ascii="Times New Roman" w:hAnsi="Times New Roman"/>
          <w:b w:val="0"/>
          <w:color w:val="000000" w:themeColor="text1"/>
          <w:sz w:val="18"/>
          <w:szCs w:val="18"/>
        </w:rPr>
        <w:t>Алексеевского</w:t>
      </w:r>
      <w:r w:rsidRPr="004D43C0">
        <w:rPr>
          <w:rStyle w:val="a3"/>
          <w:rFonts w:ascii="Times New Roman" w:hAnsi="Times New Roman"/>
          <w:sz w:val="18"/>
          <w:szCs w:val="18"/>
        </w:rPr>
        <w:t xml:space="preserve"> </w:t>
      </w:r>
      <w:r w:rsidRPr="004D43C0">
        <w:rPr>
          <w:rFonts w:ascii="Times New Roman" w:hAnsi="Times New Roman"/>
          <w:sz w:val="18"/>
          <w:szCs w:val="18"/>
        </w:rPr>
        <w:t xml:space="preserve">сельсовета </w:t>
      </w:r>
    </w:p>
    <w:p w:rsidR="0067097B" w:rsidRPr="004D43C0" w:rsidRDefault="0067097B" w:rsidP="004D43C0">
      <w:pPr>
        <w:spacing w:after="0"/>
        <w:ind w:firstLine="709"/>
        <w:jc w:val="right"/>
        <w:rPr>
          <w:rFonts w:ascii="Times New Roman" w:hAnsi="Times New Roman"/>
          <w:sz w:val="18"/>
          <w:szCs w:val="18"/>
        </w:rPr>
      </w:pPr>
      <w:r w:rsidRPr="004D43C0">
        <w:rPr>
          <w:rFonts w:ascii="Times New Roman" w:hAnsi="Times New Roman"/>
          <w:sz w:val="18"/>
          <w:szCs w:val="18"/>
        </w:rPr>
        <w:t>от    05.03. 2024  № 3-п</w:t>
      </w:r>
    </w:p>
    <w:p w:rsidR="0067097B" w:rsidRPr="004D43C0" w:rsidRDefault="0067097B" w:rsidP="004D43C0">
      <w:pPr>
        <w:spacing w:after="0"/>
        <w:ind w:firstLine="709"/>
        <w:jc w:val="both"/>
        <w:rPr>
          <w:rFonts w:ascii="Times New Roman" w:hAnsi="Times New Roman"/>
          <w:sz w:val="18"/>
          <w:szCs w:val="18"/>
        </w:rPr>
      </w:pPr>
    </w:p>
    <w:p w:rsidR="0067097B" w:rsidRPr="004D43C0" w:rsidRDefault="0067097B" w:rsidP="004D43C0">
      <w:pPr>
        <w:spacing w:after="0"/>
        <w:jc w:val="center"/>
        <w:rPr>
          <w:rStyle w:val="a3"/>
          <w:rFonts w:ascii="Times New Roman" w:hAnsi="Times New Roman"/>
          <w:sz w:val="18"/>
          <w:szCs w:val="18"/>
        </w:rPr>
      </w:pPr>
      <w:r w:rsidRPr="004D43C0">
        <w:rPr>
          <w:rStyle w:val="a3"/>
          <w:rFonts w:ascii="Times New Roman" w:hAnsi="Times New Roman"/>
          <w:sz w:val="18"/>
          <w:szCs w:val="18"/>
        </w:rPr>
        <w:lastRenderedPageBreak/>
        <w:t>Административный регламент</w:t>
      </w:r>
    </w:p>
    <w:p w:rsidR="0067097B" w:rsidRPr="004D43C0" w:rsidRDefault="0067097B" w:rsidP="004D43C0">
      <w:pPr>
        <w:spacing w:after="0"/>
        <w:jc w:val="center"/>
        <w:rPr>
          <w:rStyle w:val="a3"/>
          <w:rFonts w:ascii="Times New Roman" w:hAnsi="Times New Roman"/>
          <w:sz w:val="18"/>
          <w:szCs w:val="18"/>
        </w:rPr>
      </w:pPr>
      <w:r w:rsidRPr="004D43C0">
        <w:rPr>
          <w:rStyle w:val="a3"/>
          <w:rFonts w:ascii="Times New Roman" w:hAnsi="Times New Roman"/>
          <w:sz w:val="18"/>
          <w:szCs w:val="18"/>
        </w:rPr>
        <w:t>предоставления муниципальной услуги</w:t>
      </w:r>
    </w:p>
    <w:p w:rsidR="0067097B" w:rsidRPr="004D43C0" w:rsidRDefault="0067097B" w:rsidP="004D43C0">
      <w:pPr>
        <w:spacing w:after="0"/>
        <w:jc w:val="center"/>
        <w:rPr>
          <w:rFonts w:ascii="Times New Roman" w:hAnsi="Times New Roman"/>
          <w:b/>
          <w:bCs/>
          <w:sz w:val="18"/>
          <w:szCs w:val="18"/>
        </w:rPr>
      </w:pPr>
      <w:r w:rsidRPr="004D43C0">
        <w:rPr>
          <w:rStyle w:val="a3"/>
          <w:rFonts w:ascii="Times New Roman" w:hAnsi="Times New Roman"/>
          <w:sz w:val="18"/>
          <w:szCs w:val="18"/>
        </w:rPr>
        <w:t>«</w:t>
      </w:r>
      <w:r w:rsidRPr="004D43C0">
        <w:rPr>
          <w:rFonts w:ascii="Times New Roman" w:hAnsi="Times New Roman"/>
          <w:b/>
          <w:sz w:val="18"/>
          <w:szCs w:val="18"/>
        </w:rPr>
        <w:t>Предоставление разрешения на осуществление земляных работ</w:t>
      </w:r>
      <w:r w:rsidRPr="004D43C0">
        <w:rPr>
          <w:rStyle w:val="a3"/>
          <w:rFonts w:ascii="Times New Roman" w:hAnsi="Times New Roman"/>
          <w:sz w:val="18"/>
          <w:szCs w:val="18"/>
        </w:rPr>
        <w:t>».</w:t>
      </w:r>
    </w:p>
    <w:p w:rsidR="0067097B" w:rsidRPr="004D43C0" w:rsidRDefault="0067097B" w:rsidP="004D43C0">
      <w:pPr>
        <w:ind w:firstLine="709"/>
        <w:jc w:val="center"/>
        <w:rPr>
          <w:rFonts w:ascii="Times New Roman" w:hAnsi="Times New Roman"/>
          <w:b/>
          <w:bCs/>
          <w:sz w:val="18"/>
          <w:szCs w:val="18"/>
        </w:rPr>
      </w:pPr>
      <w:r w:rsidRPr="004D43C0">
        <w:rPr>
          <w:rStyle w:val="a3"/>
          <w:rFonts w:ascii="Times New Roman" w:hAnsi="Times New Roman"/>
          <w:sz w:val="18"/>
          <w:szCs w:val="18"/>
          <w:lang w:val="en-US"/>
        </w:rPr>
        <w:t>I</w:t>
      </w:r>
      <w:r w:rsidRPr="004D43C0">
        <w:rPr>
          <w:rStyle w:val="a3"/>
          <w:rFonts w:ascii="Times New Roman" w:hAnsi="Times New Roman"/>
          <w:sz w:val="18"/>
          <w:szCs w:val="18"/>
        </w:rPr>
        <w:t>. Общие положения</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Алексеевского сельсовета (далее - административный регламент, муниципальная услуга) администрацией  Алексеевского сельсовета.</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 далее -МФЦ), формы контроля за предоставлением муниципальной услуги, досудебный (внесудебный)порядок обжалования решений, действий (бездействия)  администрации, должностных лиц администрации, работников МФЦ.</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1.4.3. Инженерные изыскания;</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4D43C0">
        <w:rPr>
          <w:rFonts w:ascii="Times New Roman" w:hAnsi="Times New Roman"/>
          <w:noProof/>
          <w:sz w:val="18"/>
          <w:szCs w:val="18"/>
        </w:rPr>
        <w:drawing>
          <wp:inline distT="0" distB="0" distL="0" distR="0">
            <wp:extent cx="15240" cy="15240"/>
            <wp:effectExtent l="19050" t="0" r="381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1.4.6. Аварийно-восстановительный ремонт, в том числе сетей инженерно-технического обеспечения, сооружений;</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1.4.8. Проведение работ по сохранению объектов культурного наследия (в том числе, проведение археологических полевых работ);</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67097B" w:rsidRPr="004D43C0" w:rsidRDefault="0067097B" w:rsidP="0067097B">
      <w:pPr>
        <w:tabs>
          <w:tab w:val="center" w:pos="1601"/>
          <w:tab w:val="center" w:pos="5396"/>
        </w:tabs>
        <w:spacing w:after="185"/>
        <w:rPr>
          <w:rFonts w:ascii="Times New Roman" w:hAnsi="Times New Roman"/>
          <w:b/>
          <w:bCs/>
          <w:sz w:val="18"/>
          <w:szCs w:val="18"/>
        </w:rPr>
      </w:pPr>
      <w:r w:rsidRPr="004D43C0">
        <w:rPr>
          <w:rFonts w:ascii="Times New Roman" w:hAnsi="Times New Roman"/>
          <w:noProof/>
          <w:sz w:val="18"/>
          <w:szCs w:val="18"/>
        </w:rPr>
        <w:drawing>
          <wp:inline distT="0" distB="0" distL="0" distR="0">
            <wp:extent cx="15240" cy="60960"/>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240" cy="6096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 xml:space="preserve">                    </w:t>
      </w:r>
      <w:r w:rsidR="004D43C0">
        <w:rPr>
          <w:rFonts w:ascii="Times New Roman" w:hAnsi="Times New Roman"/>
          <w:sz w:val="18"/>
          <w:szCs w:val="18"/>
        </w:rPr>
        <w:t xml:space="preserve">                  </w:t>
      </w:r>
      <w:r w:rsidRPr="004D43C0">
        <w:rPr>
          <w:rFonts w:ascii="Times New Roman" w:hAnsi="Times New Roman"/>
          <w:sz w:val="18"/>
          <w:szCs w:val="18"/>
        </w:rPr>
        <w:t xml:space="preserve">   </w:t>
      </w:r>
      <w:r w:rsidRPr="004D43C0">
        <w:rPr>
          <w:rFonts w:ascii="Times New Roman" w:hAnsi="Times New Roman"/>
          <w:b/>
          <w:bCs/>
          <w:sz w:val="18"/>
          <w:szCs w:val="18"/>
        </w:rPr>
        <w:t>2. Лица, имеющие право на получение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7097B" w:rsidRPr="004D43C0" w:rsidRDefault="0067097B" w:rsidP="0067097B">
      <w:pPr>
        <w:spacing w:after="205"/>
        <w:ind w:right="8"/>
        <w:jc w:val="center"/>
        <w:rPr>
          <w:rFonts w:ascii="Times New Roman" w:hAnsi="Times New Roman"/>
          <w:sz w:val="18"/>
          <w:szCs w:val="18"/>
        </w:rPr>
      </w:pPr>
      <w:r w:rsidRPr="004D43C0">
        <w:rPr>
          <w:rFonts w:ascii="Times New Roman" w:hAnsi="Times New Roman"/>
          <w:b/>
          <w:bCs/>
          <w:sz w:val="18"/>
          <w:szCs w:val="18"/>
        </w:rPr>
        <w:t>3. Требования к порядку информирования о предоставлении муниципальной услуги</w:t>
      </w:r>
      <w:r w:rsidRPr="004D43C0">
        <w:rPr>
          <w:rFonts w:ascii="Times New Roman" w:hAnsi="Times New Roman"/>
          <w:b/>
          <w:bCs/>
          <w:noProof/>
          <w:sz w:val="18"/>
          <w:szCs w:val="18"/>
        </w:rPr>
        <w:drawing>
          <wp:inline distT="0" distB="0" distL="0" distR="0">
            <wp:extent cx="15240" cy="1524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ind w:right="8"/>
        <w:rPr>
          <w:rFonts w:ascii="Times New Roman" w:hAnsi="Times New Roman"/>
          <w:sz w:val="18"/>
          <w:szCs w:val="18"/>
        </w:rPr>
      </w:pPr>
      <w:r w:rsidRPr="004D43C0">
        <w:rPr>
          <w:rFonts w:ascii="Times New Roman" w:hAnsi="Times New Roman"/>
          <w:sz w:val="18"/>
          <w:szCs w:val="18"/>
        </w:rPr>
        <w:t>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7097B" w:rsidRPr="004D43C0" w:rsidRDefault="0067097B" w:rsidP="0067097B">
      <w:pPr>
        <w:spacing w:after="66"/>
        <w:ind w:right="8"/>
        <w:jc w:val="both"/>
        <w:rPr>
          <w:rFonts w:ascii="Times New Roman" w:hAnsi="Times New Roman"/>
          <w:sz w:val="18"/>
          <w:szCs w:val="18"/>
        </w:rPr>
      </w:pPr>
      <w:r w:rsidRPr="004D43C0">
        <w:rPr>
          <w:rFonts w:ascii="Times New Roman" w:hAnsi="Times New Roman"/>
          <w:sz w:val="18"/>
          <w:szCs w:val="18"/>
        </w:rPr>
        <w:t xml:space="preserve">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w:t>
      </w:r>
      <w:r w:rsidRPr="004D43C0">
        <w:rPr>
          <w:rFonts w:ascii="Times New Roman" w:hAnsi="Times New Roman"/>
          <w:noProof/>
          <w:sz w:val="18"/>
          <w:szCs w:val="18"/>
        </w:rPr>
        <w:drawing>
          <wp:inline distT="0" distB="0" distL="0" distR="0">
            <wp:extent cx="15240" cy="15240"/>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справочная информация:</w:t>
      </w:r>
    </w:p>
    <w:p w:rsidR="0067097B" w:rsidRPr="004D43C0" w:rsidRDefault="0067097B" w:rsidP="0067097B">
      <w:pPr>
        <w:spacing w:after="8" w:line="228" w:lineRule="auto"/>
        <w:ind w:left="20" w:firstLine="709"/>
        <w:jc w:val="both"/>
        <w:rPr>
          <w:rFonts w:ascii="Times New Roman" w:hAnsi="Times New Roman"/>
          <w:sz w:val="18"/>
          <w:szCs w:val="18"/>
        </w:rPr>
      </w:pPr>
      <w:r w:rsidRPr="004D43C0">
        <w:rPr>
          <w:rFonts w:ascii="Times New Roman" w:hAnsi="Times New Roman"/>
          <w:sz w:val="18"/>
          <w:szCs w:val="18"/>
        </w:rPr>
        <w:t xml:space="preserve">место нахождения и график работы администрации, ее структурных подразделений, предоставляющих муниципальную услугу; </w:t>
      </w:r>
      <w:r w:rsidRPr="004D43C0">
        <w:rPr>
          <w:rFonts w:ascii="Times New Roman" w:hAnsi="Times New Roman"/>
          <w:noProof/>
          <w:sz w:val="18"/>
          <w:szCs w:val="18"/>
        </w:rPr>
        <w:drawing>
          <wp:inline distT="0" distB="0" distL="0" distR="0">
            <wp:extent cx="83820" cy="152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382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line="228" w:lineRule="auto"/>
        <w:ind w:left="20" w:firstLine="709"/>
        <w:jc w:val="both"/>
        <w:rPr>
          <w:rFonts w:ascii="Times New Roman" w:hAnsi="Times New Roman"/>
          <w:sz w:val="18"/>
          <w:szCs w:val="18"/>
        </w:rPr>
      </w:pPr>
      <w:r w:rsidRPr="004D43C0">
        <w:rPr>
          <w:rFonts w:ascii="Times New Roman" w:hAnsi="Times New Roman"/>
          <w:sz w:val="18"/>
          <w:szCs w:val="18"/>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адреса официального сайта, а также электронной почты и (или) формы обратной связи администрации в сети «Интернет».</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3.3. Информирование заявителей по вопросам предоставления муниципальной услуги осуществляется:</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а) путем размещения информации на сайте администрации, ЕПГУ</w:t>
      </w:r>
      <w:r w:rsidRPr="004D43C0">
        <w:rPr>
          <w:rFonts w:ascii="Times New Roman" w:hAnsi="Times New Roman"/>
          <w:noProof/>
          <w:sz w:val="18"/>
          <w:szCs w:val="18"/>
        </w:rPr>
        <w:drawing>
          <wp:inline distT="0" distB="0" distL="0" distR="0">
            <wp:extent cx="15240" cy="15240"/>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путем публикации информационных материалов в средствах массовой информации;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д) посредством телефонной и факсимильной связи;</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е) посредством ответов на письменные и устные обращения заявителей по вопросу предоставления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б) перечень лиц, имеющих право на получение муниципальной услуги;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в) срок предоставления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д) исчерпывающий перечень оснований для приостановления или отказа в предоставлении муниципальной услуги;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ж) формы заявлений (уведомлений, сообщений), используемые при предоставлении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3.5. Информация на ЕПГУ и сайте администрации о порядке и сроках предоставления муниципальной услуги предоставляется бесплатно.</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3.6. На сайте администрации дополнительно размещаются: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полные наименования и почтовые адреса администрации, непосредственно предоставляющей муниципальную услугу;</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в) режим работы администрации;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г) график работы подразделения, непосредственно предоставляющего муниципальную услугу;</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е) перечень лиц, имеющих право на получение муниципальной услуги; </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з) порядок и способы предварительной записи на получение муниципальной услуги;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и) текст административного регламента с приложениями;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к) краткое описание порядка предоставления муниципальной услуги;</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л) порядок обжалования решений, действий или бездействия должностных лиц администрации, предоставляющих муниципальную услугу.</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а) о перечне лиц, имеющих право на получение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в) о перечне документов, необходимых для получения муниципальной услуги;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г) о сроках предоставления муниципальной услуги;</w:t>
      </w:r>
    </w:p>
    <w:p w:rsidR="0067097B" w:rsidRPr="004D43C0" w:rsidRDefault="0067097B" w:rsidP="004D43C0">
      <w:pPr>
        <w:spacing w:after="0"/>
        <w:ind w:left="731" w:right="8"/>
        <w:jc w:val="both"/>
        <w:rPr>
          <w:rFonts w:ascii="Times New Roman" w:hAnsi="Times New Roman"/>
          <w:sz w:val="18"/>
          <w:szCs w:val="18"/>
        </w:rPr>
      </w:pPr>
      <w:r w:rsidRPr="004D43C0">
        <w:rPr>
          <w:rFonts w:ascii="Times New Roman" w:hAnsi="Times New Roman"/>
          <w:sz w:val="18"/>
          <w:szCs w:val="18"/>
        </w:rPr>
        <w:t>д) об основаниях для приостановления муниципальной услуги;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ж) об основаниях для отказа в предоставлении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е) о месте размещения на ЕПГУ, сайте администрации информации по вопросам предоставления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lastRenderedPageBreak/>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097B" w:rsidRPr="004D43C0" w:rsidRDefault="0067097B" w:rsidP="004D43C0">
      <w:pPr>
        <w:ind w:left="20" w:right="8"/>
        <w:jc w:val="both"/>
        <w:rPr>
          <w:rFonts w:ascii="Times New Roman" w:hAnsi="Times New Roman"/>
          <w:sz w:val="18"/>
          <w:szCs w:val="18"/>
        </w:rPr>
      </w:pPr>
      <w:r w:rsidRPr="004D43C0">
        <w:rPr>
          <w:rFonts w:ascii="Times New Roman" w:hAnsi="Times New Roman"/>
          <w:sz w:val="18"/>
          <w:szCs w:val="18"/>
        </w:rPr>
        <w:t xml:space="preserve">  3.13. Консультирование по вопросам предоставления муниципальной услуги должностными лицами администрации осуществляется бесплатно.</w:t>
      </w:r>
    </w:p>
    <w:p w:rsidR="0067097B" w:rsidRPr="004D43C0" w:rsidRDefault="0067097B" w:rsidP="004D43C0">
      <w:pPr>
        <w:ind w:left="20" w:right="8"/>
        <w:jc w:val="both"/>
        <w:rPr>
          <w:rFonts w:ascii="Times New Roman" w:hAnsi="Times New Roman"/>
          <w:b/>
          <w:bCs/>
          <w:sz w:val="18"/>
          <w:szCs w:val="18"/>
        </w:rPr>
      </w:pPr>
      <w:r w:rsidRPr="004D43C0">
        <w:rPr>
          <w:rStyle w:val="a3"/>
          <w:rFonts w:ascii="Times New Roman" w:hAnsi="Times New Roman"/>
          <w:sz w:val="18"/>
          <w:szCs w:val="18"/>
        </w:rPr>
        <w:t xml:space="preserve">                        </w:t>
      </w:r>
      <w:r w:rsidR="004D43C0">
        <w:rPr>
          <w:rStyle w:val="a3"/>
          <w:rFonts w:ascii="Times New Roman" w:hAnsi="Times New Roman"/>
          <w:sz w:val="18"/>
          <w:szCs w:val="18"/>
        </w:rPr>
        <w:t xml:space="preserve">                               </w:t>
      </w:r>
      <w:r w:rsidRPr="004D43C0">
        <w:rPr>
          <w:rStyle w:val="a3"/>
          <w:rFonts w:ascii="Times New Roman" w:hAnsi="Times New Roman"/>
          <w:sz w:val="18"/>
          <w:szCs w:val="18"/>
        </w:rPr>
        <w:t>II. Стандарт предоставления муниципальной услуги</w:t>
      </w:r>
    </w:p>
    <w:p w:rsidR="0067097B" w:rsidRPr="004D43C0" w:rsidRDefault="0067097B" w:rsidP="004D43C0">
      <w:pPr>
        <w:spacing w:after="0"/>
        <w:ind w:left="20" w:right="8"/>
        <w:jc w:val="both"/>
        <w:rPr>
          <w:rStyle w:val="a3"/>
          <w:rFonts w:ascii="Times New Roman" w:hAnsi="Times New Roman"/>
          <w:b w:val="0"/>
          <w:bCs w:val="0"/>
          <w:sz w:val="18"/>
          <w:szCs w:val="18"/>
        </w:rPr>
      </w:pPr>
      <w:r w:rsidRPr="004D43C0">
        <w:rPr>
          <w:rStyle w:val="a3"/>
          <w:rFonts w:ascii="Times New Roman" w:hAnsi="Times New Roman"/>
          <w:sz w:val="18"/>
          <w:szCs w:val="18"/>
        </w:rPr>
        <w:t xml:space="preserve">  </w:t>
      </w:r>
      <w:r w:rsidR="004D43C0">
        <w:rPr>
          <w:rStyle w:val="a3"/>
          <w:rFonts w:ascii="Times New Roman" w:hAnsi="Times New Roman"/>
          <w:sz w:val="18"/>
          <w:szCs w:val="18"/>
        </w:rPr>
        <w:t xml:space="preserve"> </w:t>
      </w:r>
      <w:r w:rsidRPr="004D43C0">
        <w:rPr>
          <w:rStyle w:val="a3"/>
          <w:rFonts w:ascii="Times New Roman" w:hAnsi="Times New Roman"/>
          <w:sz w:val="18"/>
          <w:szCs w:val="18"/>
        </w:rPr>
        <w:t>4. Наименование муниципальной услуги: «Предоставление разрешения на осуществление земляных работ».</w:t>
      </w:r>
    </w:p>
    <w:p w:rsidR="0067097B" w:rsidRPr="004D43C0" w:rsidRDefault="0067097B" w:rsidP="004D43C0">
      <w:pPr>
        <w:spacing w:after="0"/>
        <w:ind w:left="20" w:right="8"/>
        <w:jc w:val="both"/>
        <w:rPr>
          <w:rStyle w:val="a3"/>
          <w:rFonts w:ascii="Times New Roman" w:hAnsi="Times New Roman"/>
          <w:b w:val="0"/>
          <w:sz w:val="18"/>
          <w:szCs w:val="18"/>
        </w:rPr>
      </w:pPr>
      <w:r w:rsidRPr="004D43C0">
        <w:rPr>
          <w:rStyle w:val="a3"/>
          <w:rFonts w:ascii="Times New Roman" w:hAnsi="Times New Roman"/>
          <w:sz w:val="18"/>
          <w:szCs w:val="18"/>
        </w:rPr>
        <w:t xml:space="preserve">   4.1. Предоставление муниципальной услуги осуществляется администрацией Алексеевского сельсовета</w:t>
      </w:r>
      <w:r w:rsidRPr="004D43C0">
        <w:rPr>
          <w:rStyle w:val="a3"/>
          <w:rFonts w:ascii="Times New Roman" w:hAnsi="Times New Roman"/>
          <w:i/>
          <w:sz w:val="18"/>
          <w:szCs w:val="18"/>
        </w:rPr>
        <w:t xml:space="preserve"> </w:t>
      </w:r>
      <w:r w:rsidRPr="004D43C0">
        <w:rPr>
          <w:rStyle w:val="a3"/>
          <w:rFonts w:ascii="Times New Roman" w:hAnsi="Times New Roman"/>
          <w:sz w:val="18"/>
          <w:szCs w:val="18"/>
        </w:rPr>
        <w:t>(далее - администрация)</w:t>
      </w:r>
      <w:r w:rsidRPr="004D43C0">
        <w:rPr>
          <w:rStyle w:val="a3"/>
          <w:rFonts w:ascii="Times New Roman" w:hAnsi="Times New Roman"/>
          <w:i/>
          <w:sz w:val="18"/>
          <w:szCs w:val="18"/>
        </w:rPr>
        <w:t xml:space="preserve">. </w:t>
      </w:r>
      <w:r w:rsidRPr="004D43C0">
        <w:rPr>
          <w:rStyle w:val="a3"/>
          <w:rFonts w:ascii="Times New Roman" w:hAnsi="Times New Roman"/>
          <w:sz w:val="18"/>
          <w:szCs w:val="18"/>
        </w:rPr>
        <w:t>Ответственным исполнителем муниципальной услуги является  специалист 1 категории администрации  Алексеевского сельсовета (далее - специалист).</w:t>
      </w:r>
    </w:p>
    <w:p w:rsidR="0067097B" w:rsidRPr="004D43C0" w:rsidRDefault="0067097B" w:rsidP="004D43C0">
      <w:pPr>
        <w:autoSpaceDE w:val="0"/>
        <w:spacing w:after="0"/>
        <w:jc w:val="both"/>
        <w:rPr>
          <w:rFonts w:ascii="Times New Roman" w:hAnsi="Times New Roman"/>
          <w:sz w:val="18"/>
          <w:szCs w:val="18"/>
        </w:rPr>
      </w:pPr>
      <w:r w:rsidRPr="004D43C0">
        <w:rPr>
          <w:rFonts w:ascii="Times New Roman" w:hAnsi="Times New Roman"/>
          <w:sz w:val="18"/>
          <w:szCs w:val="18"/>
        </w:rPr>
        <w:t xml:space="preserve">     Место нахождения администрации сельсовета: Красноярский край, Курагинский район, с. Алексеевка, ул. Советская, д.49</w:t>
      </w:r>
    </w:p>
    <w:p w:rsidR="0067097B" w:rsidRPr="004D43C0" w:rsidRDefault="0067097B" w:rsidP="004D43C0">
      <w:pPr>
        <w:autoSpaceDE w:val="0"/>
        <w:spacing w:after="0"/>
        <w:ind w:left="142" w:firstLine="398"/>
        <w:jc w:val="both"/>
        <w:rPr>
          <w:rFonts w:ascii="Times New Roman" w:hAnsi="Times New Roman"/>
          <w:sz w:val="18"/>
          <w:szCs w:val="18"/>
        </w:rPr>
      </w:pPr>
      <w:r w:rsidRPr="004D43C0">
        <w:rPr>
          <w:rFonts w:ascii="Times New Roman" w:hAnsi="Times New Roman"/>
          <w:sz w:val="18"/>
          <w:szCs w:val="18"/>
        </w:rPr>
        <w:t>Почтовый адрес:  662932, Красноярский край, Курагинский район, с. Алексеевка, ул. Советская, 49</w:t>
      </w:r>
    </w:p>
    <w:p w:rsidR="0067097B" w:rsidRPr="004D43C0" w:rsidRDefault="0067097B" w:rsidP="004D43C0">
      <w:pPr>
        <w:autoSpaceDE w:val="0"/>
        <w:spacing w:after="0"/>
        <w:ind w:firstLine="540"/>
        <w:jc w:val="both"/>
        <w:rPr>
          <w:rFonts w:ascii="Times New Roman" w:hAnsi="Times New Roman"/>
          <w:sz w:val="18"/>
          <w:szCs w:val="18"/>
        </w:rPr>
      </w:pPr>
      <w:r w:rsidRPr="004D43C0">
        <w:rPr>
          <w:rFonts w:ascii="Times New Roman" w:hAnsi="Times New Roman"/>
          <w:sz w:val="18"/>
          <w:szCs w:val="18"/>
        </w:rPr>
        <w:t>График работы: с 8-00 до 16-12 (обеденный перерыв с 12-00 до 13-00)</w:t>
      </w:r>
    </w:p>
    <w:p w:rsidR="0067097B" w:rsidRPr="004D43C0" w:rsidRDefault="0067097B" w:rsidP="004D43C0">
      <w:pPr>
        <w:spacing w:after="0"/>
        <w:jc w:val="center"/>
        <w:rPr>
          <w:rFonts w:ascii="Times New Roman" w:hAnsi="Times New Roman"/>
          <w:sz w:val="18"/>
          <w:szCs w:val="18"/>
        </w:rPr>
      </w:pPr>
      <w:r w:rsidRPr="004D43C0">
        <w:rPr>
          <w:rFonts w:ascii="Times New Roman" w:hAnsi="Times New Roman"/>
          <w:sz w:val="18"/>
          <w:szCs w:val="18"/>
        </w:rPr>
        <w:t>Телефон: 839136-78249, адрес  электронной  почты – alekseevskij-ss@kuraginsky.krskcit.ru.</w:t>
      </w:r>
    </w:p>
    <w:p w:rsidR="0067097B" w:rsidRPr="004D43C0" w:rsidRDefault="0067097B" w:rsidP="004D43C0">
      <w:pPr>
        <w:spacing w:after="0"/>
        <w:ind w:right="8"/>
        <w:jc w:val="both"/>
        <w:rPr>
          <w:rStyle w:val="a3"/>
          <w:rFonts w:ascii="Times New Roman" w:hAnsi="Times New Roman"/>
          <w:b w:val="0"/>
          <w:sz w:val="18"/>
          <w:szCs w:val="18"/>
        </w:rPr>
      </w:pPr>
      <w:r w:rsidRPr="004D43C0">
        <w:rPr>
          <w:rStyle w:val="a3"/>
          <w:rFonts w:ascii="Times New Roman" w:hAnsi="Times New Roman"/>
          <w:sz w:val="18"/>
          <w:szCs w:val="18"/>
        </w:rPr>
        <w:t xml:space="preserve"> Адрес официального сайта Алексеевского сельсовета:</w:t>
      </w:r>
    </w:p>
    <w:p w:rsidR="0067097B" w:rsidRPr="004D43C0" w:rsidRDefault="0067097B" w:rsidP="004D43C0">
      <w:pPr>
        <w:spacing w:after="0"/>
        <w:ind w:right="8"/>
        <w:jc w:val="both"/>
        <w:rPr>
          <w:rStyle w:val="a3"/>
          <w:rFonts w:ascii="Times New Roman" w:hAnsi="Times New Roman"/>
          <w:b w:val="0"/>
          <w:sz w:val="18"/>
          <w:szCs w:val="18"/>
        </w:rPr>
      </w:pPr>
      <w:r w:rsidRPr="004D43C0">
        <w:rPr>
          <w:rStyle w:val="a3"/>
          <w:rFonts w:ascii="Times New Roman" w:hAnsi="Times New Roman"/>
          <w:sz w:val="18"/>
          <w:szCs w:val="18"/>
        </w:rPr>
        <w:t xml:space="preserve">   </w:t>
      </w:r>
      <w:r w:rsidRPr="004D43C0">
        <w:rPr>
          <w:rStyle w:val="a3"/>
          <w:rFonts w:ascii="Times New Roman" w:hAnsi="Times New Roman"/>
          <w:sz w:val="18"/>
          <w:szCs w:val="18"/>
          <w:lang w:val="en-US"/>
        </w:rPr>
        <w:t>https</w:t>
      </w:r>
      <w:r w:rsidRPr="004D43C0">
        <w:rPr>
          <w:rStyle w:val="a3"/>
          <w:rFonts w:ascii="Times New Roman" w:hAnsi="Times New Roman"/>
          <w:sz w:val="18"/>
          <w:szCs w:val="18"/>
        </w:rPr>
        <w:t>://</w:t>
      </w:r>
      <w:r w:rsidRPr="004D43C0">
        <w:rPr>
          <w:rStyle w:val="a3"/>
          <w:rFonts w:ascii="Times New Roman" w:hAnsi="Times New Roman"/>
          <w:sz w:val="18"/>
          <w:szCs w:val="18"/>
          <w:lang w:val="en-US"/>
        </w:rPr>
        <w:t>alekseevvskij</w:t>
      </w:r>
      <w:r w:rsidRPr="004D43C0">
        <w:rPr>
          <w:rStyle w:val="a3"/>
          <w:rFonts w:ascii="Times New Roman" w:hAnsi="Times New Roman"/>
          <w:sz w:val="18"/>
          <w:szCs w:val="18"/>
        </w:rPr>
        <w:t>-</w:t>
      </w:r>
      <w:r w:rsidRPr="004D43C0">
        <w:rPr>
          <w:rStyle w:val="a3"/>
          <w:rFonts w:ascii="Times New Roman" w:hAnsi="Times New Roman"/>
          <w:sz w:val="18"/>
          <w:szCs w:val="18"/>
          <w:lang w:val="en-US"/>
        </w:rPr>
        <w:t>r</w:t>
      </w:r>
      <w:r w:rsidRPr="004D43C0">
        <w:rPr>
          <w:rStyle w:val="a3"/>
          <w:rFonts w:ascii="Times New Roman" w:hAnsi="Times New Roman"/>
          <w:sz w:val="18"/>
          <w:szCs w:val="18"/>
        </w:rPr>
        <w:t>04.</w:t>
      </w:r>
      <w:r w:rsidRPr="004D43C0">
        <w:rPr>
          <w:rStyle w:val="a3"/>
          <w:rFonts w:ascii="Times New Roman" w:hAnsi="Times New Roman"/>
          <w:sz w:val="18"/>
          <w:szCs w:val="18"/>
          <w:lang w:val="en-US"/>
        </w:rPr>
        <w:t>gosweb</w:t>
      </w:r>
      <w:r w:rsidRPr="004D43C0">
        <w:rPr>
          <w:rStyle w:val="a3"/>
          <w:rFonts w:ascii="Times New Roman" w:hAnsi="Times New Roman"/>
          <w:sz w:val="18"/>
          <w:szCs w:val="18"/>
        </w:rPr>
        <w:t>.</w:t>
      </w:r>
      <w:r w:rsidRPr="004D43C0">
        <w:rPr>
          <w:rStyle w:val="a3"/>
          <w:rFonts w:ascii="Times New Roman" w:hAnsi="Times New Roman"/>
          <w:sz w:val="18"/>
          <w:szCs w:val="18"/>
          <w:lang w:val="en-US"/>
        </w:rPr>
        <w:t>gosuslugi</w:t>
      </w:r>
      <w:r w:rsidRPr="004D43C0">
        <w:rPr>
          <w:rStyle w:val="a3"/>
          <w:rFonts w:ascii="Times New Roman" w:hAnsi="Times New Roman"/>
          <w:sz w:val="18"/>
          <w:szCs w:val="18"/>
        </w:rPr>
        <w:t>.</w:t>
      </w:r>
      <w:r w:rsidRPr="004D43C0">
        <w:rPr>
          <w:rStyle w:val="a3"/>
          <w:rFonts w:ascii="Times New Roman" w:hAnsi="Times New Roman"/>
          <w:sz w:val="18"/>
          <w:szCs w:val="18"/>
          <w:lang w:val="en-US"/>
        </w:rPr>
        <w:t>ru</w:t>
      </w:r>
      <w:r w:rsidRPr="004D43C0">
        <w:rPr>
          <w:rStyle w:val="a3"/>
          <w:rFonts w:ascii="Times New Roman" w:hAnsi="Times New Roman"/>
          <w:sz w:val="18"/>
          <w:szCs w:val="18"/>
        </w:rPr>
        <w:t>/</w:t>
      </w:r>
      <w:r w:rsidRPr="004D43C0">
        <w:rPr>
          <w:rStyle w:val="a3"/>
          <w:rFonts w:ascii="Times New Roman" w:hAnsi="Times New Roman"/>
          <w:sz w:val="18"/>
          <w:szCs w:val="18"/>
          <w:lang w:val="en-US"/>
        </w:rPr>
        <w:t>ofitsialno</w:t>
      </w:r>
      <w:r w:rsidRPr="004D43C0">
        <w:rPr>
          <w:rStyle w:val="a3"/>
          <w:rFonts w:ascii="Times New Roman" w:hAnsi="Times New Roman"/>
          <w:sz w:val="18"/>
          <w:szCs w:val="18"/>
        </w:rPr>
        <w:t>/</w:t>
      </w:r>
      <w:r w:rsidRPr="004D43C0">
        <w:rPr>
          <w:rStyle w:val="a3"/>
          <w:rFonts w:ascii="Times New Roman" w:hAnsi="Times New Roman"/>
          <w:sz w:val="18"/>
          <w:szCs w:val="18"/>
          <w:lang w:val="en-US"/>
        </w:rPr>
        <w:t>statistika</w:t>
      </w:r>
      <w:r w:rsidRPr="004D43C0">
        <w:rPr>
          <w:rStyle w:val="a3"/>
          <w:rFonts w:ascii="Times New Roman" w:hAnsi="Times New Roman"/>
          <w:sz w:val="18"/>
          <w:szCs w:val="18"/>
        </w:rPr>
        <w:t>/</w:t>
      </w:r>
      <w:r w:rsidRPr="004D43C0">
        <w:rPr>
          <w:rStyle w:val="a3"/>
          <w:rFonts w:ascii="Times New Roman" w:hAnsi="Times New Roman"/>
          <w:sz w:val="18"/>
          <w:szCs w:val="18"/>
          <w:lang w:val="en-US"/>
        </w:rPr>
        <w:t>byudzhet</w:t>
      </w:r>
      <w:r w:rsidRPr="004D43C0">
        <w:rPr>
          <w:rStyle w:val="a3"/>
          <w:rFonts w:ascii="Times New Roman" w:hAnsi="Times New Roman"/>
          <w:sz w:val="18"/>
          <w:szCs w:val="18"/>
        </w:rPr>
        <w:t>-</w:t>
      </w:r>
      <w:r w:rsidRPr="004D43C0">
        <w:rPr>
          <w:rStyle w:val="a3"/>
          <w:rFonts w:ascii="Times New Roman" w:hAnsi="Times New Roman"/>
          <w:sz w:val="18"/>
          <w:szCs w:val="18"/>
          <w:lang w:val="en-US"/>
        </w:rPr>
        <w:t>dlya</w:t>
      </w:r>
      <w:r w:rsidRPr="004D43C0">
        <w:rPr>
          <w:rStyle w:val="a3"/>
          <w:rFonts w:ascii="Times New Roman" w:hAnsi="Times New Roman"/>
          <w:sz w:val="18"/>
          <w:szCs w:val="18"/>
        </w:rPr>
        <w:t>-</w:t>
      </w:r>
      <w:r w:rsidRPr="004D43C0">
        <w:rPr>
          <w:rStyle w:val="a3"/>
          <w:rFonts w:ascii="Times New Roman" w:hAnsi="Times New Roman"/>
          <w:sz w:val="18"/>
          <w:szCs w:val="18"/>
          <w:lang w:val="en-US"/>
        </w:rPr>
        <w:t>grazhdan</w:t>
      </w:r>
      <w:r w:rsidRPr="004D43C0">
        <w:rPr>
          <w:rStyle w:val="a3"/>
          <w:rFonts w:ascii="Times New Roman" w:hAnsi="Times New Roman"/>
          <w:sz w:val="18"/>
          <w:szCs w:val="18"/>
        </w:rPr>
        <w:t>/ (далее – Сайт).</w:t>
      </w:r>
    </w:p>
    <w:p w:rsidR="0067097B" w:rsidRPr="004D43C0" w:rsidRDefault="0067097B" w:rsidP="004D43C0">
      <w:pPr>
        <w:spacing w:after="0"/>
        <w:ind w:left="20" w:right="8"/>
        <w:jc w:val="both"/>
        <w:rPr>
          <w:rStyle w:val="a3"/>
          <w:rFonts w:ascii="Times New Roman" w:hAnsi="Times New Roman"/>
          <w:b w:val="0"/>
          <w:sz w:val="18"/>
          <w:szCs w:val="18"/>
        </w:rPr>
      </w:pPr>
      <w:r w:rsidRPr="004D43C0">
        <w:rPr>
          <w:rStyle w:val="a3"/>
          <w:rFonts w:ascii="Times New Roman" w:hAnsi="Times New Roman"/>
          <w:sz w:val="18"/>
          <w:szCs w:val="18"/>
        </w:rPr>
        <w:t xml:space="preserve">     4.2.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4.3.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4.4.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5. В целях предоставления муниципальной услуги администрация взаимодействует с:</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 Федеральной службой государственной регистрации, кадастра и картографии;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 Федеральной налоговой службой;</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 Министерством культуры Российской Федерации4</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 Министерством строительства и жилищно-коммунального хозяйства Российской Федерации;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 Министерством внутренних дел Российской Федерации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 Государственной инспекцией безопасности дорожного движения</w:t>
      </w:r>
    </w:p>
    <w:p w:rsidR="0067097B" w:rsidRPr="004D43C0" w:rsidRDefault="0067097B" w:rsidP="004D43C0">
      <w:pPr>
        <w:spacing w:after="0"/>
        <w:ind w:left="743" w:right="8"/>
        <w:jc w:val="both"/>
        <w:rPr>
          <w:rFonts w:ascii="Times New Roman" w:hAnsi="Times New Roman"/>
          <w:sz w:val="18"/>
          <w:szCs w:val="18"/>
        </w:rPr>
      </w:pPr>
      <w:r w:rsidRPr="004D43C0">
        <w:rPr>
          <w:rStyle w:val="a3"/>
          <w:rFonts w:ascii="Times New Roman" w:hAnsi="Times New Roman"/>
          <w:b w:val="0"/>
          <w:sz w:val="18"/>
          <w:szCs w:val="18"/>
        </w:rPr>
        <w:t>- Администрациями муниципальных образований.</w:t>
      </w:r>
    </w:p>
    <w:p w:rsidR="0067097B" w:rsidRPr="004D43C0" w:rsidRDefault="004D43C0" w:rsidP="004D43C0">
      <w:pPr>
        <w:tabs>
          <w:tab w:val="center" w:pos="2042"/>
          <w:tab w:val="center" w:pos="5402"/>
        </w:tabs>
        <w:spacing w:after="0"/>
        <w:rPr>
          <w:rFonts w:ascii="Times New Roman" w:hAnsi="Times New Roman"/>
          <w:sz w:val="18"/>
          <w:szCs w:val="18"/>
        </w:rPr>
      </w:pPr>
      <w:r>
        <w:rPr>
          <w:rFonts w:ascii="Times New Roman" w:hAnsi="Times New Roman"/>
          <w:sz w:val="18"/>
          <w:szCs w:val="18"/>
        </w:rPr>
        <w:t xml:space="preserve">      </w:t>
      </w:r>
      <w:r w:rsidR="0067097B" w:rsidRPr="004D43C0">
        <w:rPr>
          <w:rFonts w:ascii="Times New Roman" w:hAnsi="Times New Roman"/>
          <w:sz w:val="18"/>
          <w:szCs w:val="18"/>
        </w:rPr>
        <w:t xml:space="preserve"> 6. Результат предоставления муниципальной услуги</w:t>
      </w:r>
    </w:p>
    <w:p w:rsidR="0067097B" w:rsidRPr="004D43C0" w:rsidRDefault="0067097B" w:rsidP="004D43C0">
      <w:pPr>
        <w:spacing w:after="0"/>
        <w:ind w:left="20" w:right="8" w:firstLine="264"/>
        <w:jc w:val="both"/>
        <w:rPr>
          <w:rFonts w:ascii="Times New Roman" w:hAnsi="Times New Roman"/>
          <w:sz w:val="18"/>
          <w:szCs w:val="18"/>
        </w:rPr>
      </w:pPr>
      <w:r w:rsidRPr="004D43C0">
        <w:rPr>
          <w:rFonts w:ascii="Times New Roman" w:hAnsi="Times New Roman"/>
          <w:sz w:val="18"/>
          <w:szCs w:val="18"/>
        </w:rPr>
        <w:t>6.1. Заявитель обращается в администрацию с заявлением о предоставлении муниципальной услуги в случаях, указанных в разделе 1.4 с целью:</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6.1.1. Получения разрешения на производство земляных работ на территории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Алексеевского сельсовета;</w:t>
      </w:r>
    </w:p>
    <w:p w:rsidR="0067097B" w:rsidRPr="004D43C0" w:rsidRDefault="0067097B" w:rsidP="004D43C0">
      <w:pPr>
        <w:spacing w:after="0" w:line="230" w:lineRule="auto"/>
        <w:ind w:left="20"/>
        <w:jc w:val="both"/>
        <w:rPr>
          <w:rFonts w:ascii="Times New Roman" w:hAnsi="Times New Roman"/>
          <w:sz w:val="18"/>
          <w:szCs w:val="18"/>
        </w:rPr>
      </w:pPr>
      <w:r w:rsidRPr="004D43C0">
        <w:rPr>
          <w:rFonts w:ascii="Times New Roman" w:hAnsi="Times New Roman"/>
          <w:sz w:val="18"/>
          <w:szCs w:val="18"/>
        </w:rPr>
        <w:t xml:space="preserve">    6.12. Получения разрешения на производство земляных работ в связи с аварийно-восстановительными работами на территории Алексеевского сельсовета;</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6.1.3. Продления разрешения на право производства земляных работ на территории Алексеевского сельсовета;</w:t>
      </w:r>
    </w:p>
    <w:p w:rsidR="0067097B" w:rsidRPr="004D43C0" w:rsidRDefault="0067097B" w:rsidP="004D43C0">
      <w:pPr>
        <w:numPr>
          <w:ilvl w:val="2"/>
          <w:numId w:val="47"/>
        </w:numPr>
        <w:tabs>
          <w:tab w:val="clear" w:pos="1440"/>
          <w:tab w:val="num" w:pos="851"/>
        </w:tabs>
        <w:suppressAutoHyphens/>
        <w:spacing w:after="0" w:line="240" w:lineRule="auto"/>
        <w:ind w:left="20" w:right="8" w:firstLine="122"/>
        <w:jc w:val="both"/>
        <w:rPr>
          <w:rFonts w:ascii="Times New Roman" w:hAnsi="Times New Roman"/>
          <w:sz w:val="18"/>
          <w:szCs w:val="18"/>
        </w:rPr>
      </w:pPr>
      <w:r w:rsidRPr="004D43C0">
        <w:rPr>
          <w:rFonts w:ascii="Times New Roman" w:hAnsi="Times New Roman"/>
          <w:sz w:val="18"/>
          <w:szCs w:val="18"/>
        </w:rPr>
        <w:t>Закрытия разрешения на право производства земляных работ на территории на территории Алексеевского сельсовета;</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6.2. Результатом предоставления муниципальной услуги в зависимости от основания для обращения является:</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 .</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w:t>
      </w:r>
      <w:r w:rsidRPr="004D43C0">
        <w:rPr>
          <w:rFonts w:ascii="Times New Roman" w:hAnsi="Times New Roman"/>
          <w:sz w:val="18"/>
          <w:szCs w:val="18"/>
        </w:rPr>
        <w:lastRenderedPageBreak/>
        <w:t>электронном формате — в форме электронного документа, подписанного усиленной электронной цифровой подписью должностного лица организации,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Красноярского края в форме распечатанного экземпляра электронного документа на бумажном носителе.</w:t>
      </w:r>
    </w:p>
    <w:p w:rsidR="0067097B" w:rsidRPr="004D43C0" w:rsidRDefault="0067097B" w:rsidP="004D43C0">
      <w:pPr>
        <w:spacing w:after="0" w:line="264" w:lineRule="auto"/>
        <w:ind w:left="550" w:right="528" w:hanging="10"/>
        <w:jc w:val="both"/>
        <w:rPr>
          <w:rFonts w:ascii="Times New Roman" w:hAnsi="Times New Roman"/>
          <w:sz w:val="18"/>
          <w:szCs w:val="18"/>
        </w:rPr>
      </w:pPr>
      <w:r w:rsidRPr="004D43C0">
        <w:rPr>
          <w:rFonts w:ascii="Times New Roman" w:hAnsi="Times New Roman"/>
          <w:sz w:val="18"/>
          <w:szCs w:val="18"/>
        </w:rPr>
        <w:t>7. Порядок приема и регистрации заявления о предоставлении услуги</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7.1.1. Регистрация заявления, представленного заявителем (представителем заявителя) в целях, указанных в пунктах б. 1.1, б. 1.3, 6.1.4 в администрацию осуществляется не позднее одного рабочего дня, следующего за днем его поступления.</w:t>
      </w:r>
    </w:p>
    <w:p w:rsidR="0067097B" w:rsidRPr="004D43C0" w:rsidRDefault="0067097B" w:rsidP="004D43C0">
      <w:pPr>
        <w:numPr>
          <w:ilvl w:val="2"/>
          <w:numId w:val="4"/>
        </w:numPr>
        <w:tabs>
          <w:tab w:val="num" w:pos="1440"/>
        </w:tabs>
        <w:suppressAutoHyphens/>
        <w:spacing w:after="0" w:line="240" w:lineRule="auto"/>
        <w:ind w:left="20" w:right="8" w:firstLine="709"/>
        <w:jc w:val="both"/>
        <w:rPr>
          <w:rFonts w:ascii="Times New Roman" w:hAnsi="Times New Roman"/>
          <w:sz w:val="18"/>
          <w:szCs w:val="18"/>
        </w:rPr>
      </w:pPr>
      <w:r w:rsidRPr="004D43C0">
        <w:rPr>
          <w:rFonts w:ascii="Times New Roman" w:hAnsi="Times New Roman"/>
          <w:sz w:val="18"/>
          <w:szCs w:val="18"/>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67097B" w:rsidRPr="004D43C0" w:rsidRDefault="0067097B" w:rsidP="004D43C0">
      <w:pPr>
        <w:numPr>
          <w:ilvl w:val="2"/>
          <w:numId w:val="4"/>
        </w:numPr>
        <w:tabs>
          <w:tab w:val="num" w:pos="1440"/>
        </w:tabs>
        <w:suppressAutoHyphens/>
        <w:spacing w:after="0" w:line="240" w:lineRule="auto"/>
        <w:ind w:left="20" w:right="8" w:firstLine="709"/>
        <w:jc w:val="both"/>
        <w:rPr>
          <w:rFonts w:ascii="Times New Roman" w:hAnsi="Times New Roman"/>
          <w:sz w:val="18"/>
          <w:szCs w:val="18"/>
        </w:rPr>
      </w:pPr>
      <w:r w:rsidRPr="004D43C0">
        <w:rPr>
          <w:rFonts w:ascii="Times New Roman" w:hAnsi="Times New Roman"/>
          <w:sz w:val="18"/>
          <w:szCs w:val="18"/>
        </w:rPr>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67097B" w:rsidRPr="004D43C0" w:rsidRDefault="0067097B" w:rsidP="004D43C0">
      <w:pPr>
        <w:spacing w:after="0"/>
        <w:ind w:left="20" w:right="8" w:firstLine="709"/>
        <w:jc w:val="both"/>
        <w:rPr>
          <w:rFonts w:ascii="Times New Roman" w:hAnsi="Times New Roman"/>
          <w:sz w:val="18"/>
          <w:szCs w:val="18"/>
        </w:rPr>
      </w:pP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8. Срок предоставления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8.1. Срок предоставления муниципальной услуги:</w:t>
      </w:r>
    </w:p>
    <w:p w:rsidR="0067097B" w:rsidRPr="004D43C0" w:rsidRDefault="0067097B" w:rsidP="004D43C0">
      <w:pPr>
        <w:spacing w:after="0"/>
        <w:ind w:left="20" w:right="8" w:firstLine="122"/>
        <w:jc w:val="both"/>
        <w:rPr>
          <w:rFonts w:ascii="Times New Roman" w:hAnsi="Times New Roman"/>
          <w:sz w:val="18"/>
          <w:szCs w:val="18"/>
        </w:rPr>
      </w:pPr>
      <w:r w:rsidRPr="004D43C0">
        <w:rPr>
          <w:rFonts w:ascii="Times New Roman" w:hAnsi="Times New Roman"/>
          <w:sz w:val="18"/>
          <w:szCs w:val="18"/>
        </w:rPr>
        <w:t xml:space="preserve">          8.1.1.  По основаниям, указанным в пунктах б. 1.1, б. 1.4 настоящего административного регламента, составляет не более 10 рабочих дней со дня регистрации заявления в администрации;</w:t>
      </w:r>
    </w:p>
    <w:p w:rsidR="0067097B" w:rsidRPr="004D43C0" w:rsidRDefault="0067097B" w:rsidP="004D43C0">
      <w:pPr>
        <w:spacing w:after="0"/>
        <w:ind w:left="20" w:right="8" w:firstLine="406"/>
        <w:jc w:val="both"/>
        <w:rPr>
          <w:rFonts w:ascii="Times New Roman" w:hAnsi="Times New Roman"/>
          <w:sz w:val="18"/>
          <w:szCs w:val="18"/>
        </w:rPr>
      </w:pPr>
      <w:r w:rsidRPr="004D43C0">
        <w:rPr>
          <w:rFonts w:ascii="Times New Roman" w:hAnsi="Times New Roman"/>
          <w:sz w:val="18"/>
          <w:szCs w:val="18"/>
        </w:rPr>
        <w:t xml:space="preserve">      8.1.2. По основанию, указанному в пункте б. 1.2 настоящего административного регламента, составляет не более 3 рабочих дней со дня регистрации заявления в администрации;</w:t>
      </w:r>
    </w:p>
    <w:p w:rsidR="0067097B" w:rsidRPr="004D43C0" w:rsidRDefault="0067097B" w:rsidP="004D43C0">
      <w:pPr>
        <w:spacing w:after="0"/>
        <w:ind w:left="20" w:right="8" w:firstLine="406"/>
        <w:jc w:val="both"/>
        <w:rPr>
          <w:rFonts w:ascii="Times New Roman" w:hAnsi="Times New Roman"/>
          <w:sz w:val="18"/>
          <w:szCs w:val="18"/>
        </w:rPr>
      </w:pPr>
      <w:r w:rsidRPr="004D43C0">
        <w:rPr>
          <w:rFonts w:ascii="Times New Roman" w:hAnsi="Times New Roman"/>
          <w:sz w:val="18"/>
          <w:szCs w:val="18"/>
        </w:rPr>
        <w:t xml:space="preserve">     8.1.3. По основанию, указанному в пункте б. 1.3 настоящего административного регламента, составляет не более 5 рабочих дней со дня регистрации заявления в администрации;</w:t>
      </w:r>
    </w:p>
    <w:p w:rsidR="0067097B" w:rsidRPr="004D43C0" w:rsidRDefault="0067097B" w:rsidP="004D43C0">
      <w:pPr>
        <w:spacing w:after="0"/>
        <w:ind w:left="20" w:right="8" w:firstLine="406"/>
        <w:jc w:val="both"/>
        <w:rPr>
          <w:rFonts w:ascii="Times New Roman" w:hAnsi="Times New Roman"/>
          <w:sz w:val="18"/>
          <w:szCs w:val="18"/>
        </w:rPr>
      </w:pPr>
      <w:r w:rsidRPr="004D43C0">
        <w:rPr>
          <w:rFonts w:ascii="Times New Roman" w:hAnsi="Times New Roman"/>
          <w:sz w:val="18"/>
          <w:szCs w:val="18"/>
        </w:rPr>
        <w:t xml:space="preserve">     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t xml:space="preserve">       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9. Нормативные правовые акты, регулирующие предоставление муниципальной услуги</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9.1. Основными нормативными правовыми актами, регулирующими предоставление муниципальной услуги, являются: </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 Градостроительный кодекс Российской Федерации;</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 Федеральный закон от 06.10.2003 № 131-ФЗ «Об общих принципах организации местного самоуправления в Российской Федерации»;</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 Федеральный закон от 27.07.2010 № 210-ФЗ «Об организации предоставления государственных и муниципальных услуг»;</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 Устав МО Алексеевский  сельсовет Курагинского района;</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  Правила землепользования и застройки муниципального образования Алексеевский сельсовет Курагинского района Красноярского края, утвержденные решением Алексеевского сельского Совета депутатов от 17.05.2013 № 36-117р.</w:t>
      </w:r>
    </w:p>
    <w:p w:rsidR="0067097B" w:rsidRPr="004D43C0" w:rsidRDefault="0067097B" w:rsidP="004D43C0">
      <w:pPr>
        <w:spacing w:after="0"/>
        <w:jc w:val="both"/>
        <w:rPr>
          <w:rFonts w:ascii="Times New Roman" w:hAnsi="Times New Roman"/>
          <w:sz w:val="18"/>
          <w:szCs w:val="18"/>
        </w:rPr>
      </w:pPr>
      <w:r w:rsidRPr="004D43C0">
        <w:rPr>
          <w:rFonts w:ascii="Times New Roman" w:hAnsi="Times New Roman"/>
          <w:sz w:val="18"/>
          <w:szCs w:val="18"/>
        </w:rPr>
        <w:t xml:space="preserve">       9.2. Список нормативных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w:t>
      </w:r>
    </w:p>
    <w:p w:rsidR="0067097B" w:rsidRPr="004D43C0" w:rsidRDefault="0067097B" w:rsidP="004D43C0">
      <w:pPr>
        <w:spacing w:after="0"/>
        <w:jc w:val="both"/>
        <w:rPr>
          <w:rFonts w:ascii="Times New Roman" w:hAnsi="Times New Roman"/>
          <w:sz w:val="18"/>
          <w:szCs w:val="18"/>
        </w:rPr>
      </w:pPr>
    </w:p>
    <w:p w:rsidR="0067097B" w:rsidRPr="004D43C0" w:rsidRDefault="0067097B" w:rsidP="004D43C0">
      <w:pPr>
        <w:spacing w:after="0"/>
        <w:ind w:right="8"/>
        <w:jc w:val="center"/>
        <w:rPr>
          <w:rFonts w:ascii="Times New Roman" w:hAnsi="Times New Roman"/>
          <w:sz w:val="18"/>
          <w:szCs w:val="18"/>
        </w:rPr>
      </w:pPr>
      <w:r w:rsidRPr="004D43C0">
        <w:rPr>
          <w:rFonts w:ascii="Times New Roman" w:hAnsi="Times New Roman"/>
          <w:sz w:val="18"/>
          <w:szCs w:val="18"/>
        </w:rPr>
        <w:t>10. Исчерпывающий перечень документов, необходимых для предоставления муниципальной услуги, подлежащих представлению заявителем</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lastRenderedPageBreak/>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в) гарантийное письмо по восстановлению покрытия;</w:t>
      </w:r>
      <w:r w:rsidRPr="004D43C0">
        <w:rPr>
          <w:rFonts w:ascii="Times New Roman" w:hAnsi="Times New Roman"/>
          <w:noProof/>
          <w:sz w:val="18"/>
          <w:szCs w:val="18"/>
        </w:rPr>
        <w:drawing>
          <wp:inline distT="0" distB="0" distL="0" distR="0">
            <wp:extent cx="15240" cy="1524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д) договор на проведение работ, в случае если работы будут проводиться подрядной организацией.</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4D43C0">
        <w:rPr>
          <w:rFonts w:ascii="Times New Roman" w:hAnsi="Times New Roman"/>
          <w:noProof/>
          <w:sz w:val="18"/>
          <w:szCs w:val="18"/>
        </w:rPr>
        <w:drawing>
          <wp:inline distT="0" distB="0" distL="0" distR="0">
            <wp:extent cx="15240" cy="15240"/>
            <wp:effectExtent l="1905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10.2.1. В случае обращения по основаниям, указанным в пункте 6.1.1 настоящего административного регламента: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б) Проект производства работ (вариант оформления представлен в Приложении № 5 к настоящему административному регламенту), который содержит:</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noProof/>
          <w:sz w:val="18"/>
          <w:szCs w:val="18"/>
        </w:rPr>
        <w:drawing>
          <wp:inline distT="0" distB="0" distL="0" distR="0">
            <wp:extent cx="45720" cy="1524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572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4D43C0">
        <w:rPr>
          <w:rFonts w:ascii="Times New Roman" w:hAnsi="Times New Roman"/>
          <w:noProof/>
          <w:sz w:val="18"/>
          <w:szCs w:val="18"/>
        </w:rPr>
        <w:drawing>
          <wp:inline distT="0" distB="0" distL="0" distR="0">
            <wp:extent cx="45720" cy="152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572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календарный график производства работ (образец представлен в Приложении № 5 к настоящему Административному регламенту).</w:t>
      </w:r>
      <w:r w:rsidRPr="004D43C0">
        <w:rPr>
          <w:rFonts w:ascii="Times New Roman" w:hAnsi="Times New Roman"/>
          <w:noProof/>
          <w:sz w:val="18"/>
          <w:szCs w:val="18"/>
        </w:rPr>
        <w:drawing>
          <wp:inline distT="0" distB="0" distL="0" distR="0">
            <wp:extent cx="15240" cy="15240"/>
            <wp:effectExtent l="1905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4D43C0">
        <w:rPr>
          <w:rFonts w:ascii="Times New Roman" w:hAnsi="Times New Roman"/>
          <w:noProof/>
          <w:sz w:val="18"/>
          <w:szCs w:val="18"/>
        </w:rPr>
        <w:drawing>
          <wp:inline distT="0" distB="0" distL="0" distR="0">
            <wp:extent cx="15240" cy="15240"/>
            <wp:effectExtent l="1905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noProof/>
          <w:sz w:val="18"/>
          <w:szCs w:val="18"/>
        </w:rPr>
        <w:drawing>
          <wp:anchor distT="0" distB="0" distL="114935" distR="114935" simplePos="0" relativeHeight="251660288" behindDoc="0" locked="0" layoutInCell="1" allowOverlap="1">
            <wp:simplePos x="0" y="0"/>
            <wp:positionH relativeFrom="page">
              <wp:posOffset>619125</wp:posOffset>
            </wp:positionH>
            <wp:positionV relativeFrom="page">
              <wp:posOffset>2800350</wp:posOffset>
            </wp:positionV>
            <wp:extent cx="13970" cy="13970"/>
            <wp:effectExtent l="19050" t="0" r="5080" b="0"/>
            <wp:wrapSquare wrapText="bothSides"/>
            <wp:docPr id="4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srcRect/>
                    <a:stretch>
                      <a:fillRect/>
                    </a:stretch>
                  </pic:blipFill>
                  <pic:spPr bwMode="auto">
                    <a:xfrm>
                      <a:off x="0" y="0"/>
                      <a:ext cx="13970" cy="13970"/>
                    </a:xfrm>
                    <a:prstGeom prst="rect">
                      <a:avLst/>
                    </a:prstGeom>
                    <a:solidFill>
                      <a:srgbClr val="FFFFFF"/>
                    </a:solidFill>
                    <a:ln w="9525">
                      <a:noFill/>
                      <a:miter lim="800000"/>
                      <a:headEnd/>
                      <a:tailEnd/>
                    </a:ln>
                  </pic:spPr>
                </pic:pic>
              </a:graphicData>
            </a:graphic>
          </wp:anchor>
        </w:drawing>
      </w:r>
      <w:r w:rsidRPr="004D43C0">
        <w:rPr>
          <w:rFonts w:ascii="Times New Roman" w:hAnsi="Times New Roman"/>
          <w:sz w:val="18"/>
          <w:szCs w:val="1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д)</w:t>
      </w:r>
      <w:r w:rsidRPr="004D43C0">
        <w:rPr>
          <w:rFonts w:ascii="Times New Roman" w:hAnsi="Times New Roman"/>
          <w:sz w:val="18"/>
          <w:szCs w:val="18"/>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4D43C0">
        <w:rPr>
          <w:rFonts w:ascii="Times New Roman" w:hAnsi="Times New Roman"/>
          <w:noProof/>
          <w:sz w:val="18"/>
          <w:szCs w:val="18"/>
        </w:rPr>
        <w:drawing>
          <wp:inline distT="0" distB="0" distL="0" distR="0">
            <wp:extent cx="15240" cy="15240"/>
            <wp:effectExtent l="1905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10.2.2. В случае обращения по основанию, указанному в пункте б. 1.2 настоящего административного регламента: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4D43C0">
        <w:rPr>
          <w:rFonts w:ascii="Times New Roman" w:hAnsi="Times New Roman"/>
          <w:noProof/>
          <w:sz w:val="18"/>
          <w:szCs w:val="18"/>
        </w:rPr>
        <w:drawing>
          <wp:inline distT="0" distB="0" distL="0" distR="0">
            <wp:extent cx="15240" cy="15240"/>
            <wp:effectExtent l="1905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бумажном носителе в Уполномоченном органе, многофункциональном центре;</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б) схема участка работ (выкопировка из исполнительной документации на подземные коммуникации и сооружения);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10.2.3. В случае обращения по основанию, указанному в пункте 6.1.3 настоящего административного регламента: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4D43C0">
        <w:rPr>
          <w:rFonts w:ascii="Times New Roman" w:hAnsi="Times New Roman"/>
          <w:noProof/>
          <w:sz w:val="18"/>
          <w:szCs w:val="18"/>
        </w:rPr>
        <w:drawing>
          <wp:inline distT="0" distB="0" distL="0" distR="0">
            <wp:extent cx="15240" cy="15240"/>
            <wp:effectExtent l="1905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бумажном носителе в Уполномоченном органе, многофункциональном центре;</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б) календарный график производства земляных работ;</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в) проект производства работ (в случае изменения технических решений);</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7097B" w:rsidRPr="004D43C0" w:rsidRDefault="0067097B" w:rsidP="004D43C0">
      <w:pPr>
        <w:spacing w:after="0"/>
        <w:ind w:left="766" w:right="8"/>
        <w:jc w:val="both"/>
        <w:rPr>
          <w:rFonts w:ascii="Times New Roman" w:hAnsi="Times New Roman"/>
          <w:sz w:val="18"/>
          <w:szCs w:val="18"/>
        </w:rPr>
      </w:pPr>
      <w:r w:rsidRPr="004D43C0">
        <w:rPr>
          <w:rFonts w:ascii="Times New Roman" w:hAnsi="Times New Roman"/>
          <w:sz w:val="18"/>
          <w:szCs w:val="18"/>
        </w:rPr>
        <w:t>10.3. Запрещено требовать у заявителя:</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4D43C0">
        <w:rPr>
          <w:rFonts w:ascii="Times New Roman" w:hAnsi="Times New Roman"/>
          <w:noProof/>
          <w:sz w:val="18"/>
          <w:szCs w:val="18"/>
        </w:rPr>
        <w:drawing>
          <wp:inline distT="0" distB="0" distL="0" distR="0">
            <wp:extent cx="15240" cy="15240"/>
            <wp:effectExtent l="1905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097B" w:rsidRPr="004D43C0" w:rsidRDefault="0067097B" w:rsidP="0067097B">
      <w:pPr>
        <w:spacing w:after="207"/>
        <w:ind w:left="20" w:right="8"/>
        <w:jc w:val="center"/>
        <w:rPr>
          <w:rFonts w:ascii="Times New Roman" w:hAnsi="Times New Roman"/>
          <w:b/>
          <w:sz w:val="18"/>
          <w:szCs w:val="18"/>
        </w:rPr>
      </w:pPr>
      <w:r w:rsidRPr="004D43C0">
        <w:rPr>
          <w:rFonts w:ascii="Times New Roman" w:hAnsi="Times New Roman"/>
          <w:b/>
          <w:sz w:val="18"/>
          <w:szCs w:val="18"/>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г) уведомление о планируемом сносе;</w:t>
      </w:r>
    </w:p>
    <w:p w:rsidR="0067097B" w:rsidRPr="004D43C0" w:rsidRDefault="0067097B" w:rsidP="004D43C0">
      <w:pPr>
        <w:spacing w:after="0"/>
        <w:ind w:left="731" w:right="8"/>
        <w:jc w:val="both"/>
        <w:rPr>
          <w:rFonts w:ascii="Times New Roman" w:hAnsi="Times New Roman"/>
          <w:sz w:val="18"/>
          <w:szCs w:val="18"/>
        </w:rPr>
      </w:pPr>
      <w:r w:rsidRPr="004D43C0">
        <w:rPr>
          <w:rFonts w:ascii="Times New Roman" w:hAnsi="Times New Roman"/>
          <w:sz w:val="18"/>
          <w:szCs w:val="18"/>
        </w:rPr>
        <w:t>д) разрешение на строительство,</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е) разрешение на проведение работ по сохранению объектов культурного наследия;</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ж) разрешение на вырубку зеленых насаждений,</w:t>
      </w:r>
      <w:r w:rsidRPr="004D43C0">
        <w:rPr>
          <w:rFonts w:ascii="Times New Roman" w:hAnsi="Times New Roman"/>
          <w:noProof/>
          <w:sz w:val="18"/>
          <w:szCs w:val="18"/>
        </w:rPr>
        <w:drawing>
          <wp:inline distT="0" distB="0" distL="0" distR="0">
            <wp:extent cx="15240" cy="15240"/>
            <wp:effectExtent l="1905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3) разрешение на использование земель или земельного участка, находящихся в государственной или муниципальной собственности,</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и) разрешение на размещение объекта,</w:t>
      </w:r>
    </w:p>
    <w:p w:rsidR="0067097B" w:rsidRPr="004D43C0" w:rsidRDefault="0067097B" w:rsidP="004D43C0">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097B" w:rsidRPr="004D43C0" w:rsidRDefault="0067097B" w:rsidP="004D43C0">
      <w:pPr>
        <w:spacing w:after="0"/>
        <w:ind w:left="731" w:right="8"/>
        <w:jc w:val="both"/>
        <w:rPr>
          <w:rFonts w:ascii="Times New Roman" w:hAnsi="Times New Roman"/>
          <w:sz w:val="18"/>
          <w:szCs w:val="18"/>
        </w:rPr>
      </w:pPr>
      <w:r w:rsidRPr="004D43C0">
        <w:rPr>
          <w:rFonts w:ascii="Times New Roman" w:hAnsi="Times New Roman"/>
          <w:sz w:val="18"/>
          <w:szCs w:val="18"/>
        </w:rPr>
        <w:t>л) разрешение на установку и эксплуатацию рекламной конструкции;</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м) технические условия для подключения к сетям инженерно- технического обеспечения;</w:t>
      </w:r>
    </w:p>
    <w:p w:rsidR="0067097B" w:rsidRPr="004D43C0" w:rsidRDefault="0067097B" w:rsidP="004D43C0">
      <w:pPr>
        <w:spacing w:after="0"/>
        <w:ind w:left="743" w:right="8"/>
        <w:jc w:val="both"/>
        <w:rPr>
          <w:rFonts w:ascii="Times New Roman" w:hAnsi="Times New Roman"/>
          <w:sz w:val="18"/>
          <w:szCs w:val="18"/>
        </w:rPr>
      </w:pPr>
      <w:r w:rsidRPr="004D43C0">
        <w:rPr>
          <w:rFonts w:ascii="Times New Roman" w:hAnsi="Times New Roman"/>
          <w:sz w:val="18"/>
          <w:szCs w:val="18"/>
        </w:rPr>
        <w:t>н) схему движения транспорта и пешеходов;</w:t>
      </w:r>
    </w:p>
    <w:p w:rsidR="0067097B" w:rsidRPr="004D43C0" w:rsidRDefault="0067097B" w:rsidP="004D43C0">
      <w:pPr>
        <w:spacing w:after="0"/>
        <w:ind w:left="20" w:right="8" w:firstLine="709"/>
        <w:jc w:val="both"/>
        <w:rPr>
          <w:rFonts w:ascii="Times New Roman" w:hAnsi="Times New Roman"/>
          <w:sz w:val="18"/>
          <w:szCs w:val="18"/>
        </w:rPr>
      </w:pPr>
      <w:r w:rsidRPr="004D43C0">
        <w:rPr>
          <w:rFonts w:ascii="Times New Roman" w:hAnsi="Times New Roman"/>
          <w:sz w:val="18"/>
          <w:szCs w:val="18"/>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7097B" w:rsidRPr="004D43C0" w:rsidRDefault="0067097B" w:rsidP="0067097B">
      <w:pPr>
        <w:numPr>
          <w:ilvl w:val="1"/>
          <w:numId w:val="5"/>
        </w:numPr>
        <w:tabs>
          <w:tab w:val="num" w:pos="1080"/>
        </w:tabs>
        <w:suppressAutoHyphens/>
        <w:spacing w:after="0" w:line="240" w:lineRule="auto"/>
        <w:ind w:left="20" w:right="8" w:firstLine="709"/>
        <w:jc w:val="both"/>
        <w:rPr>
          <w:rFonts w:ascii="Times New Roman" w:hAnsi="Times New Roman"/>
          <w:b/>
          <w:sz w:val="18"/>
          <w:szCs w:val="18"/>
        </w:rPr>
      </w:pPr>
      <w:r w:rsidRPr="004D43C0">
        <w:rPr>
          <w:rFonts w:ascii="Times New Roman" w:hAnsi="Times New Roman"/>
          <w:b/>
          <w:sz w:val="18"/>
          <w:szCs w:val="18"/>
        </w:rPr>
        <w:t>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7097B" w:rsidRPr="004D43C0" w:rsidRDefault="0067097B" w:rsidP="0067097B">
      <w:pPr>
        <w:numPr>
          <w:ilvl w:val="0"/>
          <w:numId w:val="48"/>
        </w:numPr>
        <w:suppressAutoHyphens/>
        <w:spacing w:after="0" w:line="240" w:lineRule="auto"/>
        <w:ind w:left="0" w:right="8" w:firstLine="709"/>
        <w:jc w:val="both"/>
        <w:rPr>
          <w:rFonts w:ascii="Times New Roman" w:hAnsi="Times New Roman"/>
          <w:sz w:val="18"/>
          <w:szCs w:val="18"/>
        </w:rPr>
      </w:pPr>
      <w:r w:rsidRPr="004D43C0">
        <w:rPr>
          <w:rFonts w:ascii="Times New Roman" w:hAnsi="Times New Roman"/>
          <w:sz w:val="18"/>
          <w:szCs w:val="18"/>
        </w:rPr>
        <w:t xml:space="preserve"> Исчерпывающий перечень оснований для отказа в приеме документов, необходимых для предоставления муниципальной услуги</w:t>
      </w:r>
    </w:p>
    <w:p w:rsidR="0067097B" w:rsidRPr="004D43C0" w:rsidRDefault="0067097B" w:rsidP="0067097B">
      <w:pPr>
        <w:ind w:right="8"/>
        <w:jc w:val="both"/>
        <w:rPr>
          <w:rFonts w:ascii="Times New Roman" w:hAnsi="Times New Roman"/>
          <w:sz w:val="18"/>
          <w:szCs w:val="18"/>
        </w:rPr>
      </w:pPr>
      <w:r w:rsidRPr="004D43C0">
        <w:rPr>
          <w:rFonts w:ascii="Times New Roman" w:hAnsi="Times New Roman"/>
          <w:sz w:val="18"/>
          <w:szCs w:val="18"/>
        </w:rPr>
        <w:t xml:space="preserve">            12.1. Основаниями для отказа в приеме документов, необходимых для предоставления муниципальной услуги являются:</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12.1.1. Заявление подано в орган местного самоуправления или организацию, в полномочия которых не входит предоставление услуги;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12.1.2. Неполное заполнение полей в форме заявления, в том числе в интерактивной форме заявления на ЕПГУ;</w:t>
      </w:r>
    </w:p>
    <w:p w:rsidR="0067097B" w:rsidRPr="004D43C0" w:rsidRDefault="0067097B" w:rsidP="004D43C0">
      <w:pPr>
        <w:spacing w:after="0"/>
        <w:ind w:left="20" w:right="8"/>
        <w:jc w:val="both"/>
        <w:rPr>
          <w:rFonts w:ascii="Times New Roman" w:hAnsi="Times New Roman"/>
          <w:sz w:val="18"/>
          <w:szCs w:val="18"/>
        </w:rPr>
      </w:pPr>
      <w:r w:rsidRPr="004D43C0">
        <w:rPr>
          <w:rFonts w:ascii="Times New Roman" w:hAnsi="Times New Roman"/>
          <w:sz w:val="18"/>
          <w:szCs w:val="18"/>
        </w:rPr>
        <w:lastRenderedPageBreak/>
        <w:t xml:space="preserve">          12.1.3. Представление неполного комплекта документов, необходимых для предоставления услуги;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97B" w:rsidRPr="004D43C0" w:rsidRDefault="0067097B" w:rsidP="004D43C0">
      <w:pPr>
        <w:spacing w:after="0" w:line="230" w:lineRule="auto"/>
        <w:ind w:right="8"/>
        <w:jc w:val="both"/>
        <w:rPr>
          <w:rFonts w:ascii="Times New Roman" w:hAnsi="Times New Roman"/>
          <w:sz w:val="18"/>
          <w:szCs w:val="18"/>
        </w:rPr>
      </w:pPr>
      <w:r w:rsidRPr="004D43C0">
        <w:rPr>
          <w:rFonts w:ascii="Times New Roman" w:hAnsi="Times New Roman"/>
          <w:sz w:val="18"/>
          <w:szCs w:val="18"/>
        </w:rPr>
        <w:t xml:space="preserve">       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12.2. 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Pr="004D43C0">
        <w:rPr>
          <w:rFonts w:ascii="Times New Roman" w:hAnsi="Times New Roman"/>
          <w:noProof/>
          <w:sz w:val="18"/>
          <w:szCs w:val="18"/>
        </w:rPr>
        <w:drawing>
          <wp:inline distT="0" distB="0" distL="0" distR="0">
            <wp:extent cx="15240" cy="15240"/>
            <wp:effectExtent l="1905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Приложению № 2 к настоящему административному регламенту.</w:t>
      </w:r>
    </w:p>
    <w:p w:rsidR="0067097B" w:rsidRPr="004D43C0" w:rsidRDefault="0067097B" w:rsidP="004D43C0">
      <w:pPr>
        <w:spacing w:after="0"/>
        <w:ind w:right="8"/>
        <w:jc w:val="both"/>
        <w:rPr>
          <w:rFonts w:ascii="Times New Roman" w:hAnsi="Times New Roman"/>
          <w:sz w:val="18"/>
          <w:szCs w:val="18"/>
        </w:rPr>
      </w:pPr>
      <w:r w:rsidRPr="004D43C0">
        <w:rPr>
          <w:rFonts w:ascii="Times New Roman" w:hAnsi="Times New Roman"/>
          <w:sz w:val="18"/>
          <w:szCs w:val="18"/>
        </w:rPr>
        <w:t xml:space="preserve">       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7097B" w:rsidRPr="004D43C0" w:rsidRDefault="0067097B" w:rsidP="00536364">
      <w:pPr>
        <w:numPr>
          <w:ilvl w:val="0"/>
          <w:numId w:val="48"/>
        </w:numPr>
        <w:suppressAutoHyphens/>
        <w:spacing w:after="0" w:line="288" w:lineRule="auto"/>
        <w:ind w:left="1101" w:right="8" w:hanging="685"/>
        <w:jc w:val="center"/>
        <w:rPr>
          <w:rFonts w:ascii="Times New Roman" w:hAnsi="Times New Roman"/>
          <w:sz w:val="18"/>
          <w:szCs w:val="18"/>
        </w:rPr>
      </w:pPr>
      <w:r w:rsidRPr="004D43C0">
        <w:rPr>
          <w:rFonts w:ascii="Times New Roman" w:hAnsi="Times New Roman"/>
          <w:sz w:val="18"/>
          <w:szCs w:val="18"/>
        </w:rPr>
        <w:t>Исчерпывающий перечень оснований для приостановления или отказа в предоставлении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13.1. Оснований для приостановления предоставления услуги не предусмотрено.</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13.2. Основания Для отказа в предоставлении услуги.</w:t>
      </w:r>
      <w:r w:rsidRPr="004D43C0">
        <w:rPr>
          <w:rFonts w:ascii="Times New Roman" w:hAnsi="Times New Roman"/>
          <w:noProof/>
          <w:sz w:val="18"/>
          <w:szCs w:val="18"/>
        </w:rPr>
        <w:drawing>
          <wp:inline distT="0" distB="0" distL="0" distR="0">
            <wp:extent cx="15240" cy="15240"/>
            <wp:effectExtent l="1905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13.2.2. Несоответствие проекта производства работ требованиям, установленным нормативными правовыми актами;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13.2. 3. Невозможность выполнения работ в заявленные сроки;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13.2.4. Установлены факты нарушений при проведении земляных работ в соответствии с выданным разрешением на осуществление земляных работ;</w:t>
      </w:r>
      <w:r w:rsidRPr="004D43C0">
        <w:rPr>
          <w:rFonts w:ascii="Times New Roman" w:hAnsi="Times New Roman"/>
          <w:noProof/>
          <w:sz w:val="18"/>
          <w:szCs w:val="18"/>
        </w:rPr>
        <w:drawing>
          <wp:inline distT="0" distB="0" distL="0" distR="0">
            <wp:extent cx="15240" cy="22860"/>
            <wp:effectExtent l="1905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15240" cy="22860"/>
                    </a:xfrm>
                    <a:prstGeom prst="rect">
                      <a:avLst/>
                    </a:prstGeom>
                    <a:solidFill>
                      <a:srgbClr val="FFFFFF"/>
                    </a:solidFill>
                    <a:ln w="9525">
                      <a:noFill/>
                      <a:miter lim="800000"/>
                      <a:headEnd/>
                      <a:tailEnd/>
                    </a:ln>
                  </pic:spPr>
                </pic:pic>
              </a:graphicData>
            </a:graphic>
          </wp:inline>
        </w:drawing>
      </w:r>
    </w:p>
    <w:p w:rsidR="0067097B" w:rsidRPr="004D43C0" w:rsidRDefault="0067097B" w:rsidP="00536364">
      <w:pPr>
        <w:spacing w:after="0"/>
        <w:jc w:val="both"/>
        <w:rPr>
          <w:rFonts w:ascii="Times New Roman" w:hAnsi="Times New Roman"/>
          <w:sz w:val="18"/>
          <w:szCs w:val="18"/>
        </w:rPr>
      </w:pPr>
      <w:r w:rsidRPr="004D43C0">
        <w:rPr>
          <w:rFonts w:ascii="Times New Roman" w:hAnsi="Times New Roman"/>
          <w:sz w:val="18"/>
          <w:szCs w:val="18"/>
        </w:rPr>
        <w:t xml:space="preserve">  13.2.5. Наличие противоречивых сведений в заявлении о предоставлении услуги и приложенных к нему документах.</w:t>
      </w:r>
    </w:p>
    <w:p w:rsidR="0067097B" w:rsidRPr="004D43C0" w:rsidRDefault="0067097B" w:rsidP="00536364">
      <w:pPr>
        <w:spacing w:after="0"/>
        <w:jc w:val="both"/>
        <w:rPr>
          <w:rFonts w:ascii="Times New Roman" w:hAnsi="Times New Roman"/>
          <w:sz w:val="18"/>
          <w:szCs w:val="18"/>
        </w:rPr>
      </w:pPr>
      <w:r w:rsidRPr="004D43C0">
        <w:rPr>
          <w:rFonts w:ascii="Times New Roman" w:hAnsi="Times New Roman"/>
          <w:sz w:val="18"/>
          <w:szCs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7097B" w:rsidRPr="00536364" w:rsidRDefault="0067097B" w:rsidP="0067097B">
      <w:pPr>
        <w:jc w:val="center"/>
        <w:rPr>
          <w:rFonts w:ascii="Times New Roman" w:hAnsi="Times New Roman"/>
          <w:b/>
          <w:sz w:val="18"/>
          <w:szCs w:val="18"/>
        </w:rPr>
      </w:pPr>
      <w:r w:rsidRPr="00536364">
        <w:rPr>
          <w:rFonts w:ascii="Times New Roman" w:hAnsi="Times New Roman"/>
          <w:b/>
          <w:sz w:val="18"/>
          <w:szCs w:val="18"/>
        </w:rPr>
        <w:t xml:space="preserve">14. Порядок, размер и основания взимания муниципальной пошлины или иной </w:t>
      </w:r>
      <w:r w:rsidRPr="00536364">
        <w:rPr>
          <w:rFonts w:ascii="Times New Roman" w:hAnsi="Times New Roman"/>
          <w:b/>
          <w:noProof/>
          <w:sz w:val="18"/>
          <w:szCs w:val="18"/>
        </w:rPr>
        <w:drawing>
          <wp:inline distT="0" distB="0" distL="0" distR="0">
            <wp:extent cx="15240" cy="15240"/>
            <wp:effectExtent l="1905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536364">
        <w:rPr>
          <w:rFonts w:ascii="Times New Roman" w:hAnsi="Times New Roman"/>
          <w:b/>
          <w:sz w:val="18"/>
          <w:szCs w:val="18"/>
        </w:rPr>
        <w:t>платы, взимаемой за предоставление муниципальной услуги</w:t>
      </w:r>
    </w:p>
    <w:p w:rsidR="0067097B" w:rsidRPr="004D43C0" w:rsidRDefault="0067097B" w:rsidP="0067097B">
      <w:pPr>
        <w:jc w:val="both"/>
        <w:rPr>
          <w:rFonts w:ascii="Times New Roman" w:hAnsi="Times New Roman"/>
          <w:sz w:val="18"/>
          <w:szCs w:val="18"/>
        </w:rPr>
      </w:pPr>
      <w:r w:rsidRPr="004D43C0">
        <w:rPr>
          <w:rFonts w:ascii="Times New Roman" w:hAnsi="Times New Roman"/>
          <w:sz w:val="18"/>
          <w:szCs w:val="18"/>
        </w:rPr>
        <w:t xml:space="preserve">     14.1. Муниципальная услуга предоставляется бесплатно.</w:t>
      </w:r>
    </w:p>
    <w:p w:rsidR="0067097B" w:rsidRPr="00536364" w:rsidRDefault="0067097B" w:rsidP="00536364">
      <w:pPr>
        <w:spacing w:after="0"/>
        <w:jc w:val="center"/>
        <w:rPr>
          <w:rFonts w:ascii="Times New Roman" w:hAnsi="Times New Roman"/>
          <w:b/>
          <w:sz w:val="18"/>
          <w:szCs w:val="18"/>
        </w:rPr>
      </w:pPr>
      <w:r w:rsidRPr="00536364">
        <w:rPr>
          <w:rFonts w:ascii="Times New Roman" w:hAnsi="Times New Roman"/>
          <w:b/>
          <w:sz w:val="18"/>
          <w:szCs w:val="18"/>
        </w:rPr>
        <w:t xml:space="preserve">               15. Перечень услуг, необходимых и обязательных для предоставления</w:t>
      </w:r>
    </w:p>
    <w:p w:rsidR="0067097B" w:rsidRPr="00536364" w:rsidRDefault="0067097B" w:rsidP="00536364">
      <w:pPr>
        <w:spacing w:after="0"/>
        <w:jc w:val="center"/>
        <w:rPr>
          <w:rFonts w:ascii="Times New Roman" w:hAnsi="Times New Roman"/>
          <w:b/>
          <w:sz w:val="18"/>
          <w:szCs w:val="18"/>
        </w:rPr>
      </w:pPr>
      <w:r w:rsidRPr="00536364">
        <w:rPr>
          <w:rFonts w:ascii="Times New Roman" w:hAnsi="Times New Roman"/>
          <w:b/>
          <w:sz w:val="18"/>
          <w:szCs w:val="18"/>
        </w:rPr>
        <w:t>муниципальной услуги, в том числе порядок, размер и основания взимания платы за предоставление таких услуг</w:t>
      </w:r>
    </w:p>
    <w:p w:rsidR="0067097B" w:rsidRPr="004D43C0" w:rsidRDefault="0067097B" w:rsidP="00536364">
      <w:pPr>
        <w:spacing w:after="0"/>
        <w:jc w:val="both"/>
        <w:rPr>
          <w:rFonts w:ascii="Times New Roman" w:hAnsi="Times New Roman"/>
          <w:sz w:val="18"/>
          <w:szCs w:val="18"/>
        </w:rPr>
      </w:pPr>
      <w:r w:rsidRPr="004D43C0">
        <w:rPr>
          <w:rFonts w:ascii="Times New Roman" w:hAnsi="Times New Roman"/>
          <w:sz w:val="18"/>
          <w:szCs w:val="18"/>
        </w:rPr>
        <w:t xml:space="preserve">     15.1. Услуги, необходимые и обязательные для предоставления муниципальной услуги, отсутствуют.</w:t>
      </w:r>
      <w:r w:rsidRPr="004D43C0">
        <w:rPr>
          <w:rFonts w:ascii="Times New Roman" w:hAnsi="Times New Roman"/>
          <w:noProof/>
          <w:sz w:val="18"/>
          <w:szCs w:val="18"/>
        </w:rPr>
        <w:drawing>
          <wp:inline distT="0" distB="0" distL="0" distR="0">
            <wp:extent cx="15240" cy="15240"/>
            <wp:effectExtent l="19050" t="0" r="381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536364" w:rsidRDefault="0067097B" w:rsidP="0067097B">
      <w:pPr>
        <w:jc w:val="center"/>
        <w:rPr>
          <w:rFonts w:ascii="Times New Roman" w:hAnsi="Times New Roman"/>
          <w:b/>
          <w:color w:val="000000" w:themeColor="text1"/>
          <w:sz w:val="18"/>
          <w:szCs w:val="18"/>
        </w:rPr>
      </w:pPr>
      <w:r w:rsidRPr="00536364">
        <w:rPr>
          <w:rFonts w:ascii="Times New Roman" w:hAnsi="Times New Roman"/>
          <w:b/>
          <w:color w:val="000000" w:themeColor="text1"/>
          <w:sz w:val="18"/>
          <w:szCs w:val="18"/>
        </w:rPr>
        <w:t>16. Способы предоставления заявителем документов, необходимых для получения муниципальной услуги</w:t>
      </w:r>
    </w:p>
    <w:p w:rsidR="0067097B" w:rsidRPr="004D43C0" w:rsidRDefault="0067097B" w:rsidP="00536364">
      <w:pPr>
        <w:spacing w:after="0"/>
        <w:jc w:val="both"/>
        <w:rPr>
          <w:rFonts w:ascii="Times New Roman" w:hAnsi="Times New Roman"/>
          <w:sz w:val="18"/>
          <w:szCs w:val="18"/>
        </w:rPr>
      </w:pPr>
      <w:r w:rsidRPr="004D43C0">
        <w:rPr>
          <w:rFonts w:ascii="Times New Roman" w:hAnsi="Times New Roman"/>
          <w:sz w:val="18"/>
          <w:szCs w:val="18"/>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4D43C0">
        <w:rPr>
          <w:rFonts w:ascii="Times New Roman" w:hAnsi="Times New Roman"/>
          <w:noProof/>
          <w:sz w:val="18"/>
          <w:szCs w:val="18"/>
        </w:rPr>
        <w:drawing>
          <wp:inline distT="0" distB="0" distL="0" distR="0">
            <wp:extent cx="15240" cy="15240"/>
            <wp:effectExtent l="1905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соответствии с Федеральным законом от 27.07.2010 № 210-ФЗ «Об организации предоставления государственных и муниципальных услуг».</w:t>
      </w:r>
    </w:p>
    <w:p w:rsidR="0067097B" w:rsidRPr="004D43C0" w:rsidRDefault="0067097B" w:rsidP="00536364">
      <w:pPr>
        <w:spacing w:after="0"/>
        <w:jc w:val="both"/>
        <w:rPr>
          <w:rFonts w:ascii="Times New Roman" w:hAnsi="Times New Roman"/>
          <w:sz w:val="18"/>
          <w:szCs w:val="18"/>
        </w:rPr>
      </w:pPr>
      <w:r w:rsidRPr="004D43C0">
        <w:rPr>
          <w:rFonts w:ascii="Times New Roman" w:hAnsi="Times New Roman"/>
          <w:sz w:val="18"/>
          <w:szCs w:val="18"/>
        </w:rPr>
        <w:t xml:space="preserve">  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16.1.2.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16.1.4. </w:t>
      </w:r>
      <w:r w:rsidRPr="004D43C0">
        <w:rPr>
          <w:rFonts w:ascii="Times New Roman" w:hAnsi="Times New Roman"/>
          <w:noProof/>
          <w:sz w:val="18"/>
          <w:szCs w:val="18"/>
        </w:rPr>
        <w:drawing>
          <wp:anchor distT="0" distB="0" distL="114935" distR="114935" simplePos="0" relativeHeight="251661312" behindDoc="0" locked="0" layoutInCell="1" allowOverlap="1">
            <wp:simplePos x="0" y="0"/>
            <wp:positionH relativeFrom="page">
              <wp:posOffset>596900</wp:posOffset>
            </wp:positionH>
            <wp:positionV relativeFrom="page">
              <wp:posOffset>7140575</wp:posOffset>
            </wp:positionV>
            <wp:extent cx="13970" cy="13970"/>
            <wp:effectExtent l="19050" t="0" r="5080" b="0"/>
            <wp:wrapSquare wrapText="bothSides"/>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srcRect/>
                    <a:stretch>
                      <a:fillRect/>
                    </a:stretch>
                  </pic:blipFill>
                  <pic:spPr bwMode="auto">
                    <a:xfrm>
                      <a:off x="0" y="0"/>
                      <a:ext cx="13970" cy="13970"/>
                    </a:xfrm>
                    <a:prstGeom prst="rect">
                      <a:avLst/>
                    </a:prstGeom>
                    <a:solidFill>
                      <a:srgbClr val="FFFFFF"/>
                    </a:solidFill>
                    <a:ln w="9525">
                      <a:noFill/>
                      <a:miter lim="800000"/>
                      <a:headEnd/>
                      <a:tailEnd/>
                    </a:ln>
                  </pic:spPr>
                </pic:pic>
              </a:graphicData>
            </a:graphic>
          </wp:anchor>
        </w:drawing>
      </w:r>
      <w:r w:rsidRPr="004D43C0">
        <w:rPr>
          <w:rFonts w:ascii="Times New Roman" w:hAnsi="Times New Roman"/>
          <w:noProof/>
          <w:sz w:val="18"/>
          <w:szCs w:val="18"/>
        </w:rPr>
        <w:drawing>
          <wp:anchor distT="0" distB="0" distL="114935" distR="114935" simplePos="0" relativeHeight="251662336" behindDoc="0" locked="0" layoutInCell="1" allowOverlap="1">
            <wp:simplePos x="0" y="0"/>
            <wp:positionH relativeFrom="page">
              <wp:posOffset>633730</wp:posOffset>
            </wp:positionH>
            <wp:positionV relativeFrom="page">
              <wp:posOffset>7147560</wp:posOffset>
            </wp:positionV>
            <wp:extent cx="13970" cy="13970"/>
            <wp:effectExtent l="19050" t="0" r="508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a:srcRect/>
                    <a:stretch>
                      <a:fillRect/>
                    </a:stretch>
                  </pic:blipFill>
                  <pic:spPr bwMode="auto">
                    <a:xfrm>
                      <a:off x="0" y="0"/>
                      <a:ext cx="13970" cy="13970"/>
                    </a:xfrm>
                    <a:prstGeom prst="rect">
                      <a:avLst/>
                    </a:prstGeom>
                    <a:solidFill>
                      <a:srgbClr val="FFFFFF"/>
                    </a:solidFill>
                    <a:ln w="9525">
                      <a:noFill/>
                      <a:miter lim="800000"/>
                      <a:headEnd/>
                      <a:tailEnd/>
                    </a:ln>
                  </pic:spPr>
                </pic:pic>
              </a:graphicData>
            </a:graphic>
          </wp:anchor>
        </w:drawing>
      </w:r>
      <w:r w:rsidRPr="004D43C0">
        <w:rPr>
          <w:rFonts w:ascii="Times New Roman" w:hAnsi="Times New Roman"/>
          <w:sz w:val="18"/>
          <w:szCs w:val="1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4D43C0">
        <w:rPr>
          <w:rFonts w:ascii="Times New Roman" w:hAnsi="Times New Roman"/>
          <w:noProof/>
          <w:sz w:val="18"/>
          <w:szCs w:val="18"/>
        </w:rPr>
        <w:drawing>
          <wp:inline distT="0" distB="0" distL="0" distR="0">
            <wp:extent cx="15240" cy="15240"/>
            <wp:effectExtent l="1905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536364" w:rsidRDefault="0067097B" w:rsidP="0067097B">
      <w:pPr>
        <w:spacing w:after="220"/>
        <w:ind w:left="1079" w:right="8"/>
        <w:jc w:val="center"/>
        <w:rPr>
          <w:rFonts w:ascii="Times New Roman" w:hAnsi="Times New Roman"/>
          <w:b/>
          <w:sz w:val="18"/>
          <w:szCs w:val="18"/>
        </w:rPr>
      </w:pPr>
      <w:r w:rsidRPr="00536364">
        <w:rPr>
          <w:rFonts w:ascii="Times New Roman" w:hAnsi="Times New Roman"/>
          <w:b/>
          <w:sz w:val="18"/>
          <w:szCs w:val="18"/>
        </w:rPr>
        <w:t>17. Способы получения заявителем результатов предоставления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lastRenderedPageBreak/>
        <w:t xml:space="preserve">  17.1. Заявитель уведомляется о ходе рассмотрения и готовности результата предоставления муниципальной услуги следующими способами: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17.1.1. Через личный кабинет на ЕПГУ</w:t>
      </w:r>
      <w:r w:rsidRPr="004D43C0">
        <w:rPr>
          <w:rFonts w:ascii="Times New Roman" w:hAnsi="Times New Roman"/>
          <w:noProof/>
          <w:sz w:val="18"/>
          <w:szCs w:val="18"/>
        </w:rPr>
        <w:drawing>
          <wp:inline distT="0" distB="0" distL="0" distR="0">
            <wp:extent cx="30480" cy="45720"/>
            <wp:effectExtent l="1905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srcRect/>
                    <a:stretch>
                      <a:fillRect/>
                    </a:stretch>
                  </pic:blipFill>
                  <pic:spPr bwMode="auto">
                    <a:xfrm>
                      <a:off x="0" y="0"/>
                      <a:ext cx="30480" cy="45720"/>
                    </a:xfrm>
                    <a:prstGeom prst="rect">
                      <a:avLst/>
                    </a:prstGeom>
                    <a:solidFill>
                      <a:srgbClr val="FFFFFF"/>
                    </a:solidFill>
                    <a:ln w="9525">
                      <a:noFill/>
                      <a:miter lim="800000"/>
                      <a:headEnd/>
                      <a:tailEnd/>
                    </a:ln>
                  </pic:spPr>
                </pic:pic>
              </a:graphicData>
            </a:graphic>
          </wp:inline>
        </w:drawing>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17.1.2.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17.3. Способы получения результата муниципальной услуги:</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ИА Администрацией,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7097B" w:rsidRPr="004D43C0" w:rsidRDefault="0067097B" w:rsidP="0067097B">
      <w:pPr>
        <w:spacing w:after="273"/>
        <w:ind w:left="20" w:right="8"/>
        <w:jc w:val="both"/>
        <w:rPr>
          <w:rFonts w:ascii="Times New Roman" w:hAnsi="Times New Roman"/>
          <w:sz w:val="18"/>
          <w:szCs w:val="18"/>
        </w:rPr>
      </w:pPr>
      <w:r w:rsidRPr="004D43C0">
        <w:rPr>
          <w:rFonts w:ascii="Times New Roman" w:hAnsi="Times New Roman"/>
          <w:sz w:val="18"/>
          <w:szCs w:val="18"/>
        </w:rPr>
        <w:t>17.4. Способ получения услуги определяется заявителем и указывается в заявлении.</w:t>
      </w:r>
    </w:p>
    <w:p w:rsidR="0067097B" w:rsidRPr="00536364" w:rsidRDefault="0067097B" w:rsidP="0067097B">
      <w:pPr>
        <w:spacing w:after="168" w:line="252" w:lineRule="auto"/>
        <w:ind w:left="2528" w:hanging="10"/>
        <w:jc w:val="both"/>
        <w:rPr>
          <w:rFonts w:ascii="Times New Roman" w:hAnsi="Times New Roman"/>
          <w:b/>
          <w:sz w:val="18"/>
          <w:szCs w:val="18"/>
        </w:rPr>
      </w:pPr>
      <w:r w:rsidRPr="00536364">
        <w:rPr>
          <w:rFonts w:ascii="Times New Roman" w:hAnsi="Times New Roman"/>
          <w:b/>
          <w:sz w:val="18"/>
          <w:szCs w:val="18"/>
        </w:rPr>
        <w:t>18. Максимальный срок ожидания в очереди</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7097B" w:rsidRPr="004D43C0" w:rsidRDefault="00536364" w:rsidP="00536364">
      <w:pPr>
        <w:spacing w:after="0" w:line="252" w:lineRule="auto"/>
        <w:rPr>
          <w:rFonts w:ascii="Times New Roman" w:hAnsi="Times New Roman"/>
          <w:sz w:val="18"/>
          <w:szCs w:val="18"/>
        </w:rPr>
      </w:pPr>
      <w:r>
        <w:rPr>
          <w:rFonts w:ascii="Times New Roman" w:hAnsi="Times New Roman"/>
          <w:sz w:val="18"/>
          <w:szCs w:val="18"/>
        </w:rPr>
        <w:t xml:space="preserve">     </w:t>
      </w:r>
      <w:r w:rsidR="0067097B" w:rsidRPr="004D43C0">
        <w:rPr>
          <w:rFonts w:ascii="Times New Roman" w:hAnsi="Times New Roman"/>
          <w:sz w:val="18"/>
          <w:szCs w:val="18"/>
        </w:rPr>
        <w:t>19. Требования к помещениям, в которых предоставляются муниципальная услуга, к залу ожидания, местам для заполнения запросов о предоставлении</w:t>
      </w:r>
      <w:r>
        <w:rPr>
          <w:rFonts w:ascii="Times New Roman" w:hAnsi="Times New Roman"/>
          <w:sz w:val="18"/>
          <w:szCs w:val="18"/>
        </w:rPr>
        <w:t xml:space="preserve"> </w:t>
      </w:r>
      <w:r w:rsidR="0067097B" w:rsidRPr="004D43C0">
        <w:rPr>
          <w:rFonts w:ascii="Times New Roman" w:hAnsi="Times New Roman"/>
          <w:sz w:val="18"/>
          <w:szCs w:val="18"/>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Pr>
          <w:rFonts w:ascii="Times New Roman" w:hAnsi="Times New Roman"/>
          <w:sz w:val="18"/>
          <w:szCs w:val="18"/>
        </w:rPr>
        <w:t>.</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4D43C0">
        <w:rPr>
          <w:rFonts w:ascii="Times New Roman" w:hAnsi="Times New Roman"/>
          <w:noProof/>
          <w:sz w:val="18"/>
          <w:szCs w:val="18"/>
        </w:rPr>
        <w:drawing>
          <wp:inline distT="0" distB="0" distL="0" distR="0">
            <wp:extent cx="15240" cy="15240"/>
            <wp:effectExtent l="1905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За пользование стоянкой (парковкой) с заявителей плата не взимается.</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19.3. 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П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19.5. Центральный вход в здание уполномоченного органа должен быть оборудован информационной табличкой (вывеской), содержащей информацию:</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наименование;</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местонахождение и юридический адрес;</w:t>
      </w:r>
      <w:r w:rsidRPr="004D43C0">
        <w:rPr>
          <w:rFonts w:ascii="Times New Roman" w:hAnsi="Times New Roman"/>
          <w:noProof/>
          <w:sz w:val="18"/>
          <w:szCs w:val="18"/>
        </w:rPr>
        <w:drawing>
          <wp:inline distT="0" distB="0" distL="0" distR="0">
            <wp:extent cx="15240" cy="15240"/>
            <wp:effectExtent l="19050" t="0" r="381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режим работы;</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график приема;</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номера телефонов для справок.</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19.6. Помещения, в которых предоставляется государственная услуга, должны соответствовать санитарно-эпидемиологическим правилам и нормативам.</w:t>
      </w:r>
    </w:p>
    <w:p w:rsidR="0067097B" w:rsidRPr="004D43C0" w:rsidRDefault="00536364" w:rsidP="00536364">
      <w:pPr>
        <w:spacing w:after="0"/>
        <w:ind w:right="8"/>
        <w:jc w:val="both"/>
        <w:rPr>
          <w:rFonts w:ascii="Times New Roman" w:hAnsi="Times New Roman"/>
          <w:sz w:val="18"/>
          <w:szCs w:val="18"/>
        </w:rPr>
      </w:pPr>
      <w:r>
        <w:rPr>
          <w:rFonts w:ascii="Times New Roman" w:hAnsi="Times New Roman"/>
          <w:sz w:val="18"/>
          <w:szCs w:val="18"/>
        </w:rPr>
        <w:t xml:space="preserve">  </w:t>
      </w:r>
      <w:r w:rsidR="0067097B" w:rsidRPr="004D43C0">
        <w:rPr>
          <w:rFonts w:ascii="Times New Roman" w:hAnsi="Times New Roman"/>
          <w:sz w:val="18"/>
          <w:szCs w:val="18"/>
        </w:rPr>
        <w:t>19.7. Помещения, в которых предоставляется государственная услуга, оснащаются:</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противопожарной системой и средствами пожаротушения;</w:t>
      </w:r>
    </w:p>
    <w:p w:rsidR="0067097B" w:rsidRPr="004D43C0" w:rsidRDefault="0067097B" w:rsidP="00536364">
      <w:pPr>
        <w:spacing w:after="0"/>
        <w:ind w:left="743" w:right="1833"/>
        <w:jc w:val="both"/>
        <w:rPr>
          <w:rFonts w:ascii="Times New Roman" w:hAnsi="Times New Roman"/>
          <w:sz w:val="18"/>
          <w:szCs w:val="18"/>
        </w:rPr>
      </w:pPr>
      <w:r w:rsidRPr="004D43C0">
        <w:rPr>
          <w:rFonts w:ascii="Times New Roman" w:hAnsi="Times New Roman"/>
          <w:sz w:val="18"/>
          <w:szCs w:val="18"/>
        </w:rPr>
        <w:t>- системой оповещения о возникновении чрезвычайной ситуации;</w:t>
      </w:r>
    </w:p>
    <w:p w:rsidR="0067097B" w:rsidRPr="004D43C0" w:rsidRDefault="0067097B" w:rsidP="00536364">
      <w:pPr>
        <w:spacing w:after="0"/>
        <w:ind w:left="743" w:right="1833"/>
        <w:jc w:val="both"/>
        <w:rPr>
          <w:rFonts w:ascii="Times New Roman" w:hAnsi="Times New Roman"/>
          <w:sz w:val="18"/>
          <w:szCs w:val="18"/>
        </w:rPr>
      </w:pPr>
      <w:r w:rsidRPr="004D43C0">
        <w:rPr>
          <w:rFonts w:ascii="Times New Roman" w:hAnsi="Times New Roman"/>
          <w:sz w:val="18"/>
          <w:szCs w:val="18"/>
        </w:rPr>
        <w:t xml:space="preserve"> -  средствами оказания первой медицинской помощи; </w:t>
      </w:r>
    </w:p>
    <w:p w:rsidR="0067097B" w:rsidRPr="004D43C0" w:rsidRDefault="0067097B" w:rsidP="00536364">
      <w:pPr>
        <w:spacing w:after="0"/>
        <w:ind w:left="743" w:right="1833"/>
        <w:jc w:val="both"/>
        <w:rPr>
          <w:rFonts w:ascii="Times New Roman" w:hAnsi="Times New Roman"/>
          <w:sz w:val="18"/>
          <w:szCs w:val="18"/>
        </w:rPr>
      </w:pPr>
      <w:r w:rsidRPr="004D43C0">
        <w:rPr>
          <w:rFonts w:ascii="Times New Roman" w:hAnsi="Times New Roman"/>
          <w:sz w:val="18"/>
          <w:szCs w:val="18"/>
        </w:rPr>
        <w:t xml:space="preserve"> -  туалетными комнатами для посетителей.</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19.10 Места для заполнения заявлений оборудуются стульями, столами (стойками), бланками заявлений, письменными принадлежностями.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19.11. Места приема заявителей оборудуются информационными табличками (вывесками) с указанием:</w:t>
      </w:r>
    </w:p>
    <w:p w:rsidR="0067097B" w:rsidRPr="004D43C0" w:rsidRDefault="0067097B" w:rsidP="0067097B">
      <w:pPr>
        <w:spacing w:after="8" w:line="230" w:lineRule="auto"/>
        <w:ind w:left="20" w:firstLine="709"/>
        <w:jc w:val="both"/>
        <w:rPr>
          <w:rFonts w:ascii="Times New Roman" w:hAnsi="Times New Roman"/>
          <w:sz w:val="18"/>
          <w:szCs w:val="18"/>
        </w:rPr>
      </w:pPr>
      <w:r w:rsidRPr="004D43C0">
        <w:rPr>
          <w:rFonts w:ascii="Times New Roman" w:hAnsi="Times New Roman"/>
          <w:sz w:val="18"/>
          <w:szCs w:val="18"/>
        </w:rPr>
        <w:t xml:space="preserve">- номера кабинета и наименования отдела; </w:t>
      </w:r>
    </w:p>
    <w:p w:rsidR="0067097B" w:rsidRPr="004D43C0" w:rsidRDefault="0067097B" w:rsidP="0067097B">
      <w:pPr>
        <w:spacing w:after="8" w:line="230" w:lineRule="auto"/>
        <w:ind w:left="20" w:firstLine="709"/>
        <w:jc w:val="both"/>
        <w:rPr>
          <w:rFonts w:ascii="Times New Roman" w:hAnsi="Times New Roman"/>
          <w:sz w:val="18"/>
          <w:szCs w:val="18"/>
        </w:rPr>
      </w:pPr>
      <w:r w:rsidRPr="004D43C0">
        <w:rPr>
          <w:rFonts w:ascii="Times New Roman" w:hAnsi="Times New Roman"/>
          <w:sz w:val="18"/>
          <w:szCs w:val="18"/>
        </w:rPr>
        <w:t>- фамилии, имени и отчества (последнее</w:t>
      </w:r>
      <w:r w:rsidRPr="004D43C0">
        <w:rPr>
          <w:rFonts w:ascii="Times New Roman" w:hAnsi="Times New Roman"/>
          <w:sz w:val="18"/>
          <w:szCs w:val="18"/>
        </w:rPr>
        <w:tab/>
        <w:t xml:space="preserve">при наличии), должности ответственного лица за прием документов; </w:t>
      </w:r>
    </w:p>
    <w:p w:rsidR="0067097B" w:rsidRPr="004D43C0" w:rsidRDefault="0067097B" w:rsidP="0067097B">
      <w:pPr>
        <w:spacing w:after="8" w:line="230" w:lineRule="auto"/>
        <w:ind w:left="20" w:firstLine="709"/>
        <w:jc w:val="both"/>
        <w:rPr>
          <w:rFonts w:ascii="Times New Roman" w:hAnsi="Times New Roman"/>
          <w:sz w:val="18"/>
          <w:szCs w:val="18"/>
        </w:rPr>
      </w:pPr>
      <w:r w:rsidRPr="004D43C0">
        <w:rPr>
          <w:rFonts w:ascii="Times New Roman" w:hAnsi="Times New Roman"/>
          <w:sz w:val="18"/>
          <w:szCs w:val="18"/>
        </w:rPr>
        <w:t>- графика приема заявителей.</w:t>
      </w:r>
    </w:p>
    <w:p w:rsidR="0067097B" w:rsidRPr="004D43C0" w:rsidRDefault="0067097B" w:rsidP="0067097B">
      <w:pPr>
        <w:ind w:left="20" w:right="8"/>
        <w:jc w:val="both"/>
        <w:rPr>
          <w:rFonts w:ascii="Times New Roman" w:hAnsi="Times New Roman"/>
          <w:sz w:val="18"/>
          <w:szCs w:val="18"/>
        </w:rPr>
      </w:pPr>
      <w:r w:rsidRPr="004D43C0">
        <w:rPr>
          <w:rFonts w:ascii="Times New Roman" w:hAnsi="Times New Roman"/>
          <w:sz w:val="18"/>
          <w:szCs w:val="18"/>
        </w:rPr>
        <w:t xml:space="preserve">     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lastRenderedPageBreak/>
        <w:t xml:space="preserve">   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19.14. При предоставлении государственной услуги инвалидам обеспечиваются:</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возможность беспрепятственного доступа к объекту (зданию, помещению), в котором предоставляется государственная услуга;</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сопровождение инвалидов, имеющих стойкие расстройства функции зрения и самостоятельного передвижения;</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дублирование необходимой для инвалидов звуковой и зрительной информации, а также надписей, знаков м иной текстовой и графической информации знаками, выполненными рельефно-точечным шрифтом Брайля;</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допуск сурдопереводчика и тифлосурдопереводчика;</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оказание инвалидам помощи в преодолении барьеров, мешающих получению ими государственных услуг наравне с другими лицами.</w:t>
      </w:r>
    </w:p>
    <w:p w:rsidR="0067097B" w:rsidRPr="004D43C0" w:rsidRDefault="0067097B" w:rsidP="00536364">
      <w:pPr>
        <w:numPr>
          <w:ilvl w:val="0"/>
          <w:numId w:val="46"/>
        </w:numPr>
        <w:suppressAutoHyphens/>
        <w:spacing w:after="0" w:line="252" w:lineRule="auto"/>
        <w:ind w:left="2112" w:hanging="696"/>
        <w:jc w:val="both"/>
        <w:rPr>
          <w:rFonts w:ascii="Times New Roman" w:hAnsi="Times New Roman"/>
          <w:sz w:val="18"/>
          <w:szCs w:val="18"/>
        </w:rPr>
      </w:pPr>
      <w:r w:rsidRPr="004D43C0">
        <w:rPr>
          <w:rFonts w:ascii="Times New Roman" w:hAnsi="Times New Roman"/>
          <w:sz w:val="18"/>
          <w:szCs w:val="18"/>
        </w:rPr>
        <w:t>20. Показатели доступности и качества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20.1. Оценка доступности и качества предоставления муниципальной услуги должна осуществляться по следующим показателям:</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б) </w:t>
      </w:r>
      <w:r w:rsidRPr="004D43C0">
        <w:rPr>
          <w:rFonts w:ascii="Times New Roman" w:hAnsi="Times New Roman"/>
          <w:sz w:val="18"/>
          <w:szCs w:val="18"/>
        </w:rPr>
        <w:tab/>
        <w:t>возможность выбора заявителем форм предоставления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в) возможность обращения за получением муниципальной услуги в МФЦ, в том числе с использованием ЕПГУ;</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г) возможность обращения за получением муниципальной услуги в электронной форме, в том числе с использованием ЕПГУ;</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д) доступность обращения за предоставлением муниципальной услуги, в том числе для маломобильных групп населения;</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к) предоставление возможности получения информации о ходе предоставления муниципальной услуги, в том числе с использованием ЕПГУ.</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4D43C0">
        <w:rPr>
          <w:rFonts w:ascii="Times New Roman" w:hAnsi="Times New Roman"/>
          <w:noProof/>
          <w:sz w:val="18"/>
          <w:szCs w:val="18"/>
        </w:rPr>
        <w:drawing>
          <wp:inline distT="0" distB="0" distL="0" distR="0">
            <wp:extent cx="15240" cy="15240"/>
            <wp:effectExtent l="1905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сеть Интернет, в том числе через сайт администрации.</w:t>
      </w:r>
    </w:p>
    <w:p w:rsidR="0067097B" w:rsidRPr="004D43C0" w:rsidRDefault="0067097B" w:rsidP="0067097B">
      <w:pPr>
        <w:ind w:left="20" w:right="8" w:firstLine="709"/>
        <w:jc w:val="both"/>
        <w:rPr>
          <w:rFonts w:ascii="Times New Roman" w:hAnsi="Times New Roman"/>
          <w:sz w:val="18"/>
          <w:szCs w:val="18"/>
        </w:rPr>
      </w:pPr>
      <w:r w:rsidRPr="004D43C0">
        <w:rPr>
          <w:rFonts w:ascii="Times New Roman" w:hAnsi="Times New Roman"/>
          <w:sz w:val="18"/>
          <w:szCs w:val="18"/>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67097B" w:rsidRPr="00536364" w:rsidRDefault="0067097B" w:rsidP="0067097B">
      <w:pPr>
        <w:ind w:left="1021" w:right="8" w:firstLine="709"/>
        <w:jc w:val="center"/>
        <w:rPr>
          <w:rFonts w:ascii="Times New Roman" w:hAnsi="Times New Roman"/>
          <w:b/>
          <w:color w:val="000000" w:themeColor="text1"/>
          <w:sz w:val="18"/>
          <w:szCs w:val="18"/>
        </w:rPr>
      </w:pPr>
      <w:r w:rsidRPr="00536364">
        <w:rPr>
          <w:rFonts w:ascii="Times New Roman" w:hAnsi="Times New Roman"/>
          <w:b/>
          <w:color w:val="000000" w:themeColor="text1"/>
          <w:sz w:val="18"/>
          <w:szCs w:val="18"/>
        </w:rPr>
        <w:t>21. Требования к организации предоставления муниципальной услуги в электронной форме</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21.4.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lastRenderedPageBreak/>
        <w:t xml:space="preserve">   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21.5.1. Электронные документы представляются в следующих форматах:</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67097B" w:rsidRPr="004D43C0" w:rsidRDefault="0067097B" w:rsidP="00536364">
      <w:pPr>
        <w:spacing w:after="0"/>
        <w:ind w:left="20" w:right="2193" w:firstLine="709"/>
        <w:jc w:val="both"/>
        <w:rPr>
          <w:rFonts w:ascii="Times New Roman" w:hAnsi="Times New Roman"/>
          <w:sz w:val="18"/>
          <w:szCs w:val="18"/>
        </w:rPr>
      </w:pPr>
      <w:r w:rsidRPr="004D43C0">
        <w:rPr>
          <w:rFonts w:ascii="Times New Roman" w:hAnsi="Times New Roman"/>
          <w:sz w:val="18"/>
          <w:szCs w:val="18"/>
        </w:rPr>
        <w:t>б) doc, docx, odt - для документов с текстовым содержанием, не включающим формулы;</w:t>
      </w:r>
    </w:p>
    <w:p w:rsidR="0067097B" w:rsidRPr="004D43C0" w:rsidRDefault="0067097B" w:rsidP="00536364">
      <w:pPr>
        <w:spacing w:after="0"/>
        <w:ind w:left="20" w:right="464" w:firstLine="709"/>
        <w:jc w:val="both"/>
        <w:rPr>
          <w:rFonts w:ascii="Times New Roman" w:hAnsi="Times New Roman"/>
          <w:sz w:val="18"/>
          <w:szCs w:val="18"/>
        </w:rPr>
      </w:pPr>
      <w:r w:rsidRPr="004D43C0">
        <w:rPr>
          <w:rFonts w:ascii="Times New Roman" w:hAnsi="Times New Roman"/>
          <w:sz w:val="18"/>
          <w:szCs w:val="1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г) zip, rar — для сжатых документов в один файл;</w:t>
      </w:r>
    </w:p>
    <w:p w:rsidR="0067097B" w:rsidRPr="004D43C0" w:rsidRDefault="0067097B" w:rsidP="00536364">
      <w:pPr>
        <w:spacing w:after="0"/>
        <w:ind w:left="731" w:right="8"/>
        <w:jc w:val="both"/>
        <w:rPr>
          <w:rFonts w:ascii="Times New Roman" w:hAnsi="Times New Roman"/>
          <w:sz w:val="18"/>
          <w:szCs w:val="18"/>
        </w:rPr>
      </w:pPr>
      <w:r w:rsidRPr="004D43C0">
        <w:rPr>
          <w:rFonts w:ascii="Times New Roman" w:hAnsi="Times New Roman"/>
          <w:sz w:val="18"/>
          <w:szCs w:val="18"/>
        </w:rPr>
        <w:t>д) sig — для открепленной усиленной квалифицированной электронной подписи.</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 : 1) с использованием следующих режимов:</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«черно-белый» (при отсутствии в документе графических изображений и (или) цветного текста);</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«опенки серого» (при наличии в документе графических изображений, отличных от цветного графического изображения);</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21.5.3. Электронные документы должны обеспечивать:</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 возможность идентифицировать документ и количество листов в документе;</w:t>
      </w:r>
    </w:p>
    <w:p w:rsidR="0067097B" w:rsidRPr="004D43C0" w:rsidRDefault="0067097B" w:rsidP="00536364">
      <w:pPr>
        <w:spacing w:after="0"/>
        <w:rPr>
          <w:rFonts w:ascii="Times New Roman" w:hAnsi="Times New Roman"/>
          <w:sz w:val="18"/>
          <w:szCs w:val="18"/>
        </w:rPr>
      </w:pPr>
      <w:r w:rsidRPr="004D43C0">
        <w:rPr>
          <w:rFonts w:ascii="Times New Roman" w:hAnsi="Times New Roman"/>
          <w:sz w:val="18"/>
          <w:szCs w:val="1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7097B" w:rsidRPr="004D43C0" w:rsidRDefault="0067097B" w:rsidP="00536364">
      <w:pPr>
        <w:spacing w:after="0"/>
        <w:rPr>
          <w:rFonts w:ascii="Times New Roman" w:hAnsi="Times New Roman"/>
          <w:sz w:val="18"/>
          <w:szCs w:val="18"/>
        </w:rPr>
      </w:pPr>
      <w:r w:rsidRPr="004D43C0">
        <w:rPr>
          <w:rFonts w:ascii="Times New Roman" w:hAnsi="Times New Roman"/>
          <w:sz w:val="18"/>
          <w:szCs w:val="18"/>
        </w:rPr>
        <w:t>— содержать оглавление, соответствующее их смыслу и содержанию;</w:t>
      </w:r>
    </w:p>
    <w:p w:rsidR="0067097B" w:rsidRPr="004D43C0" w:rsidRDefault="0067097B" w:rsidP="00536364">
      <w:pPr>
        <w:spacing w:after="0"/>
        <w:rPr>
          <w:rFonts w:ascii="Times New Roman" w:hAnsi="Times New Roman"/>
          <w:sz w:val="18"/>
          <w:szCs w:val="18"/>
        </w:rPr>
      </w:pPr>
      <w:r w:rsidRPr="004D43C0">
        <w:rPr>
          <w:rFonts w:ascii="Times New Roman" w:hAnsi="Times New Roman"/>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097B" w:rsidRPr="00536364" w:rsidRDefault="0067097B" w:rsidP="00536364">
      <w:pPr>
        <w:spacing w:after="0"/>
        <w:rPr>
          <w:rFonts w:ascii="Times New Roman" w:hAnsi="Times New Roman"/>
          <w:b/>
          <w:sz w:val="18"/>
          <w:szCs w:val="18"/>
        </w:rPr>
      </w:pPr>
      <w:r w:rsidRPr="004D43C0">
        <w:rPr>
          <w:rFonts w:ascii="Times New Roman" w:hAnsi="Times New Roman"/>
          <w:sz w:val="18"/>
          <w:szCs w:val="18"/>
        </w:rPr>
        <w:t xml:space="preserve">  21.5.4. Документы, подлежащие представлению в форматах xls, XLlSX или ods, формируются в виде отдельного электронного документа.</w:t>
      </w:r>
    </w:p>
    <w:p w:rsidR="0067097B" w:rsidRPr="00536364" w:rsidRDefault="0067097B" w:rsidP="00536364">
      <w:pPr>
        <w:jc w:val="center"/>
        <w:rPr>
          <w:rFonts w:ascii="Times New Roman" w:hAnsi="Times New Roman"/>
          <w:b/>
          <w:sz w:val="18"/>
          <w:szCs w:val="18"/>
        </w:rPr>
      </w:pPr>
      <w:r w:rsidRPr="00536364">
        <w:rPr>
          <w:rFonts w:ascii="Times New Roman" w:hAnsi="Times New Roman"/>
          <w:b/>
          <w:noProof/>
          <w:sz w:val="18"/>
          <w:szCs w:val="18"/>
        </w:rPr>
        <w:drawing>
          <wp:inline distT="0" distB="0" distL="0" distR="0">
            <wp:extent cx="15240" cy="15240"/>
            <wp:effectExtent l="1905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536364">
        <w:rPr>
          <w:rFonts w:ascii="Times New Roman" w:hAnsi="Times New Roman"/>
          <w:b/>
          <w:sz w:val="18"/>
          <w:szCs w:val="18"/>
        </w:rPr>
        <w:t xml:space="preserve">22. Требования к организации предоставления муниципальной услуги в </w:t>
      </w:r>
      <w:r w:rsidRPr="00536364">
        <w:rPr>
          <w:rFonts w:ascii="Times New Roman" w:hAnsi="Times New Roman"/>
          <w:b/>
          <w:noProof/>
          <w:sz w:val="18"/>
          <w:szCs w:val="18"/>
        </w:rPr>
        <w:drawing>
          <wp:inline distT="0" distB="0" distL="0" distR="0">
            <wp:extent cx="15240" cy="15240"/>
            <wp:effectExtent l="1905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536364">
        <w:rPr>
          <w:rFonts w:ascii="Times New Roman" w:hAnsi="Times New Roman"/>
          <w:b/>
          <w:sz w:val="18"/>
          <w:szCs w:val="18"/>
        </w:rPr>
        <w:t>МФЦ</w:t>
      </w:r>
    </w:p>
    <w:p w:rsidR="0067097B" w:rsidRPr="004D43C0" w:rsidRDefault="0067097B" w:rsidP="00536364">
      <w:pPr>
        <w:spacing w:after="0"/>
        <w:rPr>
          <w:rFonts w:ascii="Times New Roman" w:hAnsi="Times New Roman"/>
          <w:sz w:val="18"/>
          <w:szCs w:val="18"/>
        </w:rPr>
      </w:pPr>
      <w:r w:rsidRPr="004D43C0">
        <w:rPr>
          <w:rFonts w:ascii="Times New Roman" w:hAnsi="Times New Roman"/>
          <w:sz w:val="18"/>
          <w:szCs w:val="18"/>
        </w:rPr>
        <w:t xml:space="preserve">    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22.4. Многофункциональный центр осуществляет:</w:t>
      </w:r>
    </w:p>
    <w:p w:rsidR="0067097B" w:rsidRPr="004D43C0" w:rsidRDefault="0067097B" w:rsidP="00536364">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7097B" w:rsidRPr="004D43C0" w:rsidRDefault="0067097B" w:rsidP="00536364">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22.6. Информирование заявителей</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Информирование заявителя многофункциональными центрами осуществляется следующими способами: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 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 изложить обращение в письменной форме (ответ направляется заявителю в </w:t>
      </w:r>
      <w:r w:rsidRPr="004D43C0">
        <w:rPr>
          <w:rFonts w:ascii="Times New Roman" w:hAnsi="Times New Roman"/>
          <w:noProof/>
          <w:sz w:val="18"/>
          <w:szCs w:val="18"/>
        </w:rPr>
        <w:drawing>
          <wp:inline distT="0" distB="0" distL="0" distR="0">
            <wp:extent cx="15240" cy="15240"/>
            <wp:effectExtent l="1905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соответствии со способом, указанным в обращении); — назначить другое время для консультаций.</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Pr="004D43C0">
        <w:rPr>
          <w:rFonts w:ascii="Times New Roman" w:hAnsi="Times New Roman"/>
          <w:sz w:val="18"/>
          <w:szCs w:val="18"/>
        </w:rPr>
        <w:lastRenderedPageBreak/>
        <w:t>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22.9. Выдача заявителю результата предоставления государственной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Pr="004D43C0">
        <w:rPr>
          <w:rFonts w:ascii="Times New Roman" w:hAnsi="Times New Roman"/>
          <w:noProof/>
          <w:sz w:val="18"/>
          <w:szCs w:val="18"/>
        </w:rPr>
        <w:drawing>
          <wp:inline distT="0" distB="0" distL="0" distR="0">
            <wp:extent cx="160020" cy="10668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srcRect/>
                    <a:stretch>
                      <a:fillRect/>
                    </a:stretch>
                  </pic:blipFill>
                  <pic:spPr bwMode="auto">
                    <a:xfrm>
                      <a:off x="0" y="0"/>
                      <a:ext cx="160020" cy="10668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097B" w:rsidRPr="004D43C0" w:rsidRDefault="0067097B" w:rsidP="00536364">
      <w:pPr>
        <w:spacing w:after="0" w:line="230" w:lineRule="auto"/>
        <w:jc w:val="both"/>
        <w:rPr>
          <w:rFonts w:ascii="Times New Roman" w:hAnsi="Times New Roman"/>
          <w:sz w:val="18"/>
          <w:szCs w:val="18"/>
        </w:rPr>
      </w:pPr>
      <w:r w:rsidRPr="004D43C0">
        <w:rPr>
          <w:rFonts w:ascii="Times New Roman" w:hAnsi="Times New Roman"/>
          <w:sz w:val="18"/>
          <w:szCs w:val="18"/>
        </w:rPr>
        <w:t xml:space="preserve">         22.12. Работник многофункционального центра осуществляет следующие действия: </w:t>
      </w:r>
    </w:p>
    <w:p w:rsidR="0067097B" w:rsidRPr="004D43C0" w:rsidRDefault="0067097B" w:rsidP="00536364">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7097B" w:rsidRPr="004D43C0" w:rsidRDefault="0067097B" w:rsidP="00536364">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 xml:space="preserve">   - проверяет полномочия представителя заявителя (в случае обращения представителя заявителя);</w:t>
      </w:r>
    </w:p>
    <w:p w:rsidR="0067097B" w:rsidRPr="004D43C0" w:rsidRDefault="0067097B" w:rsidP="00536364">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 xml:space="preserve">   - определяет статус исполнения заявления о выдаче разрешения на ввод объекта в эксплуатацию в ГИС;</w:t>
      </w:r>
    </w:p>
    <w:p w:rsidR="0067097B" w:rsidRPr="004D43C0" w:rsidRDefault="0067097B" w:rsidP="00536364">
      <w:pPr>
        <w:spacing w:after="0" w:line="230" w:lineRule="auto"/>
        <w:ind w:left="20" w:firstLine="709"/>
        <w:jc w:val="both"/>
        <w:rPr>
          <w:rFonts w:ascii="Times New Roman" w:hAnsi="Times New Roman"/>
          <w:sz w:val="18"/>
          <w:szCs w:val="18"/>
        </w:rPr>
      </w:pPr>
      <w:r w:rsidRPr="004D43C0">
        <w:rPr>
          <w:rFonts w:ascii="Times New Roman" w:hAnsi="Times New Roman"/>
          <w:sz w:val="18"/>
          <w:szCs w:val="18"/>
        </w:rPr>
        <w:t xml:space="preserve">  -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4D43C0">
        <w:rPr>
          <w:rFonts w:ascii="Times New Roman" w:hAnsi="Times New Roman"/>
          <w:sz w:val="18"/>
          <w:szCs w:val="18"/>
        </w:rPr>
        <w:tab/>
        <w:t xml:space="preserve">печати с изображением Государственного герба Российской Федерации); </w:t>
      </w:r>
    </w:p>
    <w:p w:rsidR="0067097B" w:rsidRPr="004D43C0" w:rsidRDefault="0067097B" w:rsidP="00536364">
      <w:pPr>
        <w:spacing w:after="0" w:line="230" w:lineRule="auto"/>
        <w:ind w:left="20"/>
        <w:jc w:val="both"/>
        <w:rPr>
          <w:rFonts w:ascii="Times New Roman" w:hAnsi="Times New Roman"/>
          <w:sz w:val="18"/>
          <w:szCs w:val="18"/>
        </w:rPr>
      </w:pPr>
      <w:r w:rsidRPr="004D43C0">
        <w:rPr>
          <w:rFonts w:ascii="Times New Roman" w:hAnsi="Times New Roman"/>
          <w:sz w:val="18"/>
          <w:szCs w:val="18"/>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4D43C0">
        <w:rPr>
          <w:rFonts w:ascii="Times New Roman" w:hAnsi="Times New Roman"/>
          <w:sz w:val="18"/>
          <w:szCs w:val="18"/>
        </w:rPr>
        <w:tab/>
        <w:t xml:space="preserve">печати с изображением Государственного герба Российской Федерации); </w:t>
      </w:r>
    </w:p>
    <w:p w:rsidR="0067097B" w:rsidRPr="004D43C0" w:rsidRDefault="0067097B" w:rsidP="00536364">
      <w:pPr>
        <w:spacing w:after="0" w:line="230" w:lineRule="auto"/>
        <w:ind w:left="20"/>
        <w:jc w:val="both"/>
        <w:rPr>
          <w:rFonts w:ascii="Times New Roman" w:hAnsi="Times New Roman"/>
          <w:sz w:val="18"/>
          <w:szCs w:val="18"/>
        </w:rPr>
      </w:pPr>
      <w:r w:rsidRPr="004D43C0">
        <w:rPr>
          <w:rFonts w:ascii="Times New Roman" w:hAnsi="Times New Roman"/>
          <w:sz w:val="18"/>
          <w:szCs w:val="18"/>
        </w:rPr>
        <w:t xml:space="preserve">   -  выдает документы заявителю, при необходимости запрашивает у заявителя подписи за каждый выданный документ; </w:t>
      </w:r>
    </w:p>
    <w:p w:rsidR="0067097B" w:rsidRPr="004D43C0" w:rsidRDefault="0067097B" w:rsidP="00536364">
      <w:pPr>
        <w:spacing w:after="0" w:line="230" w:lineRule="auto"/>
        <w:ind w:left="20"/>
        <w:jc w:val="both"/>
        <w:rPr>
          <w:rFonts w:ascii="Times New Roman" w:hAnsi="Times New Roman"/>
          <w:sz w:val="18"/>
          <w:szCs w:val="18"/>
        </w:rPr>
      </w:pPr>
      <w:r w:rsidRPr="004D43C0">
        <w:rPr>
          <w:rFonts w:ascii="Times New Roman" w:hAnsi="Times New Roman"/>
          <w:sz w:val="18"/>
          <w:szCs w:val="18"/>
        </w:rPr>
        <w:t xml:space="preserve">  - запрашивает согласие заявителя на участие в смс-опросе для оценки качества предоставленных услуг многофункциональным центром.</w:t>
      </w:r>
    </w:p>
    <w:p w:rsidR="0067097B" w:rsidRPr="004D43C0" w:rsidRDefault="0067097B" w:rsidP="00536364">
      <w:pPr>
        <w:spacing w:after="0" w:line="230" w:lineRule="auto"/>
        <w:ind w:left="20"/>
        <w:jc w:val="both"/>
        <w:rPr>
          <w:rFonts w:ascii="Times New Roman" w:hAnsi="Times New Roman"/>
          <w:sz w:val="18"/>
          <w:szCs w:val="18"/>
        </w:rPr>
      </w:pPr>
    </w:p>
    <w:p w:rsidR="0067097B" w:rsidRPr="00536364" w:rsidRDefault="0067097B" w:rsidP="00536364">
      <w:pPr>
        <w:spacing w:after="0" w:line="252" w:lineRule="auto"/>
        <w:ind w:left="2065" w:hanging="1160"/>
        <w:jc w:val="center"/>
        <w:rPr>
          <w:rFonts w:ascii="Times New Roman" w:hAnsi="Times New Roman"/>
          <w:b/>
          <w:sz w:val="18"/>
          <w:szCs w:val="18"/>
        </w:rPr>
      </w:pPr>
      <w:r w:rsidRPr="00536364">
        <w:rPr>
          <w:rFonts w:ascii="Times New Roman" w:hAnsi="Times New Roman"/>
          <w:b/>
          <w:sz w:val="18"/>
          <w:szCs w:val="18"/>
          <w:lang w:val="en-US"/>
        </w:rPr>
        <w:t>III</w:t>
      </w:r>
      <w:r w:rsidRPr="00536364">
        <w:rPr>
          <w:rFonts w:ascii="Times New Roman" w:hAnsi="Times New Roman"/>
          <w:b/>
          <w:sz w:val="18"/>
          <w:szCs w:val="18"/>
        </w:rPr>
        <w:t>. Состав, последовательность и сроки выполнения административных процедур, требования к порядку их выполнения</w:t>
      </w:r>
    </w:p>
    <w:p w:rsidR="0067097B" w:rsidRPr="004D43C0" w:rsidRDefault="0067097B" w:rsidP="00536364">
      <w:pPr>
        <w:spacing w:after="0" w:line="252" w:lineRule="auto"/>
        <w:jc w:val="center"/>
        <w:rPr>
          <w:rFonts w:ascii="Times New Roman" w:hAnsi="Times New Roman"/>
          <w:sz w:val="18"/>
          <w:szCs w:val="18"/>
        </w:rPr>
      </w:pPr>
      <w:r w:rsidRPr="004D43C0">
        <w:rPr>
          <w:rFonts w:ascii="Times New Roman" w:hAnsi="Times New Roman"/>
          <w:sz w:val="18"/>
          <w:szCs w:val="18"/>
        </w:rPr>
        <w:t xml:space="preserve">  23. Состав, последовательность и сроки выполнения административных процедур (действий) при предоставлении муниципальной услуги</w:t>
      </w:r>
    </w:p>
    <w:p w:rsidR="0067097B" w:rsidRPr="004D43C0" w:rsidRDefault="0067097B" w:rsidP="00536364">
      <w:pPr>
        <w:spacing w:after="0"/>
        <w:ind w:left="383" w:right="8"/>
        <w:jc w:val="both"/>
        <w:rPr>
          <w:rFonts w:ascii="Times New Roman" w:hAnsi="Times New Roman"/>
          <w:sz w:val="18"/>
          <w:szCs w:val="18"/>
        </w:rPr>
      </w:pPr>
      <w:r w:rsidRPr="004D43C0">
        <w:rPr>
          <w:rFonts w:ascii="Times New Roman" w:hAnsi="Times New Roman"/>
          <w:sz w:val="18"/>
          <w:szCs w:val="18"/>
        </w:rPr>
        <w:t>23.1. Перечень административных процедур:</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 xml:space="preserve">а) прием и регистрация заявления и документов, необходимых для предоставления муниципальной услуги; </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б) обработка и предварительное рассмотрение документов, необходимых для предоставления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в) формирование и направление межведомственных запросов в органы (организации), участвующие в предоставлении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г) определение возможности предоставления муниципальной услуги, подготовка проекта решения;</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д) принятие решения о предоставлении (об отказе в предоставлении) муниципальной услуги;</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е) подписание и направление (выдача) результата предоставления муниципальной услуги заявителю.</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8 к настоящему административному регламенту.</w:t>
      </w:r>
    </w:p>
    <w:p w:rsidR="0067097B" w:rsidRPr="00536364" w:rsidRDefault="0067097B" w:rsidP="00536364">
      <w:pPr>
        <w:spacing w:line="252" w:lineRule="auto"/>
        <w:ind w:left="4085" w:hanging="2936"/>
        <w:jc w:val="both"/>
        <w:rPr>
          <w:rFonts w:ascii="Times New Roman" w:hAnsi="Times New Roman"/>
          <w:b/>
          <w:sz w:val="18"/>
          <w:szCs w:val="18"/>
        </w:rPr>
      </w:pPr>
      <w:r w:rsidRPr="00536364">
        <w:rPr>
          <w:rFonts w:ascii="Times New Roman" w:hAnsi="Times New Roman"/>
          <w:b/>
          <w:sz w:val="18"/>
          <w:szCs w:val="18"/>
        </w:rPr>
        <w:t xml:space="preserve">IV. Порядок и формы контроля за исполнением административного </w:t>
      </w:r>
      <w:r w:rsidRPr="00536364">
        <w:rPr>
          <w:rFonts w:ascii="Times New Roman" w:hAnsi="Times New Roman"/>
          <w:b/>
          <w:noProof/>
          <w:sz w:val="18"/>
          <w:szCs w:val="18"/>
        </w:rPr>
        <w:drawing>
          <wp:inline distT="0" distB="0" distL="0" distR="0">
            <wp:extent cx="15240" cy="15240"/>
            <wp:effectExtent l="19050" t="0" r="381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536364">
        <w:rPr>
          <w:rFonts w:ascii="Times New Roman" w:hAnsi="Times New Roman"/>
          <w:b/>
          <w:sz w:val="18"/>
          <w:szCs w:val="18"/>
        </w:rPr>
        <w:t>регламента</w:t>
      </w:r>
    </w:p>
    <w:p w:rsidR="0067097B" w:rsidRPr="004D43C0" w:rsidRDefault="0067097B" w:rsidP="0067097B">
      <w:pPr>
        <w:spacing w:line="216" w:lineRule="auto"/>
        <w:ind w:right="33"/>
        <w:jc w:val="center"/>
        <w:rPr>
          <w:rFonts w:ascii="Times New Roman" w:hAnsi="Times New Roman"/>
          <w:sz w:val="18"/>
          <w:szCs w:val="18"/>
        </w:rPr>
      </w:pPr>
      <w:r w:rsidRPr="004D43C0">
        <w:rPr>
          <w:rFonts w:ascii="Times New Roman" w:hAnsi="Times New Roman"/>
          <w:sz w:val="18"/>
          <w:szCs w:val="18"/>
        </w:rPr>
        <w:t xml:space="preserve">   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097B" w:rsidRPr="004D43C0" w:rsidRDefault="0067097B" w:rsidP="00536364">
      <w:pPr>
        <w:spacing w:after="0"/>
        <w:ind w:left="20" w:right="8"/>
        <w:jc w:val="both"/>
        <w:rPr>
          <w:rFonts w:ascii="Times New Roman" w:hAnsi="Times New Roman"/>
          <w:sz w:val="18"/>
          <w:szCs w:val="18"/>
        </w:rPr>
      </w:pPr>
    </w:p>
    <w:p w:rsidR="0067097B" w:rsidRPr="00536364" w:rsidRDefault="0067097B" w:rsidP="00536364">
      <w:pPr>
        <w:spacing w:after="0" w:line="252" w:lineRule="auto"/>
        <w:ind w:left="505" w:right="33" w:firstLine="702"/>
        <w:jc w:val="center"/>
        <w:rPr>
          <w:rFonts w:ascii="Times New Roman" w:hAnsi="Times New Roman"/>
          <w:b/>
          <w:sz w:val="18"/>
          <w:szCs w:val="18"/>
        </w:rPr>
      </w:pPr>
      <w:r w:rsidRPr="00536364">
        <w:rPr>
          <w:rFonts w:ascii="Times New Roman" w:hAnsi="Times New Roman"/>
          <w:b/>
          <w:sz w:val="18"/>
          <w:szCs w:val="18"/>
        </w:rPr>
        <w:t>25. Порядок и периодичность осуществления плановых и внеплановых проверок полноты и качества предоставления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lastRenderedPageBreak/>
        <w:t xml:space="preserve">   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25.2. При плановой проверке полноты и качества предоставления услуги по контролю подлежат:</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а) соблюдение сроков предоставления услуги;</w:t>
      </w:r>
    </w:p>
    <w:p w:rsidR="0067097B" w:rsidRPr="004D43C0" w:rsidRDefault="0067097B" w:rsidP="00536364">
      <w:pPr>
        <w:spacing w:after="0"/>
        <w:ind w:left="743" w:right="8"/>
        <w:jc w:val="both"/>
        <w:rPr>
          <w:rFonts w:ascii="Times New Roman" w:hAnsi="Times New Roman"/>
          <w:sz w:val="18"/>
          <w:szCs w:val="18"/>
        </w:rPr>
      </w:pPr>
      <w:r w:rsidRPr="004D43C0">
        <w:rPr>
          <w:rFonts w:ascii="Times New Roman" w:hAnsi="Times New Roman"/>
          <w:sz w:val="18"/>
          <w:szCs w:val="18"/>
        </w:rPr>
        <w:t>б) соблюдение положений настоящего административного регламента;</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в) правильность и обоснованность принятого решения об отказе в предоставлении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25 3. Основанием для проведения внеплановых проверок являются:</w:t>
      </w:r>
    </w:p>
    <w:p w:rsidR="0067097B" w:rsidRPr="004D43C0" w:rsidRDefault="0067097B" w:rsidP="00536364">
      <w:pPr>
        <w:spacing w:after="0"/>
        <w:ind w:left="20" w:right="8" w:firstLine="709"/>
        <w:jc w:val="both"/>
        <w:rPr>
          <w:rFonts w:ascii="Times New Roman" w:hAnsi="Times New Roman"/>
          <w:sz w:val="18"/>
          <w:szCs w:val="18"/>
        </w:rPr>
      </w:pPr>
      <w:r w:rsidRPr="004D43C0">
        <w:rPr>
          <w:rFonts w:ascii="Times New Roman" w:hAnsi="Times New Roman"/>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4D43C0">
        <w:rPr>
          <w:rFonts w:ascii="Times New Roman" w:hAnsi="Times New Roman"/>
          <w:noProof/>
          <w:sz w:val="18"/>
          <w:szCs w:val="18"/>
        </w:rPr>
        <w:drawing>
          <wp:inline distT="0" distB="0" distL="0" distR="0">
            <wp:extent cx="15240" cy="15240"/>
            <wp:effectExtent l="1905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536364" w:rsidRDefault="0067097B" w:rsidP="0067097B">
      <w:pPr>
        <w:ind w:left="20" w:right="8" w:firstLine="709"/>
        <w:jc w:val="both"/>
        <w:rPr>
          <w:rFonts w:ascii="Times New Roman" w:hAnsi="Times New Roman"/>
          <w:b/>
          <w:sz w:val="18"/>
          <w:szCs w:val="18"/>
        </w:rPr>
      </w:pPr>
      <w:r w:rsidRPr="004D43C0">
        <w:rPr>
          <w:rFonts w:ascii="Times New Roman" w:hAnsi="Times New Roman"/>
          <w:sz w:val="18"/>
          <w:szCs w:val="18"/>
        </w:rPr>
        <w:t>б) обращения граждан и юридических лиц на нарушения законодательства, в том числе на качество предоставления услуги.</w:t>
      </w:r>
    </w:p>
    <w:p w:rsidR="0067097B" w:rsidRPr="00536364" w:rsidRDefault="0067097B" w:rsidP="00536364">
      <w:pPr>
        <w:spacing w:after="3" w:line="252" w:lineRule="auto"/>
        <w:ind w:left="760" w:right="4" w:firstLine="220"/>
        <w:jc w:val="center"/>
        <w:rPr>
          <w:rFonts w:ascii="Times New Roman" w:hAnsi="Times New Roman"/>
          <w:b/>
          <w:sz w:val="18"/>
          <w:szCs w:val="18"/>
        </w:rPr>
      </w:pPr>
      <w:r w:rsidRPr="00536364">
        <w:rPr>
          <w:rFonts w:ascii="Times New Roman" w:hAnsi="Times New Roman"/>
          <w:b/>
          <w:sz w:val="18"/>
          <w:szCs w:val="18"/>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26.4.Требованиями к порядку и формам текущего контроля за предоставлением муниципальной услуги являются независимость, тщательность.</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26.9. 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26.10 Контроль за предоставлением муниципальной услуги, в том числе со </w:t>
      </w:r>
      <w:r w:rsidRPr="004D43C0">
        <w:rPr>
          <w:rFonts w:ascii="Times New Roman" w:hAnsi="Times New Roman"/>
          <w:noProof/>
          <w:sz w:val="18"/>
          <w:szCs w:val="18"/>
        </w:rPr>
        <w:drawing>
          <wp:inline distT="0" distB="0" distL="0" distR="0">
            <wp:extent cx="15240" cy="15240"/>
            <wp:effectExtent l="1905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7097B" w:rsidRPr="004D43C0" w:rsidRDefault="0067097B" w:rsidP="0067097B">
      <w:pPr>
        <w:spacing w:after="3" w:line="252" w:lineRule="auto"/>
        <w:ind w:left="1054" w:hanging="10"/>
        <w:jc w:val="center"/>
        <w:rPr>
          <w:rFonts w:ascii="Times New Roman" w:hAnsi="Times New Roman"/>
          <w:b/>
          <w:sz w:val="18"/>
          <w:szCs w:val="18"/>
        </w:rPr>
      </w:pPr>
      <w:r w:rsidRPr="004D43C0">
        <w:rPr>
          <w:rFonts w:ascii="Times New Roman" w:hAnsi="Times New Roman"/>
          <w:b/>
          <w:sz w:val="18"/>
          <w:szCs w:val="18"/>
        </w:rPr>
        <w:t>V. Досудебный (внесудебный) порядок обжалования решений и действий</w:t>
      </w:r>
    </w:p>
    <w:p w:rsidR="0067097B" w:rsidRPr="004D43C0" w:rsidRDefault="0067097B" w:rsidP="0067097B">
      <w:pPr>
        <w:spacing w:after="215" w:line="264" w:lineRule="auto"/>
        <w:ind w:left="33" w:right="12" w:hanging="10"/>
        <w:jc w:val="center"/>
        <w:rPr>
          <w:rFonts w:ascii="Times New Roman" w:hAnsi="Times New Roman"/>
          <w:b/>
          <w:sz w:val="18"/>
          <w:szCs w:val="18"/>
        </w:rPr>
      </w:pPr>
      <w:r w:rsidRPr="004D43C0">
        <w:rPr>
          <w:rFonts w:ascii="Times New Roman" w:hAnsi="Times New Roman"/>
          <w:b/>
          <w:sz w:val="18"/>
          <w:szCs w:val="18"/>
        </w:rPr>
        <w:t>(бездействия) органа, предоставляющего государственную (муниципальную) услугу, а также их должностных лиц, государственных (муниципальных) служащих</w:t>
      </w:r>
      <w:r w:rsidRPr="004D43C0">
        <w:rPr>
          <w:rFonts w:ascii="Times New Roman" w:hAnsi="Times New Roman"/>
          <w:b/>
          <w:noProof/>
          <w:sz w:val="18"/>
          <w:szCs w:val="18"/>
        </w:rPr>
        <w:drawing>
          <wp:inline distT="0" distB="0" distL="0" distR="0">
            <wp:extent cx="15240" cy="15240"/>
            <wp:effectExtent l="19050" t="0" r="381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b/>
          <w:sz w:val="18"/>
          <w:szCs w:val="18"/>
        </w:rPr>
        <w:t>.</w:t>
      </w:r>
    </w:p>
    <w:p w:rsidR="0067097B" w:rsidRPr="004D43C0" w:rsidRDefault="0067097B" w:rsidP="00536364">
      <w:pPr>
        <w:spacing w:after="0" w:line="252" w:lineRule="auto"/>
        <w:ind w:right="4"/>
        <w:jc w:val="both"/>
        <w:rPr>
          <w:rFonts w:ascii="Times New Roman" w:hAnsi="Times New Roman"/>
          <w:sz w:val="18"/>
          <w:szCs w:val="18"/>
        </w:rPr>
      </w:pPr>
      <w:r w:rsidRPr="004D43C0">
        <w:rPr>
          <w:rFonts w:ascii="Times New Roman" w:hAnsi="Times New Roman"/>
          <w:sz w:val="18"/>
          <w:szCs w:val="18"/>
        </w:rPr>
        <w:t xml:space="preserve">   27. Досудебный (внесудебный) порядок обжалования решений и действий (бездействия) администрации, МФЦ, а также их работников</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097B" w:rsidRPr="004D43C0" w:rsidRDefault="0067097B" w:rsidP="0067097B">
      <w:pPr>
        <w:ind w:right="8"/>
        <w:jc w:val="both"/>
        <w:rPr>
          <w:rFonts w:ascii="Times New Roman" w:hAnsi="Times New Roman"/>
          <w:sz w:val="18"/>
          <w:szCs w:val="18"/>
        </w:rPr>
      </w:pPr>
      <w:r w:rsidRPr="004D43C0">
        <w:rPr>
          <w:rFonts w:ascii="Times New Roman" w:hAnsi="Times New Roman"/>
          <w:sz w:val="18"/>
          <w:szCs w:val="18"/>
        </w:rPr>
        <w:t xml:space="preserve">  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7097B" w:rsidRPr="004D43C0" w:rsidRDefault="0067097B" w:rsidP="0067097B">
      <w:pPr>
        <w:spacing w:after="292"/>
        <w:ind w:left="20" w:right="8" w:firstLine="709"/>
        <w:jc w:val="both"/>
        <w:rPr>
          <w:rFonts w:ascii="Times New Roman" w:hAnsi="Times New Roman"/>
          <w:sz w:val="18"/>
          <w:szCs w:val="18"/>
        </w:rPr>
      </w:pPr>
      <w:r w:rsidRPr="004D43C0">
        <w:rPr>
          <w:rFonts w:ascii="Times New Roman" w:hAnsi="Times New Roman"/>
          <w:sz w:val="18"/>
          <w:szCs w:val="18"/>
        </w:rPr>
        <w:lastRenderedPageBreak/>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7097B" w:rsidRPr="00536364" w:rsidRDefault="00536364" w:rsidP="0067097B">
      <w:pPr>
        <w:spacing w:after="230"/>
        <w:ind w:right="4"/>
        <w:jc w:val="center"/>
        <w:rPr>
          <w:rFonts w:ascii="Times New Roman" w:hAnsi="Times New Roman"/>
          <w:b/>
          <w:sz w:val="18"/>
          <w:szCs w:val="18"/>
        </w:rPr>
      </w:pPr>
      <w:r w:rsidRPr="00536364">
        <w:rPr>
          <w:rFonts w:ascii="Times New Roman" w:hAnsi="Times New Roman"/>
          <w:b/>
          <w:sz w:val="18"/>
          <w:szCs w:val="18"/>
        </w:rPr>
        <w:t xml:space="preserve">       </w:t>
      </w:r>
      <w:r w:rsidR="0067097B" w:rsidRPr="00536364">
        <w:rPr>
          <w:rFonts w:ascii="Times New Roman" w:hAnsi="Times New Roman"/>
          <w:b/>
          <w:sz w:val="18"/>
          <w:szCs w:val="18"/>
        </w:rPr>
        <w:t xml:space="preserve"> 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7097B" w:rsidRPr="004D43C0" w:rsidRDefault="0067097B" w:rsidP="0067097B">
      <w:pPr>
        <w:ind w:right="8"/>
        <w:jc w:val="both"/>
        <w:rPr>
          <w:rFonts w:ascii="Times New Roman" w:hAnsi="Times New Roman"/>
          <w:sz w:val="18"/>
          <w:szCs w:val="18"/>
        </w:rPr>
      </w:pPr>
      <w:r w:rsidRPr="004D43C0">
        <w:rPr>
          <w:rFonts w:ascii="Times New Roman" w:hAnsi="Times New Roman"/>
          <w:sz w:val="18"/>
          <w:szCs w:val="18"/>
        </w:rPr>
        <w:t xml:space="preserve"> 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sidRPr="004D43C0">
        <w:rPr>
          <w:rFonts w:ascii="Times New Roman" w:hAnsi="Times New Roman"/>
          <w:noProof/>
          <w:sz w:val="18"/>
          <w:szCs w:val="18"/>
        </w:rPr>
        <w:drawing>
          <wp:inline distT="0" distB="0" distL="0" distR="0">
            <wp:extent cx="15240" cy="15240"/>
            <wp:effectExtent l="1905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7097B" w:rsidRPr="00536364" w:rsidRDefault="0067097B" w:rsidP="00536364">
      <w:pPr>
        <w:spacing w:after="0"/>
        <w:jc w:val="center"/>
        <w:rPr>
          <w:rFonts w:ascii="Times New Roman" w:hAnsi="Times New Roman"/>
          <w:b/>
          <w:sz w:val="18"/>
          <w:szCs w:val="18"/>
        </w:rPr>
      </w:pPr>
      <w:r w:rsidRPr="00536364">
        <w:rPr>
          <w:rFonts w:ascii="Times New Roman" w:hAnsi="Times New Roman"/>
          <w:b/>
          <w:sz w:val="18"/>
          <w:szCs w:val="18"/>
        </w:rPr>
        <w:t xml:space="preserve">  29. Перечень нормативных правовых актов, регулирующих порядок</w:t>
      </w:r>
      <w:r w:rsidRPr="00536364">
        <w:rPr>
          <w:rFonts w:ascii="Times New Roman" w:hAnsi="Times New Roman"/>
          <w:b/>
          <w:noProof/>
          <w:sz w:val="18"/>
          <w:szCs w:val="18"/>
        </w:rPr>
        <w:drawing>
          <wp:inline distT="0" distB="0" distL="0" distR="0">
            <wp:extent cx="15240" cy="15240"/>
            <wp:effectExtent l="1905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536364" w:rsidRDefault="0067097B" w:rsidP="00536364">
      <w:pPr>
        <w:spacing w:after="0"/>
        <w:jc w:val="center"/>
        <w:rPr>
          <w:rFonts w:ascii="Times New Roman" w:hAnsi="Times New Roman"/>
          <w:b/>
          <w:sz w:val="18"/>
          <w:szCs w:val="18"/>
        </w:rPr>
      </w:pPr>
      <w:r w:rsidRPr="00536364">
        <w:rPr>
          <w:rFonts w:ascii="Times New Roman" w:hAnsi="Times New Roman"/>
          <w:b/>
          <w:sz w:val="18"/>
          <w:szCs w:val="18"/>
        </w:rPr>
        <w:t>досудебного (внесуДебного) обжалования действий (бездействия) и (или) решений, принятых (осуществленных) в ходе предоставления государственной</w:t>
      </w:r>
    </w:p>
    <w:p w:rsidR="0067097B" w:rsidRPr="00536364" w:rsidRDefault="0067097B" w:rsidP="00536364">
      <w:pPr>
        <w:spacing w:after="0"/>
        <w:jc w:val="center"/>
        <w:rPr>
          <w:rFonts w:ascii="Times New Roman" w:hAnsi="Times New Roman"/>
          <w:b/>
          <w:sz w:val="18"/>
          <w:szCs w:val="18"/>
        </w:rPr>
      </w:pPr>
      <w:r w:rsidRPr="00536364">
        <w:rPr>
          <w:rFonts w:ascii="Times New Roman" w:hAnsi="Times New Roman"/>
          <w:b/>
          <w:sz w:val="18"/>
          <w:szCs w:val="18"/>
        </w:rPr>
        <w:t>(муниципальной) услуги</w:t>
      </w:r>
    </w:p>
    <w:p w:rsidR="0067097B" w:rsidRPr="004D43C0" w:rsidRDefault="0067097B" w:rsidP="00536364">
      <w:pPr>
        <w:spacing w:after="0"/>
        <w:jc w:val="both"/>
        <w:rPr>
          <w:rFonts w:ascii="Times New Roman" w:hAnsi="Times New Roman"/>
          <w:sz w:val="18"/>
          <w:szCs w:val="18"/>
        </w:rPr>
      </w:pPr>
      <w:r w:rsidRPr="004D43C0">
        <w:rPr>
          <w:rFonts w:ascii="Times New Roman" w:hAnsi="Times New Roman"/>
          <w:sz w:val="18"/>
          <w:szCs w:val="18"/>
        </w:rPr>
        <w:t xml:space="preserve">  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7097B" w:rsidRPr="004D43C0" w:rsidRDefault="0067097B" w:rsidP="0067097B">
      <w:pPr>
        <w:spacing w:after="8" w:line="230" w:lineRule="auto"/>
        <w:ind w:left="20" w:firstLine="709"/>
        <w:jc w:val="both"/>
        <w:rPr>
          <w:rFonts w:ascii="Times New Roman" w:hAnsi="Times New Roman"/>
          <w:sz w:val="18"/>
          <w:szCs w:val="18"/>
        </w:rPr>
      </w:pPr>
      <w:r w:rsidRPr="004D43C0">
        <w:rPr>
          <w:rFonts w:ascii="Times New Roman" w:hAnsi="Times New Roman"/>
          <w:sz w:val="18"/>
          <w:szCs w:val="18"/>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7097B" w:rsidRPr="004D43C0" w:rsidRDefault="0067097B" w:rsidP="00536364">
      <w:pPr>
        <w:ind w:left="20" w:right="8" w:firstLine="709"/>
        <w:jc w:val="both"/>
        <w:rPr>
          <w:rFonts w:ascii="Times New Roman" w:hAnsi="Times New Roman"/>
          <w:sz w:val="18"/>
          <w:szCs w:val="18"/>
        </w:rPr>
      </w:pPr>
      <w:r w:rsidRPr="004D43C0">
        <w:rPr>
          <w:rFonts w:ascii="Times New Roman" w:hAnsi="Times New Roman"/>
          <w:sz w:val="18"/>
          <w:szCs w:val="1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7097B" w:rsidRPr="004D43C0" w:rsidRDefault="0067097B" w:rsidP="0067097B">
      <w:pPr>
        <w:rPr>
          <w:rFonts w:ascii="Times New Roman" w:hAnsi="Times New Roman"/>
          <w:sz w:val="18"/>
          <w:szCs w:val="18"/>
        </w:rPr>
      </w:pP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Приложение № 1</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муниципальной услуги</w:t>
      </w:r>
    </w:p>
    <w:p w:rsidR="0067097B" w:rsidRPr="00536364" w:rsidRDefault="0067097B" w:rsidP="00536364">
      <w:pPr>
        <w:spacing w:after="0"/>
        <w:ind w:firstLine="709"/>
        <w:jc w:val="right"/>
        <w:rPr>
          <w:rFonts w:ascii="Times New Roman" w:hAnsi="Times New Roman"/>
          <w:sz w:val="18"/>
          <w:szCs w:val="18"/>
        </w:rPr>
      </w:pPr>
      <w:r w:rsidRPr="00536364">
        <w:rPr>
          <w:rStyle w:val="a3"/>
          <w:rFonts w:ascii="Times New Roman" w:hAnsi="Times New Roman"/>
          <w:b w:val="0"/>
          <w:sz w:val="18"/>
          <w:szCs w:val="18"/>
        </w:rPr>
        <w:t>«</w:t>
      </w:r>
      <w:r w:rsidRPr="00536364">
        <w:rPr>
          <w:rFonts w:ascii="Times New Roman" w:hAnsi="Times New Roman"/>
          <w:sz w:val="18"/>
          <w:szCs w:val="18"/>
        </w:rPr>
        <w:t>Предоставление разрешения на</w:t>
      </w:r>
    </w:p>
    <w:p w:rsidR="0067097B" w:rsidRPr="00536364" w:rsidRDefault="0067097B" w:rsidP="00536364">
      <w:pPr>
        <w:spacing w:after="0"/>
        <w:ind w:firstLine="709"/>
        <w:jc w:val="right"/>
        <w:rPr>
          <w:rFonts w:ascii="Times New Roman" w:hAnsi="Times New Roman"/>
          <w:bCs/>
          <w:sz w:val="18"/>
          <w:szCs w:val="18"/>
        </w:rPr>
      </w:pPr>
      <w:r w:rsidRPr="00536364">
        <w:rPr>
          <w:rFonts w:ascii="Times New Roman" w:hAnsi="Times New Roman"/>
          <w:sz w:val="18"/>
          <w:szCs w:val="18"/>
        </w:rPr>
        <w:t>осуществление</w:t>
      </w:r>
      <w:r w:rsidRPr="00536364">
        <w:rPr>
          <w:rStyle w:val="a3"/>
          <w:rFonts w:ascii="Times New Roman" w:hAnsi="Times New Roman"/>
          <w:b w:val="0"/>
          <w:sz w:val="18"/>
          <w:szCs w:val="18"/>
        </w:rPr>
        <w:t xml:space="preserve"> земляных работ»</w:t>
      </w:r>
    </w:p>
    <w:p w:rsidR="0067097B" w:rsidRPr="004D43C0" w:rsidRDefault="00536364" w:rsidP="0067097B">
      <w:pPr>
        <w:spacing w:after="261" w:line="252" w:lineRule="auto"/>
        <w:ind w:left="1379" w:hanging="10"/>
        <w:rPr>
          <w:rFonts w:ascii="Times New Roman" w:hAnsi="Times New Roman"/>
          <w:sz w:val="18"/>
          <w:szCs w:val="18"/>
        </w:rPr>
      </w:pPr>
      <w:r>
        <w:rPr>
          <w:rFonts w:ascii="Times New Roman" w:hAnsi="Times New Roman"/>
          <w:sz w:val="18"/>
          <w:szCs w:val="18"/>
        </w:rPr>
        <w:t xml:space="preserve">                                        </w:t>
      </w:r>
      <w:r w:rsidR="0067097B" w:rsidRPr="004D43C0">
        <w:rPr>
          <w:rFonts w:ascii="Times New Roman" w:hAnsi="Times New Roman"/>
          <w:sz w:val="18"/>
          <w:szCs w:val="18"/>
        </w:rPr>
        <w:t>Форма разрешения на осуществление земляных работ</w:t>
      </w:r>
    </w:p>
    <w:p w:rsidR="0067097B" w:rsidRPr="004D43C0" w:rsidRDefault="0067097B" w:rsidP="0067097B">
      <w:pPr>
        <w:spacing w:line="264" w:lineRule="auto"/>
        <w:ind w:left="683" w:right="673" w:hanging="10"/>
        <w:jc w:val="center"/>
        <w:rPr>
          <w:rFonts w:ascii="Times New Roman" w:hAnsi="Times New Roman"/>
          <w:sz w:val="18"/>
          <w:szCs w:val="18"/>
        </w:rPr>
      </w:pPr>
      <w:r w:rsidRPr="004D43C0">
        <w:rPr>
          <w:rFonts w:ascii="Times New Roman" w:hAnsi="Times New Roman"/>
          <w:sz w:val="18"/>
          <w:szCs w:val="18"/>
        </w:rPr>
        <w:t>РАЗРЕШЕНИЕ</w:t>
      </w:r>
    </w:p>
    <w:p w:rsidR="0067097B" w:rsidRPr="004D43C0" w:rsidRDefault="0067097B" w:rsidP="0067097B">
      <w:pPr>
        <w:tabs>
          <w:tab w:val="center" w:pos="1867"/>
          <w:tab w:val="center" w:pos="7513"/>
        </w:tabs>
        <w:spacing w:after="402" w:line="264" w:lineRule="auto"/>
        <w:rPr>
          <w:rFonts w:ascii="Times New Roman" w:hAnsi="Times New Roman"/>
          <w:sz w:val="18"/>
          <w:szCs w:val="18"/>
        </w:rPr>
      </w:pPr>
      <w:r w:rsidRPr="004D43C0">
        <w:rPr>
          <w:rFonts w:ascii="Times New Roman" w:hAnsi="Times New Roman"/>
          <w:sz w:val="18"/>
          <w:szCs w:val="18"/>
        </w:rPr>
        <w:tab/>
      </w:r>
      <w:r w:rsidRPr="004D43C0">
        <w:rPr>
          <w:rFonts w:ascii="Times New Roman" w:hAnsi="Times New Roman"/>
          <w:noProof/>
          <w:sz w:val="18"/>
          <w:szCs w:val="18"/>
        </w:rPr>
        <w:drawing>
          <wp:inline distT="0" distB="0" distL="0" distR="0">
            <wp:extent cx="1059180" cy="129540"/>
            <wp:effectExtent l="1905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srcRect/>
                    <a:stretch>
                      <a:fillRect/>
                    </a:stretch>
                  </pic:blipFill>
                  <pic:spPr bwMode="auto">
                    <a:xfrm>
                      <a:off x="0" y="0"/>
                      <a:ext cx="1059180" cy="1295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ab/>
        <w:t>Дата</w:t>
      </w:r>
      <w:r w:rsidRPr="004D43C0">
        <w:rPr>
          <w:rFonts w:ascii="Times New Roman" w:hAnsi="Times New Roman"/>
          <w:sz w:val="18"/>
          <w:szCs w:val="18"/>
          <w:lang w:eastAsia="ar-SA"/>
        </w:rPr>
      </w:r>
      <w:r w:rsidRPr="004D43C0">
        <w:rPr>
          <w:rFonts w:ascii="Times New Roman" w:hAnsi="Times New Roman"/>
          <w:sz w:val="18"/>
          <w:szCs w:val="18"/>
        </w:rPr>
        <w:pict>
          <v:group id="Group 138185" o:spid="_x0000_s1078" style="width:60.3pt;height:1.1pt;mso-wrap-distance-left:0;mso-wrap-distance-right:0;mso-position-horizontal-relative:char;mso-position-vertical-relative:line" coordsize="1205,21">
            <o:lock v:ext="edit" text="t"/>
            <v:shape id="Shape 138184" o:spid="_x0000_s1079" style="position:absolute;width:1205;height:21;mso-wrap-style:none;v-text-anchor:middle" coordsize="766316,14737" o:spt="100" adj="0,,0" path="m,7369r766316,e" filled="f" strokeweight=".41mm">
              <v:stroke joinstyle="miter"/>
              <v:formulas/>
              <v:path o:connecttype="segments" textboxrect="0,0,766316,14737"/>
            </v:shape>
            <w10:wrap type="none"/>
            <w10:anchorlock/>
          </v:group>
        </w:pict>
      </w:r>
    </w:p>
    <w:p w:rsidR="0067097B" w:rsidRPr="004D43C0" w:rsidRDefault="0067097B" w:rsidP="0067097B">
      <w:pPr>
        <w:spacing w:after="107" w:line="254" w:lineRule="auto"/>
        <w:ind w:left="-290"/>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187" o:spid="_x0000_s1076" style="width:472.25pt;height:.05pt;mso-wrap-distance-left:0;mso-wrap-distance-right:0;mso-position-horizontal-relative:char;mso-position-vertical-relative:line" coordsize="9444,0">
            <o:lock v:ext="edit" text="t"/>
            <v:shape id="Shape 138186" o:spid="_x0000_s1077" style="position:absolute;width:9444;height:0;mso-wrap-style:none;v-text-anchor:middle" coordsize="5997895,0" o:spt="100" adj="0,,0" path="m,l5997895,e" filled="f" strokeweight=".26mm">
              <v:stroke joinstyle="miter"/>
              <v:formulas/>
              <v:path o:connecttype="segments" textboxrect="0,0,5997895,0"/>
            </v:shape>
            <w10:wrap type="none"/>
            <w10:anchorlock/>
          </v:group>
        </w:pict>
      </w:r>
    </w:p>
    <w:p w:rsidR="0067097B" w:rsidRPr="004D43C0" w:rsidRDefault="0067097B" w:rsidP="0067097B">
      <w:pPr>
        <w:spacing w:after="401"/>
        <w:ind w:left="20" w:right="8"/>
        <w:rPr>
          <w:rFonts w:ascii="Times New Roman" w:hAnsi="Times New Roman"/>
          <w:sz w:val="18"/>
          <w:szCs w:val="18"/>
        </w:rPr>
      </w:pPr>
      <w:r w:rsidRPr="004D43C0">
        <w:rPr>
          <w:rFonts w:ascii="Times New Roman" w:hAnsi="Times New Roman"/>
          <w:sz w:val="18"/>
          <w:szCs w:val="18"/>
        </w:rPr>
        <w:t>(наименование уполномоченного органа местного самоуправления)</w:t>
      </w:r>
    </w:p>
    <w:p w:rsidR="0067097B" w:rsidRPr="004D43C0" w:rsidRDefault="0067097B" w:rsidP="0067097B">
      <w:pPr>
        <w:spacing w:after="322"/>
        <w:ind w:left="20" w:right="8"/>
        <w:rPr>
          <w:rFonts w:ascii="Times New Roman" w:hAnsi="Times New Roman"/>
          <w:sz w:val="18"/>
          <w:szCs w:val="18"/>
        </w:rPr>
      </w:pPr>
      <w:r w:rsidRPr="004D43C0">
        <w:rPr>
          <w:rFonts w:ascii="Times New Roman" w:hAnsi="Times New Roman"/>
          <w:sz w:val="18"/>
          <w:szCs w:val="18"/>
        </w:rPr>
        <w:t xml:space="preserve">Наименование заявителя (заказчика): </w:t>
      </w:r>
      <w:r w:rsidRPr="004D43C0">
        <w:rPr>
          <w:rFonts w:ascii="Times New Roman" w:hAnsi="Times New Roman"/>
          <w:sz w:val="18"/>
          <w:szCs w:val="18"/>
          <w:lang w:eastAsia="ar-SA"/>
        </w:rPr>
      </w:r>
      <w:r w:rsidRPr="004D43C0">
        <w:rPr>
          <w:rFonts w:ascii="Times New Roman" w:hAnsi="Times New Roman"/>
          <w:sz w:val="18"/>
          <w:szCs w:val="18"/>
        </w:rPr>
        <w:pict>
          <v:group id="Group 138189" o:spid="_x0000_s1074" style="width:248.25pt;height:1.1pt;mso-wrap-distance-left:0;mso-wrap-distance-right:0;mso-position-horizontal-relative:char;mso-position-vertical-relative:line" coordsize="4964,21">
            <o:lock v:ext="edit" text="t"/>
            <v:shape id="Shape 138188" o:spid="_x0000_s1075" style="position:absolute;width:4964;height:21;mso-wrap-style:none;v-text-anchor:middle" coordsize="3153684,14737" o:spt="100" adj="0,,0" path="m,7369r3153684,e" filled="f" strokeweight=".41mm">
              <v:stroke joinstyle="miter"/>
              <v:formulas/>
              <v:path o:connecttype="segments" textboxrect="0,0,3153684,14737"/>
            </v:shape>
            <w10:wrap type="none"/>
            <w10:anchorlock/>
          </v:group>
        </w:pict>
      </w:r>
    </w:p>
    <w:p w:rsidR="0067097B" w:rsidRPr="004D43C0" w:rsidRDefault="0067097B" w:rsidP="0067097B">
      <w:pPr>
        <w:spacing w:after="287"/>
        <w:ind w:left="20" w:right="8"/>
        <w:rPr>
          <w:rFonts w:ascii="Times New Roman" w:hAnsi="Times New Roman"/>
          <w:sz w:val="18"/>
          <w:szCs w:val="18"/>
        </w:rPr>
      </w:pPr>
      <w:r w:rsidRPr="004D43C0">
        <w:rPr>
          <w:rFonts w:ascii="Times New Roman" w:hAnsi="Times New Roman"/>
          <w:sz w:val="18"/>
          <w:szCs w:val="18"/>
        </w:rPr>
        <w:t xml:space="preserve">Адрес производства земляных работ: </w:t>
      </w:r>
      <w:r w:rsidRPr="004D43C0">
        <w:rPr>
          <w:rFonts w:ascii="Times New Roman" w:hAnsi="Times New Roman"/>
          <w:sz w:val="18"/>
          <w:szCs w:val="18"/>
          <w:lang w:eastAsia="ar-SA"/>
        </w:rPr>
      </w:r>
      <w:r w:rsidRPr="004D43C0">
        <w:rPr>
          <w:rFonts w:ascii="Times New Roman" w:hAnsi="Times New Roman"/>
          <w:sz w:val="18"/>
          <w:szCs w:val="18"/>
        </w:rPr>
        <w:pict>
          <v:group id="Group 138191" o:spid="_x0000_s1072" style="width:255.25pt;height:1.1pt;mso-wrap-distance-left:0;mso-wrap-distance-right:0;mso-position-horizontal-relative:char;mso-position-vertical-relative:line" coordsize="5104,21">
            <o:lock v:ext="edit" text="t"/>
            <v:shape id="Shape 138190" o:spid="_x0000_s1073" style="position:absolute;width:5104;height:21;mso-wrap-style:none;v-text-anchor:middle" coordsize="3242105,14737" o:spt="100" adj="0,,0" path="m,7369r3242105,e" filled="f" strokeweight=".41mm">
              <v:stroke joinstyle="miter"/>
              <v:formulas/>
              <v:path o:connecttype="segments" textboxrect="0,0,3242105,14737"/>
            </v:shape>
            <w10:wrap type="none"/>
            <w10:anchorlock/>
          </v:group>
        </w:pict>
      </w:r>
    </w:p>
    <w:p w:rsidR="0067097B" w:rsidRPr="004D43C0" w:rsidRDefault="0067097B" w:rsidP="0067097B">
      <w:pPr>
        <w:spacing w:after="335"/>
        <w:ind w:left="20" w:right="8"/>
        <w:rPr>
          <w:rFonts w:ascii="Times New Roman" w:hAnsi="Times New Roman"/>
          <w:sz w:val="18"/>
          <w:szCs w:val="18"/>
        </w:rPr>
      </w:pPr>
      <w:r w:rsidRPr="004D43C0">
        <w:rPr>
          <w:rFonts w:ascii="Times New Roman" w:hAnsi="Times New Roman"/>
          <w:sz w:val="18"/>
          <w:szCs w:val="18"/>
        </w:rPr>
        <w:t>Наименование работ:</w:t>
      </w:r>
      <w:r w:rsidRPr="004D43C0">
        <w:rPr>
          <w:rFonts w:ascii="Times New Roman" w:hAnsi="Times New Roman"/>
          <w:sz w:val="18"/>
          <w:szCs w:val="18"/>
          <w:lang w:eastAsia="ar-SA"/>
        </w:rPr>
      </w:r>
      <w:r w:rsidRPr="004D43C0">
        <w:rPr>
          <w:rFonts w:ascii="Times New Roman" w:hAnsi="Times New Roman"/>
          <w:sz w:val="18"/>
          <w:szCs w:val="18"/>
        </w:rPr>
        <w:pict>
          <v:group id="Group 138193" o:spid="_x0000_s1070" style="width:105.55pt;height:1.1pt;mso-wrap-distance-left:0;mso-wrap-distance-right:0;mso-position-horizontal-relative:char;mso-position-vertical-relative:line" coordsize="2110,21">
            <o:lock v:ext="edit" text="t"/>
            <v:shape id="Shape 138192" o:spid="_x0000_s1071" style="position:absolute;width:2110;height:21;mso-wrap-style:none;v-text-anchor:middle" coordsize="1341053,14737" o:spt="100" adj="0,,0" path="m,7369r1341053,e" filled="f" strokeweight=".41mm">
              <v:stroke joinstyle="miter"/>
              <v:formulas/>
              <v:path o:connecttype="segments" textboxrect="0,0,1341053,14737"/>
            </v:shape>
            <w10:wrap type="none"/>
            <w10:anchorlock/>
          </v:group>
        </w:pict>
      </w:r>
    </w:p>
    <w:p w:rsidR="0067097B" w:rsidRPr="004D43C0" w:rsidRDefault="0067097B" w:rsidP="0067097B">
      <w:pPr>
        <w:tabs>
          <w:tab w:val="center" w:pos="5622"/>
          <w:tab w:val="center" w:pos="8221"/>
          <w:tab w:val="right" w:pos="9353"/>
        </w:tabs>
        <w:rPr>
          <w:rFonts w:ascii="Times New Roman" w:hAnsi="Times New Roman"/>
          <w:sz w:val="18"/>
          <w:szCs w:val="18"/>
        </w:rPr>
      </w:pPr>
      <w:r w:rsidRPr="004D43C0">
        <w:rPr>
          <w:rFonts w:ascii="Times New Roman" w:hAnsi="Times New Roman"/>
          <w:noProof/>
          <w:sz w:val="18"/>
          <w:szCs w:val="18"/>
        </w:rPr>
        <w:drawing>
          <wp:anchor distT="0" distB="0" distL="114935" distR="114935" simplePos="0" relativeHeight="251664384" behindDoc="0" locked="0" layoutInCell="1" allowOverlap="1">
            <wp:simplePos x="0" y="0"/>
            <wp:positionH relativeFrom="page">
              <wp:posOffset>1061085</wp:posOffset>
            </wp:positionH>
            <wp:positionV relativeFrom="page">
              <wp:posOffset>5379085</wp:posOffset>
            </wp:positionV>
            <wp:extent cx="13970" cy="13970"/>
            <wp:effectExtent l="19050" t="0" r="5080" b="0"/>
            <wp:wrapSquare wrapText="bothSides"/>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13970" cy="13970"/>
                    </a:xfrm>
                    <a:prstGeom prst="rect">
                      <a:avLst/>
                    </a:prstGeom>
                    <a:solidFill>
                      <a:srgbClr val="FFFFFF"/>
                    </a:solidFill>
                    <a:ln w="9525">
                      <a:noFill/>
                      <a:miter lim="800000"/>
                      <a:headEnd/>
                      <a:tailEnd/>
                    </a:ln>
                  </pic:spPr>
                </pic:pic>
              </a:graphicData>
            </a:graphic>
          </wp:anchor>
        </w:drawing>
      </w:r>
      <w:r w:rsidRPr="004D43C0">
        <w:rPr>
          <w:rFonts w:ascii="Times New Roman" w:hAnsi="Times New Roman"/>
          <w:sz w:val="18"/>
          <w:szCs w:val="18"/>
        </w:rPr>
        <w:t>Вид и объем вскрываемого</w:t>
      </w:r>
      <w:r w:rsidRPr="004D43C0">
        <w:rPr>
          <w:rFonts w:ascii="Times New Roman" w:hAnsi="Times New Roman"/>
          <w:sz w:val="18"/>
          <w:szCs w:val="18"/>
        </w:rPr>
        <w:tab/>
        <w:t>покрытия (вид/объем в м</w:t>
      </w:r>
      <w:r w:rsidRPr="004D43C0">
        <w:rPr>
          <w:rFonts w:ascii="Times New Roman" w:hAnsi="Times New Roman"/>
          <w:sz w:val="18"/>
          <w:szCs w:val="18"/>
        </w:rPr>
        <w:tab/>
        <w:t>или кв.</w:t>
      </w:r>
      <w:r w:rsidRPr="004D43C0">
        <w:rPr>
          <w:rFonts w:ascii="Times New Roman" w:hAnsi="Times New Roman"/>
          <w:sz w:val="18"/>
          <w:szCs w:val="18"/>
        </w:rPr>
        <w:tab/>
        <w:t>м):</w:t>
      </w:r>
    </w:p>
    <w:p w:rsidR="0067097B" w:rsidRPr="004D43C0" w:rsidRDefault="0067097B" w:rsidP="0067097B">
      <w:pPr>
        <w:spacing w:after="323" w:line="254" w:lineRule="auto"/>
        <w:ind w:left="-23"/>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195" o:spid="_x0000_s1068" style="width:464.1pt;height:1.7pt;mso-wrap-distance-left:0;mso-wrap-distance-right:0;mso-position-horizontal-relative:char;mso-position-vertical-relative:line" coordsize="9281,33">
            <o:lock v:ext="edit" text="t"/>
            <v:shape id="Shape 138194" o:spid="_x0000_s1069" style="position:absolute;width:9281;height:33;mso-wrap-style:none;v-text-anchor:middle" coordsize="5894737,22106" o:spt="100" adj="0,,0" path="m,11053r5894737,e" filled="f" strokeweight=".62mm">
              <v:stroke joinstyle="miter"/>
              <v:formulas/>
              <v:path o:connecttype="segments" textboxrect="0,0,5894737,22106"/>
            </v:shape>
            <w10:wrap type="none"/>
            <w10:anchorlock/>
          </v:group>
        </w:pict>
      </w:r>
    </w:p>
    <w:p w:rsidR="0067097B" w:rsidRPr="004D43C0" w:rsidRDefault="0067097B" w:rsidP="0067097B">
      <w:pPr>
        <w:spacing w:after="333"/>
        <w:ind w:left="20" w:right="8"/>
        <w:rPr>
          <w:rFonts w:ascii="Times New Roman" w:hAnsi="Times New Roman"/>
          <w:sz w:val="18"/>
          <w:szCs w:val="18"/>
        </w:rPr>
      </w:pPr>
      <w:r w:rsidRPr="004D43C0">
        <w:rPr>
          <w:rFonts w:ascii="Times New Roman" w:hAnsi="Times New Roman"/>
          <w:sz w:val="18"/>
          <w:szCs w:val="18"/>
        </w:rPr>
        <w:t>Период производства земляных работ: с</w:t>
      </w:r>
      <w:r w:rsidRPr="004D43C0">
        <w:rPr>
          <w:rFonts w:ascii="Times New Roman" w:hAnsi="Times New Roman"/>
          <w:sz w:val="18"/>
          <w:szCs w:val="18"/>
          <w:lang w:eastAsia="ar-SA"/>
        </w:rPr>
      </w:r>
      <w:r w:rsidRPr="004D43C0">
        <w:rPr>
          <w:rFonts w:ascii="Times New Roman" w:hAnsi="Times New Roman"/>
          <w:sz w:val="18"/>
          <w:szCs w:val="18"/>
        </w:rPr>
        <w:pict>
          <v:group id="Group 138197" o:spid="_x0000_s1066" style="width:66.1pt;height:1.1pt;mso-wrap-distance-left:0;mso-wrap-distance-right:0;mso-position-horizontal-relative:char;mso-position-vertical-relative:line" coordsize="1321,21">
            <o:lock v:ext="edit" text="t"/>
            <v:shape id="Shape 138196" o:spid="_x0000_s1067" style="position:absolute;width:1321;height:21;mso-wrap-style:none;v-text-anchor:middle" coordsize="840000,14737" o:spt="100" adj="0,,0" path="m,7369r840000,e" filled="f" strokeweight=".41mm">
              <v:stroke joinstyle="miter"/>
              <v:formulas/>
              <v:path o:connecttype="segments" textboxrect="0,0,840000,14737"/>
            </v:shape>
            <w10:wrap type="none"/>
            <w10:anchorlock/>
          </v:group>
        </w:pict>
      </w:r>
      <w:r w:rsidRPr="004D43C0">
        <w:rPr>
          <w:rFonts w:ascii="Times New Roman" w:hAnsi="Times New Roman"/>
          <w:sz w:val="18"/>
          <w:szCs w:val="18"/>
        </w:rPr>
        <w:t>по</w:t>
      </w:r>
      <w:r w:rsidRPr="004D43C0">
        <w:rPr>
          <w:rFonts w:ascii="Times New Roman" w:hAnsi="Times New Roman"/>
          <w:sz w:val="18"/>
          <w:szCs w:val="18"/>
          <w:lang w:eastAsia="ar-SA"/>
        </w:rPr>
      </w:r>
      <w:r w:rsidRPr="004D43C0">
        <w:rPr>
          <w:rFonts w:ascii="Times New Roman" w:hAnsi="Times New Roman"/>
          <w:sz w:val="18"/>
          <w:szCs w:val="18"/>
        </w:rPr>
        <w:pict>
          <v:group id="Group 138199" o:spid="_x0000_s1064" style="width:68.4pt;height:.55pt;mso-wrap-distance-left:0;mso-wrap-distance-right:0;mso-position-horizontal-relative:char;mso-position-vertical-relative:line" coordsize="1367,10">
            <o:lock v:ext="edit" text="t"/>
            <v:shape id="Shape 138198" o:spid="_x0000_s1065" style="position:absolute;width:1367;height:10;mso-wrap-style:none;v-text-anchor:middle" coordsize="869474,7369" o:spt="100" adj="0,,0" path="m,3684r869474,e" filled="f" strokeweight=".21mm">
              <v:stroke joinstyle="miter"/>
              <v:formulas/>
              <v:path o:connecttype="segments" textboxrect="0,0,869474,7369"/>
            </v:shape>
            <w10:wrap type="none"/>
            <w10:anchorlock/>
          </v:group>
        </w:pict>
      </w:r>
    </w:p>
    <w:p w:rsidR="0067097B" w:rsidRPr="004D43C0" w:rsidRDefault="0067097B" w:rsidP="0067097B">
      <w:pPr>
        <w:tabs>
          <w:tab w:val="center" w:pos="5941"/>
          <w:tab w:val="center" w:pos="7693"/>
          <w:tab w:val="right" w:pos="9353"/>
        </w:tabs>
        <w:rPr>
          <w:rFonts w:ascii="Times New Roman" w:hAnsi="Times New Roman"/>
          <w:sz w:val="18"/>
          <w:szCs w:val="18"/>
        </w:rPr>
      </w:pPr>
      <w:r w:rsidRPr="004D43C0">
        <w:rPr>
          <w:rFonts w:ascii="Times New Roman" w:hAnsi="Times New Roman"/>
          <w:sz w:val="18"/>
          <w:szCs w:val="18"/>
        </w:rPr>
        <w:t>Наименование подрядной организации,</w:t>
      </w:r>
      <w:r w:rsidRPr="004D43C0">
        <w:rPr>
          <w:rFonts w:ascii="Times New Roman" w:hAnsi="Times New Roman"/>
          <w:sz w:val="18"/>
          <w:szCs w:val="18"/>
        </w:rPr>
        <w:tab/>
        <w:t>осуществляющей</w:t>
      </w:r>
      <w:r w:rsidRPr="004D43C0">
        <w:rPr>
          <w:rFonts w:ascii="Times New Roman" w:hAnsi="Times New Roman"/>
          <w:sz w:val="18"/>
          <w:szCs w:val="18"/>
        </w:rPr>
        <w:tab/>
        <w:t>земляные</w:t>
      </w:r>
      <w:r w:rsidRPr="004D43C0">
        <w:rPr>
          <w:rFonts w:ascii="Times New Roman" w:hAnsi="Times New Roman"/>
          <w:sz w:val="18"/>
          <w:szCs w:val="18"/>
        </w:rPr>
        <w:tab/>
        <w:t>работы:</w:t>
      </w:r>
    </w:p>
    <w:p w:rsidR="0067097B" w:rsidRPr="004D43C0" w:rsidRDefault="0067097B" w:rsidP="0067097B">
      <w:pPr>
        <w:spacing w:after="317" w:line="254" w:lineRule="auto"/>
        <w:ind w:left="-23"/>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01" o:spid="_x0000_s1062" style="width:464.1pt;height:1.1pt;mso-wrap-distance-left:0;mso-wrap-distance-right:0;mso-position-horizontal-relative:char;mso-position-vertical-relative:line" coordsize="9281,21">
            <o:lock v:ext="edit" text="t"/>
            <v:shape id="Shape 138200" o:spid="_x0000_s1063" style="position:absolute;width:9281;height:21;mso-wrap-style:none;v-text-anchor:middle" coordsize="5894737,14738" o:spt="100" adj="0,,0" path="m,7369r5894737,e" filled="f" strokeweight=".41mm">
              <v:stroke joinstyle="miter"/>
              <v:formulas/>
              <v:path o:connecttype="segments" textboxrect="0,0,5894737,14738"/>
            </v:shape>
            <w10:wrap type="none"/>
            <w10:anchorlock/>
          </v:group>
        </w:pict>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Сведения о должностных лицах, ответственных за производство земляных работ:</w:t>
      </w:r>
    </w:p>
    <w:p w:rsidR="0067097B" w:rsidRPr="004D43C0" w:rsidRDefault="0067097B" w:rsidP="0067097B">
      <w:pPr>
        <w:spacing w:after="304" w:line="254" w:lineRule="auto"/>
        <w:ind w:left="-23"/>
        <w:rPr>
          <w:rFonts w:ascii="Times New Roman" w:hAnsi="Times New Roman"/>
          <w:sz w:val="18"/>
          <w:szCs w:val="18"/>
        </w:rPr>
      </w:pPr>
      <w:r w:rsidRPr="004D43C0">
        <w:rPr>
          <w:rFonts w:ascii="Times New Roman" w:hAnsi="Times New Roman"/>
          <w:noProof/>
          <w:sz w:val="18"/>
          <w:szCs w:val="18"/>
        </w:rPr>
        <w:drawing>
          <wp:inline distT="0" distB="0" distL="0" distR="0">
            <wp:extent cx="5897880" cy="350520"/>
            <wp:effectExtent l="1905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srcRect/>
                    <a:stretch>
                      <a:fillRect/>
                    </a:stretch>
                  </pic:blipFill>
                  <pic:spPr bwMode="auto">
                    <a:xfrm>
                      <a:off x="0" y="0"/>
                      <a:ext cx="5897880" cy="35052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ind w:left="32" w:right="8" w:hanging="12"/>
        <w:rPr>
          <w:rFonts w:ascii="Times New Roman" w:hAnsi="Times New Roman"/>
          <w:sz w:val="18"/>
          <w:szCs w:val="18"/>
        </w:rPr>
      </w:pPr>
      <w:r w:rsidRPr="004D43C0">
        <w:rPr>
          <w:rFonts w:ascii="Times New Roman" w:hAnsi="Times New Roman"/>
          <w:sz w:val="18"/>
          <w:szCs w:val="18"/>
        </w:rPr>
        <w:t>Наименование подрядной организации, выполняющей работы по восстановлению благоустройства:</w:t>
      </w:r>
    </w:p>
    <w:p w:rsidR="0067097B" w:rsidRPr="004D43C0" w:rsidRDefault="0067097B" w:rsidP="0067097B">
      <w:pPr>
        <w:spacing w:after="586" w:line="254" w:lineRule="auto"/>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03" o:spid="_x0000_s1060" style="width:414.2pt;height:1.1pt;mso-wrap-distance-left:0;mso-wrap-distance-right:0;mso-position-horizontal-relative:char;mso-position-vertical-relative:line" coordsize="8283,21">
            <o:lock v:ext="edit" text="t"/>
            <v:shape id="Shape 138202" o:spid="_x0000_s1061" style="position:absolute;width:8283;height:21;mso-wrap-style:none;v-text-anchor:middle" coordsize="5261053,14737" o:spt="100" adj="0,,0" path="m,7369r5261053,e" filled="f" strokeweight=".41mm">
              <v:stroke joinstyle="miter"/>
              <v:formulas/>
              <v:path o:connecttype="segments" textboxrect="0,0,5261053,14737"/>
            </v:shape>
            <w10:wrap type="none"/>
            <w10:anchorlock/>
          </v:group>
        </w:pict>
      </w:r>
    </w:p>
    <w:tbl>
      <w:tblPr>
        <w:tblW w:w="0" w:type="auto"/>
        <w:tblInd w:w="180" w:type="dxa"/>
        <w:tblLayout w:type="fixed"/>
        <w:tblCellMar>
          <w:top w:w="57" w:type="dxa"/>
          <w:left w:w="180" w:type="dxa"/>
          <w:right w:w="115" w:type="dxa"/>
        </w:tblCellMar>
        <w:tblLook w:val="0000"/>
      </w:tblPr>
      <w:tblGrid>
        <w:gridCol w:w="4166"/>
        <w:gridCol w:w="4532"/>
      </w:tblGrid>
      <w:tr w:rsidR="0067097B" w:rsidRPr="004D43C0" w:rsidTr="0067097B">
        <w:trPr>
          <w:trHeight w:val="557"/>
        </w:trPr>
        <w:tc>
          <w:tcPr>
            <w:tcW w:w="4166"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rPr>
                <w:rFonts w:ascii="Times New Roman" w:hAnsi="Times New Roman"/>
                <w:sz w:val="18"/>
                <w:szCs w:val="18"/>
              </w:rPr>
            </w:pPr>
            <w:r w:rsidRPr="004D43C0">
              <w:rPr>
                <w:rFonts w:ascii="Times New Roman" w:hAnsi="Times New Roman"/>
                <w:sz w:val="18"/>
                <w:szCs w:val="18"/>
              </w:rPr>
              <w:t>тметка о продлении</w:t>
            </w:r>
          </w:p>
        </w:tc>
        <w:tc>
          <w:tcPr>
            <w:tcW w:w="4532"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r>
    </w:tbl>
    <w:p w:rsidR="0067097B" w:rsidRPr="004D43C0" w:rsidRDefault="0067097B" w:rsidP="0067097B">
      <w:pPr>
        <w:spacing w:after="879"/>
        <w:ind w:left="20" w:right="8"/>
        <w:rPr>
          <w:rFonts w:ascii="Times New Roman" w:hAnsi="Times New Roman"/>
          <w:sz w:val="18"/>
          <w:szCs w:val="18"/>
        </w:rPr>
      </w:pPr>
      <w:r w:rsidRPr="004D43C0">
        <w:rPr>
          <w:rFonts w:ascii="Times New Roman" w:hAnsi="Times New Roman"/>
          <w:sz w:val="18"/>
          <w:szCs w:val="18"/>
        </w:rPr>
        <w:t>Особые отметки</w:t>
      </w:r>
      <w:r w:rsidRPr="004D43C0">
        <w:rPr>
          <w:rFonts w:ascii="Times New Roman" w:hAnsi="Times New Roman"/>
          <w:sz w:val="18"/>
          <w:szCs w:val="18"/>
          <w:lang w:eastAsia="ar-SA"/>
        </w:rPr>
      </w:r>
      <w:r w:rsidRPr="004D43C0">
        <w:rPr>
          <w:rFonts w:ascii="Times New Roman" w:hAnsi="Times New Roman"/>
          <w:sz w:val="18"/>
          <w:szCs w:val="18"/>
        </w:rPr>
        <w:pict>
          <v:group id="Group 138205" o:spid="_x0000_s1058" style="width:363.15pt;height:.55pt;mso-wrap-distance-left:0;mso-wrap-distance-right:0;mso-position-horizontal-relative:char;mso-position-vertical-relative:line" coordsize="7262,10">
            <o:lock v:ext="edit" text="t"/>
            <v:shape id="Shape 138204" o:spid="_x0000_s1059" style="position:absolute;width:7262;height:10;mso-wrap-style:none;v-text-anchor:middle" coordsize="4612631,7369" o:spt="100" adj="0,,0" path="m,3684r4612631,e" filled="f" strokeweight=".21mm">
              <v:stroke joinstyle="miter"/>
              <v:formulas/>
              <v:path o:connecttype="segments" textboxrect="0,0,4612631,7369"/>
            </v:shape>
            <w10:wrap type="none"/>
            <w10:anchorlock/>
          </v:group>
        </w:pict>
      </w:r>
    </w:p>
    <w:p w:rsidR="0067097B" w:rsidRPr="004D43C0" w:rsidRDefault="0067097B" w:rsidP="00536364">
      <w:pPr>
        <w:ind w:left="20" w:right="8" w:firstLine="23"/>
        <w:rPr>
          <w:rFonts w:ascii="Times New Roman" w:hAnsi="Times New Roman"/>
          <w:sz w:val="18"/>
          <w:szCs w:val="18"/>
        </w:rPr>
      </w:pPr>
      <w:r w:rsidRPr="004D43C0">
        <w:rPr>
          <w:rFonts w:ascii="Times New Roman" w:hAnsi="Times New Roman"/>
          <w:sz w:val="18"/>
          <w:szCs w:val="18"/>
          <w:lang w:eastAsia="ar-SA"/>
        </w:rPr>
        <w:pict>
          <v:shapetype id="_x0000_t202" coordsize="21600,21600" o:spt="202" path="m,l,21600r21600,l21600,xe">
            <v:stroke joinstyle="miter"/>
            <v:path gradientshapeok="t" o:connecttype="rect"/>
          </v:shapetype>
          <v:shape id="_x0000_s1080" type="#_x0000_t202" style="position:absolute;left:0;text-align:left;margin-left:248.65pt;margin-top:-2.7pt;width:224.7pt;height:45.9pt;z-index:251663360;mso-wrap-distance-left:0;mso-wrap-distance-right:0" stroked="f">
            <v:fill opacity="0" color2="black"/>
            <v:textbox inset="0,0,0,0">
              <w:txbxContent>
                <w:tbl>
                  <w:tblPr>
                    <w:tblW w:w="0" w:type="auto"/>
                    <w:tblInd w:w="99" w:type="dxa"/>
                    <w:tblLayout w:type="fixed"/>
                    <w:tblCellMar>
                      <w:top w:w="52" w:type="dxa"/>
                      <w:left w:w="99" w:type="dxa"/>
                      <w:right w:w="115" w:type="dxa"/>
                    </w:tblCellMar>
                    <w:tblLook w:val="0000"/>
                  </w:tblPr>
                  <w:tblGrid>
                    <w:gridCol w:w="4498"/>
                  </w:tblGrid>
                  <w:tr w:rsidR="0067097B">
                    <w:trPr>
                      <w:trHeight w:val="847"/>
                    </w:trPr>
                    <w:tc>
                      <w:tcPr>
                        <w:tcW w:w="4498" w:type="dxa"/>
                        <w:tcBorders>
                          <w:top w:val="single" w:sz="1" w:space="0" w:color="000000"/>
                          <w:left w:val="single" w:sz="1" w:space="0" w:color="000000"/>
                          <w:bottom w:val="single" w:sz="1" w:space="0" w:color="000000"/>
                          <w:right w:val="single" w:sz="1" w:space="0" w:color="000000"/>
                        </w:tcBorders>
                        <w:shd w:val="clear" w:color="auto" w:fill="auto"/>
                      </w:tcPr>
                      <w:p w:rsidR="0067097B" w:rsidRPr="00536364" w:rsidRDefault="0067097B">
                        <w:pPr>
                          <w:snapToGrid w:val="0"/>
                          <w:spacing w:line="254" w:lineRule="auto"/>
                          <w:ind w:right="1782"/>
                          <w:rPr>
                            <w:rFonts w:ascii="Times New Roman" w:hAnsi="Times New Roman"/>
                            <w:sz w:val="18"/>
                            <w:szCs w:val="18"/>
                          </w:rPr>
                        </w:pPr>
                        <w:r w:rsidRPr="00536364">
                          <w:rPr>
                            <w:rFonts w:ascii="Times New Roman" w:hAnsi="Times New Roman"/>
                            <w:sz w:val="18"/>
                            <w:szCs w:val="18"/>
                          </w:rPr>
                          <w:t>Сведения о сертификате электронной подписи</w:t>
                        </w:r>
                      </w:p>
                    </w:tc>
                  </w:tr>
                </w:tbl>
                <w:p w:rsidR="0067097B" w:rsidRDefault="0067097B" w:rsidP="0067097B">
                  <w:r>
                    <w:t xml:space="preserve"> </w:t>
                  </w:r>
                </w:p>
              </w:txbxContent>
            </v:textbox>
            <w10:wrap type="square" side="largest"/>
          </v:shape>
        </w:pict>
      </w:r>
      <w:r w:rsidRPr="004D43C0">
        <w:rPr>
          <w:rFonts w:ascii="Times New Roman" w:hAnsi="Times New Roman"/>
          <w:sz w:val="18"/>
          <w:szCs w:val="18"/>
        </w:rPr>
        <w:t>{Ф.И.О.</w:t>
      </w:r>
      <w:r w:rsidRPr="004D43C0">
        <w:rPr>
          <w:rFonts w:ascii="Times New Roman" w:hAnsi="Times New Roman"/>
          <w:sz w:val="18"/>
          <w:szCs w:val="18"/>
        </w:rPr>
        <w:tab/>
        <w:t>должность</w:t>
      </w:r>
      <w:r w:rsidRPr="004D43C0">
        <w:rPr>
          <w:rFonts w:ascii="Times New Roman" w:hAnsi="Times New Roman"/>
          <w:sz w:val="18"/>
          <w:szCs w:val="18"/>
        </w:rPr>
        <w:tab/>
        <w:t>уполномоченного</w:t>
      </w:r>
    </w:p>
    <w:p w:rsidR="0067097B" w:rsidRPr="004D43C0" w:rsidRDefault="0067097B" w:rsidP="0067097B">
      <w:pPr>
        <w:ind w:firstLine="709"/>
        <w:jc w:val="right"/>
        <w:rPr>
          <w:rStyle w:val="a3"/>
          <w:rFonts w:ascii="Times New Roman" w:hAnsi="Times New Roman"/>
          <w:b w:val="0"/>
          <w:sz w:val="18"/>
          <w:szCs w:val="18"/>
        </w:rPr>
      </w:pP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Приложение № 2</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муниципальной услуги</w:t>
      </w:r>
    </w:p>
    <w:p w:rsidR="0067097B" w:rsidRPr="00536364" w:rsidRDefault="0067097B" w:rsidP="00536364">
      <w:pPr>
        <w:spacing w:after="0"/>
        <w:ind w:firstLine="709"/>
        <w:jc w:val="right"/>
        <w:rPr>
          <w:rFonts w:ascii="Times New Roman" w:hAnsi="Times New Roman"/>
          <w:sz w:val="18"/>
          <w:szCs w:val="18"/>
        </w:rPr>
      </w:pPr>
      <w:r w:rsidRPr="00536364">
        <w:rPr>
          <w:rStyle w:val="a3"/>
          <w:rFonts w:ascii="Times New Roman" w:hAnsi="Times New Roman"/>
          <w:b w:val="0"/>
          <w:sz w:val="18"/>
          <w:szCs w:val="18"/>
        </w:rPr>
        <w:t>«</w:t>
      </w:r>
      <w:r w:rsidRPr="00536364">
        <w:rPr>
          <w:rFonts w:ascii="Times New Roman" w:hAnsi="Times New Roman"/>
          <w:sz w:val="18"/>
          <w:szCs w:val="18"/>
        </w:rPr>
        <w:t>Предоставление разрешения на</w:t>
      </w:r>
    </w:p>
    <w:p w:rsidR="0067097B" w:rsidRPr="00536364" w:rsidRDefault="0067097B" w:rsidP="00536364">
      <w:pPr>
        <w:spacing w:after="0"/>
        <w:ind w:firstLine="709"/>
        <w:jc w:val="right"/>
        <w:rPr>
          <w:rStyle w:val="a3"/>
          <w:rFonts w:ascii="Times New Roman" w:hAnsi="Times New Roman"/>
          <w:b w:val="0"/>
          <w:sz w:val="18"/>
          <w:szCs w:val="18"/>
        </w:rPr>
      </w:pPr>
      <w:r w:rsidRPr="00536364">
        <w:rPr>
          <w:rFonts w:ascii="Times New Roman" w:hAnsi="Times New Roman"/>
          <w:sz w:val="18"/>
          <w:szCs w:val="18"/>
        </w:rPr>
        <w:t>осуществление</w:t>
      </w:r>
      <w:r w:rsidRPr="00536364">
        <w:rPr>
          <w:rStyle w:val="a3"/>
          <w:rFonts w:ascii="Times New Roman" w:hAnsi="Times New Roman"/>
          <w:b w:val="0"/>
          <w:sz w:val="18"/>
          <w:szCs w:val="18"/>
        </w:rPr>
        <w:t xml:space="preserve"> земляных работ»</w:t>
      </w:r>
    </w:p>
    <w:p w:rsidR="0067097B" w:rsidRPr="004D43C0" w:rsidRDefault="0067097B" w:rsidP="00536364">
      <w:pPr>
        <w:spacing w:after="0"/>
        <w:rPr>
          <w:rFonts w:ascii="Times New Roman" w:hAnsi="Times New Roman"/>
          <w:sz w:val="18"/>
          <w:szCs w:val="18"/>
        </w:rPr>
      </w:pPr>
    </w:p>
    <w:p w:rsidR="0067097B" w:rsidRPr="004D43C0" w:rsidRDefault="0067097B" w:rsidP="0067097B">
      <w:pPr>
        <w:rPr>
          <w:rFonts w:ascii="Times New Roman" w:hAnsi="Times New Roman"/>
          <w:sz w:val="18"/>
          <w:szCs w:val="18"/>
        </w:rPr>
      </w:pPr>
    </w:p>
    <w:p w:rsidR="0067097B" w:rsidRPr="004D43C0" w:rsidRDefault="0067097B" w:rsidP="00536364">
      <w:pPr>
        <w:spacing w:after="0" w:line="252" w:lineRule="auto"/>
        <w:ind w:left="162" w:right="870"/>
        <w:jc w:val="center"/>
        <w:rPr>
          <w:rFonts w:ascii="Times New Roman" w:hAnsi="Times New Roman"/>
          <w:sz w:val="18"/>
          <w:szCs w:val="18"/>
        </w:rPr>
      </w:pPr>
      <w:r w:rsidRPr="004D43C0">
        <w:rPr>
          <w:rFonts w:ascii="Times New Roman" w:hAnsi="Times New Roman"/>
          <w:sz w:val="18"/>
          <w:szCs w:val="18"/>
        </w:rPr>
        <w:t xml:space="preserve">           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67097B" w:rsidRPr="004D43C0" w:rsidRDefault="0067097B" w:rsidP="00536364">
      <w:pPr>
        <w:spacing w:after="0" w:line="264" w:lineRule="auto"/>
        <w:ind w:left="683" w:right="673" w:hanging="10"/>
        <w:jc w:val="center"/>
        <w:rPr>
          <w:rFonts w:ascii="Times New Roman" w:hAnsi="Times New Roman"/>
          <w:sz w:val="18"/>
          <w:szCs w:val="18"/>
        </w:rPr>
      </w:pPr>
      <w:r w:rsidRPr="004D43C0">
        <w:rPr>
          <w:rFonts w:ascii="Times New Roman" w:hAnsi="Times New Roman"/>
          <w:sz w:val="18"/>
          <w:szCs w:val="18"/>
        </w:rPr>
        <w:t>наименование уполномоченного на предоставление услуги</w:t>
      </w:r>
    </w:p>
    <w:p w:rsidR="0067097B" w:rsidRPr="004D43C0" w:rsidRDefault="0067097B" w:rsidP="0067097B">
      <w:pPr>
        <w:spacing w:line="264" w:lineRule="auto"/>
        <w:ind w:left="1472" w:hanging="10"/>
        <w:jc w:val="center"/>
        <w:rPr>
          <w:rFonts w:ascii="Times New Roman" w:hAnsi="Times New Roman"/>
          <w:sz w:val="18"/>
          <w:szCs w:val="18"/>
        </w:rPr>
      </w:pPr>
      <w:r w:rsidRPr="004D43C0">
        <w:rPr>
          <w:rFonts w:ascii="Times New Roman" w:hAnsi="Times New Roman"/>
          <w:sz w:val="18"/>
          <w:szCs w:val="18"/>
        </w:rPr>
        <w:t>Кому:</w:t>
      </w:r>
    </w:p>
    <w:p w:rsidR="0067097B" w:rsidRPr="004D43C0" w:rsidRDefault="0067097B" w:rsidP="0067097B">
      <w:pPr>
        <w:spacing w:after="50" w:line="254" w:lineRule="auto"/>
        <w:ind w:left="5106"/>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16" o:spid="_x0000_s1056" style="width:192pt;height:1.1pt;mso-wrap-distance-left:0;mso-wrap-distance-right:0;mso-position-horizontal-relative:char;mso-position-vertical-relative:line" coordsize="3839,21">
            <o:lock v:ext="edit" text="t"/>
            <v:shape id="Shape 138215" o:spid="_x0000_s1057" style="position:absolute;width:3839;height:21;mso-wrap-style:none;v-text-anchor:middle" coordsize="2438947,14737" o:spt="100" adj="0,,0" path="m,7369r2438947,e" filled="f" strokeweight=".41mm">
              <v:stroke joinstyle="miter"/>
              <v:formulas/>
              <v:path o:connecttype="segments" textboxrect="0,0,2438947,14737"/>
            </v:shape>
            <w10:wrap type="none"/>
            <w10:anchorlock/>
          </v:group>
        </w:pict>
      </w:r>
    </w:p>
    <w:p w:rsidR="0067097B" w:rsidRPr="004D43C0" w:rsidRDefault="0067097B" w:rsidP="0067097B">
      <w:pPr>
        <w:spacing w:after="6"/>
        <w:ind w:left="5101" w:right="205" w:hanging="10"/>
        <w:rPr>
          <w:rFonts w:ascii="Times New Roman" w:hAnsi="Times New Roman"/>
          <w:sz w:val="18"/>
          <w:szCs w:val="18"/>
        </w:rPr>
      </w:pPr>
      <w:r w:rsidRPr="004D43C0">
        <w:rPr>
          <w:rFonts w:ascii="Times New Roman" w:hAnsi="Times New Roman"/>
          <w:sz w:val="18"/>
          <w:szCs w:val="18"/>
        </w:rPr>
        <w:t xml:space="preserve">(фамилия, имя, отчество (последнее — при наличии), наименование и данные документа, удостоверяющего личность — для физического </w:t>
      </w:r>
      <w:r w:rsidRPr="004D43C0">
        <w:rPr>
          <w:rFonts w:ascii="Times New Roman" w:hAnsi="Times New Roman"/>
          <w:noProof/>
          <w:sz w:val="18"/>
          <w:szCs w:val="18"/>
        </w:rPr>
        <w:drawing>
          <wp:inline distT="0" distB="0" distL="0" distR="0">
            <wp:extent cx="15240" cy="15240"/>
            <wp:effectExtent l="19050" t="0" r="381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лица; наименование индивидуального предпринимателя</w:t>
      </w:r>
    </w:p>
    <w:p w:rsidR="0067097B" w:rsidRPr="004D43C0" w:rsidRDefault="0067097B" w:rsidP="0067097B">
      <w:pPr>
        <w:spacing w:after="327"/>
        <w:ind w:left="5101" w:right="205" w:hanging="10"/>
        <w:rPr>
          <w:rFonts w:ascii="Times New Roman" w:hAnsi="Times New Roman"/>
          <w:sz w:val="18"/>
          <w:szCs w:val="18"/>
        </w:rPr>
      </w:pPr>
      <w:r w:rsidRPr="004D43C0">
        <w:rPr>
          <w:rFonts w:ascii="Times New Roman" w:hAnsi="Times New Roman"/>
          <w:sz w:val="18"/>
          <w:szCs w:val="18"/>
        </w:rPr>
        <w:t>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7097B" w:rsidRPr="004D43C0" w:rsidRDefault="0067097B" w:rsidP="0067097B">
      <w:pPr>
        <w:spacing w:line="264" w:lineRule="auto"/>
        <w:ind w:left="2969" w:hanging="10"/>
        <w:jc w:val="center"/>
        <w:rPr>
          <w:rFonts w:ascii="Times New Roman" w:hAnsi="Times New Roman"/>
          <w:sz w:val="18"/>
          <w:szCs w:val="18"/>
        </w:rPr>
      </w:pPr>
      <w:r w:rsidRPr="004D43C0">
        <w:rPr>
          <w:rFonts w:ascii="Times New Roman" w:hAnsi="Times New Roman"/>
          <w:sz w:val="18"/>
          <w:szCs w:val="18"/>
        </w:rPr>
        <w:t>Контактные данные:</w:t>
      </w:r>
    </w:p>
    <w:p w:rsidR="0067097B" w:rsidRPr="004D43C0" w:rsidRDefault="0067097B" w:rsidP="0067097B">
      <w:pPr>
        <w:spacing w:after="58" w:line="254" w:lineRule="auto"/>
        <w:ind w:left="5106"/>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18" o:spid="_x0000_s1054" style="width:138.05pt;height:1.7pt;mso-wrap-distance-left:0;mso-wrap-distance-right:0;mso-position-horizontal-relative:char;mso-position-vertical-relative:line" coordsize="2760,33">
            <o:lock v:ext="edit" text="t"/>
            <v:shape id="Shape 138217" o:spid="_x0000_s1055" style="position:absolute;width:2760;height:33;mso-wrap-style:none;v-text-anchor:middle" coordsize="1753684,22106" o:spt="100" adj="0,,0" path="m,11053r1753684,e" filled="f" strokeweight=".62mm">
              <v:stroke joinstyle="miter"/>
              <v:formulas/>
              <v:path o:connecttype="segments" textboxrect="0,0,1753684,22106"/>
            </v:shape>
            <w10:wrap type="none"/>
            <w10:anchorlock/>
          </v:group>
        </w:pict>
      </w:r>
    </w:p>
    <w:p w:rsidR="0067097B" w:rsidRPr="004D43C0" w:rsidRDefault="0067097B" w:rsidP="0067097B">
      <w:pPr>
        <w:spacing w:after="294"/>
        <w:ind w:left="5101" w:right="360" w:hanging="10"/>
        <w:rPr>
          <w:rFonts w:ascii="Times New Roman" w:hAnsi="Times New Roman"/>
          <w:sz w:val="18"/>
          <w:szCs w:val="18"/>
        </w:rPr>
      </w:pPr>
      <w:r w:rsidRPr="004D43C0">
        <w:rPr>
          <w:rFonts w:ascii="Times New Roman" w:hAnsi="Times New Roman"/>
          <w:sz w:val="18"/>
          <w:szCs w:val="18"/>
        </w:rPr>
        <w:t>(почтовый индекс н адрес — для физического лица, в т, ч. зарегистрированного в качестве индивидуального предпринимателя, телефон, адрес электронной почты)</w:t>
      </w:r>
    </w:p>
    <w:p w:rsidR="0067097B" w:rsidRPr="004D43C0" w:rsidRDefault="0067097B" w:rsidP="0067097B">
      <w:pPr>
        <w:spacing w:after="167" w:line="264" w:lineRule="auto"/>
        <w:ind w:left="550" w:right="679" w:hanging="10"/>
        <w:jc w:val="center"/>
        <w:rPr>
          <w:rFonts w:ascii="Times New Roman" w:hAnsi="Times New Roman"/>
          <w:sz w:val="18"/>
          <w:szCs w:val="18"/>
        </w:rPr>
      </w:pPr>
      <w:r w:rsidRPr="004D43C0">
        <w:rPr>
          <w:rFonts w:ascii="Times New Roman" w:hAnsi="Times New Roman"/>
          <w:sz w:val="18"/>
          <w:szCs w:val="18"/>
        </w:rPr>
        <w:t>РЕШЕНИЕ</w:t>
      </w:r>
    </w:p>
    <w:p w:rsidR="0067097B" w:rsidRPr="004D43C0" w:rsidRDefault="0067097B" w:rsidP="0067097B">
      <w:pPr>
        <w:spacing w:after="325" w:line="254" w:lineRule="auto"/>
        <w:ind w:left="1996"/>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20" o:spid="_x0000_s1052" style="width:272.05pt;height:1.1pt;mso-wrap-distance-left:0;mso-wrap-distance-right:0;mso-position-horizontal-relative:char;mso-position-vertical-relative:line" coordsize="5440,21">
            <o:lock v:ext="edit" text="t"/>
            <v:shape id="Shape 138219" o:spid="_x0000_s1053" style="position:absolute;width:5440;height:21;mso-wrap-style:none;v-text-anchor:middle" coordsize="3455790,14738" o:spt="100" adj="0,,0" path="m,7369r3455790,e" filled="f" strokeweight=".41mm">
              <v:stroke joinstyle="miter"/>
              <v:formulas/>
              <v:path o:connecttype="segments" textboxrect="0,0,3455790,14738"/>
            </v:shape>
            <w10:wrap type="none"/>
            <w10:anchorlock/>
          </v:group>
        </w:pict>
      </w:r>
    </w:p>
    <w:p w:rsidR="0067097B" w:rsidRPr="004D43C0" w:rsidRDefault="0067097B" w:rsidP="0067097B">
      <w:pPr>
        <w:spacing w:after="28" w:line="254" w:lineRule="auto"/>
        <w:ind w:left="2692"/>
        <w:rPr>
          <w:rFonts w:ascii="Times New Roman" w:hAnsi="Times New Roman"/>
          <w:sz w:val="18"/>
          <w:szCs w:val="18"/>
        </w:rPr>
      </w:pPr>
      <w:r w:rsidRPr="004D43C0">
        <w:rPr>
          <w:rFonts w:ascii="Times New Roman" w:hAnsi="Times New Roman"/>
          <w:noProof/>
          <w:sz w:val="18"/>
          <w:szCs w:val="18"/>
        </w:rPr>
        <w:drawing>
          <wp:inline distT="0" distB="0" distL="0" distR="0">
            <wp:extent cx="2903220" cy="1524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srcRect/>
                    <a:stretch>
                      <a:fillRect/>
                    </a:stretch>
                  </pic:blipFill>
                  <pic:spPr bwMode="auto">
                    <a:xfrm>
                      <a:off x="0" y="0"/>
                      <a:ext cx="2903220" cy="15240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spacing w:after="233" w:line="264" w:lineRule="auto"/>
        <w:ind w:left="683" w:right="661" w:hanging="10"/>
        <w:jc w:val="center"/>
        <w:rPr>
          <w:rFonts w:ascii="Times New Roman" w:hAnsi="Times New Roman"/>
          <w:sz w:val="18"/>
          <w:szCs w:val="18"/>
        </w:rPr>
      </w:pPr>
      <w:r w:rsidRPr="004D43C0">
        <w:rPr>
          <w:rFonts w:ascii="Times New Roman" w:hAnsi="Times New Roman"/>
          <w:sz w:val="18"/>
          <w:szCs w:val="18"/>
        </w:rPr>
        <w:t>(номер и Дата решения)</w:t>
      </w:r>
    </w:p>
    <w:p w:rsidR="0067097B" w:rsidRPr="004D43C0" w:rsidRDefault="0067097B" w:rsidP="0067097B">
      <w:pPr>
        <w:ind w:left="20" w:right="8" w:firstLine="709"/>
        <w:rPr>
          <w:rFonts w:ascii="Times New Roman" w:hAnsi="Times New Roman"/>
          <w:sz w:val="18"/>
          <w:szCs w:val="18"/>
          <w:u w:val="single"/>
        </w:rPr>
      </w:pPr>
      <w:r w:rsidRPr="004D43C0">
        <w:rPr>
          <w:rFonts w:ascii="Times New Roman" w:hAnsi="Times New Roman"/>
          <w:sz w:val="18"/>
          <w:szCs w:val="18"/>
        </w:rPr>
        <w:t xml:space="preserve">По результатам рассмотрения заявления по услуге «Предоставление разрешения на осуществление земляных работ» от и приложенных к нему документов, по следующим </w:t>
      </w:r>
      <w:r w:rsidRPr="004D43C0">
        <w:rPr>
          <w:rFonts w:ascii="Times New Roman" w:hAnsi="Times New Roman"/>
          <w:sz w:val="18"/>
          <w:szCs w:val="18"/>
          <w:u w:val="single"/>
        </w:rPr>
        <w:t>основаниям:</w:t>
      </w:r>
    </w:p>
    <w:p w:rsidR="0067097B" w:rsidRPr="004D43C0" w:rsidRDefault="0067097B" w:rsidP="0067097B">
      <w:pPr>
        <w:spacing w:after="248" w:line="254" w:lineRule="auto"/>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22" o:spid="_x0000_s1050" style="width:465.25pt;height:1.1pt;mso-wrap-distance-left:0;mso-wrap-distance-right:0;mso-position-horizontal-relative:char;mso-position-vertical-relative:line" coordsize="9304,21">
            <o:lock v:ext="edit" text="t"/>
            <v:shape id="Shape 138221" o:spid="_x0000_s1051" style="position:absolute;width:9304;height:21;mso-wrap-style:none;v-text-anchor:middle" coordsize="5909474,14738" o:spt="100" adj="0,,0" path="m,7369r5909474,e" filled="f" strokeweight=".41mm">
              <v:stroke joinstyle="miter"/>
              <v:formulas/>
              <v:path o:connecttype="segments" textboxrect="0,0,5909474,14738"/>
            </v:shape>
            <w10:wrap type="none"/>
            <w10:anchorlock/>
          </v:group>
        </w:pict>
      </w:r>
    </w:p>
    <w:p w:rsidR="0067097B" w:rsidRPr="004D43C0" w:rsidRDefault="0067097B" w:rsidP="0067097B">
      <w:pPr>
        <w:ind w:left="20" w:right="8" w:firstLine="12"/>
        <w:rPr>
          <w:rFonts w:ascii="Times New Roman" w:hAnsi="Times New Roman"/>
          <w:sz w:val="18"/>
          <w:szCs w:val="18"/>
        </w:rPr>
      </w:pPr>
      <w:r w:rsidRPr="004D43C0">
        <w:rPr>
          <w:rFonts w:ascii="Times New Roman" w:hAnsi="Times New Roman"/>
          <w:sz w:val="18"/>
          <w:szCs w:val="1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7097B" w:rsidRPr="004D43C0" w:rsidRDefault="0067097B" w:rsidP="0067097B">
      <w:pPr>
        <w:spacing w:after="843"/>
        <w:ind w:left="20" w:right="8" w:firstLine="709"/>
        <w:rPr>
          <w:rFonts w:ascii="Times New Roman" w:hAnsi="Times New Roman"/>
          <w:sz w:val="18"/>
          <w:szCs w:val="18"/>
        </w:rPr>
      </w:pPr>
      <w:r w:rsidRPr="004D43C0">
        <w:rPr>
          <w:rFonts w:ascii="Times New Roman" w:hAnsi="Times New Roman"/>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67097B" w:rsidRPr="004D43C0" w:rsidRDefault="0067097B" w:rsidP="0067097B">
      <w:pPr>
        <w:ind w:left="1787" w:right="8" w:hanging="1265"/>
        <w:rPr>
          <w:rFonts w:ascii="Times New Roman" w:hAnsi="Times New Roman"/>
          <w:sz w:val="18"/>
          <w:szCs w:val="18"/>
        </w:rPr>
      </w:pPr>
      <w:r w:rsidRPr="004D43C0">
        <w:rPr>
          <w:rFonts w:ascii="Times New Roman" w:hAnsi="Times New Roman"/>
          <w:sz w:val="18"/>
          <w:szCs w:val="18"/>
          <w:lang w:eastAsia="ar-SA"/>
        </w:rPr>
        <w:pict>
          <v:shape id="_x0000_s1081" type="#_x0000_t202" style="position:absolute;left:0;text-align:left;margin-left:248.65pt;margin-top:-2.95pt;width:224.7pt;height:45.55pt;z-index:251665408;mso-wrap-distance-left:0;mso-wrap-distance-right:0" stroked="f">
            <v:fill opacity="0" color2="black"/>
            <v:textbox inset="0,0,0,0">
              <w:txbxContent>
                <w:tbl>
                  <w:tblPr>
                    <w:tblW w:w="0" w:type="auto"/>
                    <w:tblInd w:w="115" w:type="dxa"/>
                    <w:tblLayout w:type="fixed"/>
                    <w:tblCellMar>
                      <w:top w:w="45" w:type="dxa"/>
                      <w:left w:w="115" w:type="dxa"/>
                      <w:right w:w="115" w:type="dxa"/>
                    </w:tblCellMar>
                    <w:tblLook w:val="0000"/>
                  </w:tblPr>
                  <w:tblGrid>
                    <w:gridCol w:w="4498"/>
                  </w:tblGrid>
                  <w:tr w:rsidR="0067097B">
                    <w:trPr>
                      <w:trHeight w:val="836"/>
                    </w:trPr>
                    <w:tc>
                      <w:tcPr>
                        <w:tcW w:w="4498" w:type="dxa"/>
                        <w:tcBorders>
                          <w:top w:val="single" w:sz="1" w:space="0" w:color="000000"/>
                          <w:left w:val="single" w:sz="1" w:space="0" w:color="000000"/>
                          <w:bottom w:val="single" w:sz="1" w:space="0" w:color="000000"/>
                          <w:right w:val="single" w:sz="1" w:space="0" w:color="000000"/>
                        </w:tcBorders>
                        <w:shd w:val="clear" w:color="auto" w:fill="auto"/>
                      </w:tcPr>
                      <w:p w:rsidR="0067097B" w:rsidRPr="00536364" w:rsidRDefault="0067097B">
                        <w:pPr>
                          <w:snapToGrid w:val="0"/>
                          <w:spacing w:line="254" w:lineRule="auto"/>
                          <w:ind w:left="926" w:right="889" w:hanging="49"/>
                          <w:jc w:val="center"/>
                          <w:rPr>
                            <w:rFonts w:ascii="Times New Roman" w:hAnsi="Times New Roman"/>
                            <w:sz w:val="18"/>
                            <w:szCs w:val="18"/>
                          </w:rPr>
                        </w:pPr>
                        <w:r w:rsidRPr="00536364">
                          <w:rPr>
                            <w:rFonts w:ascii="Times New Roman" w:hAnsi="Times New Roman"/>
                            <w:sz w:val="18"/>
                            <w:szCs w:val="18"/>
                          </w:rPr>
                          <w:t>Сведения о сертификате электронной подписи</w:t>
                        </w:r>
                      </w:p>
                    </w:tc>
                  </w:tr>
                </w:tbl>
                <w:p w:rsidR="0067097B" w:rsidRDefault="0067097B" w:rsidP="0067097B">
                  <w:r>
                    <w:t xml:space="preserve"> </w:t>
                  </w:r>
                </w:p>
              </w:txbxContent>
            </v:textbox>
            <w10:wrap type="square" side="largest"/>
          </v:shape>
        </w:pict>
      </w:r>
      <w:r w:rsidRPr="004D43C0">
        <w:rPr>
          <w:rFonts w:ascii="Times New Roman" w:hAnsi="Times New Roman"/>
          <w:sz w:val="18"/>
          <w:szCs w:val="18"/>
        </w:rPr>
        <w:t>{Ф.И.О. должность уполномоченного</w:t>
      </w:r>
    </w:p>
    <w:p w:rsidR="0067097B" w:rsidRPr="004D43C0" w:rsidRDefault="0067097B" w:rsidP="0067097B">
      <w:pPr>
        <w:rPr>
          <w:rFonts w:ascii="Times New Roman" w:hAnsi="Times New Roman"/>
          <w:sz w:val="18"/>
          <w:szCs w:val="18"/>
        </w:rPr>
      </w:pPr>
    </w:p>
    <w:p w:rsidR="0067097B" w:rsidRPr="00536364" w:rsidRDefault="0067097B" w:rsidP="00536364">
      <w:pPr>
        <w:spacing w:after="0"/>
        <w:rPr>
          <w:rFonts w:ascii="Times New Roman" w:hAnsi="Times New Roman"/>
          <w:sz w:val="18"/>
          <w:szCs w:val="18"/>
        </w:rPr>
      </w:pP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Приложение № 3</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муниципальной услуги</w:t>
      </w:r>
    </w:p>
    <w:p w:rsidR="0067097B" w:rsidRPr="00536364" w:rsidRDefault="0067097B" w:rsidP="00536364">
      <w:pPr>
        <w:spacing w:after="0"/>
        <w:ind w:firstLine="709"/>
        <w:jc w:val="right"/>
        <w:rPr>
          <w:rFonts w:ascii="Times New Roman" w:hAnsi="Times New Roman"/>
          <w:sz w:val="18"/>
          <w:szCs w:val="18"/>
        </w:rPr>
      </w:pPr>
      <w:r w:rsidRPr="00536364">
        <w:rPr>
          <w:rStyle w:val="a3"/>
          <w:rFonts w:ascii="Times New Roman" w:hAnsi="Times New Roman"/>
          <w:b w:val="0"/>
          <w:sz w:val="18"/>
          <w:szCs w:val="18"/>
        </w:rPr>
        <w:t>«</w:t>
      </w:r>
      <w:r w:rsidRPr="00536364">
        <w:rPr>
          <w:rFonts w:ascii="Times New Roman" w:hAnsi="Times New Roman"/>
          <w:sz w:val="18"/>
          <w:szCs w:val="18"/>
        </w:rPr>
        <w:t>Предоставление разрешения на</w:t>
      </w:r>
    </w:p>
    <w:p w:rsidR="0067097B" w:rsidRPr="00536364" w:rsidRDefault="0067097B" w:rsidP="00536364">
      <w:pPr>
        <w:spacing w:after="0"/>
        <w:ind w:firstLine="709"/>
        <w:jc w:val="right"/>
        <w:rPr>
          <w:rStyle w:val="a3"/>
          <w:rFonts w:ascii="Times New Roman" w:hAnsi="Times New Roman"/>
          <w:b w:val="0"/>
          <w:sz w:val="18"/>
          <w:szCs w:val="18"/>
        </w:rPr>
      </w:pPr>
      <w:r w:rsidRPr="00536364">
        <w:rPr>
          <w:rFonts w:ascii="Times New Roman" w:hAnsi="Times New Roman"/>
          <w:sz w:val="18"/>
          <w:szCs w:val="18"/>
        </w:rPr>
        <w:t>осуществление</w:t>
      </w:r>
      <w:r w:rsidRPr="00536364">
        <w:rPr>
          <w:rStyle w:val="a3"/>
          <w:rFonts w:ascii="Times New Roman" w:hAnsi="Times New Roman"/>
          <w:b w:val="0"/>
          <w:sz w:val="18"/>
          <w:szCs w:val="18"/>
        </w:rPr>
        <w:t xml:space="preserve"> земляных работ»</w:t>
      </w:r>
    </w:p>
    <w:p w:rsidR="0067097B" w:rsidRPr="004D43C0" w:rsidRDefault="0067097B" w:rsidP="00536364">
      <w:pPr>
        <w:spacing w:after="0"/>
        <w:rPr>
          <w:rFonts w:ascii="Times New Roman" w:hAnsi="Times New Roman"/>
          <w:sz w:val="18"/>
          <w:szCs w:val="18"/>
        </w:rPr>
      </w:pPr>
    </w:p>
    <w:p w:rsidR="0067097B" w:rsidRPr="004D43C0" w:rsidRDefault="0067097B" w:rsidP="0067097B">
      <w:pPr>
        <w:rPr>
          <w:rFonts w:ascii="Times New Roman" w:hAnsi="Times New Roman"/>
          <w:sz w:val="18"/>
          <w:szCs w:val="18"/>
        </w:rPr>
      </w:pPr>
    </w:p>
    <w:p w:rsidR="0067097B" w:rsidRPr="004D43C0" w:rsidRDefault="0067097B" w:rsidP="0067097B">
      <w:pPr>
        <w:spacing w:after="620" w:line="264" w:lineRule="auto"/>
        <w:ind w:left="550" w:right="540" w:hanging="10"/>
        <w:jc w:val="center"/>
        <w:rPr>
          <w:rFonts w:ascii="Times New Roman" w:hAnsi="Times New Roman"/>
          <w:sz w:val="18"/>
          <w:szCs w:val="18"/>
        </w:rPr>
      </w:pPr>
      <w:r w:rsidRPr="004D43C0">
        <w:rPr>
          <w:rFonts w:ascii="Times New Roman" w:hAnsi="Times New Roman"/>
          <w:sz w:val="18"/>
          <w:szCs w:val="18"/>
        </w:rPr>
        <w:t>Список нормативных актов, в соответствии с которыми осуществляется предоставление муниципальной услуги</w:t>
      </w:r>
    </w:p>
    <w:p w:rsidR="0067097B" w:rsidRPr="004D43C0" w:rsidRDefault="0067097B" w:rsidP="00536364">
      <w:pPr>
        <w:spacing w:after="0"/>
        <w:ind w:left="313" w:right="8" w:firstLine="975"/>
        <w:jc w:val="both"/>
        <w:rPr>
          <w:rFonts w:ascii="Times New Roman" w:hAnsi="Times New Roman"/>
          <w:sz w:val="18"/>
          <w:szCs w:val="18"/>
        </w:rPr>
      </w:pPr>
      <w:r w:rsidRPr="004D43C0">
        <w:rPr>
          <w:rFonts w:ascii="Times New Roman" w:hAnsi="Times New Roman"/>
          <w:sz w:val="18"/>
          <w:szCs w:val="18"/>
        </w:rPr>
        <w:t>1. Конституция Российской Федерации, принятой всенародным голосованием, 12.12.1993 года.</w:t>
      </w:r>
    </w:p>
    <w:p w:rsidR="0067097B" w:rsidRPr="004D43C0" w:rsidRDefault="0067097B" w:rsidP="00536364">
      <w:pPr>
        <w:spacing w:after="0"/>
        <w:ind w:left="313" w:right="8" w:firstLine="975"/>
        <w:jc w:val="both"/>
        <w:rPr>
          <w:rFonts w:ascii="Times New Roman" w:hAnsi="Times New Roman"/>
          <w:sz w:val="18"/>
          <w:szCs w:val="18"/>
        </w:rPr>
      </w:pPr>
      <w:r w:rsidRPr="004D43C0">
        <w:rPr>
          <w:rFonts w:ascii="Times New Roman" w:hAnsi="Times New Roman"/>
          <w:sz w:val="18"/>
          <w:szCs w:val="18"/>
        </w:rPr>
        <w:t>2. Кодекс Российской Федерации об административных правонарушениях от 30.12.2001 № 195-03</w:t>
      </w:r>
      <w:r w:rsidRPr="004D43C0">
        <w:rPr>
          <w:rFonts w:ascii="Times New Roman" w:hAnsi="Times New Roman"/>
          <w:noProof/>
          <w:sz w:val="18"/>
          <w:szCs w:val="18"/>
        </w:rPr>
        <w:drawing>
          <wp:inline distT="0" distB="0" distL="0" distR="0">
            <wp:extent cx="15240" cy="15240"/>
            <wp:effectExtent l="19050" t="0" r="381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536364">
      <w:pPr>
        <w:spacing w:after="0"/>
        <w:ind w:left="313" w:right="8" w:firstLine="975"/>
        <w:jc w:val="both"/>
        <w:rPr>
          <w:rFonts w:ascii="Times New Roman" w:hAnsi="Times New Roman"/>
          <w:sz w:val="18"/>
          <w:szCs w:val="18"/>
        </w:rPr>
      </w:pPr>
      <w:r w:rsidRPr="004D43C0">
        <w:rPr>
          <w:rFonts w:ascii="Times New Roman" w:hAnsi="Times New Roman"/>
          <w:sz w:val="18"/>
          <w:szCs w:val="18"/>
        </w:rPr>
        <w:t>3. Федеральный закон от 06.04.2011 № 63-ФЗ «Об электронной подписи».</w:t>
      </w:r>
    </w:p>
    <w:p w:rsidR="0067097B" w:rsidRPr="004D43C0" w:rsidRDefault="0067097B" w:rsidP="00536364">
      <w:pPr>
        <w:spacing w:after="0"/>
        <w:ind w:left="313" w:right="8" w:firstLine="975"/>
        <w:jc w:val="both"/>
        <w:rPr>
          <w:rFonts w:ascii="Times New Roman" w:hAnsi="Times New Roman"/>
          <w:sz w:val="18"/>
          <w:szCs w:val="18"/>
        </w:rPr>
      </w:pPr>
      <w:r w:rsidRPr="004D43C0">
        <w:rPr>
          <w:rFonts w:ascii="Times New Roman" w:hAnsi="Times New Roman"/>
          <w:sz w:val="18"/>
          <w:szCs w:val="18"/>
        </w:rPr>
        <w:t xml:space="preserve">4. Федеральный закон от 27.07.2010 </w:t>
      </w:r>
      <w:r w:rsidRPr="004D43C0">
        <w:rPr>
          <w:rFonts w:ascii="Times New Roman" w:hAnsi="Times New Roman"/>
          <w:sz w:val="18"/>
          <w:szCs w:val="18"/>
        </w:rPr>
        <w:tab/>
        <w:t>210-ФЗ «Об организации предоставления государственных и муниципальных услуг».</w:t>
      </w:r>
    </w:p>
    <w:p w:rsidR="0067097B" w:rsidRPr="004D43C0" w:rsidRDefault="0067097B" w:rsidP="00536364">
      <w:pPr>
        <w:spacing w:after="0"/>
        <w:ind w:left="313" w:right="8" w:firstLine="975"/>
        <w:jc w:val="both"/>
        <w:rPr>
          <w:rFonts w:ascii="Times New Roman" w:hAnsi="Times New Roman"/>
          <w:sz w:val="18"/>
          <w:szCs w:val="18"/>
        </w:rPr>
      </w:pPr>
      <w:r w:rsidRPr="004D43C0">
        <w:rPr>
          <w:rFonts w:ascii="Times New Roman" w:hAnsi="Times New Roman"/>
          <w:sz w:val="18"/>
          <w:szCs w:val="18"/>
        </w:rPr>
        <w:t>5. Федеральный закон от 06.10.2003 № 131-ФЗ «Об общих принципах организации местного самоуправления в Российской Федерации».</w:t>
      </w:r>
    </w:p>
    <w:p w:rsidR="0067097B" w:rsidRPr="004D43C0" w:rsidRDefault="0067097B" w:rsidP="00536364">
      <w:pPr>
        <w:spacing w:after="0"/>
        <w:ind w:right="8"/>
        <w:jc w:val="both"/>
        <w:rPr>
          <w:rFonts w:ascii="Times New Roman" w:hAnsi="Times New Roman"/>
          <w:sz w:val="18"/>
          <w:szCs w:val="18"/>
        </w:rPr>
      </w:pPr>
      <w:r w:rsidRPr="004D43C0">
        <w:rPr>
          <w:rFonts w:ascii="Times New Roman" w:hAnsi="Times New Roman"/>
          <w:sz w:val="18"/>
          <w:szCs w:val="18"/>
        </w:rPr>
        <w:t xml:space="preserve">    6. Федеральный закон от 27.07.2006 № 152-ФЗ «О персональных данных».</w:t>
      </w:r>
    </w:p>
    <w:p w:rsidR="0067097B" w:rsidRPr="004D43C0" w:rsidRDefault="0067097B" w:rsidP="00536364">
      <w:pPr>
        <w:spacing w:after="0"/>
        <w:ind w:left="20" w:right="8" w:firstLine="784"/>
        <w:jc w:val="both"/>
        <w:rPr>
          <w:rFonts w:ascii="Times New Roman" w:hAnsi="Times New Roman"/>
          <w:sz w:val="18"/>
          <w:szCs w:val="18"/>
        </w:rPr>
      </w:pPr>
      <w:r w:rsidRPr="004D43C0">
        <w:rPr>
          <w:rFonts w:ascii="Times New Roman" w:hAnsi="Times New Roman"/>
          <w:sz w:val="18"/>
          <w:szCs w:val="18"/>
        </w:rPr>
        <w:t xml:space="preserve">  7. Федеральный закон от 06.10.2003 № 131-ФЗ ”Об общих принципах организации местного самоуправления в Российской Федерации”.</w:t>
      </w:r>
    </w:p>
    <w:p w:rsidR="0067097B" w:rsidRPr="004D43C0" w:rsidRDefault="0067097B" w:rsidP="00536364">
      <w:pPr>
        <w:spacing w:after="0"/>
        <w:ind w:left="20" w:right="8" w:firstLine="784"/>
        <w:jc w:val="both"/>
        <w:rPr>
          <w:rFonts w:ascii="Times New Roman" w:hAnsi="Times New Roman"/>
          <w:sz w:val="18"/>
          <w:szCs w:val="18"/>
        </w:rPr>
      </w:pPr>
      <w:r w:rsidRPr="004D43C0">
        <w:rPr>
          <w:rFonts w:ascii="Times New Roman" w:hAnsi="Times New Roman"/>
          <w:sz w:val="18"/>
          <w:szCs w:val="18"/>
        </w:rPr>
        <w:t xml:space="preserve">   8.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7097B" w:rsidRPr="004D43C0" w:rsidRDefault="0067097B" w:rsidP="00536364">
      <w:pPr>
        <w:spacing w:after="0" w:line="264" w:lineRule="auto"/>
        <w:ind w:left="20" w:right="8" w:firstLine="784"/>
        <w:jc w:val="both"/>
        <w:rPr>
          <w:rFonts w:ascii="Times New Roman" w:hAnsi="Times New Roman"/>
          <w:sz w:val="18"/>
          <w:szCs w:val="18"/>
        </w:rPr>
      </w:pPr>
      <w:r w:rsidRPr="004D43C0">
        <w:rPr>
          <w:rFonts w:ascii="Times New Roman" w:hAnsi="Times New Roman"/>
          <w:sz w:val="18"/>
          <w:szCs w:val="18"/>
        </w:rPr>
        <w:t xml:space="preserve">   9. Законы субъектов Российской Федерации в сфере благоустройства.</w:t>
      </w:r>
    </w:p>
    <w:p w:rsidR="0067097B" w:rsidRPr="004D43C0" w:rsidRDefault="0067097B" w:rsidP="00536364">
      <w:pPr>
        <w:spacing w:after="0"/>
        <w:ind w:left="20" w:right="8"/>
        <w:jc w:val="both"/>
        <w:rPr>
          <w:rFonts w:ascii="Times New Roman" w:hAnsi="Times New Roman"/>
          <w:sz w:val="18"/>
          <w:szCs w:val="18"/>
        </w:rPr>
      </w:pPr>
      <w:r w:rsidRPr="004D43C0">
        <w:rPr>
          <w:rFonts w:ascii="Times New Roman" w:hAnsi="Times New Roman"/>
          <w:sz w:val="18"/>
          <w:szCs w:val="18"/>
        </w:rPr>
        <w:t xml:space="preserve"> 10. Нормативные правовые акты органов местного самоуправления в сфере благоустройства.</w:t>
      </w:r>
    </w:p>
    <w:p w:rsidR="0067097B" w:rsidRPr="004D43C0" w:rsidRDefault="0067097B" w:rsidP="0067097B">
      <w:pPr>
        <w:jc w:val="both"/>
        <w:rPr>
          <w:rFonts w:ascii="Times New Roman" w:hAnsi="Times New Roman"/>
          <w:sz w:val="18"/>
          <w:szCs w:val="18"/>
        </w:rPr>
      </w:pP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Приложение № 4</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муниципальной услуги</w:t>
      </w:r>
    </w:p>
    <w:p w:rsidR="0067097B" w:rsidRPr="00536364" w:rsidRDefault="0067097B" w:rsidP="00536364">
      <w:pPr>
        <w:spacing w:after="0"/>
        <w:ind w:firstLine="709"/>
        <w:jc w:val="right"/>
        <w:rPr>
          <w:rFonts w:ascii="Times New Roman" w:hAnsi="Times New Roman"/>
          <w:sz w:val="18"/>
          <w:szCs w:val="18"/>
        </w:rPr>
      </w:pPr>
      <w:r w:rsidRPr="00536364">
        <w:rPr>
          <w:rStyle w:val="a3"/>
          <w:rFonts w:ascii="Times New Roman" w:hAnsi="Times New Roman"/>
          <w:b w:val="0"/>
          <w:sz w:val="18"/>
          <w:szCs w:val="18"/>
        </w:rPr>
        <w:t>«</w:t>
      </w:r>
      <w:r w:rsidRPr="00536364">
        <w:rPr>
          <w:rFonts w:ascii="Times New Roman" w:hAnsi="Times New Roman"/>
          <w:sz w:val="18"/>
          <w:szCs w:val="18"/>
        </w:rPr>
        <w:t>Предоставление разрешения на</w:t>
      </w:r>
    </w:p>
    <w:p w:rsidR="0067097B" w:rsidRPr="00536364" w:rsidRDefault="0067097B" w:rsidP="00536364">
      <w:pPr>
        <w:spacing w:after="0"/>
        <w:ind w:firstLine="709"/>
        <w:jc w:val="right"/>
        <w:rPr>
          <w:rStyle w:val="a3"/>
          <w:rFonts w:ascii="Times New Roman" w:hAnsi="Times New Roman"/>
          <w:b w:val="0"/>
          <w:sz w:val="18"/>
          <w:szCs w:val="18"/>
        </w:rPr>
      </w:pPr>
      <w:r w:rsidRPr="00536364">
        <w:rPr>
          <w:rFonts w:ascii="Times New Roman" w:hAnsi="Times New Roman"/>
          <w:sz w:val="18"/>
          <w:szCs w:val="18"/>
        </w:rPr>
        <w:t>осуществление</w:t>
      </w:r>
      <w:r w:rsidRPr="00536364">
        <w:rPr>
          <w:rStyle w:val="a3"/>
          <w:rFonts w:ascii="Times New Roman" w:hAnsi="Times New Roman"/>
          <w:b w:val="0"/>
          <w:sz w:val="18"/>
          <w:szCs w:val="18"/>
        </w:rPr>
        <w:t xml:space="preserve"> земляных работ»</w:t>
      </w:r>
    </w:p>
    <w:p w:rsidR="0067097B" w:rsidRPr="004D43C0" w:rsidRDefault="0067097B" w:rsidP="00536364">
      <w:pPr>
        <w:spacing w:after="0"/>
        <w:rPr>
          <w:rFonts w:ascii="Times New Roman" w:hAnsi="Times New Roman"/>
          <w:sz w:val="18"/>
          <w:szCs w:val="18"/>
        </w:rPr>
      </w:pPr>
    </w:p>
    <w:p w:rsidR="0067097B" w:rsidRPr="004D43C0" w:rsidRDefault="0067097B" w:rsidP="0067097B">
      <w:pPr>
        <w:pStyle w:val="1"/>
        <w:keepNext w:val="0"/>
        <w:tabs>
          <w:tab w:val="clear" w:pos="432"/>
          <w:tab w:val="num" w:pos="0"/>
        </w:tabs>
        <w:suppressAutoHyphens w:val="0"/>
        <w:autoSpaceDE w:val="0"/>
        <w:spacing w:before="0" w:after="772" w:line="254" w:lineRule="auto"/>
        <w:ind w:left="12" w:firstLine="0"/>
        <w:jc w:val="center"/>
        <w:rPr>
          <w:rFonts w:ascii="Times New Roman" w:hAnsi="Times New Roman"/>
          <w:b w:val="0"/>
          <w:bCs/>
          <w:sz w:val="18"/>
          <w:szCs w:val="18"/>
          <w:lang w:val="ru-RU"/>
        </w:rPr>
      </w:pPr>
      <w:r w:rsidRPr="004D43C0">
        <w:rPr>
          <w:rFonts w:ascii="Times New Roman" w:hAnsi="Times New Roman"/>
          <w:b w:val="0"/>
          <w:sz w:val="18"/>
          <w:szCs w:val="18"/>
          <w:lang w:val="ru-RU"/>
        </w:rPr>
        <w:t>График производства земляных работ</w:t>
      </w:r>
    </w:p>
    <w:p w:rsidR="0067097B" w:rsidRPr="004D43C0" w:rsidRDefault="0067097B" w:rsidP="00536364">
      <w:pPr>
        <w:spacing w:after="3" w:line="264" w:lineRule="auto"/>
        <w:ind w:left="7" w:right="263" w:hanging="10"/>
        <w:rPr>
          <w:rFonts w:ascii="Times New Roman" w:hAnsi="Times New Roman"/>
          <w:sz w:val="18"/>
          <w:szCs w:val="18"/>
        </w:rPr>
      </w:pPr>
      <w:r w:rsidRPr="004D43C0">
        <w:rPr>
          <w:rFonts w:ascii="Times New Roman" w:hAnsi="Times New Roman"/>
          <w:sz w:val="18"/>
          <w:szCs w:val="18"/>
        </w:rPr>
        <w:t>Функциональное назначение объекта:</w:t>
      </w:r>
      <w:r w:rsidRPr="004D43C0">
        <w:rPr>
          <w:rFonts w:ascii="Times New Roman" w:hAnsi="Times New Roman"/>
          <w:sz w:val="18"/>
          <w:szCs w:val="18"/>
          <w:lang w:eastAsia="ar-SA"/>
        </w:rPr>
      </w:r>
      <w:r w:rsidRPr="004D43C0">
        <w:rPr>
          <w:rFonts w:ascii="Times New Roman" w:hAnsi="Times New Roman"/>
          <w:sz w:val="18"/>
          <w:szCs w:val="18"/>
        </w:rPr>
        <w:pict>
          <v:group id="Group 138224" o:spid="_x0000_s1048" style="width:234.35pt;height:.55pt;mso-wrap-distance-left:0;mso-wrap-distance-right:0;mso-position-horizontal-relative:char;mso-position-vertical-relative:line" coordsize="4686,10">
            <o:lock v:ext="edit" text="t"/>
            <v:shape id="Shape 138223" o:spid="_x0000_s1049" style="position:absolute;width:4686;height:10;mso-wrap-style:none;v-text-anchor:middle" coordsize="2976842,7369" o:spt="100" adj="0,,0" path="m,3684r2976842,e" filled="f" strokeweight=".21mm">
              <v:stroke joinstyle="miter"/>
              <v:formulas/>
              <v:path o:connecttype="segments" textboxrect="0,0,2976842,7369"/>
            </v:shape>
            <w10:wrap type="none"/>
            <w10:anchorlock/>
          </v:group>
        </w:pict>
      </w:r>
    </w:p>
    <w:p w:rsidR="0067097B" w:rsidRPr="004D43C0" w:rsidRDefault="0067097B" w:rsidP="0067097B">
      <w:pPr>
        <w:spacing w:after="3" w:line="264" w:lineRule="auto"/>
        <w:ind w:left="7" w:right="263" w:hanging="10"/>
        <w:rPr>
          <w:rFonts w:ascii="Times New Roman" w:hAnsi="Times New Roman"/>
          <w:sz w:val="18"/>
          <w:szCs w:val="18"/>
        </w:rPr>
      </w:pPr>
      <w:r w:rsidRPr="004D43C0">
        <w:rPr>
          <w:rFonts w:ascii="Times New Roman" w:hAnsi="Times New Roman"/>
          <w:sz w:val="18"/>
          <w:szCs w:val="18"/>
        </w:rPr>
        <w:t>Адрес объекта:</w:t>
      </w:r>
      <w:r w:rsidRPr="004D43C0">
        <w:rPr>
          <w:rFonts w:ascii="Times New Roman" w:hAnsi="Times New Roman"/>
          <w:sz w:val="18"/>
          <w:szCs w:val="18"/>
          <w:lang w:eastAsia="ar-SA"/>
        </w:rPr>
      </w:r>
      <w:r w:rsidRPr="004D43C0">
        <w:rPr>
          <w:rFonts w:ascii="Times New Roman" w:hAnsi="Times New Roman"/>
          <w:sz w:val="18"/>
          <w:szCs w:val="18"/>
        </w:rPr>
        <w:pict>
          <v:group id="Group 138226" o:spid="_x0000_s1046" style="width:375.35pt;height:.55pt;mso-wrap-distance-left:0;mso-wrap-distance-right:0;mso-position-horizontal-relative:char;mso-position-vertical-relative:line" coordsize="7506,10">
            <o:lock v:ext="edit" text="t"/>
            <v:shape id="Shape 138225" o:spid="_x0000_s1047" style="position:absolute;width:7506;height:10;mso-wrap-style:none;v-text-anchor:middle" coordsize="4767369,7369" o:spt="100" adj="0,,0" path="m,3684r4767369,e" filled="f" strokeweight=".21mm">
              <v:stroke joinstyle="miter"/>
              <v:formulas/>
              <v:path o:connecttype="segments" textboxrect="0,0,4767369,7369"/>
            </v:shape>
            <w10:wrap type="none"/>
            <w10:anchorlock/>
          </v:group>
        </w:pict>
      </w:r>
    </w:p>
    <w:p w:rsidR="0067097B" w:rsidRPr="004D43C0" w:rsidRDefault="0067097B" w:rsidP="0067097B">
      <w:pPr>
        <w:spacing w:after="4" w:line="254" w:lineRule="auto"/>
        <w:ind w:left="3121" w:right="952" w:firstLine="1044"/>
        <w:rPr>
          <w:rFonts w:ascii="Times New Roman" w:hAnsi="Times New Roman"/>
          <w:sz w:val="18"/>
          <w:szCs w:val="18"/>
        </w:rPr>
      </w:pPr>
      <w:r w:rsidRPr="004D43C0">
        <w:rPr>
          <w:rFonts w:ascii="Times New Roman" w:hAnsi="Times New Roman"/>
          <w:sz w:val="18"/>
          <w:szCs w:val="18"/>
        </w:rPr>
        <w:t xml:space="preserve">(адрес проведения земляных работ, </w:t>
      </w:r>
      <w:r w:rsidRPr="004D43C0">
        <w:rPr>
          <w:rFonts w:ascii="Times New Roman" w:hAnsi="Times New Roman"/>
          <w:noProof/>
          <w:sz w:val="18"/>
          <w:szCs w:val="18"/>
        </w:rPr>
        <w:drawing>
          <wp:inline distT="0" distB="0" distL="0" distR="0">
            <wp:extent cx="15240" cy="15240"/>
            <wp:effectExtent l="1905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кадастровый номер земельного участка)</w:t>
      </w:r>
    </w:p>
    <w:tbl>
      <w:tblPr>
        <w:tblW w:w="0" w:type="auto"/>
        <w:tblInd w:w="92" w:type="dxa"/>
        <w:tblLayout w:type="fixed"/>
        <w:tblCellMar>
          <w:top w:w="52" w:type="dxa"/>
          <w:left w:w="17" w:type="dxa"/>
          <w:right w:w="0" w:type="dxa"/>
        </w:tblCellMar>
        <w:tblLook w:val="0000"/>
      </w:tblPr>
      <w:tblGrid>
        <w:gridCol w:w="754"/>
        <w:gridCol w:w="4340"/>
        <w:gridCol w:w="2205"/>
        <w:gridCol w:w="2223"/>
      </w:tblGrid>
      <w:tr w:rsidR="0067097B" w:rsidRPr="004D43C0" w:rsidTr="0067097B">
        <w:trPr>
          <w:trHeight w:val="1520"/>
        </w:trPr>
        <w:tc>
          <w:tcPr>
            <w:tcW w:w="75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rPr>
                <w:rFonts w:ascii="Times New Roman" w:hAnsi="Times New Roman"/>
                <w:sz w:val="18"/>
                <w:szCs w:val="18"/>
              </w:rPr>
            </w:pPr>
            <w:r w:rsidRPr="004D43C0">
              <w:rPr>
                <w:rFonts w:ascii="Times New Roman" w:hAnsi="Times New Roman"/>
                <w:sz w:val="18"/>
                <w:szCs w:val="18"/>
              </w:rPr>
              <w:t>№ п/п</w:t>
            </w:r>
          </w:p>
        </w:tc>
        <w:tc>
          <w:tcPr>
            <w:tcW w:w="4340"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right="29"/>
              <w:jc w:val="center"/>
              <w:rPr>
                <w:rFonts w:ascii="Times New Roman" w:hAnsi="Times New Roman"/>
                <w:sz w:val="18"/>
                <w:szCs w:val="18"/>
              </w:rPr>
            </w:pPr>
            <w:r w:rsidRPr="004D43C0">
              <w:rPr>
                <w:rFonts w:ascii="Times New Roman" w:hAnsi="Times New Roman"/>
                <w:sz w:val="18"/>
                <w:szCs w:val="18"/>
              </w:rPr>
              <w:t>Наименование работ</w:t>
            </w:r>
          </w:p>
        </w:tc>
        <w:tc>
          <w:tcPr>
            <w:tcW w:w="2205"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83" w:line="254" w:lineRule="auto"/>
              <w:ind w:left="197"/>
              <w:rPr>
                <w:rFonts w:ascii="Times New Roman" w:hAnsi="Times New Roman"/>
                <w:sz w:val="18"/>
                <w:szCs w:val="18"/>
              </w:rPr>
            </w:pPr>
            <w:r w:rsidRPr="004D43C0">
              <w:rPr>
                <w:rFonts w:ascii="Times New Roman" w:hAnsi="Times New Roman"/>
                <w:sz w:val="18"/>
                <w:szCs w:val="18"/>
              </w:rPr>
              <w:t xml:space="preserve">дата начала работ </w:t>
            </w:r>
          </w:p>
          <w:p w:rsidR="0067097B" w:rsidRPr="004D43C0" w:rsidRDefault="0067097B" w:rsidP="0067097B">
            <w:pPr>
              <w:spacing w:line="254" w:lineRule="auto"/>
              <w:rPr>
                <w:rFonts w:ascii="Times New Roman" w:hAnsi="Times New Roman"/>
                <w:sz w:val="18"/>
                <w:szCs w:val="18"/>
              </w:rPr>
            </w:pPr>
            <w:r w:rsidRPr="004D43C0">
              <w:rPr>
                <w:rFonts w:ascii="Times New Roman" w:hAnsi="Times New Roman"/>
                <w:sz w:val="18"/>
                <w:szCs w:val="18"/>
              </w:rPr>
              <w:t>(день/месяц/год)</w:t>
            </w:r>
          </w:p>
        </w:tc>
        <w:tc>
          <w:tcPr>
            <w:tcW w:w="2223"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62" w:line="271" w:lineRule="auto"/>
              <w:ind w:left="742" w:hanging="603"/>
              <w:rPr>
                <w:rFonts w:ascii="Times New Roman" w:hAnsi="Times New Roman"/>
                <w:sz w:val="18"/>
                <w:szCs w:val="18"/>
              </w:rPr>
            </w:pPr>
            <w:r w:rsidRPr="004D43C0">
              <w:rPr>
                <w:rFonts w:ascii="Times New Roman" w:hAnsi="Times New Roman"/>
                <w:sz w:val="18"/>
                <w:szCs w:val="18"/>
              </w:rPr>
              <w:t>Дата окончания работ</w:t>
            </w:r>
          </w:p>
          <w:p w:rsidR="0067097B" w:rsidRPr="004D43C0" w:rsidRDefault="0067097B" w:rsidP="0067097B">
            <w:pPr>
              <w:spacing w:line="254" w:lineRule="auto"/>
              <w:rPr>
                <w:rFonts w:ascii="Times New Roman" w:hAnsi="Times New Roman"/>
                <w:sz w:val="18"/>
                <w:szCs w:val="18"/>
              </w:rPr>
            </w:pPr>
            <w:r w:rsidRPr="004D43C0">
              <w:rPr>
                <w:rFonts w:ascii="Times New Roman" w:hAnsi="Times New Roman"/>
                <w:sz w:val="18"/>
                <w:szCs w:val="18"/>
              </w:rPr>
              <w:t>(день/месяц/год)</w:t>
            </w:r>
          </w:p>
        </w:tc>
      </w:tr>
      <w:tr w:rsidR="0067097B" w:rsidRPr="004D43C0" w:rsidTr="0067097B">
        <w:trPr>
          <w:trHeight w:val="580"/>
        </w:trPr>
        <w:tc>
          <w:tcPr>
            <w:tcW w:w="75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4340"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05"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23"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r>
      <w:tr w:rsidR="0067097B" w:rsidRPr="004D43C0" w:rsidTr="0067097B">
        <w:trPr>
          <w:trHeight w:val="580"/>
        </w:trPr>
        <w:tc>
          <w:tcPr>
            <w:tcW w:w="75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4340"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05"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23"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r>
      <w:tr w:rsidR="0067097B" w:rsidRPr="004D43C0" w:rsidTr="0067097B">
        <w:trPr>
          <w:trHeight w:val="580"/>
        </w:trPr>
        <w:tc>
          <w:tcPr>
            <w:tcW w:w="75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4340"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05"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23"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r>
      <w:tr w:rsidR="0067097B" w:rsidRPr="004D43C0" w:rsidTr="0067097B">
        <w:trPr>
          <w:trHeight w:val="592"/>
        </w:trPr>
        <w:tc>
          <w:tcPr>
            <w:tcW w:w="75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4340"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05"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c>
          <w:tcPr>
            <w:tcW w:w="2223"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60" w:line="254" w:lineRule="auto"/>
              <w:rPr>
                <w:rFonts w:ascii="Times New Roman" w:hAnsi="Times New Roman"/>
                <w:sz w:val="18"/>
                <w:szCs w:val="18"/>
              </w:rPr>
            </w:pPr>
          </w:p>
        </w:tc>
      </w:tr>
    </w:tbl>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Исполнитель работ</w:t>
      </w:r>
      <w:r w:rsidRPr="004D43C0">
        <w:rPr>
          <w:rFonts w:ascii="Times New Roman" w:hAnsi="Times New Roman"/>
          <w:sz w:val="18"/>
          <w:szCs w:val="18"/>
          <w:lang w:eastAsia="ar-SA"/>
        </w:rPr>
      </w:r>
      <w:r w:rsidRPr="004D43C0">
        <w:rPr>
          <w:rFonts w:ascii="Times New Roman" w:hAnsi="Times New Roman"/>
          <w:sz w:val="18"/>
          <w:szCs w:val="18"/>
        </w:rPr>
        <w:pict>
          <v:group id="Group 138228" o:spid="_x0000_s1044" style="width:365.45pt;height:.55pt;mso-wrap-distance-left:0;mso-wrap-distance-right:0;mso-position-horizontal-relative:char;mso-position-vertical-relative:line" coordsize="7308,10">
            <o:lock v:ext="edit" text="t"/>
            <v:shape id="Shape 138227" o:spid="_x0000_s1045" style="position:absolute;width:7308;height:10;mso-wrap-style:none;v-text-anchor:middle" coordsize="4642105,7369" o:spt="100" adj="0,,0" path="m,3684r4642105,e" filled="f" strokeweight=".21mm">
              <v:stroke joinstyle="miter"/>
              <v:formulas/>
              <v:path o:connecttype="segments" textboxrect="0,0,4642105,7369"/>
            </v:shape>
            <w10:wrap type="none"/>
            <w10:anchorlock/>
          </v:group>
        </w:pict>
      </w:r>
    </w:p>
    <w:p w:rsidR="0067097B" w:rsidRPr="004D43C0" w:rsidRDefault="0067097B" w:rsidP="0067097B">
      <w:pPr>
        <w:spacing w:line="264" w:lineRule="auto"/>
        <w:ind w:left="683" w:right="661" w:hanging="10"/>
        <w:jc w:val="center"/>
        <w:rPr>
          <w:rFonts w:ascii="Times New Roman" w:hAnsi="Times New Roman"/>
          <w:sz w:val="18"/>
          <w:szCs w:val="18"/>
        </w:rPr>
      </w:pPr>
      <w:r w:rsidRPr="004D43C0">
        <w:rPr>
          <w:rFonts w:ascii="Times New Roman" w:hAnsi="Times New Roman"/>
          <w:sz w:val="18"/>
          <w:szCs w:val="18"/>
        </w:rPr>
        <w:t>(должность, подпись, расшифровка подписи)</w:t>
      </w:r>
    </w:p>
    <w:p w:rsidR="0067097B" w:rsidRPr="004D43C0" w:rsidRDefault="0067097B" w:rsidP="0067097B">
      <w:pPr>
        <w:spacing w:line="254" w:lineRule="auto"/>
        <w:ind w:left="7" w:right="761" w:hanging="10"/>
        <w:rPr>
          <w:rFonts w:ascii="Times New Roman" w:hAnsi="Times New Roman"/>
          <w:sz w:val="18"/>
          <w:szCs w:val="18"/>
        </w:rPr>
      </w:pPr>
      <w:r w:rsidRPr="004D43C0">
        <w:rPr>
          <w:rFonts w:ascii="Times New Roman" w:hAnsi="Times New Roman"/>
          <w:sz w:val="18"/>
          <w:szCs w:val="18"/>
        </w:rPr>
        <w:t>м.п.</w:t>
      </w:r>
    </w:p>
    <w:p w:rsidR="0067097B" w:rsidRPr="004D43C0" w:rsidRDefault="0067097B" w:rsidP="0067097B">
      <w:pPr>
        <w:tabs>
          <w:tab w:val="center" w:pos="8117"/>
        </w:tabs>
        <w:spacing w:after="461"/>
        <w:rPr>
          <w:rFonts w:ascii="Times New Roman" w:hAnsi="Times New Roman"/>
          <w:sz w:val="18"/>
          <w:szCs w:val="18"/>
        </w:rPr>
      </w:pPr>
      <w:r w:rsidRPr="004D43C0">
        <w:rPr>
          <w:rFonts w:ascii="Times New Roman" w:hAnsi="Times New Roman"/>
          <w:sz w:val="18"/>
          <w:szCs w:val="18"/>
        </w:rPr>
        <w:t>(при наличии)</w:t>
      </w:r>
      <w:r w:rsidRPr="004D43C0">
        <w:rPr>
          <w:rFonts w:ascii="Times New Roman" w:hAnsi="Times New Roman"/>
          <w:sz w:val="18"/>
          <w:szCs w:val="18"/>
        </w:rPr>
        <w:tab/>
      </w:r>
      <w:r w:rsidRPr="004D43C0">
        <w:rPr>
          <w:rFonts w:ascii="Times New Roman" w:hAnsi="Times New Roman"/>
          <w:noProof/>
          <w:sz w:val="18"/>
          <w:szCs w:val="18"/>
        </w:rPr>
        <w:drawing>
          <wp:inline distT="0" distB="0" distL="0" distR="0">
            <wp:extent cx="1440180" cy="129540"/>
            <wp:effectExtent l="1905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srcRect/>
                    <a:stretch>
                      <a:fillRect/>
                    </a:stretch>
                  </pic:blipFill>
                  <pic:spPr bwMode="auto">
                    <a:xfrm>
                      <a:off x="0" y="0"/>
                      <a:ext cx="1440180" cy="12954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Заказчик (при наличии)</w:t>
      </w:r>
      <w:r w:rsidRPr="004D43C0">
        <w:rPr>
          <w:rFonts w:ascii="Times New Roman" w:hAnsi="Times New Roman"/>
          <w:sz w:val="18"/>
          <w:szCs w:val="18"/>
          <w:lang w:eastAsia="ar-SA"/>
        </w:rPr>
      </w:r>
      <w:r w:rsidRPr="004D43C0">
        <w:rPr>
          <w:rFonts w:ascii="Times New Roman" w:hAnsi="Times New Roman"/>
          <w:sz w:val="18"/>
          <w:szCs w:val="18"/>
        </w:rPr>
        <w:pict>
          <v:group id="Group 138230" o:spid="_x0000_s1042" style="width:342.85pt;height:.55pt;mso-wrap-distance-left:0;mso-wrap-distance-right:0;mso-position-horizontal-relative:char;mso-position-vertical-relative:line" coordsize="6856,10">
            <o:lock v:ext="edit" text="t"/>
            <v:shape id="Shape 138229" o:spid="_x0000_s1043" style="position:absolute;width:6856;height:10;mso-wrap-style:none;v-text-anchor:middle" coordsize="4354737,7369" o:spt="100" adj="0,,0" path="m,3684r4354737,e" filled="f" strokeweight=".21mm">
              <v:stroke joinstyle="miter"/>
              <v:formulas/>
              <v:path o:connecttype="segments" textboxrect="0,0,4354737,7369"/>
            </v:shape>
            <w10:wrap type="none"/>
            <w10:anchorlock/>
          </v:group>
        </w:pict>
      </w:r>
    </w:p>
    <w:p w:rsidR="0067097B" w:rsidRPr="004D43C0" w:rsidRDefault="0067097B" w:rsidP="0067097B">
      <w:pPr>
        <w:spacing w:after="50"/>
        <w:ind w:left="20" w:right="2019" w:firstLine="2506"/>
        <w:rPr>
          <w:rFonts w:ascii="Times New Roman" w:hAnsi="Times New Roman"/>
          <w:sz w:val="18"/>
          <w:szCs w:val="18"/>
        </w:rPr>
      </w:pPr>
      <w:r w:rsidRPr="004D43C0">
        <w:rPr>
          <w:rFonts w:ascii="Times New Roman" w:hAnsi="Times New Roman"/>
          <w:sz w:val="18"/>
          <w:szCs w:val="18"/>
        </w:rPr>
        <w:t>(должность, подпись, расшифровка подписи) М.П.</w:t>
      </w:r>
    </w:p>
    <w:p w:rsidR="0067097B" w:rsidRPr="004D43C0" w:rsidRDefault="0067097B" w:rsidP="0067097B">
      <w:pPr>
        <w:tabs>
          <w:tab w:val="center" w:pos="8140"/>
        </w:tabs>
        <w:rPr>
          <w:rFonts w:ascii="Times New Roman" w:hAnsi="Times New Roman"/>
          <w:sz w:val="18"/>
          <w:szCs w:val="18"/>
        </w:rPr>
      </w:pPr>
      <w:r w:rsidRPr="004D43C0">
        <w:rPr>
          <w:rFonts w:ascii="Times New Roman" w:hAnsi="Times New Roman"/>
          <w:sz w:val="18"/>
          <w:szCs w:val="18"/>
        </w:rPr>
        <w:t>(при наличии)</w:t>
      </w:r>
      <w:r w:rsidRPr="004D43C0">
        <w:rPr>
          <w:rFonts w:ascii="Times New Roman" w:hAnsi="Times New Roman"/>
          <w:sz w:val="18"/>
          <w:szCs w:val="18"/>
        </w:rPr>
        <w:tab/>
      </w:r>
      <w:r w:rsidRPr="004D43C0">
        <w:rPr>
          <w:rFonts w:ascii="Times New Roman" w:hAnsi="Times New Roman"/>
          <w:noProof/>
          <w:sz w:val="18"/>
          <w:szCs w:val="18"/>
        </w:rPr>
        <w:drawing>
          <wp:inline distT="0" distB="0" distL="0" distR="0">
            <wp:extent cx="1478280" cy="137160"/>
            <wp:effectExtent l="19050" t="0" r="762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 cstate="print"/>
                    <a:srcRect/>
                    <a:stretch>
                      <a:fillRect/>
                    </a:stretch>
                  </pic:blipFill>
                  <pic:spPr bwMode="auto">
                    <a:xfrm>
                      <a:off x="0" y="0"/>
                      <a:ext cx="1478280" cy="13716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ind w:firstLine="709"/>
        <w:jc w:val="right"/>
        <w:rPr>
          <w:rStyle w:val="a3"/>
          <w:rFonts w:ascii="Times New Roman" w:hAnsi="Times New Roman"/>
          <w:b w:val="0"/>
          <w:sz w:val="18"/>
          <w:szCs w:val="18"/>
        </w:rPr>
      </w:pP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Приложение № 5</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муниципальной услуги</w:t>
      </w:r>
    </w:p>
    <w:p w:rsidR="0067097B" w:rsidRPr="00536364" w:rsidRDefault="0067097B" w:rsidP="00536364">
      <w:pPr>
        <w:spacing w:after="0"/>
        <w:ind w:firstLine="709"/>
        <w:jc w:val="right"/>
        <w:rPr>
          <w:rFonts w:ascii="Times New Roman" w:hAnsi="Times New Roman"/>
          <w:sz w:val="18"/>
          <w:szCs w:val="18"/>
        </w:rPr>
      </w:pPr>
      <w:r w:rsidRPr="00536364">
        <w:rPr>
          <w:rStyle w:val="a3"/>
          <w:rFonts w:ascii="Times New Roman" w:hAnsi="Times New Roman"/>
          <w:b w:val="0"/>
          <w:sz w:val="18"/>
          <w:szCs w:val="18"/>
        </w:rPr>
        <w:t>«</w:t>
      </w:r>
      <w:r w:rsidRPr="00536364">
        <w:rPr>
          <w:rFonts w:ascii="Times New Roman" w:hAnsi="Times New Roman"/>
          <w:sz w:val="18"/>
          <w:szCs w:val="18"/>
        </w:rPr>
        <w:t>Предоставление разрешения на</w:t>
      </w:r>
    </w:p>
    <w:p w:rsidR="0067097B" w:rsidRPr="00536364" w:rsidRDefault="0067097B" w:rsidP="00536364">
      <w:pPr>
        <w:spacing w:after="0"/>
        <w:ind w:firstLine="709"/>
        <w:jc w:val="right"/>
        <w:rPr>
          <w:rStyle w:val="a3"/>
          <w:rFonts w:ascii="Times New Roman" w:hAnsi="Times New Roman"/>
          <w:b w:val="0"/>
          <w:sz w:val="18"/>
          <w:szCs w:val="18"/>
        </w:rPr>
      </w:pPr>
      <w:r w:rsidRPr="00536364">
        <w:rPr>
          <w:rFonts w:ascii="Times New Roman" w:hAnsi="Times New Roman"/>
          <w:sz w:val="18"/>
          <w:szCs w:val="18"/>
        </w:rPr>
        <w:t>осуществление</w:t>
      </w:r>
      <w:r w:rsidRPr="00536364">
        <w:rPr>
          <w:rStyle w:val="a3"/>
          <w:rFonts w:ascii="Times New Roman" w:hAnsi="Times New Roman"/>
          <w:b w:val="0"/>
          <w:sz w:val="18"/>
          <w:szCs w:val="18"/>
        </w:rPr>
        <w:t xml:space="preserve"> земляных работ»</w:t>
      </w:r>
    </w:p>
    <w:p w:rsidR="0067097B" w:rsidRPr="004D43C0" w:rsidRDefault="0067097B" w:rsidP="00536364">
      <w:pPr>
        <w:spacing w:after="0"/>
        <w:rPr>
          <w:rFonts w:ascii="Times New Roman" w:hAnsi="Times New Roman"/>
          <w:sz w:val="18"/>
          <w:szCs w:val="18"/>
        </w:rPr>
      </w:pPr>
    </w:p>
    <w:p w:rsidR="0067097B" w:rsidRPr="004D43C0" w:rsidRDefault="0067097B" w:rsidP="0067097B">
      <w:pPr>
        <w:rPr>
          <w:rFonts w:ascii="Times New Roman" w:hAnsi="Times New Roman"/>
          <w:sz w:val="18"/>
          <w:szCs w:val="18"/>
        </w:rPr>
      </w:pPr>
    </w:p>
    <w:p w:rsidR="0067097B" w:rsidRPr="004D43C0" w:rsidRDefault="0067097B" w:rsidP="0067097B">
      <w:pPr>
        <w:pStyle w:val="1"/>
        <w:keepNext w:val="0"/>
        <w:tabs>
          <w:tab w:val="clear" w:pos="432"/>
          <w:tab w:val="num" w:pos="0"/>
        </w:tabs>
        <w:suppressAutoHyphens w:val="0"/>
        <w:autoSpaceDE w:val="0"/>
        <w:spacing w:before="0" w:after="145"/>
        <w:ind w:left="550" w:right="447" w:hanging="10"/>
        <w:jc w:val="center"/>
        <w:rPr>
          <w:rFonts w:ascii="Times New Roman" w:hAnsi="Times New Roman"/>
          <w:b w:val="0"/>
          <w:bCs/>
          <w:sz w:val="18"/>
          <w:szCs w:val="18"/>
          <w:lang w:val="ru-RU"/>
        </w:rPr>
      </w:pPr>
      <w:r w:rsidRPr="004D43C0">
        <w:rPr>
          <w:rFonts w:ascii="Times New Roman" w:hAnsi="Times New Roman"/>
          <w:b w:val="0"/>
          <w:sz w:val="18"/>
          <w:szCs w:val="18"/>
          <w:lang w:val="ru-RU"/>
        </w:rPr>
        <w:t>Форма акта о завершении земляных работ и выполненном благоустройстве</w:t>
      </w:r>
    </w:p>
    <w:p w:rsidR="0067097B" w:rsidRPr="004D43C0" w:rsidRDefault="0067097B" w:rsidP="0067097B">
      <w:pPr>
        <w:spacing w:after="391" w:line="252" w:lineRule="auto"/>
        <w:ind w:left="1311" w:right="1404"/>
        <w:jc w:val="center"/>
        <w:rPr>
          <w:rFonts w:ascii="Times New Roman" w:hAnsi="Times New Roman"/>
          <w:sz w:val="18"/>
          <w:szCs w:val="18"/>
        </w:rPr>
      </w:pPr>
      <w:r w:rsidRPr="004D43C0">
        <w:rPr>
          <w:rFonts w:ascii="Times New Roman" w:hAnsi="Times New Roman"/>
          <w:sz w:val="18"/>
          <w:szCs w:val="18"/>
        </w:rPr>
        <w:t>АКТ о завершении земляных работ и выполненном благоустройстве</w:t>
      </w:r>
    </w:p>
    <w:p w:rsidR="0067097B" w:rsidRPr="004D43C0" w:rsidRDefault="0067097B" w:rsidP="0067097B">
      <w:pPr>
        <w:ind w:left="975" w:right="8"/>
        <w:rPr>
          <w:rFonts w:ascii="Times New Roman" w:hAnsi="Times New Roman"/>
          <w:sz w:val="18"/>
          <w:szCs w:val="18"/>
        </w:rPr>
      </w:pPr>
      <w:r w:rsidRPr="004D43C0">
        <w:rPr>
          <w:rFonts w:ascii="Times New Roman" w:hAnsi="Times New Roman"/>
          <w:sz w:val="18"/>
          <w:szCs w:val="18"/>
        </w:rPr>
        <w:t>(организация, предприятие/ФИО, производитель работ)</w:t>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адрес:</w:t>
      </w:r>
      <w:r w:rsidRPr="004D43C0">
        <w:rPr>
          <w:rFonts w:ascii="Times New Roman" w:hAnsi="Times New Roman"/>
          <w:sz w:val="18"/>
          <w:szCs w:val="18"/>
          <w:lang w:eastAsia="ar-SA"/>
        </w:rPr>
      </w:r>
      <w:r w:rsidRPr="004D43C0">
        <w:rPr>
          <w:rFonts w:ascii="Times New Roman" w:hAnsi="Times New Roman"/>
          <w:sz w:val="18"/>
          <w:szCs w:val="18"/>
        </w:rPr>
        <w:pict>
          <v:group id="Group 138234" o:spid="_x0000_s1040" style="width:414.8pt;height:.55pt;mso-wrap-distance-left:0;mso-wrap-distance-right:0;mso-position-horizontal-relative:char;mso-position-vertical-relative:line" coordsize="8295,10">
            <o:lock v:ext="edit" text="t"/>
            <v:shape id="Shape 138233" o:spid="_x0000_s1041" style="position:absolute;width:8295;height:10;mso-wrap-style:none;v-text-anchor:middle" coordsize="5268421,7369" o:spt="100" adj="0,,0" path="m,3684r5268421,e" filled="f" strokeweight=".21mm">
              <v:stroke joinstyle="miter"/>
              <v:formulas/>
              <v:path o:connecttype="segments" textboxrect="0,0,5268421,7369"/>
            </v:shape>
            <w10:wrap type="none"/>
            <w10:anchorlock/>
          </v:group>
        </w:pict>
      </w:r>
    </w:p>
    <w:p w:rsidR="0067097B" w:rsidRPr="004D43C0" w:rsidRDefault="0067097B" w:rsidP="0067097B">
      <w:pPr>
        <w:ind w:left="20" w:right="4456"/>
        <w:rPr>
          <w:rFonts w:ascii="Times New Roman" w:hAnsi="Times New Roman"/>
          <w:sz w:val="18"/>
          <w:szCs w:val="18"/>
        </w:rPr>
      </w:pPr>
      <w:r w:rsidRPr="004D43C0">
        <w:rPr>
          <w:rFonts w:ascii="Times New Roman" w:hAnsi="Times New Roman"/>
          <w:sz w:val="18"/>
          <w:szCs w:val="18"/>
        </w:rPr>
        <w:t xml:space="preserve">Земляные работы производились по адресу: Разрешение на производство земляных работ N от </w:t>
      </w:r>
      <w:r w:rsidRPr="004D43C0">
        <w:rPr>
          <w:rFonts w:ascii="Times New Roman" w:hAnsi="Times New Roman"/>
          <w:noProof/>
          <w:sz w:val="18"/>
          <w:szCs w:val="18"/>
        </w:rPr>
        <w:drawing>
          <wp:inline distT="0" distB="0" distL="0" distR="0">
            <wp:extent cx="15240" cy="15240"/>
            <wp:effectExtent l="19050" t="0" r="381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Комиссия в составе:</w:t>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представителя организации, производящей земляные работы (подрядчика)</w:t>
      </w:r>
    </w:p>
    <w:p w:rsidR="0067097B" w:rsidRPr="004D43C0" w:rsidRDefault="0067097B" w:rsidP="0067097B">
      <w:pPr>
        <w:spacing w:after="209" w:line="254" w:lineRule="auto"/>
        <w:ind w:left="7682" w:right="-35"/>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36" o:spid="_x0000_s1038" style="width:100.3pt;height:.55pt;mso-wrap-distance-left:0;mso-wrap-distance-right:0;mso-position-horizontal-relative:char;mso-position-vertical-relative:line" coordsize="2005,10">
            <o:lock v:ext="edit" text="t"/>
            <v:shape id="Shape 138235" o:spid="_x0000_s1039" style="position:absolute;width:2005;height:10;mso-wrap-style:none;v-text-anchor:middle" coordsize="1274737,7369" o:spt="100" adj="0,,0" path="m,3684r1274737,e" filled="f" strokeweight=".21mm">
              <v:stroke joinstyle="miter"/>
              <v:formulas/>
              <v:path o:connecttype="segments" textboxrect="0,0,1274737,7369"/>
            </v:shape>
            <w10:wrap type="none"/>
            <w10:anchorlock/>
          </v:group>
        </w:pict>
      </w:r>
    </w:p>
    <w:p w:rsidR="0067097B" w:rsidRPr="004D43C0" w:rsidRDefault="0067097B" w:rsidP="0067097B">
      <w:pPr>
        <w:spacing w:after="8" w:line="232" w:lineRule="auto"/>
        <w:ind w:left="20" w:right="3516" w:firstLine="1799"/>
        <w:rPr>
          <w:rFonts w:ascii="Times New Roman" w:hAnsi="Times New Roman"/>
          <w:sz w:val="18"/>
          <w:szCs w:val="18"/>
        </w:rPr>
      </w:pPr>
      <w:r w:rsidRPr="004D43C0">
        <w:rPr>
          <w:rFonts w:ascii="Times New Roman" w:hAnsi="Times New Roman"/>
          <w:sz w:val="18"/>
          <w:szCs w:val="18"/>
        </w:rPr>
        <w:t>(Ф.И.О., должность) представителя организации, выполнившей благоустройство (Ф.И.О., должность)</w:t>
      </w:r>
    </w:p>
    <w:p w:rsidR="0067097B" w:rsidRPr="004D43C0" w:rsidRDefault="0067097B" w:rsidP="0067097B">
      <w:pPr>
        <w:spacing w:after="246" w:line="254" w:lineRule="auto"/>
        <w:ind w:left="5523" w:right="-58"/>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38" o:spid="_x0000_s1036" style="width:209.4pt;height:.55pt;mso-wrap-distance-left:0;mso-wrap-distance-right:0;mso-position-horizontal-relative:char;mso-position-vertical-relative:line" coordsize="4187,10">
            <o:lock v:ext="edit" text="t"/>
            <v:shape id="Shape 138237" o:spid="_x0000_s1037" style="position:absolute;width:4187;height:10;mso-wrap-style:none;v-text-anchor:middle" coordsize="2660000,7369" o:spt="100" adj="0,,0" path="m,3684r2660000,e" filled="f" strokeweight=".21mm">
              <v:stroke joinstyle="miter"/>
              <v:formulas/>
              <v:path o:connecttype="segments" textboxrect="0,0,2660000,7369"/>
            </v:shape>
            <w10:wrap type="none"/>
            <w10:anchorlock/>
          </v:group>
        </w:pict>
      </w:r>
    </w:p>
    <w:p w:rsidR="0067097B" w:rsidRPr="004D43C0" w:rsidRDefault="0067097B" w:rsidP="0067097B">
      <w:pPr>
        <w:spacing w:after="273"/>
        <w:ind w:left="1819" w:right="8" w:hanging="1799"/>
        <w:rPr>
          <w:rFonts w:ascii="Times New Roman" w:hAnsi="Times New Roman"/>
          <w:sz w:val="18"/>
          <w:szCs w:val="18"/>
        </w:rPr>
      </w:pPr>
      <w:r w:rsidRPr="004D43C0">
        <w:rPr>
          <w:rFonts w:ascii="Times New Roman" w:hAnsi="Times New Roman"/>
          <w:sz w:val="18"/>
          <w:szCs w:val="18"/>
        </w:rPr>
        <w:t>представителя управляющей организации или жилищно-эксплуатационной организации (Ф.И.О., должность)</w:t>
      </w:r>
    </w:p>
    <w:p w:rsidR="0067097B" w:rsidRPr="004D43C0" w:rsidRDefault="0067097B" w:rsidP="0067097B">
      <w:pPr>
        <w:spacing w:after="537" w:line="232" w:lineRule="auto"/>
        <w:ind w:left="20" w:right="1079"/>
        <w:rPr>
          <w:rFonts w:ascii="Times New Roman" w:hAnsi="Times New Roman"/>
          <w:sz w:val="18"/>
          <w:szCs w:val="18"/>
        </w:rPr>
      </w:pPr>
      <w:r w:rsidRPr="004D43C0">
        <w:rPr>
          <w:rFonts w:ascii="Times New Roman" w:hAnsi="Times New Roman"/>
          <w:sz w:val="18"/>
          <w:szCs w:val="18"/>
        </w:rPr>
        <w:t>произвела освидетельствование территории, на которой производились земляные и благоустроительные работы, на '</w:t>
      </w:r>
      <w:r w:rsidRPr="004D43C0">
        <w:rPr>
          <w:rFonts w:ascii="Times New Roman" w:hAnsi="Times New Roman"/>
          <w:sz w:val="18"/>
          <w:szCs w:val="18"/>
        </w:rPr>
        <w:tab/>
        <w:t>г. и составила настоящий акт на предмет выполнения благоустроительных работ в полном объеме</w:t>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Представитель организации, производившей земляные работы (подрядчик),</w:t>
      </w:r>
    </w:p>
    <w:p w:rsidR="0067097B" w:rsidRPr="004D43C0" w:rsidRDefault="0067097B" w:rsidP="0067097B">
      <w:pPr>
        <w:spacing w:line="254" w:lineRule="auto"/>
        <w:ind w:left="6881" w:right="-104"/>
        <w:rPr>
          <w:rFonts w:ascii="Times New Roman" w:hAnsi="Times New Roman"/>
          <w:sz w:val="18"/>
          <w:szCs w:val="18"/>
        </w:rPr>
      </w:pPr>
      <w:r w:rsidRPr="004D43C0">
        <w:rPr>
          <w:rFonts w:ascii="Times New Roman" w:hAnsi="Times New Roman"/>
          <w:noProof/>
          <w:sz w:val="18"/>
          <w:szCs w:val="18"/>
        </w:rPr>
        <w:drawing>
          <wp:inline distT="0" distB="0" distL="0" distR="0">
            <wp:extent cx="1828800" cy="2286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srcRect/>
                    <a:stretch>
                      <a:fillRect/>
                    </a:stretch>
                  </pic:blipFill>
                  <pic:spPr bwMode="auto">
                    <a:xfrm>
                      <a:off x="0" y="0"/>
                      <a:ext cx="1828800" cy="22860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Представитель организации, выполнившей благоустройство,</w:t>
      </w:r>
    </w:p>
    <w:p w:rsidR="0067097B" w:rsidRPr="004D43C0" w:rsidRDefault="0067097B" w:rsidP="0067097B">
      <w:pPr>
        <w:spacing w:line="264" w:lineRule="auto"/>
        <w:ind w:left="4512" w:hanging="10"/>
        <w:jc w:val="center"/>
        <w:rPr>
          <w:rFonts w:ascii="Times New Roman" w:hAnsi="Times New Roman"/>
          <w:sz w:val="18"/>
          <w:szCs w:val="18"/>
        </w:rPr>
      </w:pPr>
      <w:r w:rsidRPr="004D43C0">
        <w:rPr>
          <w:rFonts w:ascii="Times New Roman" w:hAnsi="Times New Roman"/>
          <w:sz w:val="18"/>
          <w:szCs w:val="18"/>
        </w:rPr>
        <w:t>(подпись)</w:t>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lastRenderedPageBreak/>
        <w:t>Представитель владельца объекта благоустройства, управляющей организации или жилищно-эксплуатационной организации</w:t>
      </w:r>
    </w:p>
    <w:p w:rsidR="0067097B" w:rsidRPr="004D43C0" w:rsidRDefault="0067097B" w:rsidP="0067097B">
      <w:pPr>
        <w:spacing w:line="264" w:lineRule="auto"/>
        <w:ind w:left="4628" w:hanging="10"/>
        <w:jc w:val="center"/>
        <w:rPr>
          <w:rFonts w:ascii="Times New Roman" w:hAnsi="Times New Roman"/>
          <w:sz w:val="18"/>
          <w:szCs w:val="18"/>
        </w:rPr>
      </w:pPr>
      <w:r w:rsidRPr="004D43C0">
        <w:rPr>
          <w:rFonts w:ascii="Times New Roman" w:hAnsi="Times New Roman"/>
          <w:sz w:val="18"/>
          <w:szCs w:val="18"/>
        </w:rPr>
        <w:t>(подпись)</w:t>
      </w:r>
    </w:p>
    <w:p w:rsidR="0067097B" w:rsidRPr="004D43C0" w:rsidRDefault="0067097B" w:rsidP="0067097B">
      <w:pPr>
        <w:spacing w:after="4" w:line="254" w:lineRule="auto"/>
        <w:ind w:left="-3" w:right="345" w:firstLine="2"/>
        <w:rPr>
          <w:rFonts w:ascii="Times New Roman" w:hAnsi="Times New Roman"/>
          <w:sz w:val="18"/>
          <w:szCs w:val="18"/>
        </w:rPr>
      </w:pPr>
      <w:r w:rsidRPr="004D43C0">
        <w:rPr>
          <w:rFonts w:ascii="Times New Roman" w:hAnsi="Times New Roman"/>
          <w:sz w:val="18"/>
          <w:szCs w:val="18"/>
        </w:rPr>
        <w:t>Приложение:</w:t>
      </w:r>
    </w:p>
    <w:p w:rsidR="0067097B" w:rsidRPr="004D43C0" w:rsidRDefault="0067097B" w:rsidP="0067097B">
      <w:pPr>
        <w:jc w:val="both"/>
        <w:rPr>
          <w:rFonts w:ascii="Times New Roman" w:hAnsi="Times New Roman"/>
          <w:sz w:val="18"/>
          <w:szCs w:val="18"/>
        </w:rPr>
      </w:pPr>
      <w:r w:rsidRPr="004D43C0">
        <w:rPr>
          <w:rFonts w:ascii="Times New Roman" w:hAnsi="Times New Roman"/>
          <w:sz w:val="18"/>
          <w:szCs w:val="18"/>
        </w:rPr>
        <w:t>1. Материалы фотофиксации выполненных работ</w:t>
      </w:r>
      <w:r w:rsidRPr="004D43C0">
        <w:rPr>
          <w:rFonts w:ascii="Times New Roman" w:hAnsi="Times New Roman"/>
          <w:noProof/>
          <w:sz w:val="18"/>
          <w:szCs w:val="18"/>
        </w:rPr>
        <w:drawing>
          <wp:inline distT="0" distB="0" distL="0" distR="0">
            <wp:extent cx="15240" cy="15240"/>
            <wp:effectExtent l="19050" t="0" r="381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jc w:val="both"/>
        <w:rPr>
          <w:rFonts w:ascii="Times New Roman" w:hAnsi="Times New Roman"/>
          <w:sz w:val="18"/>
          <w:szCs w:val="18"/>
        </w:rPr>
      </w:pPr>
      <w:r w:rsidRPr="004D43C0">
        <w:rPr>
          <w:rFonts w:ascii="Times New Roman" w:hAnsi="Times New Roman"/>
          <w:sz w:val="18"/>
          <w:szCs w:val="18"/>
        </w:rPr>
        <w:t>2.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67097B" w:rsidRPr="00536364" w:rsidRDefault="0067097B" w:rsidP="00536364">
      <w:pPr>
        <w:jc w:val="both"/>
        <w:rPr>
          <w:rStyle w:val="a3"/>
          <w:rFonts w:ascii="Times New Roman" w:hAnsi="Times New Roman"/>
          <w:b w:val="0"/>
          <w:bCs w:val="0"/>
          <w:sz w:val="18"/>
          <w:szCs w:val="18"/>
        </w:rPr>
      </w:pPr>
      <w:r w:rsidRPr="004D43C0">
        <w:rPr>
          <w:rFonts w:ascii="Times New Roman" w:hAnsi="Times New Roman"/>
          <w:sz w:val="18"/>
          <w:szCs w:val="18"/>
        </w:rPr>
        <w:t xml:space="preserve">3. На акте проставляется отметка о согласовании с организациями, интересы которых были затронуты при </w:t>
      </w:r>
      <w:r w:rsidRPr="004D43C0">
        <w:rPr>
          <w:rFonts w:ascii="Times New Roman" w:hAnsi="Times New Roman"/>
          <w:noProof/>
          <w:sz w:val="18"/>
          <w:szCs w:val="18"/>
        </w:rPr>
        <w:drawing>
          <wp:inline distT="0" distB="0" distL="0" distR="0">
            <wp:extent cx="15240" cy="15240"/>
            <wp:effectExtent l="19050" t="0" r="381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Pr="004D43C0">
        <w:rPr>
          <w:rFonts w:ascii="Times New Roman" w:hAnsi="Times New Roman"/>
          <w:noProof/>
          <w:sz w:val="18"/>
          <w:szCs w:val="18"/>
        </w:rPr>
        <w:drawing>
          <wp:inline distT="0" distB="0" distL="0" distR="0">
            <wp:extent cx="15240" cy="15240"/>
            <wp:effectExtent l="19050" t="0" r="381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настоящего Административного регламента)</w:t>
      </w:r>
      <w:r w:rsidRPr="004D43C0">
        <w:rPr>
          <w:rFonts w:ascii="Times New Roman" w:hAnsi="Times New Roman"/>
          <w:noProof/>
          <w:sz w:val="18"/>
          <w:szCs w:val="18"/>
        </w:rPr>
        <w:drawing>
          <wp:inline distT="0" distB="0" distL="0" distR="0">
            <wp:extent cx="15240" cy="22860"/>
            <wp:effectExtent l="19050" t="0" r="381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cstate="print"/>
                    <a:srcRect/>
                    <a:stretch>
                      <a:fillRect/>
                    </a:stretch>
                  </pic:blipFill>
                  <pic:spPr bwMode="auto">
                    <a:xfrm>
                      <a:off x="0" y="0"/>
                      <a:ext cx="15240" cy="22860"/>
                    </a:xfrm>
                    <a:prstGeom prst="rect">
                      <a:avLst/>
                    </a:prstGeom>
                    <a:solidFill>
                      <a:srgbClr val="FFFFFF"/>
                    </a:solidFill>
                    <a:ln w="9525">
                      <a:noFill/>
                      <a:miter lim="800000"/>
                      <a:headEnd/>
                      <a:tailEnd/>
                    </a:ln>
                  </pic:spPr>
                </pic:pic>
              </a:graphicData>
            </a:graphic>
          </wp:inline>
        </w:drawing>
      </w:r>
    </w:p>
    <w:p w:rsidR="0067097B" w:rsidRPr="00536364" w:rsidRDefault="0067097B" w:rsidP="00536364">
      <w:pPr>
        <w:spacing w:after="0"/>
        <w:jc w:val="right"/>
        <w:rPr>
          <w:rStyle w:val="a3"/>
          <w:rFonts w:ascii="Times New Roman" w:hAnsi="Times New Roman"/>
          <w:b w:val="0"/>
          <w:sz w:val="18"/>
          <w:szCs w:val="18"/>
        </w:rPr>
      </w:pPr>
      <w:r w:rsidRPr="00536364">
        <w:rPr>
          <w:rStyle w:val="a3"/>
          <w:rFonts w:ascii="Times New Roman" w:hAnsi="Times New Roman"/>
          <w:b w:val="0"/>
          <w:sz w:val="18"/>
          <w:szCs w:val="18"/>
        </w:rPr>
        <w:t>Приложение № 6</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sz w:val="18"/>
          <w:szCs w:val="18"/>
        </w:rPr>
      </w:pPr>
      <w:r w:rsidRPr="00536364">
        <w:rPr>
          <w:rStyle w:val="a3"/>
          <w:rFonts w:ascii="Times New Roman" w:hAnsi="Times New Roman"/>
          <w:b w:val="0"/>
          <w:sz w:val="18"/>
          <w:szCs w:val="18"/>
        </w:rPr>
        <w:t>муниципальной услуги</w:t>
      </w:r>
    </w:p>
    <w:p w:rsidR="0067097B" w:rsidRPr="00536364" w:rsidRDefault="0067097B" w:rsidP="00536364">
      <w:pPr>
        <w:spacing w:after="0"/>
        <w:ind w:firstLine="709"/>
        <w:jc w:val="right"/>
        <w:rPr>
          <w:rFonts w:ascii="Times New Roman" w:hAnsi="Times New Roman"/>
          <w:sz w:val="18"/>
          <w:szCs w:val="18"/>
        </w:rPr>
      </w:pPr>
      <w:r w:rsidRPr="00536364">
        <w:rPr>
          <w:rStyle w:val="a3"/>
          <w:rFonts w:ascii="Times New Roman" w:hAnsi="Times New Roman"/>
          <w:b w:val="0"/>
          <w:sz w:val="18"/>
          <w:szCs w:val="18"/>
        </w:rPr>
        <w:t>«</w:t>
      </w:r>
      <w:r w:rsidRPr="00536364">
        <w:rPr>
          <w:rFonts w:ascii="Times New Roman" w:hAnsi="Times New Roman"/>
          <w:sz w:val="18"/>
          <w:szCs w:val="18"/>
        </w:rPr>
        <w:t>Предоставление разрешения на</w:t>
      </w:r>
    </w:p>
    <w:p w:rsidR="0067097B" w:rsidRPr="00536364" w:rsidRDefault="0067097B" w:rsidP="00536364">
      <w:pPr>
        <w:spacing w:after="0"/>
        <w:ind w:firstLine="709"/>
        <w:jc w:val="right"/>
        <w:rPr>
          <w:rStyle w:val="a3"/>
          <w:rFonts w:ascii="Times New Roman" w:hAnsi="Times New Roman"/>
          <w:b w:val="0"/>
          <w:sz w:val="18"/>
          <w:szCs w:val="18"/>
        </w:rPr>
      </w:pPr>
      <w:r w:rsidRPr="00536364">
        <w:rPr>
          <w:rFonts w:ascii="Times New Roman" w:hAnsi="Times New Roman"/>
          <w:sz w:val="18"/>
          <w:szCs w:val="18"/>
        </w:rPr>
        <w:t>осуществление</w:t>
      </w:r>
      <w:r w:rsidRPr="00536364">
        <w:rPr>
          <w:rStyle w:val="a3"/>
          <w:rFonts w:ascii="Times New Roman" w:hAnsi="Times New Roman"/>
          <w:b w:val="0"/>
          <w:sz w:val="18"/>
          <w:szCs w:val="18"/>
        </w:rPr>
        <w:t xml:space="preserve"> земляных работ»</w:t>
      </w:r>
    </w:p>
    <w:p w:rsidR="0067097B" w:rsidRPr="004D43C0" w:rsidRDefault="0067097B" w:rsidP="00536364">
      <w:pPr>
        <w:spacing w:after="0"/>
        <w:rPr>
          <w:rFonts w:ascii="Times New Roman" w:hAnsi="Times New Roman"/>
          <w:sz w:val="18"/>
          <w:szCs w:val="18"/>
        </w:rPr>
      </w:pPr>
    </w:p>
    <w:p w:rsidR="0067097B" w:rsidRPr="004D43C0" w:rsidRDefault="0067097B" w:rsidP="00536364">
      <w:pPr>
        <w:spacing w:after="367" w:line="252" w:lineRule="auto"/>
        <w:ind w:left="754" w:right="1462" w:firstLine="3354"/>
        <w:jc w:val="center"/>
        <w:rPr>
          <w:rFonts w:ascii="Times New Roman" w:hAnsi="Times New Roman"/>
          <w:sz w:val="18"/>
          <w:szCs w:val="18"/>
        </w:rPr>
      </w:pPr>
      <w:r w:rsidRPr="004D43C0">
        <w:rPr>
          <w:rFonts w:ascii="Times New Roman" w:hAnsi="Times New Roman"/>
          <w:sz w:val="18"/>
          <w:szCs w:val="18"/>
        </w:rPr>
        <w:t>Форма решения о закрытии разрешения на осуществление земляных работ</w:t>
      </w:r>
    </w:p>
    <w:p w:rsidR="0067097B" w:rsidRPr="004D43C0" w:rsidRDefault="0067097B" w:rsidP="0067097B">
      <w:pPr>
        <w:spacing w:after="64" w:line="254" w:lineRule="auto"/>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47" o:spid="_x0000_s1034" style="width:396.2pt;height:1.7pt;mso-wrap-distance-left:0;mso-wrap-distance-right:0;mso-position-horizontal-relative:char;mso-position-vertical-relative:line" coordsize="7923,33">
            <o:lock v:ext="edit" text="t"/>
            <v:shape id="Shape 138246" o:spid="_x0000_s1035" style="position:absolute;width:7923;height:33;mso-wrap-style:none;v-text-anchor:middle" coordsize="5032632,22106" o:spt="100" adj="0,,0" path="m,11053r5032632,e" filled="f" strokeweight=".62mm">
              <v:stroke joinstyle="miter"/>
              <v:formulas/>
              <v:path o:connecttype="segments" textboxrect="0,0,5032632,22106"/>
            </v:shape>
            <w10:wrap type="none"/>
            <w10:anchorlock/>
          </v:group>
        </w:pict>
      </w:r>
    </w:p>
    <w:p w:rsidR="0067097B" w:rsidRPr="004D43C0" w:rsidRDefault="0067097B" w:rsidP="0067097B">
      <w:pPr>
        <w:spacing w:after="239" w:line="264" w:lineRule="auto"/>
        <w:ind w:left="683" w:right="673" w:hanging="10"/>
        <w:jc w:val="center"/>
        <w:rPr>
          <w:rFonts w:ascii="Times New Roman" w:hAnsi="Times New Roman"/>
          <w:sz w:val="18"/>
          <w:szCs w:val="18"/>
        </w:rPr>
      </w:pPr>
      <w:r w:rsidRPr="004D43C0">
        <w:rPr>
          <w:rFonts w:ascii="Times New Roman" w:hAnsi="Times New Roman"/>
          <w:sz w:val="18"/>
          <w:szCs w:val="18"/>
        </w:rPr>
        <w:t>наименование уполномоченного на предоставление услуги</w:t>
      </w:r>
    </w:p>
    <w:p w:rsidR="0067097B" w:rsidRPr="004D43C0" w:rsidRDefault="0067097B" w:rsidP="0067097B">
      <w:pPr>
        <w:spacing w:line="264" w:lineRule="auto"/>
        <w:ind w:left="4013" w:hanging="10"/>
        <w:jc w:val="center"/>
        <w:rPr>
          <w:rFonts w:ascii="Times New Roman" w:hAnsi="Times New Roman"/>
          <w:sz w:val="18"/>
          <w:szCs w:val="18"/>
        </w:rPr>
      </w:pPr>
      <w:r w:rsidRPr="004D43C0">
        <w:rPr>
          <w:rFonts w:ascii="Times New Roman" w:hAnsi="Times New Roman"/>
          <w:sz w:val="18"/>
          <w:szCs w:val="18"/>
        </w:rPr>
        <w:t>Кому:</w:t>
      </w:r>
      <w:r w:rsidRPr="004D43C0">
        <w:rPr>
          <w:rFonts w:ascii="Times New Roman" w:hAnsi="Times New Roman"/>
          <w:sz w:val="18"/>
          <w:szCs w:val="18"/>
          <w:lang w:eastAsia="ar-SA"/>
        </w:rPr>
      </w:r>
      <w:r w:rsidRPr="004D43C0">
        <w:rPr>
          <w:rFonts w:ascii="Times New Roman" w:hAnsi="Times New Roman"/>
          <w:sz w:val="18"/>
          <w:szCs w:val="18"/>
        </w:rPr>
        <w:pict>
          <v:group id="Group 138249" o:spid="_x0000_s1032" style="width:138.6pt;height:1.1pt;mso-wrap-distance-left:0;mso-wrap-distance-right:0;mso-position-horizontal-relative:char;mso-position-vertical-relative:line" coordsize="2771,21">
            <o:lock v:ext="edit" text="t"/>
            <v:shape id="Shape 138248" o:spid="_x0000_s1033" style="position:absolute;width:2771;height:21;mso-wrap-style:none;v-text-anchor:middle" coordsize="1761052,14737" o:spt="100" adj="0,,0" path="m,7369r1761052,e" filled="f" strokeweight=".41mm">
              <v:stroke joinstyle="miter"/>
              <v:formulas/>
              <v:path o:connecttype="segments" textboxrect="0,0,1761052,14737"/>
            </v:shape>
            <w10:wrap type="none"/>
            <w10:anchorlock/>
          </v:group>
        </w:pict>
      </w:r>
    </w:p>
    <w:p w:rsidR="0067097B" w:rsidRPr="004D43C0" w:rsidRDefault="0067097B" w:rsidP="0067097B">
      <w:pPr>
        <w:spacing w:after="40"/>
        <w:ind w:left="5106" w:right="8" w:firstLine="12"/>
        <w:rPr>
          <w:rFonts w:ascii="Times New Roman" w:hAnsi="Times New Roman"/>
          <w:sz w:val="18"/>
          <w:szCs w:val="18"/>
        </w:rPr>
      </w:pPr>
      <w:r w:rsidRPr="004D43C0">
        <w:rPr>
          <w:rFonts w:ascii="Times New Roman" w:hAnsi="Times New Roman"/>
          <w:sz w:val="18"/>
          <w:szCs w:val="18"/>
        </w:rPr>
        <w:t>(фамилия, имя, отчество (последнее — при наличии), наименование и данные</w:t>
      </w:r>
    </w:p>
    <w:p w:rsidR="0067097B" w:rsidRPr="004D43C0" w:rsidRDefault="0067097B" w:rsidP="0067097B">
      <w:pPr>
        <w:ind w:left="5094" w:right="81" w:firstLine="12"/>
        <w:rPr>
          <w:rFonts w:ascii="Times New Roman" w:hAnsi="Times New Roman"/>
          <w:sz w:val="18"/>
          <w:szCs w:val="18"/>
        </w:rPr>
      </w:pPr>
      <w:r w:rsidRPr="004D43C0">
        <w:rPr>
          <w:rFonts w:ascii="Times New Roman" w:hAnsi="Times New Roman"/>
          <w:sz w:val="18"/>
          <w:szCs w:val="18"/>
        </w:rPr>
        <w:t xml:space="preserve">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r w:rsidRPr="004D43C0">
        <w:rPr>
          <w:rFonts w:ascii="Times New Roman" w:hAnsi="Times New Roman"/>
          <w:noProof/>
          <w:sz w:val="18"/>
          <w:szCs w:val="18"/>
        </w:rPr>
        <w:drawing>
          <wp:inline distT="0" distB="0" distL="0" distR="0">
            <wp:extent cx="1699260" cy="14478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3" cstate="print"/>
                    <a:srcRect/>
                    <a:stretch>
                      <a:fillRect/>
                    </a:stretch>
                  </pic:blipFill>
                  <pic:spPr bwMode="auto">
                    <a:xfrm>
                      <a:off x="0" y="0"/>
                      <a:ext cx="1699260" cy="14478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наименование юридического лица, ИНН, ОГРН, юридический адрес — Для юридического лица)</w:t>
      </w:r>
    </w:p>
    <w:p w:rsidR="0067097B" w:rsidRPr="004D43C0" w:rsidRDefault="0067097B" w:rsidP="0067097B">
      <w:pPr>
        <w:spacing w:line="264" w:lineRule="auto"/>
        <w:ind w:left="2667" w:right="673" w:hanging="10"/>
        <w:jc w:val="center"/>
        <w:rPr>
          <w:rFonts w:ascii="Times New Roman" w:hAnsi="Times New Roman"/>
          <w:sz w:val="18"/>
          <w:szCs w:val="18"/>
        </w:rPr>
      </w:pPr>
      <w:r w:rsidRPr="004D43C0">
        <w:rPr>
          <w:rFonts w:ascii="Times New Roman" w:hAnsi="Times New Roman"/>
          <w:sz w:val="18"/>
          <w:szCs w:val="18"/>
        </w:rPr>
        <w:t xml:space="preserve">              Контактные данные:</w:t>
      </w:r>
    </w:p>
    <w:p w:rsidR="0067097B" w:rsidRPr="004D43C0" w:rsidRDefault="0067097B" w:rsidP="0067097B">
      <w:pPr>
        <w:ind w:left="5106" w:right="8" w:firstLine="12"/>
        <w:rPr>
          <w:rFonts w:ascii="Times New Roman" w:hAnsi="Times New Roman"/>
          <w:sz w:val="18"/>
          <w:szCs w:val="18"/>
        </w:rPr>
      </w:pPr>
      <w:r w:rsidRPr="004D43C0">
        <w:rPr>
          <w:rFonts w:ascii="Times New Roman" w:hAnsi="Times New Roman"/>
          <w:sz w:val="18"/>
          <w:szCs w:val="18"/>
        </w:rPr>
        <w:t>(почтовый индекс и адрес — для физического лица, в т. ч.</w:t>
      </w:r>
    </w:p>
    <w:p w:rsidR="0067097B" w:rsidRPr="004D43C0" w:rsidRDefault="0067097B" w:rsidP="0067097B">
      <w:pPr>
        <w:spacing w:after="262" w:line="232" w:lineRule="auto"/>
        <w:ind w:left="5106"/>
        <w:rPr>
          <w:rFonts w:ascii="Times New Roman" w:hAnsi="Times New Roman"/>
          <w:sz w:val="18"/>
          <w:szCs w:val="18"/>
        </w:rPr>
      </w:pPr>
      <w:r w:rsidRPr="004D43C0">
        <w:rPr>
          <w:rFonts w:ascii="Times New Roman" w:hAnsi="Times New Roman"/>
          <w:sz w:val="18"/>
          <w:szCs w:val="18"/>
        </w:rPr>
        <w:t>зарегистрированного в качестве индивидуального предпринимателя, телефон, адрес электронной почты)</w:t>
      </w:r>
    </w:p>
    <w:p w:rsidR="0067097B" w:rsidRPr="004D43C0" w:rsidRDefault="0067097B" w:rsidP="0067097B">
      <w:pPr>
        <w:spacing w:line="264" w:lineRule="auto"/>
        <w:ind w:left="1843" w:right="1822" w:hanging="10"/>
        <w:jc w:val="center"/>
        <w:rPr>
          <w:rFonts w:ascii="Times New Roman" w:hAnsi="Times New Roman"/>
          <w:sz w:val="18"/>
          <w:szCs w:val="18"/>
        </w:rPr>
      </w:pPr>
      <w:r w:rsidRPr="004D43C0">
        <w:rPr>
          <w:rFonts w:ascii="Times New Roman" w:hAnsi="Times New Roman"/>
          <w:sz w:val="18"/>
          <w:szCs w:val="18"/>
        </w:rPr>
        <w:t>РЕШЕНИЕ о закрытии разрешения на осуществление земляных работ</w:t>
      </w:r>
    </w:p>
    <w:p w:rsidR="0067097B" w:rsidRPr="004D43C0" w:rsidRDefault="0067097B" w:rsidP="0067097B">
      <w:pPr>
        <w:spacing w:after="434" w:line="254" w:lineRule="auto"/>
        <w:ind w:left="1091"/>
        <w:rPr>
          <w:rFonts w:ascii="Times New Roman" w:hAnsi="Times New Roman"/>
          <w:sz w:val="18"/>
          <w:szCs w:val="18"/>
        </w:rPr>
      </w:pPr>
      <w:r w:rsidRPr="004D43C0">
        <w:rPr>
          <w:rFonts w:ascii="Times New Roman" w:hAnsi="Times New Roman"/>
          <w:noProof/>
          <w:sz w:val="18"/>
          <w:szCs w:val="18"/>
        </w:rPr>
        <w:drawing>
          <wp:inline distT="0" distB="0" distL="0" distR="0">
            <wp:extent cx="4777740" cy="327660"/>
            <wp:effectExtent l="19050" t="0" r="381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srcRect/>
                    <a:stretch>
                      <a:fillRect/>
                    </a:stretch>
                  </pic:blipFill>
                  <pic:spPr bwMode="auto">
                    <a:xfrm>
                      <a:off x="0" y="0"/>
                      <a:ext cx="4777740" cy="32766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spacing w:after="179" w:line="264" w:lineRule="auto"/>
        <w:ind w:left="10" w:right="81" w:hanging="10"/>
        <w:jc w:val="right"/>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53" o:spid="_x0000_s1030" style="width:132.8pt;height:1.1pt;mso-wrap-distance-left:0;mso-wrap-distance-right:0;mso-position-horizontal-relative:char;mso-position-vertical-relative:line" coordsize="2655,21">
            <o:lock v:ext="edit" text="t"/>
            <v:shape id="Shape 138252" o:spid="_x0000_s1031" style="position:absolute;width:2655;height:21;mso-wrap-style:none;v-text-anchor:middle" coordsize="1687369,14737" o:spt="100" adj="0,,0" path="m,7369r1687369,e" filled="f" strokeweight=".41mm">
              <v:stroke joinstyle="miter"/>
              <v:formulas/>
              <v:path o:connecttype="segments" textboxrect="0,0,1687369,14737"/>
            </v:shape>
            <w10:wrap type="none"/>
            <w10:anchorlock/>
          </v:group>
        </w:pict>
      </w:r>
      <w:r w:rsidRPr="004D43C0">
        <w:rPr>
          <w:rFonts w:ascii="Times New Roman" w:hAnsi="Times New Roman"/>
          <w:sz w:val="18"/>
          <w:szCs w:val="18"/>
        </w:rPr>
        <w:t>уведомляет Вас о закрытии разрешения на производство земляных</w:t>
      </w:r>
    </w:p>
    <w:p w:rsidR="0067097B" w:rsidRPr="004D43C0" w:rsidRDefault="0067097B" w:rsidP="0067097B">
      <w:pPr>
        <w:tabs>
          <w:tab w:val="center" w:pos="4189"/>
          <w:tab w:val="center" w:pos="8430"/>
        </w:tabs>
        <w:rPr>
          <w:rFonts w:ascii="Times New Roman" w:hAnsi="Times New Roman"/>
          <w:sz w:val="18"/>
          <w:szCs w:val="18"/>
        </w:rPr>
      </w:pPr>
      <w:r w:rsidRPr="004D43C0">
        <w:rPr>
          <w:rFonts w:ascii="Times New Roman" w:hAnsi="Times New Roman"/>
          <w:sz w:val="18"/>
          <w:szCs w:val="18"/>
        </w:rPr>
        <w:t>работ №</w:t>
      </w:r>
      <w:r w:rsidRPr="004D43C0">
        <w:rPr>
          <w:rFonts w:ascii="Times New Roman" w:hAnsi="Times New Roman"/>
          <w:sz w:val="18"/>
          <w:szCs w:val="18"/>
        </w:rPr>
        <w:tab/>
      </w:r>
      <w:r w:rsidRPr="004D43C0">
        <w:rPr>
          <w:rFonts w:ascii="Times New Roman" w:hAnsi="Times New Roman"/>
          <w:noProof/>
          <w:sz w:val="18"/>
          <w:szCs w:val="18"/>
        </w:rPr>
        <w:drawing>
          <wp:inline distT="0" distB="0" distL="0" distR="0">
            <wp:extent cx="15240" cy="15240"/>
            <wp:effectExtent l="19050" t="0" r="381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4D43C0">
        <w:rPr>
          <w:rFonts w:ascii="Times New Roman" w:hAnsi="Times New Roman"/>
          <w:sz w:val="18"/>
          <w:szCs w:val="18"/>
        </w:rPr>
        <w:t xml:space="preserve"> на выполнение работ</w:t>
      </w:r>
      <w:r w:rsidRPr="004D43C0">
        <w:rPr>
          <w:rFonts w:ascii="Times New Roman" w:hAnsi="Times New Roman"/>
          <w:sz w:val="18"/>
          <w:szCs w:val="18"/>
        </w:rPr>
        <w:tab/>
        <w:t>, проведенных по</w:t>
      </w:r>
    </w:p>
    <w:p w:rsidR="0067097B" w:rsidRPr="004D43C0" w:rsidRDefault="0067097B" w:rsidP="0067097B">
      <w:pPr>
        <w:ind w:left="20" w:right="8"/>
        <w:rPr>
          <w:rFonts w:ascii="Times New Roman" w:hAnsi="Times New Roman"/>
          <w:sz w:val="18"/>
          <w:szCs w:val="18"/>
        </w:rPr>
      </w:pPr>
      <w:r w:rsidRPr="004D43C0">
        <w:rPr>
          <w:rFonts w:ascii="Times New Roman" w:hAnsi="Times New Roman"/>
          <w:sz w:val="18"/>
          <w:szCs w:val="18"/>
        </w:rPr>
        <w:t>адресу</w:t>
      </w:r>
      <w:r w:rsidRPr="004D43C0">
        <w:rPr>
          <w:rFonts w:ascii="Times New Roman" w:hAnsi="Times New Roman"/>
          <w:noProof/>
          <w:sz w:val="18"/>
          <w:szCs w:val="18"/>
        </w:rPr>
        <w:drawing>
          <wp:inline distT="0" distB="0" distL="0" distR="0">
            <wp:extent cx="5615940" cy="281940"/>
            <wp:effectExtent l="19050" t="0" r="381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srcRect/>
                    <a:stretch>
                      <a:fillRect/>
                    </a:stretch>
                  </pic:blipFill>
                  <pic:spPr bwMode="auto">
                    <a:xfrm>
                      <a:off x="0" y="0"/>
                      <a:ext cx="5615940" cy="281940"/>
                    </a:xfrm>
                    <a:prstGeom prst="rect">
                      <a:avLst/>
                    </a:prstGeom>
                    <a:solidFill>
                      <a:srgbClr val="FFFFFF"/>
                    </a:solidFill>
                    <a:ln w="9525">
                      <a:noFill/>
                      <a:miter lim="800000"/>
                      <a:headEnd/>
                      <a:tailEnd/>
                    </a:ln>
                  </pic:spPr>
                </pic:pic>
              </a:graphicData>
            </a:graphic>
          </wp:inline>
        </w:drawing>
      </w:r>
    </w:p>
    <w:p w:rsidR="0067097B" w:rsidRPr="004D43C0" w:rsidRDefault="0067097B" w:rsidP="0067097B">
      <w:pPr>
        <w:ind w:left="371" w:right="824"/>
        <w:rPr>
          <w:rFonts w:ascii="Times New Roman" w:hAnsi="Times New Roman"/>
          <w:sz w:val="18"/>
          <w:szCs w:val="18"/>
        </w:rPr>
      </w:pPr>
      <w:r w:rsidRPr="004D43C0">
        <w:rPr>
          <w:rFonts w:ascii="Times New Roman" w:hAnsi="Times New Roman"/>
          <w:sz w:val="18"/>
          <w:szCs w:val="18"/>
        </w:rPr>
        <w:t>Особые отметки</w:t>
      </w:r>
    </w:p>
    <w:p w:rsidR="0067097B" w:rsidRPr="004D43C0" w:rsidRDefault="0067097B" w:rsidP="0067097B">
      <w:pPr>
        <w:spacing w:after="186" w:line="254" w:lineRule="auto"/>
        <w:ind w:left="2100"/>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55" o:spid="_x0000_s1028" style="width:336.45pt;height:1.1pt;mso-wrap-distance-left:0;mso-wrap-distance-right:0;mso-position-horizontal-relative:char;mso-position-vertical-relative:line" coordsize="6728,21">
            <o:lock v:ext="edit" text="t"/>
            <v:shape id="Shape 138254" o:spid="_x0000_s1029" style="position:absolute;width:6728;height:21;mso-wrap-style:none;v-text-anchor:middle" coordsize="4273684,14738" o:spt="100" adj="0,,0" path="m,7369r4273684,e" filled="f" strokeweight=".41mm">
              <v:stroke joinstyle="miter"/>
              <v:formulas/>
              <v:path o:connecttype="segments" textboxrect="0,0,4273684,14738"/>
            </v:shape>
            <w10:wrap type="none"/>
            <w10:anchorlock/>
          </v:group>
        </w:pict>
      </w:r>
    </w:p>
    <w:p w:rsidR="0067097B" w:rsidRPr="004D43C0" w:rsidRDefault="0067097B" w:rsidP="0067097B">
      <w:pPr>
        <w:spacing w:after="629" w:line="254" w:lineRule="auto"/>
        <w:ind w:left="-81"/>
        <w:rPr>
          <w:rFonts w:ascii="Times New Roman" w:hAnsi="Times New Roman"/>
          <w:sz w:val="18"/>
          <w:szCs w:val="18"/>
        </w:rPr>
      </w:pPr>
      <w:r w:rsidRPr="004D43C0">
        <w:rPr>
          <w:rFonts w:ascii="Times New Roman" w:hAnsi="Times New Roman"/>
          <w:sz w:val="18"/>
          <w:szCs w:val="18"/>
          <w:lang w:eastAsia="ar-SA"/>
        </w:rPr>
      </w:r>
      <w:r w:rsidRPr="004D43C0">
        <w:rPr>
          <w:rFonts w:ascii="Times New Roman" w:hAnsi="Times New Roman"/>
          <w:sz w:val="18"/>
          <w:szCs w:val="18"/>
        </w:rPr>
        <w:pict>
          <v:group id="Group 138257" o:spid="_x0000_s1026" style="width:462.35pt;height:1.1pt;mso-wrap-distance-left:0;mso-wrap-distance-right:0;mso-position-horizontal-relative:char;mso-position-vertical-relative:line" coordsize="9246,21">
            <o:lock v:ext="edit" text="t"/>
            <v:shape id="Shape 138256" o:spid="_x0000_s1027" style="position:absolute;width:9246;height:21;mso-wrap-style:none;v-text-anchor:middle" coordsize="5872632,14737" o:spt="100" adj="0,,0" path="m,7369r5872632,e" filled="f" strokeweight=".41mm">
              <v:stroke joinstyle="miter"/>
              <v:formulas/>
              <v:path o:connecttype="segments" textboxrect="0,0,5872632,14737"/>
            </v:shape>
            <w10:wrap type="none"/>
            <w10:anchorlock/>
          </v:group>
        </w:pict>
      </w:r>
    </w:p>
    <w:p w:rsidR="0067097B" w:rsidRPr="004D43C0" w:rsidRDefault="0067097B" w:rsidP="0067097B">
      <w:pPr>
        <w:ind w:left="1799" w:right="133" w:hanging="1265"/>
        <w:rPr>
          <w:rFonts w:ascii="Times New Roman" w:hAnsi="Times New Roman"/>
          <w:sz w:val="18"/>
          <w:szCs w:val="18"/>
        </w:rPr>
      </w:pPr>
      <w:r w:rsidRPr="004D43C0">
        <w:rPr>
          <w:rFonts w:ascii="Times New Roman" w:hAnsi="Times New Roman"/>
          <w:sz w:val="18"/>
          <w:szCs w:val="18"/>
          <w:lang w:eastAsia="ar-SA"/>
        </w:rPr>
        <w:pict>
          <v:shape id="_x0000_s1082" type="#_x0000_t202" style="position:absolute;left:0;text-align:left;margin-left:249.8pt;margin-top:-2.7pt;width:226.4pt;height:45.55pt;z-index:251666432;mso-wrap-distance-left:0;mso-wrap-distance-right:0" stroked="f">
            <v:fill opacity="0" color2="black"/>
            <v:textbox inset="0,0,0,0">
              <w:txbxContent>
                <w:tbl>
                  <w:tblPr>
                    <w:tblW w:w="0" w:type="auto"/>
                    <w:tblInd w:w="115" w:type="dxa"/>
                    <w:tblLayout w:type="fixed"/>
                    <w:tblCellMar>
                      <w:top w:w="45" w:type="dxa"/>
                      <w:left w:w="115" w:type="dxa"/>
                      <w:right w:w="115" w:type="dxa"/>
                    </w:tblCellMar>
                    <w:tblLook w:val="0000"/>
                  </w:tblPr>
                  <w:tblGrid>
                    <w:gridCol w:w="4532"/>
                  </w:tblGrid>
                  <w:tr w:rsidR="0067097B">
                    <w:trPr>
                      <w:trHeight w:val="847"/>
                    </w:trPr>
                    <w:tc>
                      <w:tcPr>
                        <w:tcW w:w="4532" w:type="dxa"/>
                        <w:tcBorders>
                          <w:top w:val="single" w:sz="1" w:space="0" w:color="000000"/>
                          <w:left w:val="single" w:sz="1" w:space="0" w:color="000000"/>
                          <w:bottom w:val="single" w:sz="1" w:space="0" w:color="000000"/>
                          <w:right w:val="single" w:sz="1" w:space="0" w:color="000000"/>
                        </w:tcBorders>
                        <w:shd w:val="clear" w:color="auto" w:fill="auto"/>
                      </w:tcPr>
                      <w:p w:rsidR="0067097B" w:rsidRPr="00536364" w:rsidRDefault="0067097B">
                        <w:pPr>
                          <w:snapToGrid w:val="0"/>
                          <w:spacing w:line="254" w:lineRule="auto"/>
                          <w:ind w:left="949" w:right="900" w:hanging="49"/>
                          <w:jc w:val="center"/>
                          <w:rPr>
                            <w:rFonts w:ascii="Times New Roman" w:hAnsi="Times New Roman"/>
                            <w:sz w:val="18"/>
                            <w:szCs w:val="18"/>
                          </w:rPr>
                        </w:pPr>
                        <w:r w:rsidRPr="00536364">
                          <w:rPr>
                            <w:rFonts w:ascii="Times New Roman" w:hAnsi="Times New Roman"/>
                            <w:sz w:val="18"/>
                            <w:szCs w:val="18"/>
                          </w:rPr>
                          <w:t>Сведения о сертификате электронной подписи</w:t>
                        </w:r>
                      </w:p>
                    </w:tc>
                  </w:tr>
                </w:tbl>
                <w:p w:rsidR="0067097B" w:rsidRDefault="0067097B" w:rsidP="0067097B">
                  <w:r>
                    <w:t xml:space="preserve"> </w:t>
                  </w:r>
                </w:p>
              </w:txbxContent>
            </v:textbox>
            <w10:wrap type="square" side="largest"/>
          </v:shape>
        </w:pict>
      </w:r>
      <w:r w:rsidRPr="004D43C0">
        <w:rPr>
          <w:rFonts w:ascii="Times New Roman" w:hAnsi="Times New Roman"/>
          <w:sz w:val="18"/>
          <w:szCs w:val="18"/>
        </w:rPr>
        <w:t>{Ф.И.О. должность уполномоченного сотрудника}</w:t>
      </w:r>
    </w:p>
    <w:p w:rsidR="0067097B" w:rsidRPr="00536364" w:rsidRDefault="0067097B" w:rsidP="00536364">
      <w:pPr>
        <w:spacing w:after="0"/>
        <w:jc w:val="right"/>
        <w:rPr>
          <w:rStyle w:val="a3"/>
          <w:rFonts w:ascii="Times New Roman" w:hAnsi="Times New Roman"/>
          <w:b w:val="0"/>
          <w:color w:val="000000" w:themeColor="text1"/>
          <w:sz w:val="18"/>
          <w:szCs w:val="18"/>
        </w:rPr>
      </w:pPr>
      <w:r w:rsidRPr="00536364">
        <w:rPr>
          <w:rStyle w:val="a3"/>
          <w:rFonts w:ascii="Times New Roman" w:hAnsi="Times New Roman"/>
          <w:b w:val="0"/>
          <w:color w:val="000000" w:themeColor="text1"/>
          <w:sz w:val="18"/>
          <w:szCs w:val="18"/>
        </w:rPr>
        <w:lastRenderedPageBreak/>
        <w:t>Приложение № 7</w:t>
      </w:r>
    </w:p>
    <w:p w:rsidR="0067097B" w:rsidRPr="00536364" w:rsidRDefault="0067097B" w:rsidP="00536364">
      <w:pPr>
        <w:spacing w:after="0"/>
        <w:ind w:firstLine="709"/>
        <w:jc w:val="right"/>
        <w:rPr>
          <w:rStyle w:val="a3"/>
          <w:rFonts w:ascii="Times New Roman" w:hAnsi="Times New Roman"/>
          <w:b w:val="0"/>
          <w:color w:val="000000" w:themeColor="text1"/>
          <w:sz w:val="18"/>
          <w:szCs w:val="18"/>
        </w:rPr>
      </w:pPr>
      <w:r w:rsidRPr="00536364">
        <w:rPr>
          <w:rStyle w:val="a3"/>
          <w:rFonts w:ascii="Times New Roman" w:hAnsi="Times New Roman"/>
          <w:b w:val="0"/>
          <w:color w:val="000000" w:themeColor="text1"/>
          <w:sz w:val="18"/>
          <w:szCs w:val="18"/>
        </w:rPr>
        <w:t>к административному</w:t>
      </w:r>
    </w:p>
    <w:p w:rsidR="0067097B" w:rsidRPr="00536364" w:rsidRDefault="0067097B" w:rsidP="00536364">
      <w:pPr>
        <w:spacing w:after="0"/>
        <w:ind w:firstLine="709"/>
        <w:jc w:val="right"/>
        <w:rPr>
          <w:rStyle w:val="a3"/>
          <w:rFonts w:ascii="Times New Roman" w:hAnsi="Times New Roman"/>
          <w:b w:val="0"/>
          <w:color w:val="000000" w:themeColor="text1"/>
          <w:sz w:val="18"/>
          <w:szCs w:val="18"/>
        </w:rPr>
      </w:pPr>
      <w:r w:rsidRPr="00536364">
        <w:rPr>
          <w:rStyle w:val="a3"/>
          <w:rFonts w:ascii="Times New Roman" w:hAnsi="Times New Roman"/>
          <w:b w:val="0"/>
          <w:color w:val="000000" w:themeColor="text1"/>
          <w:sz w:val="18"/>
          <w:szCs w:val="18"/>
        </w:rPr>
        <w:t>регламенту предоставления</w:t>
      </w:r>
    </w:p>
    <w:p w:rsidR="0067097B" w:rsidRPr="00536364" w:rsidRDefault="0067097B" w:rsidP="00536364">
      <w:pPr>
        <w:spacing w:after="0"/>
        <w:ind w:firstLine="709"/>
        <w:jc w:val="right"/>
        <w:rPr>
          <w:rStyle w:val="a3"/>
          <w:rFonts w:ascii="Times New Roman" w:hAnsi="Times New Roman"/>
          <w:b w:val="0"/>
          <w:color w:val="000000" w:themeColor="text1"/>
          <w:sz w:val="18"/>
          <w:szCs w:val="18"/>
        </w:rPr>
      </w:pPr>
      <w:r w:rsidRPr="00536364">
        <w:rPr>
          <w:rStyle w:val="a3"/>
          <w:rFonts w:ascii="Times New Roman" w:hAnsi="Times New Roman"/>
          <w:b w:val="0"/>
          <w:color w:val="000000" w:themeColor="text1"/>
          <w:sz w:val="18"/>
          <w:szCs w:val="18"/>
        </w:rPr>
        <w:t>муниципальной услуги</w:t>
      </w:r>
    </w:p>
    <w:p w:rsidR="0067097B" w:rsidRPr="00536364" w:rsidRDefault="0067097B" w:rsidP="00536364">
      <w:pPr>
        <w:spacing w:after="0"/>
        <w:ind w:firstLine="709"/>
        <w:jc w:val="right"/>
        <w:rPr>
          <w:rFonts w:ascii="Times New Roman" w:hAnsi="Times New Roman"/>
          <w:color w:val="000000" w:themeColor="text1"/>
          <w:sz w:val="18"/>
          <w:szCs w:val="18"/>
        </w:rPr>
      </w:pPr>
      <w:r w:rsidRPr="00536364">
        <w:rPr>
          <w:rStyle w:val="a3"/>
          <w:rFonts w:ascii="Times New Roman" w:hAnsi="Times New Roman"/>
          <w:b w:val="0"/>
          <w:color w:val="000000" w:themeColor="text1"/>
          <w:sz w:val="18"/>
          <w:szCs w:val="18"/>
        </w:rPr>
        <w:t>«</w:t>
      </w:r>
      <w:r w:rsidRPr="00536364">
        <w:rPr>
          <w:rFonts w:ascii="Times New Roman" w:hAnsi="Times New Roman"/>
          <w:color w:val="000000" w:themeColor="text1"/>
          <w:sz w:val="18"/>
          <w:szCs w:val="18"/>
        </w:rPr>
        <w:t>Предоставление разрешения на</w:t>
      </w:r>
    </w:p>
    <w:p w:rsidR="0067097B" w:rsidRPr="00536364" w:rsidRDefault="0067097B" w:rsidP="00536364">
      <w:pPr>
        <w:spacing w:after="0"/>
        <w:ind w:firstLine="709"/>
        <w:jc w:val="right"/>
        <w:rPr>
          <w:rStyle w:val="a3"/>
          <w:rFonts w:ascii="Times New Roman" w:hAnsi="Times New Roman"/>
          <w:b w:val="0"/>
          <w:color w:val="000000" w:themeColor="text1"/>
          <w:sz w:val="18"/>
          <w:szCs w:val="18"/>
        </w:rPr>
      </w:pPr>
      <w:r w:rsidRPr="00536364">
        <w:rPr>
          <w:rFonts w:ascii="Times New Roman" w:hAnsi="Times New Roman"/>
          <w:color w:val="000000" w:themeColor="text1"/>
          <w:sz w:val="18"/>
          <w:szCs w:val="18"/>
        </w:rPr>
        <w:t>осуществление</w:t>
      </w:r>
      <w:r w:rsidRPr="00536364">
        <w:rPr>
          <w:rStyle w:val="a3"/>
          <w:rFonts w:ascii="Times New Roman" w:hAnsi="Times New Roman"/>
          <w:b w:val="0"/>
          <w:color w:val="000000" w:themeColor="text1"/>
          <w:sz w:val="18"/>
          <w:szCs w:val="18"/>
        </w:rPr>
        <w:t xml:space="preserve"> земляных работ»</w:t>
      </w:r>
    </w:p>
    <w:p w:rsidR="0067097B" w:rsidRPr="004D43C0" w:rsidRDefault="0067097B" w:rsidP="00536364">
      <w:pPr>
        <w:spacing w:after="0"/>
        <w:rPr>
          <w:rFonts w:ascii="Times New Roman" w:hAnsi="Times New Roman"/>
          <w:sz w:val="18"/>
          <w:szCs w:val="18"/>
        </w:rPr>
      </w:pPr>
    </w:p>
    <w:p w:rsidR="0067097B" w:rsidRPr="004D43C0" w:rsidRDefault="0067097B" w:rsidP="0067097B">
      <w:pPr>
        <w:spacing w:after="3" w:line="252" w:lineRule="auto"/>
        <w:ind w:left="1136" w:hanging="10"/>
        <w:jc w:val="center"/>
        <w:rPr>
          <w:rFonts w:ascii="Times New Roman" w:hAnsi="Times New Roman"/>
          <w:sz w:val="18"/>
          <w:szCs w:val="18"/>
        </w:rPr>
      </w:pPr>
      <w:r w:rsidRPr="004D43C0">
        <w:rPr>
          <w:rFonts w:ascii="Times New Roman" w:hAnsi="Times New Roman"/>
          <w:sz w:val="18"/>
          <w:szCs w:val="18"/>
        </w:rPr>
        <w:t>Перечень и содержание административных действий, составляющих административные процедуры</w:t>
      </w:r>
    </w:p>
    <w:p w:rsidR="0067097B" w:rsidRPr="004D43C0" w:rsidRDefault="0067097B" w:rsidP="0067097B">
      <w:pPr>
        <w:spacing w:after="3" w:line="252" w:lineRule="auto"/>
        <w:ind w:left="834" w:hanging="10"/>
        <w:jc w:val="center"/>
        <w:rPr>
          <w:rFonts w:ascii="Times New Roman" w:hAnsi="Times New Roman"/>
          <w:sz w:val="18"/>
          <w:szCs w:val="18"/>
        </w:rPr>
      </w:pPr>
      <w:r w:rsidRPr="004D43C0">
        <w:rPr>
          <w:rFonts w:ascii="Times New Roman" w:hAnsi="Times New Roman"/>
          <w:sz w:val="18"/>
          <w:szCs w:val="18"/>
        </w:rPr>
        <w:t>Порядок выполнения административных действий при обращении Заявителя (представителя Заявителя)</w:t>
      </w:r>
    </w:p>
    <w:tbl>
      <w:tblPr>
        <w:tblW w:w="10491" w:type="dxa"/>
        <w:tblInd w:w="-400" w:type="dxa"/>
        <w:tblLayout w:type="fixed"/>
        <w:tblCellMar>
          <w:top w:w="17" w:type="dxa"/>
          <w:left w:w="26" w:type="dxa"/>
          <w:right w:w="129" w:type="dxa"/>
        </w:tblCellMar>
        <w:tblLook w:val="0000"/>
      </w:tblPr>
      <w:tblGrid>
        <w:gridCol w:w="568"/>
        <w:gridCol w:w="1843"/>
        <w:gridCol w:w="1559"/>
        <w:gridCol w:w="4394"/>
        <w:gridCol w:w="2127"/>
      </w:tblGrid>
      <w:tr w:rsidR="0067097B" w:rsidRPr="004D43C0" w:rsidTr="0067097B">
        <w:trPr>
          <w:trHeight w:val="1369"/>
        </w:trPr>
        <w:tc>
          <w:tcPr>
            <w:tcW w:w="568"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83" w:firstLine="348"/>
              <w:rPr>
                <w:rFonts w:ascii="Times New Roman" w:hAnsi="Times New Roman"/>
                <w:sz w:val="18"/>
                <w:szCs w:val="18"/>
              </w:rPr>
            </w:pPr>
            <w:r w:rsidRPr="004D43C0">
              <w:rPr>
                <w:rFonts w:ascii="Times New Roman" w:hAnsi="Times New Roman"/>
                <w:sz w:val="18"/>
                <w:szCs w:val="18"/>
              </w:rPr>
              <w:t>Место выполнения действия/ используемая система</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35"/>
              <w:jc w:val="center"/>
              <w:rPr>
                <w:rFonts w:ascii="Times New Roman" w:hAnsi="Times New Roman"/>
                <w:sz w:val="18"/>
                <w:szCs w:val="18"/>
              </w:rPr>
            </w:pPr>
            <w:r w:rsidRPr="004D43C0">
              <w:rPr>
                <w:rFonts w:ascii="Times New Roman" w:hAnsi="Times New Roman"/>
                <w:sz w:val="18"/>
                <w:szCs w:val="18"/>
              </w:rPr>
              <w:t>Процедуры</w:t>
            </w: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84"/>
              <w:jc w:val="center"/>
              <w:rPr>
                <w:rFonts w:ascii="Times New Roman" w:hAnsi="Times New Roman"/>
                <w:sz w:val="18"/>
                <w:szCs w:val="18"/>
              </w:rPr>
            </w:pPr>
            <w:r w:rsidRPr="004D43C0">
              <w:rPr>
                <w:rFonts w:ascii="Times New Roman" w:hAnsi="Times New Roman"/>
                <w:sz w:val="18"/>
                <w:szCs w:val="18"/>
              </w:rPr>
              <w:t>Действия</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line="254" w:lineRule="auto"/>
              <w:ind w:left="120"/>
              <w:jc w:val="center"/>
              <w:rPr>
                <w:rFonts w:ascii="Times New Roman" w:hAnsi="Times New Roman"/>
                <w:sz w:val="18"/>
                <w:szCs w:val="18"/>
              </w:rPr>
            </w:pPr>
            <w:r w:rsidRPr="004D43C0">
              <w:rPr>
                <w:rFonts w:ascii="Times New Roman" w:hAnsi="Times New Roman"/>
                <w:sz w:val="18"/>
                <w:szCs w:val="18"/>
              </w:rPr>
              <w:t>Максимальный срок</w:t>
            </w:r>
          </w:p>
        </w:tc>
      </w:tr>
      <w:tr w:rsidR="0067097B" w:rsidRPr="004D43C0" w:rsidTr="0067097B">
        <w:trPr>
          <w:trHeight w:val="290"/>
        </w:trPr>
        <w:tc>
          <w:tcPr>
            <w:tcW w:w="568"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r w:rsidRPr="004D43C0">
              <w:rPr>
                <w:rFonts w:ascii="Times New Roman" w:hAnsi="Times New Roman"/>
                <w:sz w:val="18"/>
                <w:szCs w:val="18"/>
              </w:rPr>
              <w:t>1</w:t>
            </w: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44"/>
              <w:jc w:val="center"/>
              <w:rPr>
                <w:rFonts w:ascii="Times New Roman" w:hAnsi="Times New Roman"/>
                <w:sz w:val="18"/>
                <w:szCs w:val="18"/>
              </w:rPr>
            </w:pPr>
            <w:r w:rsidRPr="004D43C0">
              <w:rPr>
                <w:rFonts w:ascii="Times New Roman" w:hAnsi="Times New Roman"/>
                <w:sz w:val="18"/>
                <w:szCs w:val="18"/>
              </w:rPr>
              <w:t>2</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35"/>
              <w:jc w:val="center"/>
              <w:rPr>
                <w:rFonts w:ascii="Times New Roman" w:hAnsi="Times New Roman"/>
                <w:sz w:val="18"/>
                <w:szCs w:val="18"/>
              </w:rPr>
            </w:pPr>
            <w:r w:rsidRPr="004D43C0">
              <w:rPr>
                <w:rFonts w:ascii="Times New Roman" w:hAnsi="Times New Roman"/>
                <w:sz w:val="18"/>
                <w:szCs w:val="18"/>
              </w:rPr>
              <w:t>3</w:t>
            </w: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84"/>
              <w:jc w:val="center"/>
              <w:rPr>
                <w:rFonts w:ascii="Times New Roman" w:hAnsi="Times New Roman"/>
                <w:sz w:val="18"/>
                <w:szCs w:val="18"/>
              </w:rPr>
            </w:pPr>
            <w:r w:rsidRPr="004D43C0">
              <w:rPr>
                <w:rFonts w:ascii="Times New Roman" w:hAnsi="Times New Roman"/>
                <w:sz w:val="18"/>
                <w:szCs w:val="18"/>
              </w:rPr>
              <w:t>4</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line="254" w:lineRule="auto"/>
              <w:ind w:left="102"/>
              <w:jc w:val="center"/>
              <w:rPr>
                <w:rFonts w:ascii="Times New Roman" w:hAnsi="Times New Roman"/>
                <w:sz w:val="18"/>
                <w:szCs w:val="18"/>
              </w:rPr>
            </w:pPr>
            <w:r w:rsidRPr="004D43C0">
              <w:rPr>
                <w:rFonts w:ascii="Times New Roman" w:hAnsi="Times New Roman"/>
                <w:sz w:val="18"/>
                <w:szCs w:val="18"/>
              </w:rPr>
              <w:t>5</w:t>
            </w:r>
          </w:p>
        </w:tc>
      </w:tr>
      <w:tr w:rsidR="0067097B" w:rsidRPr="004D43C0" w:rsidTr="0067097B">
        <w:trPr>
          <w:trHeight w:val="545"/>
        </w:trPr>
        <w:tc>
          <w:tcPr>
            <w:tcW w:w="568"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r w:rsidRPr="004D43C0">
              <w:rPr>
                <w:rFonts w:ascii="Times New Roman" w:hAnsi="Times New Roman"/>
                <w:sz w:val="18"/>
                <w:szCs w:val="18"/>
              </w:rPr>
              <w:t>1</w:t>
            </w:r>
          </w:p>
        </w:tc>
        <w:tc>
          <w:tcPr>
            <w:tcW w:w="1843"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07" w:hanging="89"/>
              <w:rPr>
                <w:rFonts w:ascii="Times New Roman" w:hAnsi="Times New Roman"/>
                <w:sz w:val="18"/>
                <w:szCs w:val="18"/>
              </w:rPr>
            </w:pPr>
            <w:r w:rsidRPr="004D43C0">
              <w:rPr>
                <w:rFonts w:ascii="Times New Roman" w:hAnsi="Times New Roman"/>
                <w:sz w:val="18"/>
                <w:szCs w:val="18"/>
              </w:rPr>
              <w:t>Проверка документов и регистрация заявления</w:t>
            </w: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49" w:right="312" w:firstLine="17"/>
              <w:rPr>
                <w:rFonts w:ascii="Times New Roman" w:hAnsi="Times New Roman"/>
                <w:sz w:val="18"/>
                <w:szCs w:val="18"/>
              </w:rPr>
            </w:pPr>
            <w:r w:rsidRPr="004D43C0">
              <w:rPr>
                <w:rFonts w:ascii="Times New Roman" w:hAnsi="Times New Roman"/>
                <w:sz w:val="18"/>
                <w:szCs w:val="18"/>
              </w:rPr>
              <w:t>Контроль комплектности предоставленных документов</w:t>
            </w:r>
          </w:p>
        </w:tc>
        <w:tc>
          <w:tcPr>
            <w:tcW w:w="21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67097B" w:rsidRPr="004D43C0" w:rsidRDefault="0067097B" w:rsidP="0067097B">
            <w:pPr>
              <w:snapToGrid w:val="0"/>
              <w:spacing w:line="254" w:lineRule="auto"/>
              <w:ind w:left="57"/>
              <w:rPr>
                <w:rFonts w:ascii="Times New Roman" w:hAnsi="Times New Roman"/>
                <w:sz w:val="18"/>
                <w:szCs w:val="18"/>
              </w:rPr>
            </w:pPr>
            <w:r w:rsidRPr="004D43C0">
              <w:rPr>
                <w:rFonts w:ascii="Times New Roman" w:hAnsi="Times New Roman"/>
                <w:sz w:val="18"/>
                <w:szCs w:val="18"/>
              </w:rPr>
              <w:t>До 1 рабочего дня</w:t>
            </w:r>
          </w:p>
        </w:tc>
      </w:tr>
      <w:tr w:rsidR="0067097B" w:rsidRPr="004D43C0" w:rsidTr="0067097B">
        <w:trPr>
          <w:trHeight w:val="557"/>
        </w:trPr>
        <w:tc>
          <w:tcPr>
            <w:tcW w:w="568"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147"/>
              <w:rPr>
                <w:rFonts w:ascii="Times New Roman" w:hAnsi="Times New Roman"/>
                <w:sz w:val="18"/>
                <w:szCs w:val="18"/>
              </w:rPr>
            </w:pPr>
            <w:r w:rsidRPr="004D43C0">
              <w:rPr>
                <w:rFonts w:ascii="Times New Roman" w:hAnsi="Times New Roman"/>
                <w:sz w:val="18"/>
                <w:szCs w:val="18"/>
              </w:rPr>
              <w:t>2</w:t>
            </w:r>
          </w:p>
        </w:tc>
        <w:tc>
          <w:tcPr>
            <w:tcW w:w="1843"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57" w:firstLine="9"/>
              <w:rPr>
                <w:rFonts w:ascii="Times New Roman" w:hAnsi="Times New Roman"/>
                <w:sz w:val="18"/>
                <w:szCs w:val="18"/>
              </w:rPr>
            </w:pPr>
            <w:r w:rsidRPr="004D43C0">
              <w:rPr>
                <w:rFonts w:ascii="Times New Roman" w:hAnsi="Times New Roman"/>
                <w:sz w:val="18"/>
                <w:szCs w:val="18"/>
              </w:rPr>
              <w:t>Подтверждение полномочий представителя заявителя</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278"/>
        </w:trPr>
        <w:tc>
          <w:tcPr>
            <w:tcW w:w="568"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02"/>
              <w:jc w:val="center"/>
              <w:rPr>
                <w:rFonts w:ascii="Times New Roman" w:hAnsi="Times New Roman"/>
                <w:sz w:val="18"/>
                <w:szCs w:val="18"/>
              </w:rPr>
            </w:pPr>
            <w:r w:rsidRPr="004D43C0">
              <w:rPr>
                <w:rFonts w:ascii="Times New Roman" w:hAnsi="Times New Roman"/>
                <w:sz w:val="18"/>
                <w:szCs w:val="18"/>
              </w:rPr>
              <w:t>3</w:t>
            </w: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Регистрация заявления</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557"/>
        </w:trPr>
        <w:tc>
          <w:tcPr>
            <w:tcW w:w="568"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147"/>
              <w:rPr>
                <w:rFonts w:ascii="Times New Roman" w:hAnsi="Times New Roman"/>
                <w:sz w:val="18"/>
                <w:szCs w:val="18"/>
              </w:rPr>
            </w:pPr>
            <w:r w:rsidRPr="004D43C0">
              <w:rPr>
                <w:rFonts w:ascii="Times New Roman" w:hAnsi="Times New Roman"/>
                <w:sz w:val="18"/>
                <w:szCs w:val="18"/>
              </w:rPr>
              <w:t>4</w:t>
            </w:r>
          </w:p>
        </w:tc>
        <w:tc>
          <w:tcPr>
            <w:tcW w:w="1843"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49" w:right="696" w:firstLine="17"/>
              <w:rPr>
                <w:rFonts w:ascii="Times New Roman" w:hAnsi="Times New Roman"/>
                <w:sz w:val="18"/>
                <w:szCs w:val="18"/>
              </w:rPr>
            </w:pPr>
            <w:r w:rsidRPr="004D43C0">
              <w:rPr>
                <w:rFonts w:ascii="Times New Roman" w:hAnsi="Times New Roman"/>
                <w:sz w:val="18"/>
                <w:szCs w:val="18"/>
              </w:rPr>
              <w:t>Принятие решения об отказе в приеме документов</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557"/>
        </w:trPr>
        <w:tc>
          <w:tcPr>
            <w:tcW w:w="568"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102"/>
              <w:jc w:val="center"/>
              <w:rPr>
                <w:rFonts w:ascii="Times New Roman" w:hAnsi="Times New Roman"/>
                <w:sz w:val="18"/>
                <w:szCs w:val="18"/>
              </w:rPr>
            </w:pPr>
            <w:r w:rsidRPr="004D43C0">
              <w:rPr>
                <w:rFonts w:ascii="Times New Roman" w:hAnsi="Times New Roman"/>
                <w:sz w:val="18"/>
                <w:szCs w:val="18"/>
              </w:rPr>
              <w:t>5</w:t>
            </w: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57" w:firstLine="9"/>
              <w:rPr>
                <w:rFonts w:ascii="Times New Roman" w:hAnsi="Times New Roman"/>
                <w:sz w:val="18"/>
                <w:szCs w:val="18"/>
              </w:rPr>
            </w:pPr>
            <w:r w:rsidRPr="004D43C0">
              <w:rPr>
                <w:rFonts w:ascii="Times New Roman" w:hAnsi="Times New Roman"/>
                <w:sz w:val="18"/>
                <w:szCs w:val="18"/>
              </w:rPr>
              <w:t>Ведомство/ПГС/ смэв</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9" w:firstLine="9"/>
              <w:rPr>
                <w:rFonts w:ascii="Times New Roman" w:hAnsi="Times New Roman"/>
                <w:sz w:val="18"/>
                <w:szCs w:val="18"/>
              </w:rPr>
            </w:pPr>
            <w:r w:rsidRPr="004D43C0">
              <w:rPr>
                <w:rFonts w:ascii="Times New Roman" w:hAnsi="Times New Roman"/>
                <w:sz w:val="18"/>
                <w:szCs w:val="18"/>
              </w:rPr>
              <w:t>Получение сведений посредством СМЭВ</w:t>
            </w:r>
          </w:p>
        </w:tc>
        <w:tc>
          <w:tcPr>
            <w:tcW w:w="4394"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Направление межведомственных запросов</w:t>
            </w:r>
          </w:p>
        </w:tc>
        <w:tc>
          <w:tcPr>
            <w:tcW w:w="2127"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67097B" w:rsidRPr="004D43C0" w:rsidRDefault="0067097B" w:rsidP="0067097B">
            <w:pPr>
              <w:snapToGrid w:val="0"/>
              <w:spacing w:line="254" w:lineRule="auto"/>
              <w:ind w:left="57"/>
              <w:rPr>
                <w:rFonts w:ascii="Times New Roman" w:hAnsi="Times New Roman"/>
                <w:sz w:val="18"/>
                <w:szCs w:val="18"/>
              </w:rPr>
            </w:pPr>
            <w:r w:rsidRPr="004D43C0">
              <w:rPr>
                <w:rFonts w:ascii="Times New Roman" w:hAnsi="Times New Roman"/>
                <w:sz w:val="18"/>
                <w:szCs w:val="18"/>
              </w:rPr>
              <w:t>До 5 рабочих дней</w:t>
            </w:r>
          </w:p>
        </w:tc>
      </w:tr>
      <w:tr w:rsidR="0067097B" w:rsidRPr="004D43C0" w:rsidTr="0067097B">
        <w:trPr>
          <w:trHeight w:val="545"/>
        </w:trPr>
        <w:tc>
          <w:tcPr>
            <w:tcW w:w="568"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156"/>
              <w:rPr>
                <w:rFonts w:ascii="Times New Roman" w:hAnsi="Times New Roman"/>
                <w:sz w:val="18"/>
                <w:szCs w:val="18"/>
              </w:rPr>
            </w:pPr>
            <w:r w:rsidRPr="004D43C0">
              <w:rPr>
                <w:rFonts w:ascii="Times New Roman" w:hAnsi="Times New Roman"/>
                <w:sz w:val="18"/>
                <w:szCs w:val="18"/>
              </w:rPr>
              <w:t>6</w:t>
            </w: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57" w:firstLine="9"/>
              <w:rPr>
                <w:rFonts w:ascii="Times New Roman" w:hAnsi="Times New Roman"/>
                <w:sz w:val="18"/>
                <w:szCs w:val="18"/>
              </w:rPr>
            </w:pPr>
            <w:r w:rsidRPr="004D43C0">
              <w:rPr>
                <w:rFonts w:ascii="Times New Roman" w:hAnsi="Times New Roman"/>
                <w:sz w:val="18"/>
                <w:szCs w:val="18"/>
              </w:rPr>
              <w:t>Ведомство/ПГС/ смэв</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49" w:firstLine="9"/>
              <w:rPr>
                <w:rFonts w:ascii="Times New Roman" w:hAnsi="Times New Roman"/>
                <w:sz w:val="18"/>
                <w:szCs w:val="18"/>
              </w:rPr>
            </w:pPr>
            <w:r w:rsidRPr="004D43C0">
              <w:rPr>
                <w:rFonts w:ascii="Times New Roman" w:hAnsi="Times New Roman"/>
                <w:sz w:val="18"/>
                <w:szCs w:val="18"/>
              </w:rPr>
              <w:t>Получение ответов на межведомственные запросы</w:t>
            </w:r>
          </w:p>
        </w:tc>
        <w:tc>
          <w:tcPr>
            <w:tcW w:w="2127" w:type="dxa"/>
            <w:vMerge/>
            <w:tcBorders>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557"/>
        </w:trPr>
        <w:tc>
          <w:tcPr>
            <w:tcW w:w="568"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102"/>
              <w:jc w:val="center"/>
              <w:rPr>
                <w:rFonts w:ascii="Times New Roman" w:hAnsi="Times New Roman"/>
                <w:sz w:val="18"/>
                <w:szCs w:val="18"/>
              </w:rPr>
            </w:pPr>
            <w:r w:rsidRPr="004D43C0">
              <w:rPr>
                <w:rFonts w:ascii="Times New Roman" w:hAnsi="Times New Roman"/>
                <w:sz w:val="18"/>
                <w:szCs w:val="18"/>
              </w:rPr>
              <w:t>8</w:t>
            </w:r>
          </w:p>
        </w:tc>
        <w:tc>
          <w:tcPr>
            <w:tcW w:w="1843" w:type="dxa"/>
            <w:tcBorders>
              <w:top w:val="single" w:sz="1" w:space="0" w:color="000000"/>
              <w:left w:val="single" w:sz="1" w:space="0" w:color="000000"/>
              <w:bottom w:val="single" w:sz="1" w:space="0" w:color="000000"/>
            </w:tcBorders>
            <w:shd w:val="clear" w:color="auto" w:fill="auto"/>
            <w:vAlign w:val="center"/>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firstLine="17"/>
              <w:rPr>
                <w:rFonts w:ascii="Times New Roman" w:hAnsi="Times New Roman"/>
                <w:sz w:val="18"/>
                <w:szCs w:val="18"/>
              </w:rPr>
            </w:pPr>
            <w:r w:rsidRPr="004D43C0">
              <w:rPr>
                <w:rFonts w:ascii="Times New Roman" w:hAnsi="Times New Roman"/>
                <w:sz w:val="18"/>
                <w:szCs w:val="18"/>
              </w:rPr>
              <w:t>Рассмотрение документов и сведений</w:t>
            </w: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47" w:hanging="89"/>
              <w:rPr>
                <w:rFonts w:ascii="Times New Roman" w:hAnsi="Times New Roman"/>
                <w:sz w:val="18"/>
                <w:szCs w:val="18"/>
              </w:rPr>
            </w:pPr>
            <w:r w:rsidRPr="004D43C0">
              <w:rPr>
                <w:rFonts w:ascii="Times New Roman" w:hAnsi="Times New Roman"/>
                <w:sz w:val="18"/>
                <w:szCs w:val="18"/>
              </w:rPr>
              <w:t xml:space="preserve">Проверка соответствия документов и сведений </w:t>
            </w:r>
          </w:p>
          <w:p w:rsidR="0067097B" w:rsidRPr="004D43C0" w:rsidRDefault="0067097B" w:rsidP="0067097B">
            <w:pPr>
              <w:snapToGrid w:val="0"/>
              <w:spacing w:line="254" w:lineRule="auto"/>
              <w:ind w:left="147" w:hanging="89"/>
              <w:rPr>
                <w:rFonts w:ascii="Times New Roman" w:hAnsi="Times New Roman"/>
                <w:sz w:val="18"/>
                <w:szCs w:val="18"/>
              </w:rPr>
            </w:pPr>
            <w:r w:rsidRPr="004D43C0">
              <w:rPr>
                <w:rFonts w:ascii="Times New Roman" w:hAnsi="Times New Roman"/>
                <w:sz w:val="18"/>
                <w:szCs w:val="18"/>
              </w:rPr>
              <w:t>установленным критериям для принятия решения</w:t>
            </w:r>
          </w:p>
        </w:tc>
        <w:tc>
          <w:tcPr>
            <w:tcW w:w="21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67097B" w:rsidRPr="004D43C0" w:rsidRDefault="0067097B" w:rsidP="0067097B">
            <w:pPr>
              <w:snapToGrid w:val="0"/>
              <w:spacing w:line="254" w:lineRule="auto"/>
              <w:ind w:left="57"/>
              <w:rPr>
                <w:rFonts w:ascii="Times New Roman" w:hAnsi="Times New Roman"/>
                <w:sz w:val="18"/>
                <w:szCs w:val="18"/>
              </w:rPr>
            </w:pPr>
            <w:r w:rsidRPr="004D43C0">
              <w:rPr>
                <w:rFonts w:ascii="Times New Roman" w:hAnsi="Times New Roman"/>
                <w:sz w:val="18"/>
                <w:szCs w:val="18"/>
              </w:rPr>
              <w:t>До 5 рабочих дней</w:t>
            </w:r>
          </w:p>
        </w:tc>
      </w:tr>
      <w:tr w:rsidR="0067097B" w:rsidRPr="004D43C0" w:rsidTr="0067097B">
        <w:trPr>
          <w:trHeight w:val="278"/>
        </w:trPr>
        <w:tc>
          <w:tcPr>
            <w:tcW w:w="568"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02"/>
              <w:jc w:val="center"/>
              <w:rPr>
                <w:rFonts w:ascii="Times New Roman" w:hAnsi="Times New Roman"/>
                <w:sz w:val="18"/>
                <w:szCs w:val="18"/>
              </w:rPr>
            </w:pPr>
            <w:r w:rsidRPr="004D43C0">
              <w:rPr>
                <w:rFonts w:ascii="Times New Roman" w:hAnsi="Times New Roman"/>
                <w:sz w:val="18"/>
                <w:szCs w:val="18"/>
              </w:rPr>
              <w:t>9</w:t>
            </w: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7"/>
              <w:rPr>
                <w:rFonts w:ascii="Times New Roman" w:hAnsi="Times New Roman"/>
                <w:sz w:val="18"/>
                <w:szCs w:val="18"/>
              </w:rPr>
            </w:pPr>
            <w:r w:rsidRPr="004D43C0">
              <w:rPr>
                <w:rFonts w:ascii="Times New Roman" w:hAnsi="Times New Roman"/>
                <w:sz w:val="18"/>
                <w:szCs w:val="18"/>
              </w:rPr>
              <w:t>Принятие решения</w:t>
            </w: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57"/>
              <w:rPr>
                <w:rFonts w:ascii="Times New Roman" w:hAnsi="Times New Roman"/>
                <w:sz w:val="18"/>
                <w:szCs w:val="18"/>
              </w:rPr>
            </w:pPr>
            <w:r w:rsidRPr="004D43C0">
              <w:rPr>
                <w:rFonts w:ascii="Times New Roman" w:hAnsi="Times New Roman"/>
                <w:sz w:val="18"/>
                <w:szCs w:val="18"/>
              </w:rPr>
              <w:t>Принятие решения о предоставлении услуги</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line="254" w:lineRule="auto"/>
              <w:ind w:left="57"/>
              <w:rPr>
                <w:rFonts w:ascii="Times New Roman" w:hAnsi="Times New Roman"/>
                <w:sz w:val="18"/>
                <w:szCs w:val="18"/>
              </w:rPr>
            </w:pPr>
            <w:r w:rsidRPr="004D43C0">
              <w:rPr>
                <w:rFonts w:ascii="Times New Roman" w:hAnsi="Times New Roman"/>
                <w:sz w:val="18"/>
                <w:szCs w:val="18"/>
              </w:rPr>
              <w:t>До 1 часа</w:t>
            </w:r>
          </w:p>
        </w:tc>
      </w:tr>
      <w:tr w:rsidR="0067097B" w:rsidRPr="004D43C0" w:rsidTr="0067097B">
        <w:trPr>
          <w:trHeight w:val="290"/>
        </w:trPr>
        <w:tc>
          <w:tcPr>
            <w:tcW w:w="568"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20"/>
              <w:jc w:val="center"/>
              <w:rPr>
                <w:rFonts w:ascii="Times New Roman" w:hAnsi="Times New Roman"/>
                <w:sz w:val="18"/>
                <w:szCs w:val="18"/>
              </w:rPr>
            </w:pPr>
            <w:r w:rsidRPr="004D43C0">
              <w:rPr>
                <w:rFonts w:ascii="Times New Roman" w:hAnsi="Times New Roman"/>
                <w:sz w:val="18"/>
                <w:szCs w:val="18"/>
              </w:rPr>
              <w:t>10</w:t>
            </w:r>
          </w:p>
        </w:tc>
        <w:tc>
          <w:tcPr>
            <w:tcW w:w="1843"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66"/>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top w:val="single" w:sz="1" w:space="0" w:color="000000"/>
              <w:left w:val="single" w:sz="1" w:space="0" w:color="000000"/>
              <w:bottom w:val="single" w:sz="1" w:space="0" w:color="000000"/>
            </w:tcBorders>
            <w:shd w:val="clear" w:color="auto" w:fill="auto"/>
          </w:tcPr>
          <w:p w:rsidR="0067097B" w:rsidRPr="004D43C0" w:rsidRDefault="0067097B" w:rsidP="0067097B">
            <w:pPr>
              <w:snapToGrid w:val="0"/>
              <w:spacing w:line="254" w:lineRule="auto"/>
              <w:ind w:left="57"/>
              <w:rPr>
                <w:rFonts w:ascii="Times New Roman" w:hAnsi="Times New Roman"/>
                <w:sz w:val="18"/>
                <w:szCs w:val="18"/>
              </w:rPr>
            </w:pPr>
            <w:r w:rsidRPr="004D43C0">
              <w:rPr>
                <w:rFonts w:ascii="Times New Roman" w:hAnsi="Times New Roman"/>
                <w:sz w:val="18"/>
                <w:szCs w:val="18"/>
              </w:rPr>
              <w:t>Формирование решения о предоставлении услуги</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290"/>
        </w:trPr>
        <w:tc>
          <w:tcPr>
            <w:tcW w:w="568"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7"/>
              <w:jc w:val="center"/>
              <w:rPr>
                <w:rFonts w:ascii="Times New Roman" w:hAnsi="Times New Roman"/>
                <w:sz w:val="18"/>
                <w:szCs w:val="18"/>
              </w:rPr>
            </w:pPr>
            <w:r w:rsidRPr="004D43C0">
              <w:rPr>
                <w:rFonts w:ascii="Times New Roman" w:hAnsi="Times New Roman"/>
                <w:sz w:val="18"/>
                <w:szCs w:val="18"/>
              </w:rPr>
              <w:t>11</w:t>
            </w:r>
          </w:p>
        </w:tc>
        <w:tc>
          <w:tcPr>
            <w:tcW w:w="1843"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7"/>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97" w:right="89" w:hanging="80"/>
              <w:rPr>
                <w:rFonts w:ascii="Times New Roman" w:hAnsi="Times New Roman"/>
                <w:sz w:val="18"/>
                <w:szCs w:val="18"/>
              </w:rPr>
            </w:pPr>
            <w:r w:rsidRPr="004D43C0">
              <w:rPr>
                <w:rFonts w:ascii="Times New Roman" w:hAnsi="Times New Roman"/>
                <w:sz w:val="18"/>
                <w:szCs w:val="18"/>
              </w:rPr>
              <w:t>Принятие решения об отказе в предоставлении услуги</w:t>
            </w:r>
          </w:p>
        </w:tc>
        <w:tc>
          <w:tcPr>
            <w:tcW w:w="2127" w:type="dxa"/>
            <w:tcBorders>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290"/>
        </w:trPr>
        <w:tc>
          <w:tcPr>
            <w:tcW w:w="568"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71"/>
              <w:rPr>
                <w:rFonts w:ascii="Times New Roman" w:hAnsi="Times New Roman"/>
                <w:sz w:val="18"/>
                <w:szCs w:val="18"/>
              </w:rPr>
            </w:pPr>
            <w:r w:rsidRPr="004D43C0">
              <w:rPr>
                <w:rFonts w:ascii="Times New Roman" w:hAnsi="Times New Roman"/>
                <w:sz w:val="18"/>
                <w:szCs w:val="18"/>
              </w:rPr>
              <w:t>12</w:t>
            </w:r>
          </w:p>
        </w:tc>
        <w:tc>
          <w:tcPr>
            <w:tcW w:w="1843"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7"/>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left w:val="single" w:sz="1" w:space="0" w:color="000000"/>
              <w:bottom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c>
          <w:tcPr>
            <w:tcW w:w="4394"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9"/>
              <w:rPr>
                <w:rFonts w:ascii="Times New Roman" w:hAnsi="Times New Roman"/>
                <w:sz w:val="18"/>
                <w:szCs w:val="18"/>
              </w:rPr>
            </w:pPr>
            <w:r w:rsidRPr="004D43C0">
              <w:rPr>
                <w:rFonts w:ascii="Times New Roman" w:hAnsi="Times New Roman"/>
                <w:sz w:val="18"/>
                <w:szCs w:val="18"/>
              </w:rPr>
              <w:t>Формирование отказа в предоставлении услуги</w:t>
            </w:r>
          </w:p>
        </w:tc>
        <w:tc>
          <w:tcPr>
            <w:tcW w:w="2127" w:type="dxa"/>
            <w:tcBorders>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r w:rsidR="0067097B" w:rsidRPr="004D43C0" w:rsidTr="0067097B">
        <w:trPr>
          <w:trHeight w:val="290"/>
        </w:trPr>
        <w:tc>
          <w:tcPr>
            <w:tcW w:w="568"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62"/>
              <w:rPr>
                <w:rFonts w:ascii="Times New Roman" w:hAnsi="Times New Roman"/>
                <w:sz w:val="18"/>
                <w:szCs w:val="18"/>
              </w:rPr>
            </w:pPr>
            <w:r w:rsidRPr="004D43C0">
              <w:rPr>
                <w:rFonts w:ascii="Times New Roman" w:hAnsi="Times New Roman"/>
                <w:sz w:val="18"/>
                <w:szCs w:val="18"/>
              </w:rPr>
              <w:t>13</w:t>
            </w:r>
          </w:p>
        </w:tc>
        <w:tc>
          <w:tcPr>
            <w:tcW w:w="1843"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17"/>
              <w:rPr>
                <w:rFonts w:ascii="Times New Roman" w:hAnsi="Times New Roman"/>
                <w:sz w:val="18"/>
                <w:szCs w:val="18"/>
              </w:rPr>
            </w:pPr>
            <w:r w:rsidRPr="004D43C0">
              <w:rPr>
                <w:rFonts w:ascii="Times New Roman" w:hAnsi="Times New Roman"/>
                <w:sz w:val="18"/>
                <w:szCs w:val="18"/>
              </w:rPr>
              <w:t>модуль МОД</w:t>
            </w:r>
          </w:p>
          <w:p w:rsidR="0067097B" w:rsidRPr="004D43C0" w:rsidRDefault="0067097B" w:rsidP="0067097B">
            <w:pPr>
              <w:spacing w:line="254" w:lineRule="auto"/>
              <w:ind w:left="17"/>
              <w:rPr>
                <w:rFonts w:ascii="Times New Roman" w:hAnsi="Times New Roman"/>
                <w:sz w:val="18"/>
                <w:szCs w:val="18"/>
              </w:rPr>
            </w:pPr>
            <w:r w:rsidRPr="004D43C0">
              <w:rPr>
                <w:rFonts w:ascii="Times New Roman" w:hAnsi="Times New Roman"/>
                <w:sz w:val="18"/>
                <w:szCs w:val="18"/>
              </w:rPr>
              <w:t>Ведомство/ПГС</w:t>
            </w:r>
          </w:p>
        </w:tc>
        <w:tc>
          <w:tcPr>
            <w:tcW w:w="1559"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left="9" w:firstLine="9"/>
              <w:rPr>
                <w:rFonts w:ascii="Times New Roman" w:hAnsi="Times New Roman"/>
                <w:sz w:val="18"/>
                <w:szCs w:val="18"/>
              </w:rPr>
            </w:pPr>
            <w:r w:rsidRPr="004D43C0">
              <w:rPr>
                <w:rFonts w:ascii="Times New Roman" w:hAnsi="Times New Roman"/>
                <w:sz w:val="18"/>
                <w:szCs w:val="18"/>
              </w:rPr>
              <w:t xml:space="preserve">Выдача результата на бумажном носителе </w:t>
            </w:r>
          </w:p>
        </w:tc>
        <w:tc>
          <w:tcPr>
            <w:tcW w:w="4394" w:type="dxa"/>
            <w:tcBorders>
              <w:left w:val="single" w:sz="1" w:space="0" w:color="000000"/>
              <w:bottom w:val="single" w:sz="1" w:space="0" w:color="000000"/>
            </w:tcBorders>
            <w:shd w:val="clear" w:color="auto" w:fill="auto"/>
          </w:tcPr>
          <w:p w:rsidR="0067097B" w:rsidRPr="004D43C0" w:rsidRDefault="0067097B" w:rsidP="0067097B">
            <w:pPr>
              <w:snapToGrid w:val="0"/>
              <w:spacing w:line="254" w:lineRule="auto"/>
              <w:ind w:right="428" w:firstLine="17"/>
              <w:rPr>
                <w:rFonts w:ascii="Times New Roman" w:hAnsi="Times New Roman"/>
                <w:sz w:val="18"/>
                <w:szCs w:val="18"/>
              </w:rPr>
            </w:pPr>
            <w:r w:rsidRPr="004D43C0">
              <w:rPr>
                <w:rFonts w:ascii="Times New Roman" w:hAnsi="Times New Roman"/>
                <w:sz w:val="18"/>
                <w:szCs w:val="18"/>
              </w:rPr>
              <w:t xml:space="preserve">Выдача результата в виде экземпляра электронного </w:t>
            </w:r>
          </w:p>
          <w:p w:rsidR="0067097B" w:rsidRPr="004D43C0" w:rsidRDefault="0067097B" w:rsidP="0067097B">
            <w:pPr>
              <w:snapToGrid w:val="0"/>
              <w:spacing w:line="254" w:lineRule="auto"/>
              <w:ind w:right="428" w:firstLine="17"/>
              <w:rPr>
                <w:rFonts w:ascii="Times New Roman" w:hAnsi="Times New Roman"/>
                <w:sz w:val="18"/>
                <w:szCs w:val="18"/>
              </w:rPr>
            </w:pPr>
            <w:r w:rsidRPr="004D43C0">
              <w:rPr>
                <w:rFonts w:ascii="Times New Roman" w:hAnsi="Times New Roman"/>
                <w:sz w:val="18"/>
                <w:szCs w:val="18"/>
              </w:rPr>
              <w:t xml:space="preserve">документа, распечатанного на бумажном носителе, </w:t>
            </w:r>
          </w:p>
          <w:p w:rsidR="0067097B" w:rsidRPr="004D43C0" w:rsidRDefault="0067097B" w:rsidP="0067097B">
            <w:pPr>
              <w:snapToGrid w:val="0"/>
              <w:spacing w:line="254" w:lineRule="auto"/>
              <w:ind w:right="428" w:firstLine="17"/>
              <w:rPr>
                <w:rFonts w:ascii="Times New Roman" w:hAnsi="Times New Roman"/>
                <w:sz w:val="18"/>
                <w:szCs w:val="18"/>
              </w:rPr>
            </w:pPr>
            <w:r w:rsidRPr="004D43C0">
              <w:rPr>
                <w:rFonts w:ascii="Times New Roman" w:hAnsi="Times New Roman"/>
                <w:sz w:val="18"/>
                <w:szCs w:val="18"/>
              </w:rPr>
              <w:t>заверенного подписью и печатью МФЦ Ведомстве</w:t>
            </w:r>
          </w:p>
        </w:tc>
        <w:tc>
          <w:tcPr>
            <w:tcW w:w="2127" w:type="dxa"/>
            <w:tcBorders>
              <w:left w:val="single" w:sz="1" w:space="0" w:color="000000"/>
              <w:bottom w:val="single" w:sz="1" w:space="0" w:color="000000"/>
              <w:right w:val="single" w:sz="1" w:space="0" w:color="000000"/>
            </w:tcBorders>
            <w:shd w:val="clear" w:color="auto" w:fill="auto"/>
          </w:tcPr>
          <w:p w:rsidR="0067097B" w:rsidRPr="004D43C0" w:rsidRDefault="0067097B" w:rsidP="0067097B">
            <w:pPr>
              <w:snapToGrid w:val="0"/>
              <w:spacing w:after="123" w:line="254" w:lineRule="auto"/>
              <w:rPr>
                <w:rFonts w:ascii="Times New Roman" w:hAnsi="Times New Roman"/>
                <w:sz w:val="18"/>
                <w:szCs w:val="18"/>
              </w:rPr>
            </w:pPr>
          </w:p>
        </w:tc>
      </w:tr>
    </w:tbl>
    <w:p w:rsidR="00D972A0" w:rsidRDefault="00D972A0" w:rsidP="00D972A0">
      <w:pPr>
        <w:ind w:firstLine="709"/>
        <w:jc w:val="both"/>
      </w:pPr>
    </w:p>
    <w:p w:rsidR="003A1E75" w:rsidRDefault="003A1E75" w:rsidP="003A1E75">
      <w:pPr>
        <w:pStyle w:val="a6"/>
        <w:spacing w:before="0" w:after="0"/>
        <w:jc w:val="right"/>
        <w:rPr>
          <w:rStyle w:val="a3"/>
          <w:b w:val="0"/>
        </w:rPr>
      </w:pPr>
    </w:p>
    <w:p w:rsidR="00D6137D" w:rsidRPr="00F712E6" w:rsidRDefault="00D6137D" w:rsidP="00C918DF">
      <w:pPr>
        <w:spacing w:after="0"/>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536364">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Отпечатано     в  администрации  Алексеевского сельсовета  с. Алексеевка, ул. Советская, 49, тел.  78-2-49      </w:t>
            </w:r>
            <w:r w:rsidR="003A1E75">
              <w:rPr>
                <w:rFonts w:ascii="Times New Roman" w:hAnsi="Times New Roman"/>
                <w:color w:val="000000"/>
                <w:sz w:val="20"/>
                <w:szCs w:val="20"/>
              </w:rPr>
              <w:t>0</w:t>
            </w:r>
            <w:r w:rsidR="00536364">
              <w:rPr>
                <w:rFonts w:ascii="Times New Roman" w:hAnsi="Times New Roman"/>
                <w:color w:val="000000"/>
                <w:sz w:val="20"/>
                <w:szCs w:val="20"/>
              </w:rPr>
              <w:t>5</w:t>
            </w:r>
            <w:r w:rsidR="003A1E75">
              <w:rPr>
                <w:rFonts w:ascii="Times New Roman" w:hAnsi="Times New Roman"/>
                <w:color w:val="000000"/>
                <w:sz w:val="20"/>
                <w:szCs w:val="20"/>
              </w:rPr>
              <w:t>.03</w:t>
            </w:r>
            <w:r w:rsidR="004978F4">
              <w:rPr>
                <w:rFonts w:ascii="Times New Roman" w:hAnsi="Times New Roman"/>
                <w:color w:val="000000"/>
                <w:sz w:val="20"/>
                <w:szCs w:val="20"/>
              </w:rPr>
              <w:t>.2024</w:t>
            </w:r>
          </w:p>
        </w:tc>
      </w:tr>
    </w:tbl>
    <w:p w:rsidR="001A0D68" w:rsidRPr="00A35E5B" w:rsidRDefault="001A0D68" w:rsidP="001E127F">
      <w:pPr>
        <w:spacing w:after="0"/>
        <w:jc w:val="both"/>
        <w:outlineLvl w:val="0"/>
        <w:rPr>
          <w:rFonts w:ascii="Times New Roman" w:hAnsi="Times New Roman"/>
          <w:b/>
          <w:sz w:val="20"/>
          <w:szCs w:val="20"/>
        </w:rPr>
      </w:pPr>
    </w:p>
    <w:sectPr w:rsidR="001A0D68" w:rsidRPr="00A35E5B" w:rsidSect="00A272E7">
      <w:headerReference w:type="even" r:id="rId47"/>
      <w:pgSz w:w="11906" w:h="16838"/>
      <w:pgMar w:top="426" w:right="707" w:bottom="567"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6ED" w:rsidRDefault="00BD16ED" w:rsidP="004A1E48">
      <w:pPr>
        <w:spacing w:after="0" w:line="240" w:lineRule="auto"/>
      </w:pPr>
      <w:r>
        <w:separator/>
      </w:r>
    </w:p>
  </w:endnote>
  <w:endnote w:type="continuationSeparator" w:id="0">
    <w:p w:rsidR="00BD16ED" w:rsidRDefault="00BD16ED"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6ED" w:rsidRDefault="00BD16ED" w:rsidP="004A1E48">
      <w:pPr>
        <w:spacing w:after="0" w:line="240" w:lineRule="auto"/>
      </w:pPr>
      <w:r>
        <w:separator/>
      </w:r>
    </w:p>
  </w:footnote>
  <w:footnote w:type="continuationSeparator" w:id="0">
    <w:p w:rsidR="00BD16ED" w:rsidRDefault="00BD16ED"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7B" w:rsidRDefault="0067097B" w:rsidP="00F31B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7097B" w:rsidRDefault="0067097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lvl w:ilvl="0">
      <w:start w:val="1"/>
      <w:numFmt w:val="decimal"/>
      <w:lvlText w:val="%1)"/>
      <w:lvlJc w:val="left"/>
      <w:pPr>
        <w:tabs>
          <w:tab w:val="num" w:pos="1134"/>
        </w:tabs>
        <w:ind w:left="0" w:firstLine="709"/>
      </w:pPr>
    </w:lvl>
  </w:abstractNum>
  <w:abstractNum w:abstractNumId="2">
    <w:nsid w:val="00000004"/>
    <w:multiLevelType w:val="multilevel"/>
    <w:tmpl w:val="00000004"/>
    <w:name w:val="WW8Num6"/>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4"/>
    <w:name w:val="WW8Num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06"/>
    <w:multiLevelType w:val="multilevel"/>
    <w:tmpl w:val="A7D2BAEC"/>
    <w:name w:val="WW8Num8"/>
    <w:lvl w:ilvl="0">
      <w:start w:val="12"/>
      <w:numFmt w:val="decimal"/>
      <w:lvlText w:val="%1."/>
      <w:lvlJc w:val="left"/>
      <w:pPr>
        <w:tabs>
          <w:tab w:val="num" w:pos="-250"/>
        </w:tabs>
        <w:ind w:left="851" w:firstLine="0"/>
      </w:pPr>
      <w:rPr>
        <w:rFonts w:ascii="Times New Roman" w:eastAsia="Times New Roman" w:hAnsi="Times New Roman" w:cs="Times New Roman"/>
        <w:b w:val="0"/>
        <w:i w:val="0"/>
        <w:strike w:val="0"/>
        <w:dstrike w:val="0"/>
        <w:color w:val="000000"/>
        <w:position w:val="0"/>
        <w:sz w:val="18"/>
        <w:szCs w:val="18"/>
        <w:u w:val="none"/>
        <w:shd w:val="clear" w:color="auto" w:fill="auto"/>
        <w:vertAlign w:val="baseline"/>
      </w:rPr>
    </w:lvl>
    <w:lvl w:ilvl="1">
      <w:start w:val="1"/>
      <w:numFmt w:val="decimal"/>
      <w:lvlText w:val="%1.%2."/>
      <w:lvlJc w:val="left"/>
      <w:pPr>
        <w:tabs>
          <w:tab w:val="num" w:pos="0"/>
        </w:tabs>
        <w:ind w:left="113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pPr>
        <w:tabs>
          <w:tab w:val="num" w:pos="0"/>
        </w:tabs>
        <w:ind w:left="185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tabs>
          <w:tab w:val="num" w:pos="0"/>
        </w:tabs>
        <w:ind w:left="182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tabs>
          <w:tab w:val="num" w:pos="0"/>
        </w:tabs>
        <w:ind w:left="254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tabs>
          <w:tab w:val="num" w:pos="0"/>
        </w:tabs>
        <w:ind w:left="326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tabs>
          <w:tab w:val="num" w:pos="0"/>
        </w:tabs>
        <w:ind w:left="398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tabs>
          <w:tab w:val="num" w:pos="0"/>
        </w:tabs>
        <w:ind w:left="470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tabs>
          <w:tab w:val="num" w:pos="0"/>
        </w:tabs>
        <w:ind w:left="542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
    <w:nsid w:val="00000007"/>
    <w:multiLevelType w:val="multilevel"/>
    <w:tmpl w:val="A480418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bCs w:val="0"/>
        <w:i w:val="0"/>
        <w:iCs w:val="0"/>
        <w:smallCaps w:val="0"/>
        <w:strike w:val="0"/>
        <w:color w:val="000000" w:themeColor="text1"/>
        <w:spacing w:val="0"/>
        <w:w w:val="100"/>
        <w:position w:val="0"/>
        <w:sz w:val="16"/>
        <w:szCs w:val="1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F"/>
    <w:multiLevelType w:val="singleLevel"/>
    <w:tmpl w:val="0000000F"/>
    <w:lvl w:ilvl="0">
      <w:start w:val="1"/>
      <w:numFmt w:val="decimal"/>
      <w:lvlText w:val="%1)"/>
      <w:lvlJc w:val="left"/>
      <w:pPr>
        <w:tabs>
          <w:tab w:val="num" w:pos="1134"/>
        </w:tabs>
        <w:ind w:left="0" w:firstLine="709"/>
      </w:pPr>
    </w:lvl>
  </w:abstractNum>
  <w:abstractNum w:abstractNumId="9">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3"/>
    <w:multiLevelType w:val="multilevel"/>
    <w:tmpl w:val="00000012"/>
    <w:name w:val="WW8Num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1">
    <w:nsid w:val="00000015"/>
    <w:multiLevelType w:val="singleLevel"/>
    <w:tmpl w:val="00000015"/>
    <w:lvl w:ilvl="0">
      <w:start w:val="1"/>
      <w:numFmt w:val="decimal"/>
      <w:lvlText w:val="%1)"/>
      <w:lvlJc w:val="left"/>
      <w:pPr>
        <w:tabs>
          <w:tab w:val="num" w:pos="1134"/>
        </w:tabs>
        <w:ind w:left="0" w:firstLine="709"/>
      </w:pPr>
    </w:lvl>
  </w:abstractNum>
  <w:abstractNum w:abstractNumId="12">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7"/>
    <w:multiLevelType w:val="multilevel"/>
    <w:tmpl w:val="00000016"/>
    <w:name w:val="WW8Num21"/>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6BB69FE"/>
    <w:multiLevelType w:val="hybridMultilevel"/>
    <w:tmpl w:val="F98C2BFC"/>
    <w:lvl w:ilvl="0">
      <w:start w:val="7"/>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2">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0F223FBD"/>
    <w:multiLevelType w:val="hybridMultilevel"/>
    <w:tmpl w:val="0BA2B8C8"/>
    <w:lvl w:ilvl="0">
      <w:start w:val="1"/>
      <w:numFmt w:val="bullet"/>
      <w:lvlText w:val="–"/>
      <w:lvlJc w:val="left"/>
      <w:pPr>
        <w:tabs>
          <w:tab w:val="num" w:pos="1428"/>
        </w:tabs>
        <w:ind w:left="1428" w:hanging="360"/>
      </w:pPr>
      <w:rPr>
        <w:rFonts w:ascii="Times New Roman" w:hAnsi="Times New Roman" w:cs="Times New Roman" w:hint="default"/>
        <w:color w:val="auto"/>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5">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nsid w:val="13572B18"/>
    <w:multiLevelType w:val="hybridMultilevel"/>
    <w:tmpl w:val="F1C0E5E8"/>
    <w:lvl w:ilvl="0">
      <w:start w:val="1"/>
      <w:numFmt w:val="bullet"/>
      <w:lvlText w:val=""/>
      <w:lvlJc w:val="left"/>
      <w:pPr>
        <w:tabs>
          <w:tab w:val="num" w:pos="1428"/>
        </w:tabs>
        <w:ind w:left="1428" w:hanging="360"/>
      </w:pPr>
      <w:rPr>
        <w:rFonts w:ascii="Symbol" w:hAnsi="Symbol" w:hint="default"/>
        <w:color w:val="auto"/>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8">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E9350E"/>
    <w:multiLevelType w:val="hybridMultilevel"/>
    <w:tmpl w:val="064A8E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145"/>
        </w:tabs>
        <w:ind w:left="2145" w:hanging="1065"/>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223868A3"/>
    <w:multiLevelType w:val="hybridMultilevel"/>
    <w:tmpl w:val="2B28FCB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6">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C2F51"/>
    <w:multiLevelType w:val="hybridMultilevel"/>
    <w:tmpl w:val="3962E3C8"/>
    <w:lvl w:ilvl="0">
      <w:start w:val="4"/>
      <w:numFmt w:val="decimal"/>
      <w:lvlText w:val="%1)"/>
      <w:lvlJc w:val="left"/>
      <w:pPr>
        <w:ind w:left="1294" w:hanging="360"/>
      </w:pPr>
      <w:rPr>
        <w:rFonts w:hint="default"/>
      </w:rPr>
    </w:lvl>
    <w:lvl w:ilvl="1" w:tentative="1">
      <w:start w:val="1"/>
      <w:numFmt w:val="lowerLetter"/>
      <w:lvlText w:val="%2."/>
      <w:lvlJc w:val="left"/>
      <w:pPr>
        <w:ind w:left="2014" w:hanging="360"/>
      </w:pPr>
    </w:lvl>
    <w:lvl w:ilvl="2" w:tentative="1">
      <w:start w:val="1"/>
      <w:numFmt w:val="lowerRoman"/>
      <w:lvlText w:val="%3."/>
      <w:lvlJc w:val="right"/>
      <w:pPr>
        <w:ind w:left="2734" w:hanging="180"/>
      </w:pPr>
    </w:lvl>
    <w:lvl w:ilvl="3" w:tentative="1">
      <w:start w:val="1"/>
      <w:numFmt w:val="decimal"/>
      <w:lvlText w:val="%4."/>
      <w:lvlJc w:val="left"/>
      <w:pPr>
        <w:ind w:left="3454" w:hanging="360"/>
      </w:pPr>
    </w:lvl>
    <w:lvl w:ilvl="4" w:tentative="1">
      <w:start w:val="1"/>
      <w:numFmt w:val="lowerLetter"/>
      <w:lvlText w:val="%5."/>
      <w:lvlJc w:val="left"/>
      <w:pPr>
        <w:ind w:left="4174" w:hanging="360"/>
      </w:pPr>
    </w:lvl>
    <w:lvl w:ilvl="5" w:tentative="1">
      <w:start w:val="1"/>
      <w:numFmt w:val="lowerRoman"/>
      <w:lvlText w:val="%6."/>
      <w:lvlJc w:val="right"/>
      <w:pPr>
        <w:ind w:left="4894" w:hanging="180"/>
      </w:pPr>
    </w:lvl>
    <w:lvl w:ilvl="6" w:tentative="1">
      <w:start w:val="1"/>
      <w:numFmt w:val="decimal"/>
      <w:lvlText w:val="%7."/>
      <w:lvlJc w:val="left"/>
      <w:pPr>
        <w:ind w:left="5614" w:hanging="360"/>
      </w:pPr>
    </w:lvl>
    <w:lvl w:ilvl="7" w:tentative="1">
      <w:start w:val="1"/>
      <w:numFmt w:val="lowerLetter"/>
      <w:lvlText w:val="%8."/>
      <w:lvlJc w:val="left"/>
      <w:pPr>
        <w:ind w:left="6334" w:hanging="360"/>
      </w:pPr>
    </w:lvl>
    <w:lvl w:ilvl="8" w:tentative="1">
      <w:start w:val="1"/>
      <w:numFmt w:val="lowerRoman"/>
      <w:lvlText w:val="%9."/>
      <w:lvlJc w:val="right"/>
      <w:pPr>
        <w:ind w:left="7054" w:hanging="180"/>
      </w:pPr>
    </w:lvl>
  </w:abstractNum>
  <w:abstractNum w:abstractNumId="38">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40">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41">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2">
    <w:nsid w:val="51CC5495"/>
    <w:multiLevelType w:val="hybridMultilevel"/>
    <w:tmpl w:val="7F08E47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3">
    <w:nsid w:val="5D1A6B5A"/>
    <w:multiLevelType w:val="hybridMultilevel"/>
    <w:tmpl w:val="39F008C2"/>
    <w:lvl w:ilvl="0" w:tplc="FC78308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5">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6">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7">
    <w:nsid w:val="6A6B47CB"/>
    <w:multiLevelType w:val="hybridMultilevel"/>
    <w:tmpl w:val="E2649E42"/>
    <w:lvl w:ilvl="0">
      <w:start w:val="4"/>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8">
    <w:nsid w:val="75DF3C63"/>
    <w:multiLevelType w:val="hybridMultilevel"/>
    <w:tmpl w:val="E736BCB0"/>
    <w:lvl w:ilvl="0" w:tplc="1090BDD4">
      <w:start w:val="1"/>
      <w:numFmt w:val="bullet"/>
      <w:lvlText w:val=""/>
      <w:lvlJc w:val="left"/>
      <w:pPr>
        <w:tabs>
          <w:tab w:val="num" w:pos="1428"/>
        </w:tabs>
        <w:ind w:left="1428"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49">
    <w:nsid w:val="7D29566B"/>
    <w:multiLevelType w:val="hybridMultilevel"/>
    <w:tmpl w:val="39E67776"/>
    <w:lvl w:ilvl="0" w:tplc="03D45E22">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8"/>
  </w:num>
  <w:num w:numId="3">
    <w:abstractNumId w:val="11"/>
  </w:num>
  <w:num w:numId="4">
    <w:abstractNumId w:val="3"/>
  </w:num>
  <w:num w:numId="5">
    <w:abstractNumId w:val="5"/>
  </w:num>
  <w:num w:numId="6">
    <w:abstractNumId w:val="6"/>
  </w:num>
  <w:num w:numId="7">
    <w:abstractNumId w:val="7"/>
  </w:num>
  <w:num w:numId="8">
    <w:abstractNumId w:val="10"/>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35"/>
  </w:num>
  <w:num w:numId="18">
    <w:abstractNumId w:val="23"/>
  </w:num>
  <w:num w:numId="19">
    <w:abstractNumId w:val="41"/>
  </w:num>
  <w:num w:numId="20">
    <w:abstractNumId w:val="39"/>
  </w:num>
  <w:num w:numId="21">
    <w:abstractNumId w:val="26"/>
  </w:num>
  <w:num w:numId="22">
    <w:abstractNumId w:val="38"/>
  </w:num>
  <w:num w:numId="23">
    <w:abstractNumId w:val="22"/>
  </w:num>
  <w:num w:numId="24">
    <w:abstractNumId w:val="46"/>
  </w:num>
  <w:num w:numId="25">
    <w:abstractNumId w:val="33"/>
  </w:num>
  <w:num w:numId="26">
    <w:abstractNumId w:val="28"/>
  </w:num>
  <w:num w:numId="27">
    <w:abstractNumId w:val="31"/>
  </w:num>
  <w:num w:numId="28">
    <w:abstractNumId w:val="37"/>
  </w:num>
  <w:num w:numId="29">
    <w:abstractNumId w:val="21"/>
  </w:num>
  <w:num w:numId="30">
    <w:abstractNumId w:val="48"/>
  </w:num>
  <w:num w:numId="31">
    <w:abstractNumId w:val="29"/>
  </w:num>
  <w:num w:numId="32">
    <w:abstractNumId w:val="47"/>
  </w:num>
  <w:num w:numId="33">
    <w:abstractNumId w:val="34"/>
  </w:num>
  <w:num w:numId="34">
    <w:abstractNumId w:val="27"/>
  </w:num>
  <w:num w:numId="35">
    <w:abstractNumId w:val="49"/>
  </w:num>
  <w:num w:numId="36">
    <w:abstractNumId w:val="24"/>
  </w:num>
  <w:num w:numId="37">
    <w:abstractNumId w:val="25"/>
  </w:num>
  <w:num w:numId="38">
    <w:abstractNumId w:val="42"/>
  </w:num>
  <w:num w:numId="39">
    <w:abstractNumId w:val="40"/>
  </w:num>
  <w:num w:numId="40">
    <w:abstractNumId w:val="44"/>
  </w:num>
  <w:num w:numId="41">
    <w:abstractNumId w:val="45"/>
  </w:num>
  <w:num w:numId="42">
    <w:abstractNumId w:val="32"/>
  </w:num>
  <w:num w:numId="43">
    <w:abstractNumId w:val="36"/>
  </w:num>
  <w:num w:numId="44">
    <w:abstractNumId w:val="30"/>
  </w:num>
  <w:num w:numId="45">
    <w:abstractNumId w:val="43"/>
  </w:num>
  <w:num w:numId="46">
    <w:abstractNumId w:val="0"/>
  </w:num>
  <w:num w:numId="47">
    <w:abstractNumId w:val="2"/>
  </w:num>
  <w:num w:numId="48">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41986"/>
  </w:hdrShapeDefaults>
  <w:footnotePr>
    <w:footnote w:id="-1"/>
    <w:footnote w:id="0"/>
  </w:footnotePr>
  <w:endnotePr>
    <w:endnote w:id="-1"/>
    <w:endnote w:id="0"/>
  </w:endnotePr>
  <w:compat/>
  <w:rsids>
    <w:rsidRoot w:val="00202EC3"/>
    <w:rsid w:val="00057809"/>
    <w:rsid w:val="00074706"/>
    <w:rsid w:val="00076E99"/>
    <w:rsid w:val="000F69BF"/>
    <w:rsid w:val="00126890"/>
    <w:rsid w:val="0014071D"/>
    <w:rsid w:val="00162D0C"/>
    <w:rsid w:val="00164ADE"/>
    <w:rsid w:val="001A0D68"/>
    <w:rsid w:val="001A272B"/>
    <w:rsid w:val="001E127F"/>
    <w:rsid w:val="001F5DF7"/>
    <w:rsid w:val="00202EC3"/>
    <w:rsid w:val="002100FC"/>
    <w:rsid w:val="002253AA"/>
    <w:rsid w:val="002713F2"/>
    <w:rsid w:val="00284D17"/>
    <w:rsid w:val="002A4477"/>
    <w:rsid w:val="002B6B69"/>
    <w:rsid w:val="002C5DEC"/>
    <w:rsid w:val="002D3118"/>
    <w:rsid w:val="00306D90"/>
    <w:rsid w:val="003300AA"/>
    <w:rsid w:val="00332C70"/>
    <w:rsid w:val="00344777"/>
    <w:rsid w:val="0038478F"/>
    <w:rsid w:val="00391D38"/>
    <w:rsid w:val="003A1E75"/>
    <w:rsid w:val="003A73C4"/>
    <w:rsid w:val="003F01B4"/>
    <w:rsid w:val="004014BB"/>
    <w:rsid w:val="00401D68"/>
    <w:rsid w:val="00403C8F"/>
    <w:rsid w:val="00407717"/>
    <w:rsid w:val="00427B8E"/>
    <w:rsid w:val="00453A36"/>
    <w:rsid w:val="00490F3D"/>
    <w:rsid w:val="00492578"/>
    <w:rsid w:val="004978F4"/>
    <w:rsid w:val="004A1E48"/>
    <w:rsid w:val="004A5296"/>
    <w:rsid w:val="004B4C79"/>
    <w:rsid w:val="004B6C63"/>
    <w:rsid w:val="004B7B07"/>
    <w:rsid w:val="004C16A7"/>
    <w:rsid w:val="004D43C0"/>
    <w:rsid w:val="004E6985"/>
    <w:rsid w:val="00536364"/>
    <w:rsid w:val="00536CD8"/>
    <w:rsid w:val="00543968"/>
    <w:rsid w:val="00547F55"/>
    <w:rsid w:val="005967B9"/>
    <w:rsid w:val="005B194C"/>
    <w:rsid w:val="005B430C"/>
    <w:rsid w:val="00616C4B"/>
    <w:rsid w:val="0067097B"/>
    <w:rsid w:val="006A5117"/>
    <w:rsid w:val="006A7FBF"/>
    <w:rsid w:val="006C2E40"/>
    <w:rsid w:val="006C3C40"/>
    <w:rsid w:val="006E0100"/>
    <w:rsid w:val="00721F80"/>
    <w:rsid w:val="00732115"/>
    <w:rsid w:val="00751CDD"/>
    <w:rsid w:val="00770E51"/>
    <w:rsid w:val="00782C66"/>
    <w:rsid w:val="007A4C60"/>
    <w:rsid w:val="007B60BE"/>
    <w:rsid w:val="007C2663"/>
    <w:rsid w:val="007C3A61"/>
    <w:rsid w:val="007E4741"/>
    <w:rsid w:val="00813B77"/>
    <w:rsid w:val="008524F2"/>
    <w:rsid w:val="0085355B"/>
    <w:rsid w:val="008604BE"/>
    <w:rsid w:val="00884DCC"/>
    <w:rsid w:val="00886604"/>
    <w:rsid w:val="008A4A30"/>
    <w:rsid w:val="008A5234"/>
    <w:rsid w:val="008D089C"/>
    <w:rsid w:val="0090175C"/>
    <w:rsid w:val="0098586F"/>
    <w:rsid w:val="009922FC"/>
    <w:rsid w:val="0099475E"/>
    <w:rsid w:val="00997F15"/>
    <w:rsid w:val="009A3897"/>
    <w:rsid w:val="009E0DD0"/>
    <w:rsid w:val="009E65F1"/>
    <w:rsid w:val="009F569D"/>
    <w:rsid w:val="00A272E7"/>
    <w:rsid w:val="00A35E5B"/>
    <w:rsid w:val="00A43C49"/>
    <w:rsid w:val="00AB7E3D"/>
    <w:rsid w:val="00AD2342"/>
    <w:rsid w:val="00AD4484"/>
    <w:rsid w:val="00AF64DE"/>
    <w:rsid w:val="00AF6CD0"/>
    <w:rsid w:val="00B06EAF"/>
    <w:rsid w:val="00B147BD"/>
    <w:rsid w:val="00B36966"/>
    <w:rsid w:val="00B417CD"/>
    <w:rsid w:val="00B64D02"/>
    <w:rsid w:val="00B70572"/>
    <w:rsid w:val="00BC00DB"/>
    <w:rsid w:val="00BD16ED"/>
    <w:rsid w:val="00BE3E6C"/>
    <w:rsid w:val="00BF3341"/>
    <w:rsid w:val="00BF6266"/>
    <w:rsid w:val="00C301A2"/>
    <w:rsid w:val="00C32B86"/>
    <w:rsid w:val="00C42537"/>
    <w:rsid w:val="00C53CC8"/>
    <w:rsid w:val="00C55884"/>
    <w:rsid w:val="00C70788"/>
    <w:rsid w:val="00C709F5"/>
    <w:rsid w:val="00C72BAE"/>
    <w:rsid w:val="00C732EA"/>
    <w:rsid w:val="00C918DF"/>
    <w:rsid w:val="00CC0969"/>
    <w:rsid w:val="00CE4D82"/>
    <w:rsid w:val="00D02F33"/>
    <w:rsid w:val="00D0403D"/>
    <w:rsid w:val="00D2449C"/>
    <w:rsid w:val="00D261AF"/>
    <w:rsid w:val="00D26EC8"/>
    <w:rsid w:val="00D452E9"/>
    <w:rsid w:val="00D6137D"/>
    <w:rsid w:val="00D67CDB"/>
    <w:rsid w:val="00D94BD5"/>
    <w:rsid w:val="00D972A0"/>
    <w:rsid w:val="00DA296C"/>
    <w:rsid w:val="00DA606D"/>
    <w:rsid w:val="00DB4785"/>
    <w:rsid w:val="00DE7419"/>
    <w:rsid w:val="00DE7ADA"/>
    <w:rsid w:val="00E07C88"/>
    <w:rsid w:val="00E343A6"/>
    <w:rsid w:val="00E84E24"/>
    <w:rsid w:val="00EB39AC"/>
    <w:rsid w:val="00EC2042"/>
    <w:rsid w:val="00EC4937"/>
    <w:rsid w:val="00EE450C"/>
    <w:rsid w:val="00F05146"/>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391D38"/>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31B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paragraph" w:styleId="a6">
    <w:name w:val="Normal (Web)"/>
    <w:basedOn w:val="a"/>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uiPriority w:val="99"/>
    <w:rsid w:val="00391D38"/>
    <w:pPr>
      <w:autoSpaceDE w:val="0"/>
      <w:autoSpaceDN w:val="0"/>
      <w:adjustRightInd w:val="0"/>
    </w:pPr>
    <w:rPr>
      <w:rFonts w:ascii="Arial" w:hAnsi="Arial" w:cs="Arial"/>
      <w:b/>
      <w:bCs/>
    </w:rPr>
  </w:style>
  <w:style w:type="paragraph" w:styleId="a9">
    <w:name w:val="No Spacing"/>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uiPriority w:val="99"/>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iPriority w:val="99"/>
    <w:semiHidden/>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iPriority w:val="99"/>
    <w:unhideWhenUsed/>
    <w:rsid w:val="00427B8E"/>
    <w:pPr>
      <w:tabs>
        <w:tab w:val="center" w:pos="4677"/>
        <w:tab w:val="right" w:pos="9355"/>
      </w:tabs>
    </w:pPr>
  </w:style>
  <w:style w:type="character" w:customStyle="1" w:styleId="af6">
    <w:name w:val="Нижний колонтитул Знак"/>
    <w:basedOn w:val="a0"/>
    <w:link w:val="af5"/>
    <w:uiPriority w:val="99"/>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paragraph" w:customStyle="1" w:styleId="afb">
    <w:name w:val="Заголовок"/>
    <w:basedOn w:val="Standard"/>
    <w:next w:val="af0"/>
    <w:qFormat/>
    <w:rsid w:val="004978F4"/>
    <w:pPr>
      <w:keepNext/>
      <w:spacing w:before="240" w:after="120"/>
    </w:pPr>
    <w:rPr>
      <w:rFonts w:ascii="Arial" w:hAnsi="Arial" w:cs="Tahoma"/>
      <w:sz w:val="28"/>
      <w:szCs w:val="28"/>
    </w:rPr>
  </w:style>
  <w:style w:type="paragraph" w:customStyle="1" w:styleId="Textbody">
    <w:name w:val="Text body"/>
    <w:basedOn w:val="Standard"/>
    <w:qFormat/>
    <w:rsid w:val="004978F4"/>
    <w:pPr>
      <w:spacing w:after="120"/>
    </w:pPr>
  </w:style>
  <w:style w:type="paragraph" w:customStyle="1" w:styleId="afc">
    <w:name w:val="Содержимое таблицы"/>
    <w:basedOn w:val="a"/>
    <w:rsid w:val="00C55884"/>
    <w:pPr>
      <w:suppressLineNumbers/>
      <w:suppressAutoHyphens/>
      <w:spacing w:after="0" w:line="240" w:lineRule="auto"/>
    </w:pPr>
    <w:rPr>
      <w:rFonts w:cs="Calibri"/>
      <w:sz w:val="24"/>
      <w:szCs w:val="24"/>
      <w:lang w:val="en-US" w:eastAsia="en-US" w:bidi="en-US"/>
    </w:rPr>
  </w:style>
  <w:style w:type="paragraph" w:customStyle="1" w:styleId="15">
    <w:name w:val="Абзац списка1"/>
    <w:basedOn w:val="a"/>
    <w:uiPriority w:val="34"/>
    <w:qFormat/>
    <w:rsid w:val="00C55884"/>
    <w:pPr>
      <w:spacing w:after="0" w:line="240" w:lineRule="auto"/>
      <w:ind w:left="720"/>
      <w:contextualSpacing/>
    </w:pPr>
    <w:rPr>
      <w:rFonts w:ascii="Times New Roman" w:hAnsi="Times New Roman"/>
      <w:sz w:val="24"/>
      <w:szCs w:val="24"/>
      <w:lang w:val="en-US" w:eastAsia="en-US"/>
    </w:rPr>
  </w:style>
  <w:style w:type="character" w:customStyle="1" w:styleId="WW8Num3z0">
    <w:name w:val="WW8Num3z0"/>
    <w:rsid w:val="0067097B"/>
    <w:rPr>
      <w:rFonts w:cs="Times New Roman"/>
    </w:rPr>
  </w:style>
  <w:style w:type="character" w:customStyle="1" w:styleId="WW8Num5z0">
    <w:name w:val="WW8Num5z0"/>
    <w:rsid w:val="0067097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8Num8z0">
    <w:name w:val="WW8Num8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9z0">
    <w:name w:val="WW8Num9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0z0">
    <w:name w:val="WW8Num10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Absatz-Standardschriftart">
    <w:name w:val="Absatz-Standardschriftart"/>
    <w:rsid w:val="0067097B"/>
  </w:style>
  <w:style w:type="character" w:customStyle="1" w:styleId="WW8Num5z1">
    <w:name w:val="WW8Num5z1"/>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67097B"/>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8Num6z1">
    <w:name w:val="WW8Num6z1"/>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7z0">
    <w:name w:val="WW8Num7z0"/>
    <w:rsid w:val="0067097B"/>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8Num13z0">
    <w:name w:val="WW8Num13z0"/>
    <w:rsid w:val="0067097B"/>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8Num14z0">
    <w:name w:val="WW8Num14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5z0">
    <w:name w:val="WW8Num15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6z0">
    <w:name w:val="WW8Num16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7z0">
    <w:name w:val="WW8Num17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8z0">
    <w:name w:val="WW8Num18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9z0">
    <w:name w:val="WW8Num19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20z0">
    <w:name w:val="WW8Num20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21z0">
    <w:name w:val="WW8Num21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22z0">
    <w:name w:val="WW8Num22z0"/>
    <w:rsid w:val="0067097B"/>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WW8Num23z0">
    <w:name w:val="WW8Num23z0"/>
    <w:rsid w:val="0067097B"/>
    <w:rPr>
      <w:rFonts w:ascii="Times New Roman" w:eastAsia="Times New Roman" w:hAnsi="Times New Roman" w:cs="Times New Roman"/>
      <w:b w:val="0"/>
      <w:i w:val="0"/>
      <w:strike w:val="0"/>
      <w:dstrike w:val="0"/>
      <w:color w:val="000000"/>
      <w:position w:val="0"/>
      <w:sz w:val="30"/>
      <w:szCs w:val="30"/>
      <w:u w:val="none"/>
      <w:shd w:val="clear" w:color="auto" w:fill="auto"/>
      <w:vertAlign w:val="baseline"/>
    </w:rPr>
  </w:style>
  <w:style w:type="character" w:customStyle="1" w:styleId="WW8Num25z0">
    <w:name w:val="WW8Num25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Absatz-Standardschriftart">
    <w:name w:val="WW-Absatz-Standardschriftart"/>
    <w:rsid w:val="0067097B"/>
  </w:style>
  <w:style w:type="character" w:customStyle="1" w:styleId="WW8Num2z0">
    <w:name w:val="WW8Num2z0"/>
    <w:rsid w:val="0067097B"/>
    <w:rPr>
      <w:rFonts w:cs="Times New Roman"/>
    </w:rPr>
  </w:style>
  <w:style w:type="character" w:customStyle="1" w:styleId="WW8Num4z0">
    <w:name w:val="WW8Num4z0"/>
    <w:rsid w:val="0067097B"/>
    <w:rPr>
      <w:rFonts w:ascii="Times New Roman" w:eastAsia="Times New Roman" w:hAnsi="Times New Roman" w:cs="Times New Roman"/>
      <w:b w:val="0"/>
      <w:i w:val="0"/>
      <w:strike w:val="0"/>
      <w:dstrike w:val="0"/>
      <w:color w:val="000000"/>
      <w:position w:val="0"/>
      <w:sz w:val="30"/>
      <w:szCs w:val="30"/>
      <w:u w:val="none"/>
      <w:shd w:val="clear" w:color="auto" w:fill="auto"/>
      <w:vertAlign w:val="baseline"/>
    </w:rPr>
  </w:style>
  <w:style w:type="character" w:customStyle="1" w:styleId="WW8Num4z1">
    <w:name w:val="WW8Num4z1"/>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Absatz-Standardschriftart1">
    <w:name w:val="WW-Absatz-Standardschriftart1"/>
    <w:rsid w:val="0067097B"/>
  </w:style>
  <w:style w:type="character" w:customStyle="1" w:styleId="WW-Absatz-Standardschriftart11">
    <w:name w:val="WW-Absatz-Standardschriftart11"/>
    <w:rsid w:val="0067097B"/>
  </w:style>
  <w:style w:type="character" w:customStyle="1" w:styleId="WW8Num1z0">
    <w:name w:val="WW8Num1z0"/>
    <w:rsid w:val="0067097B"/>
    <w:rPr>
      <w:rFonts w:cs="Times New Roman"/>
    </w:rPr>
  </w:style>
  <w:style w:type="character" w:customStyle="1" w:styleId="16">
    <w:name w:val="Основной шрифт абзаца1"/>
    <w:rsid w:val="0067097B"/>
  </w:style>
  <w:style w:type="character" w:customStyle="1" w:styleId="afd">
    <w:name w:val="Название Знак"/>
    <w:rsid w:val="0067097B"/>
    <w:rPr>
      <w:sz w:val="28"/>
    </w:rPr>
  </w:style>
  <w:style w:type="character" w:customStyle="1" w:styleId="afe">
    <w:name w:val="Подзаголовок Знак"/>
    <w:rsid w:val="0067097B"/>
    <w:rPr>
      <w:rFonts w:ascii="Cambria" w:hAnsi="Cambria"/>
      <w:sz w:val="24"/>
      <w:szCs w:val="24"/>
    </w:rPr>
  </w:style>
  <w:style w:type="character" w:customStyle="1" w:styleId="aff">
    <w:name w:val="Символ нумерации"/>
    <w:rsid w:val="0067097B"/>
  </w:style>
  <w:style w:type="character" w:customStyle="1" w:styleId="WW8Num23z1">
    <w:name w:val="WW8Num23z1"/>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3z1">
    <w:name w:val="WW8Num13z1"/>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aff0">
    <w:name w:val="Маркеры списка"/>
    <w:rsid w:val="0067097B"/>
    <w:rPr>
      <w:rFonts w:ascii="OpenSymbol" w:eastAsia="OpenSymbol" w:hAnsi="OpenSymbol" w:cs="OpenSymbol"/>
    </w:rPr>
  </w:style>
  <w:style w:type="character" w:customStyle="1" w:styleId="WW8Num12z0">
    <w:name w:val="WW8Num12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27z0">
    <w:name w:val="WW8Num27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26z0">
    <w:name w:val="WW8Num26z0"/>
    <w:rsid w:val="0067097B"/>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paragraph" w:styleId="aff1">
    <w:name w:val="List"/>
    <w:basedOn w:val="af0"/>
    <w:rsid w:val="0067097B"/>
    <w:pPr>
      <w:spacing w:line="240" w:lineRule="auto"/>
    </w:pPr>
    <w:rPr>
      <w:rFonts w:ascii="Times New Roman" w:hAnsi="Times New Roman" w:cs="Mangal"/>
      <w:sz w:val="28"/>
      <w:szCs w:val="20"/>
      <w:lang w:eastAsia="ar-SA"/>
    </w:rPr>
  </w:style>
  <w:style w:type="paragraph" w:customStyle="1" w:styleId="17">
    <w:name w:val="Название1"/>
    <w:basedOn w:val="a"/>
    <w:rsid w:val="0067097B"/>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8">
    <w:name w:val="Указатель1"/>
    <w:basedOn w:val="a"/>
    <w:rsid w:val="0067097B"/>
    <w:pPr>
      <w:suppressLineNumbers/>
      <w:suppressAutoHyphens/>
      <w:spacing w:after="0" w:line="240" w:lineRule="auto"/>
    </w:pPr>
    <w:rPr>
      <w:rFonts w:ascii="Times New Roman" w:hAnsi="Times New Roman" w:cs="Mangal"/>
      <w:sz w:val="24"/>
      <w:szCs w:val="24"/>
      <w:lang w:eastAsia="ar-SA"/>
    </w:rPr>
  </w:style>
  <w:style w:type="paragraph" w:customStyle="1" w:styleId="wikip">
    <w:name w:val="wikip"/>
    <w:basedOn w:val="a"/>
    <w:rsid w:val="0067097B"/>
    <w:pPr>
      <w:spacing w:before="280" w:after="280" w:line="240" w:lineRule="auto"/>
    </w:pPr>
    <w:rPr>
      <w:rFonts w:ascii="Times New Roman" w:hAnsi="Times New Roman"/>
      <w:sz w:val="24"/>
      <w:szCs w:val="24"/>
      <w:lang w:eastAsia="ar-SA"/>
    </w:rPr>
  </w:style>
  <w:style w:type="paragraph" w:customStyle="1" w:styleId="ConsNonformat">
    <w:name w:val="ConsNonformat"/>
    <w:rsid w:val="0067097B"/>
    <w:pPr>
      <w:widowControl w:val="0"/>
      <w:suppressAutoHyphens/>
      <w:autoSpaceDE w:val="0"/>
      <w:ind w:right="19772"/>
    </w:pPr>
    <w:rPr>
      <w:rFonts w:ascii="Courier New" w:eastAsia="Arial" w:hAnsi="Courier New" w:cs="Courier New"/>
      <w:lang w:eastAsia="ar-SA"/>
    </w:rPr>
  </w:style>
  <w:style w:type="paragraph" w:styleId="aff2">
    <w:name w:val="Title"/>
    <w:basedOn w:val="a"/>
    <w:next w:val="aff3"/>
    <w:link w:val="19"/>
    <w:qFormat/>
    <w:rsid w:val="0067097B"/>
    <w:pPr>
      <w:suppressAutoHyphens/>
      <w:spacing w:after="0" w:line="240" w:lineRule="auto"/>
      <w:jc w:val="center"/>
    </w:pPr>
    <w:rPr>
      <w:rFonts w:ascii="Times New Roman" w:hAnsi="Times New Roman"/>
      <w:sz w:val="28"/>
      <w:szCs w:val="20"/>
      <w:lang w:eastAsia="ar-SA"/>
    </w:rPr>
  </w:style>
  <w:style w:type="character" w:customStyle="1" w:styleId="19">
    <w:name w:val="Название Знак1"/>
    <w:basedOn w:val="a0"/>
    <w:link w:val="aff2"/>
    <w:rsid w:val="0067097B"/>
    <w:rPr>
      <w:rFonts w:ascii="Times New Roman" w:hAnsi="Times New Roman"/>
      <w:sz w:val="28"/>
      <w:lang w:eastAsia="ar-SA"/>
    </w:rPr>
  </w:style>
  <w:style w:type="paragraph" w:styleId="aff3">
    <w:name w:val="Subtitle"/>
    <w:basedOn w:val="a"/>
    <w:next w:val="a"/>
    <w:link w:val="1a"/>
    <w:qFormat/>
    <w:rsid w:val="0067097B"/>
    <w:pPr>
      <w:spacing w:after="60" w:line="240" w:lineRule="auto"/>
      <w:jc w:val="center"/>
    </w:pPr>
    <w:rPr>
      <w:rFonts w:ascii="Cambria" w:hAnsi="Cambria"/>
      <w:sz w:val="24"/>
      <w:szCs w:val="24"/>
      <w:lang w:eastAsia="ar-SA"/>
    </w:rPr>
  </w:style>
  <w:style w:type="character" w:customStyle="1" w:styleId="1a">
    <w:name w:val="Подзаголовок Знак1"/>
    <w:basedOn w:val="a0"/>
    <w:link w:val="aff3"/>
    <w:rsid w:val="0067097B"/>
    <w:rPr>
      <w:rFonts w:ascii="Cambria" w:hAnsi="Cambria"/>
      <w:sz w:val="24"/>
      <w:szCs w:val="24"/>
      <w:lang w:eastAsia="ar-SA"/>
    </w:rPr>
  </w:style>
  <w:style w:type="paragraph" w:customStyle="1" w:styleId="aff4">
    <w:name w:val="Содержимое врезки"/>
    <w:basedOn w:val="af0"/>
    <w:rsid w:val="0067097B"/>
    <w:pPr>
      <w:spacing w:line="240" w:lineRule="auto"/>
    </w:pPr>
    <w:rPr>
      <w:rFonts w:ascii="Times New Roman" w:hAnsi="Times New Roman"/>
      <w:sz w:val="28"/>
      <w:szCs w:val="20"/>
      <w:lang w:eastAsia="ar-SA"/>
    </w:rPr>
  </w:style>
  <w:style w:type="paragraph" w:customStyle="1" w:styleId="aff5">
    <w:name w:val="Заголовок таблицы"/>
    <w:basedOn w:val="afc"/>
    <w:rsid w:val="0067097B"/>
    <w:pPr>
      <w:jc w:val="center"/>
    </w:pPr>
    <w:rPr>
      <w:rFonts w:ascii="Times New Roman" w:hAnsi="Times New Roman" w:cs="Times New Roman"/>
      <w:b/>
      <w:bCs/>
      <w:lang w:val="ru-RU" w:eastAsia="ar-SA" w:bidi="ar-SA"/>
    </w:rPr>
  </w:style>
  <w:style w:type="paragraph" w:customStyle="1" w:styleId="1b">
    <w:name w:val="Обычный (веб)1"/>
    <w:basedOn w:val="a"/>
    <w:rsid w:val="0067097B"/>
    <w:pPr>
      <w:spacing w:before="100" w:after="100" w:line="240" w:lineRule="exact"/>
    </w:pPr>
    <w:rPr>
      <w:rFonts w:ascii="Times New Roman" w:hAnsi="Times New Roman" w:cs="Arial"/>
      <w:kern w:val="2"/>
      <w:sz w:val="24"/>
      <w:szCs w:val="24"/>
      <w:lang w:bidi="hi-IN"/>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fontTable" Target="fontTable.xml"/><Relationship Id="rId8" Type="http://schemas.openxmlformats.org/officeDocument/2006/relationships/hyperlink" Target="https://login.consultant.ru/link/?req=doc&amp;base=LAW&amp;n=448430&amp;dst=100528&amp;field=134&amp;date=10.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8C96-0A76-4644-97B4-59438453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13402</Words>
  <Characters>76392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2024-03-04T03:38:00Z</cp:lastPrinted>
  <dcterms:created xsi:type="dcterms:W3CDTF">2024-03-05T02:59:00Z</dcterms:created>
  <dcterms:modified xsi:type="dcterms:W3CDTF">2024-03-05T03:11:00Z</dcterms:modified>
</cp:coreProperties>
</file>