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6137D">
        <w:rPr>
          <w:rFonts w:ascii="Times New Roman" w:hAnsi="Times New Roman"/>
          <w:b/>
        </w:rPr>
        <w:t>3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D6137D">
        <w:rPr>
          <w:rFonts w:ascii="Times New Roman" w:hAnsi="Times New Roman"/>
          <w:b/>
        </w:rPr>
        <w:t>22</w:t>
      </w:r>
      <w:r w:rsidR="00A35E5B">
        <w:rPr>
          <w:rFonts w:ascii="Times New Roman" w:hAnsi="Times New Roman"/>
          <w:b/>
        </w:rPr>
        <w:t>.01.2024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D6137D" w:rsidRDefault="00D6137D" w:rsidP="00D6137D">
      <w:pPr>
        <w:spacing w:after="0" w:line="240" w:lineRule="auto"/>
      </w:pPr>
    </w:p>
    <w:p w:rsidR="00D6137D" w:rsidRPr="00D6137D" w:rsidRDefault="00D6137D" w:rsidP="00D6137D">
      <w:pPr>
        <w:spacing w:after="0" w:line="240" w:lineRule="auto"/>
        <w:jc w:val="center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АДМИНИСТРАЦИЯ АЛЕКСЕЕВСКОГО СЕЛЬСОВЕТА</w:t>
      </w:r>
    </w:p>
    <w:p w:rsidR="00D6137D" w:rsidRPr="00D6137D" w:rsidRDefault="00D6137D" w:rsidP="00D6137D">
      <w:pPr>
        <w:spacing w:after="0" w:line="240" w:lineRule="auto"/>
        <w:jc w:val="center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КУРАГИНСКОГО РАЙОНА КРАСНОЯРСКОГО КРАЯ</w:t>
      </w:r>
    </w:p>
    <w:p w:rsidR="00D6137D" w:rsidRPr="00D6137D" w:rsidRDefault="00D6137D" w:rsidP="00D6137D">
      <w:pPr>
        <w:pStyle w:val="4"/>
        <w:jc w:val="center"/>
        <w:rPr>
          <w:rFonts w:ascii="Times New Roman" w:hAnsi="Times New Roman"/>
          <w:b w:val="0"/>
          <w:i w:val="0"/>
        </w:rPr>
      </w:pPr>
      <w:r w:rsidRPr="00D6137D">
        <w:rPr>
          <w:rFonts w:ascii="Times New Roman" w:hAnsi="Times New Roman"/>
          <w:b w:val="0"/>
          <w:i w:val="0"/>
          <w:color w:val="000000" w:themeColor="text1"/>
        </w:rPr>
        <w:t>П</w:t>
      </w:r>
      <w:r w:rsidRPr="00D6137D">
        <w:rPr>
          <w:rFonts w:ascii="Times New Roman" w:hAnsi="Times New Roman"/>
          <w:b w:val="0"/>
          <w:bCs w:val="0"/>
          <w:i w:val="0"/>
          <w:iCs w:val="0"/>
          <w:color w:val="auto"/>
        </w:rPr>
        <w:t>ОСТАНОВЛЕНИЕ</w:t>
      </w:r>
    </w:p>
    <w:p w:rsidR="00D6137D" w:rsidRPr="00D6137D" w:rsidRDefault="00D6137D" w:rsidP="00D6137D">
      <w:pPr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          22.01.202</w:t>
      </w:r>
      <w:r w:rsidR="00B71231">
        <w:rPr>
          <w:rFonts w:ascii="Times New Roman" w:hAnsi="Times New Roman"/>
        </w:rPr>
        <w:t>4</w:t>
      </w:r>
      <w:r w:rsidRPr="00D6137D">
        <w:rPr>
          <w:rFonts w:ascii="Times New Roman" w:hAnsi="Times New Roman"/>
        </w:rPr>
        <w:t xml:space="preserve">                                   с. Алексеевка                                        № 1-п</w:t>
      </w:r>
    </w:p>
    <w:p w:rsidR="00D6137D" w:rsidRPr="00D6137D" w:rsidRDefault="00D6137D" w:rsidP="00D6137D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6137D">
        <w:rPr>
          <w:rFonts w:ascii="Times New Roman" w:hAnsi="Times New Roman" w:cs="Times New Roman"/>
          <w:b w:val="0"/>
          <w:sz w:val="22"/>
          <w:szCs w:val="22"/>
        </w:rPr>
        <w:t xml:space="preserve">   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домом.</w:t>
      </w:r>
    </w:p>
    <w:p w:rsidR="00D6137D" w:rsidRPr="00D6137D" w:rsidRDefault="00D6137D" w:rsidP="00D6137D">
      <w:pPr>
        <w:pStyle w:val="a6"/>
        <w:ind w:firstLine="765"/>
        <w:jc w:val="both"/>
        <w:rPr>
          <w:sz w:val="22"/>
          <w:szCs w:val="22"/>
          <w:lang w:val="de-DE"/>
        </w:rPr>
      </w:pPr>
      <w:r w:rsidRPr="00D6137D">
        <w:rPr>
          <w:sz w:val="22"/>
          <w:szCs w:val="22"/>
        </w:rPr>
        <w:t xml:space="preserve">В соответствии с Жилищным </w:t>
      </w:r>
      <w:hyperlink r:id="rId8" w:history="1">
        <w:r w:rsidRPr="00D6137D">
          <w:rPr>
            <w:sz w:val="22"/>
            <w:szCs w:val="22"/>
          </w:rPr>
          <w:t>кодексом</w:t>
        </w:r>
      </w:hyperlink>
      <w:r w:rsidRPr="00D6137D">
        <w:rPr>
          <w:sz w:val="22"/>
          <w:szCs w:val="22"/>
        </w:rPr>
        <w:t xml:space="preserve"> Российской Федерации, Федеральным </w:t>
      </w:r>
      <w:hyperlink r:id="rId9" w:history="1">
        <w:r w:rsidRPr="00D6137D">
          <w:rPr>
            <w:sz w:val="22"/>
            <w:szCs w:val="22"/>
          </w:rPr>
          <w:t>законом</w:t>
        </w:r>
      </w:hyperlink>
      <w:r w:rsidRPr="00D6137D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акты,</w:t>
      </w:r>
      <w:r w:rsidRPr="00D6137D">
        <w:rPr>
          <w:b/>
          <w:bCs/>
          <w:color w:val="000000"/>
          <w:sz w:val="22"/>
          <w:szCs w:val="22"/>
        </w:rPr>
        <w:t xml:space="preserve"> </w:t>
      </w:r>
      <w:r w:rsidRPr="00D6137D">
        <w:rPr>
          <w:color w:val="000000"/>
          <w:sz w:val="22"/>
          <w:szCs w:val="22"/>
        </w:rPr>
        <w:t>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</w:t>
      </w:r>
      <w:r w:rsidRPr="00D6137D">
        <w:rPr>
          <w:sz w:val="22"/>
          <w:szCs w:val="22"/>
        </w:rPr>
        <w:t xml:space="preserve">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D6137D">
        <w:rPr>
          <w:bCs/>
          <w:sz w:val="22"/>
          <w:szCs w:val="22"/>
        </w:rPr>
        <w:t>Уставом</w:t>
      </w:r>
      <w:r w:rsidRPr="00D6137D">
        <w:rPr>
          <w:sz w:val="22"/>
          <w:szCs w:val="22"/>
        </w:rPr>
        <w:t xml:space="preserve"> муниципального образования Алексеевский сельсовет</w:t>
      </w:r>
      <w:r w:rsidRPr="00D6137D">
        <w:rPr>
          <w:bCs/>
          <w:sz w:val="22"/>
          <w:szCs w:val="22"/>
        </w:rPr>
        <w:t>,</w:t>
      </w:r>
      <w:r w:rsidRPr="00D6137D">
        <w:rPr>
          <w:sz w:val="22"/>
          <w:szCs w:val="22"/>
        </w:rPr>
        <w:t xml:space="preserve"> ПОСТАНОВЛЯЮ:</w:t>
      </w:r>
    </w:p>
    <w:p w:rsidR="00D6137D" w:rsidRPr="00D6137D" w:rsidRDefault="00D6137D" w:rsidP="00D6137D">
      <w:pPr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D6137D" w:rsidRPr="00D6137D" w:rsidRDefault="00D6137D" w:rsidP="00D6137D">
      <w:pPr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D6137D" w:rsidRPr="00D6137D" w:rsidRDefault="00D6137D" w:rsidP="00D6137D">
      <w:pPr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3. Утвердить Порядок признания</w:t>
      </w:r>
      <w:r w:rsidRPr="00D6137D">
        <w:rPr>
          <w:rFonts w:ascii="Times New Roman" w:hAnsi="Times New Roman"/>
          <w:b/>
        </w:rPr>
        <w:t xml:space="preserve"> </w:t>
      </w:r>
      <w:r w:rsidRPr="00D6137D">
        <w:rPr>
          <w:rFonts w:ascii="Times New Roman" w:hAnsi="Times New Roman"/>
        </w:rPr>
        <w:t>садового дома жилым домом и жилого дома садовым домом (Приложение № 3).</w:t>
      </w:r>
    </w:p>
    <w:p w:rsidR="00D6137D" w:rsidRPr="00D6137D" w:rsidRDefault="00D6137D" w:rsidP="00D6137D">
      <w:pPr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4. Признать утратившими силу постановления администрации Алексеевского сельсовета: (№ 26-п от 09.11.2020, № 14-п от 20.06.2022, № 37-п от 18.11.2022).</w:t>
      </w:r>
    </w:p>
    <w:p w:rsidR="00D6137D" w:rsidRPr="00D6137D" w:rsidRDefault="00D6137D" w:rsidP="00D6137D">
      <w:pPr>
        <w:adjustRightInd w:val="0"/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5. Контроль за  исполнением  данного  постановления оставляю  за  собой.</w:t>
      </w:r>
    </w:p>
    <w:p w:rsidR="00D6137D" w:rsidRPr="00D6137D" w:rsidRDefault="00D6137D" w:rsidP="00D6137D">
      <w:pPr>
        <w:adjustRightInd w:val="0"/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6.Опубликовать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D6137D" w:rsidRPr="00D6137D" w:rsidRDefault="00D6137D" w:rsidP="00D6137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7. Постановление вступает в силу со дня его официального опубликования (обнародования).</w:t>
      </w:r>
    </w:p>
    <w:p w:rsidR="00D6137D" w:rsidRPr="00D6137D" w:rsidRDefault="00D6137D" w:rsidP="00D6137D">
      <w:pPr>
        <w:spacing w:after="0"/>
        <w:rPr>
          <w:rFonts w:ascii="Times New Roman" w:hAnsi="Times New Roman"/>
          <w:color w:val="000000"/>
        </w:rPr>
      </w:pPr>
    </w:p>
    <w:p w:rsidR="00D6137D" w:rsidRPr="00D6137D" w:rsidRDefault="00D6137D" w:rsidP="00D6137D">
      <w:pPr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        Глава сельсовета                                                                         Романченко М.В.</w:t>
      </w:r>
    </w:p>
    <w:p w:rsidR="00D6137D" w:rsidRPr="00D6137D" w:rsidRDefault="00D6137D" w:rsidP="00D6137D">
      <w:pPr>
        <w:adjustRightInd w:val="0"/>
        <w:spacing w:after="0"/>
        <w:ind w:left="4956"/>
        <w:jc w:val="right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Приложение № 1</w:t>
      </w:r>
    </w:p>
    <w:p w:rsidR="00D6137D" w:rsidRPr="00D6137D" w:rsidRDefault="00D6137D" w:rsidP="00D6137D">
      <w:pPr>
        <w:widowControl w:val="0"/>
        <w:adjustRightInd w:val="0"/>
        <w:spacing w:after="0"/>
        <w:ind w:left="4248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к Постановлению администрации </w:t>
      </w:r>
    </w:p>
    <w:p w:rsidR="00D6137D" w:rsidRPr="00D6137D" w:rsidRDefault="00D6137D" w:rsidP="00D6137D">
      <w:pPr>
        <w:widowControl w:val="0"/>
        <w:adjustRightInd w:val="0"/>
        <w:spacing w:after="0"/>
        <w:ind w:left="4248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Алексеевского сельсовета </w:t>
      </w:r>
      <w:r w:rsidRPr="00D6137D">
        <w:rPr>
          <w:rFonts w:ascii="Times New Roman" w:hAnsi="Times New Roman"/>
          <w:iCs/>
        </w:rPr>
        <w:t xml:space="preserve">    </w:t>
      </w:r>
    </w:p>
    <w:p w:rsidR="00D6137D" w:rsidRPr="00D6137D" w:rsidRDefault="00D6137D" w:rsidP="00D6137D">
      <w:pPr>
        <w:widowControl w:val="0"/>
        <w:adjustRightInd w:val="0"/>
        <w:spacing w:after="0" w:line="240" w:lineRule="exact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                                                                          от 22.01.2024 № 1-п</w:t>
      </w:r>
    </w:p>
    <w:p w:rsidR="00D6137D" w:rsidRPr="00D6137D" w:rsidRDefault="00D6137D" w:rsidP="00D6137D">
      <w:pPr>
        <w:spacing w:after="0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Состав</w:t>
      </w:r>
    </w:p>
    <w:p w:rsidR="00D6137D" w:rsidRPr="00D6137D" w:rsidRDefault="00D6137D" w:rsidP="00D6137D">
      <w:pPr>
        <w:spacing w:after="0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межведомственной комиссии по оценке и обследованию помещения</w:t>
      </w:r>
    </w:p>
    <w:p w:rsidR="00D6137D" w:rsidRPr="00D6137D" w:rsidRDefault="00D6137D" w:rsidP="00D6137D">
      <w:pPr>
        <w:spacing w:after="0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 xml:space="preserve">в целях признания его жилым помещением, жилого помещения </w:t>
      </w:r>
    </w:p>
    <w:p w:rsidR="00D6137D" w:rsidRPr="00D6137D" w:rsidRDefault="00D6137D" w:rsidP="00D6137D">
      <w:pPr>
        <w:spacing w:after="0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 xml:space="preserve">пригодным (непригодным) для проживания граждан, </w:t>
      </w:r>
    </w:p>
    <w:p w:rsidR="00D6137D" w:rsidRPr="00D6137D" w:rsidRDefault="00D6137D" w:rsidP="00D6137D">
      <w:pPr>
        <w:spacing w:after="0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 xml:space="preserve">а также многоквартирного дома в целях признания </w:t>
      </w:r>
    </w:p>
    <w:p w:rsidR="00D6137D" w:rsidRPr="00D6137D" w:rsidRDefault="00D6137D" w:rsidP="00D6137D">
      <w:pPr>
        <w:spacing w:after="0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аварийным и подлежащим сносу или реконструкции</w:t>
      </w:r>
    </w:p>
    <w:p w:rsidR="00D6137D" w:rsidRPr="00D6137D" w:rsidRDefault="00D6137D" w:rsidP="00D6137D">
      <w:pPr>
        <w:adjustRightInd w:val="0"/>
        <w:spacing w:after="0"/>
        <w:outlineLvl w:val="0"/>
        <w:rPr>
          <w:rFonts w:ascii="Times New Roman" w:hAnsi="Times New Roman"/>
        </w:rPr>
      </w:pPr>
    </w:p>
    <w:p w:rsidR="00D6137D" w:rsidRPr="00D6137D" w:rsidRDefault="00D6137D" w:rsidP="00D6137D">
      <w:pPr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Председатель межведомственной</w:t>
      </w:r>
      <w:r w:rsidRPr="00D6137D">
        <w:rPr>
          <w:rFonts w:ascii="Times New Roman" w:hAnsi="Times New Roman"/>
          <w:b/>
        </w:rPr>
        <w:t xml:space="preserve"> </w:t>
      </w:r>
      <w:r w:rsidRPr="00D6137D">
        <w:rPr>
          <w:rFonts w:ascii="Times New Roman" w:hAnsi="Times New Roman"/>
        </w:rPr>
        <w:t xml:space="preserve">комиссии: </w:t>
      </w:r>
    </w:p>
    <w:p w:rsidR="00D6137D" w:rsidRPr="00D6137D" w:rsidRDefault="00D6137D" w:rsidP="00D6137D">
      <w:pPr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Романченко Мария Васильевна, Глава сельсовета</w:t>
      </w:r>
    </w:p>
    <w:p w:rsidR="00D6137D" w:rsidRPr="00D6137D" w:rsidRDefault="00D6137D" w:rsidP="00D6137D">
      <w:pPr>
        <w:adjustRightInd w:val="0"/>
        <w:spacing w:after="0"/>
        <w:jc w:val="both"/>
        <w:outlineLvl w:val="0"/>
        <w:rPr>
          <w:rFonts w:ascii="Times New Roman" w:hAnsi="Times New Roman"/>
        </w:rPr>
      </w:pPr>
    </w:p>
    <w:p w:rsidR="00D6137D" w:rsidRPr="00D6137D" w:rsidRDefault="00D6137D" w:rsidP="00D6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Заместитель председателя межведомственной</w:t>
      </w:r>
      <w:r w:rsidRPr="00D6137D">
        <w:rPr>
          <w:rFonts w:ascii="Times New Roman" w:hAnsi="Times New Roman"/>
          <w:b/>
        </w:rPr>
        <w:t xml:space="preserve"> </w:t>
      </w:r>
      <w:r w:rsidRPr="00D6137D">
        <w:rPr>
          <w:rFonts w:ascii="Times New Roman" w:hAnsi="Times New Roman"/>
        </w:rPr>
        <w:t xml:space="preserve">комиссии: </w:t>
      </w:r>
    </w:p>
    <w:p w:rsidR="00D6137D" w:rsidRPr="00D6137D" w:rsidRDefault="00D6137D" w:rsidP="00D6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Тамар Надежда Николаевна, Зам. Главы сельсовета </w:t>
      </w:r>
    </w:p>
    <w:p w:rsidR="00D6137D" w:rsidRPr="00D6137D" w:rsidRDefault="00D6137D" w:rsidP="00D6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</w:p>
    <w:p w:rsidR="00D6137D" w:rsidRPr="00D6137D" w:rsidRDefault="00D6137D" w:rsidP="00D6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Секретарь межведомственной</w:t>
      </w:r>
      <w:r w:rsidRPr="00D6137D">
        <w:rPr>
          <w:rFonts w:ascii="Times New Roman" w:hAnsi="Times New Roman"/>
          <w:b/>
        </w:rPr>
        <w:t xml:space="preserve"> </w:t>
      </w:r>
      <w:r w:rsidRPr="00D6137D">
        <w:rPr>
          <w:rFonts w:ascii="Times New Roman" w:hAnsi="Times New Roman"/>
        </w:rPr>
        <w:t xml:space="preserve">комиссии: </w:t>
      </w:r>
    </w:p>
    <w:p w:rsidR="00D6137D" w:rsidRPr="00D6137D" w:rsidRDefault="00D6137D" w:rsidP="00D6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Трощенко Людмила Александровна, вр.и.о. специалиста 1 категории</w:t>
      </w:r>
    </w:p>
    <w:p w:rsidR="00D6137D" w:rsidRPr="00D6137D" w:rsidRDefault="00D6137D" w:rsidP="00D6137D">
      <w:pPr>
        <w:pStyle w:val="a6"/>
        <w:spacing w:after="0"/>
        <w:jc w:val="both"/>
        <w:rPr>
          <w:sz w:val="22"/>
          <w:szCs w:val="22"/>
        </w:rPr>
      </w:pPr>
      <w:r w:rsidRPr="00D6137D">
        <w:rPr>
          <w:sz w:val="22"/>
          <w:szCs w:val="22"/>
        </w:rPr>
        <w:t>Члены межведомственной</w:t>
      </w:r>
      <w:r w:rsidRPr="00D6137D">
        <w:rPr>
          <w:b/>
          <w:bCs/>
          <w:sz w:val="22"/>
          <w:szCs w:val="22"/>
        </w:rPr>
        <w:t xml:space="preserve"> </w:t>
      </w:r>
      <w:r w:rsidRPr="00D6137D">
        <w:rPr>
          <w:sz w:val="22"/>
          <w:szCs w:val="22"/>
        </w:rPr>
        <w:t xml:space="preserve">комиссии: </w:t>
      </w:r>
    </w:p>
    <w:p w:rsidR="00D6137D" w:rsidRPr="00D6137D" w:rsidRDefault="00D6137D" w:rsidP="00D6137D">
      <w:pPr>
        <w:pStyle w:val="a6"/>
        <w:spacing w:after="0"/>
        <w:jc w:val="both"/>
        <w:rPr>
          <w:sz w:val="22"/>
          <w:szCs w:val="22"/>
        </w:rPr>
      </w:pPr>
      <w:r w:rsidRPr="00D6137D">
        <w:rPr>
          <w:sz w:val="22"/>
          <w:szCs w:val="22"/>
        </w:rPr>
        <w:t>Терентьев С.В. – и.о. начальника МКУ «УКС» Курагинского района (по согласованию);</w:t>
      </w:r>
    </w:p>
    <w:p w:rsidR="00D6137D" w:rsidRPr="00D6137D" w:rsidRDefault="00D6137D" w:rsidP="00D6137D">
      <w:pPr>
        <w:pStyle w:val="a6"/>
        <w:spacing w:before="0" w:after="0"/>
        <w:jc w:val="both"/>
        <w:rPr>
          <w:sz w:val="22"/>
          <w:szCs w:val="22"/>
        </w:rPr>
      </w:pPr>
      <w:r w:rsidRPr="00D6137D">
        <w:rPr>
          <w:sz w:val="22"/>
          <w:szCs w:val="22"/>
        </w:rPr>
        <w:t>Меломед Л.Н. - инженер МКУ «УКС» Курагинского района (по согласованию);</w:t>
      </w:r>
    </w:p>
    <w:p w:rsidR="00D6137D" w:rsidRPr="00D6137D" w:rsidRDefault="00D6137D" w:rsidP="00D6137D">
      <w:pPr>
        <w:pStyle w:val="a6"/>
        <w:spacing w:before="0" w:after="0"/>
        <w:jc w:val="both"/>
        <w:rPr>
          <w:sz w:val="22"/>
          <w:szCs w:val="22"/>
        </w:rPr>
      </w:pPr>
      <w:r w:rsidRPr="00D6137D">
        <w:rPr>
          <w:sz w:val="22"/>
          <w:szCs w:val="22"/>
        </w:rPr>
        <w:t>Махин М.В.  - 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D6137D" w:rsidRPr="00D6137D" w:rsidRDefault="00D6137D" w:rsidP="00D6137D">
      <w:pPr>
        <w:pStyle w:val="a6"/>
        <w:spacing w:before="0" w:after="0"/>
        <w:jc w:val="both"/>
        <w:rPr>
          <w:sz w:val="22"/>
          <w:szCs w:val="22"/>
        </w:rPr>
      </w:pPr>
      <w:r w:rsidRPr="00D6137D">
        <w:rPr>
          <w:sz w:val="22"/>
          <w:szCs w:val="22"/>
        </w:rPr>
        <w:t>Купцова М.Н. - руководитель Курагинского филиала ФГУП «Ростехинвентаризация по Красноярскому краю (по согласованию);</w:t>
      </w:r>
    </w:p>
    <w:p w:rsidR="00D6137D" w:rsidRPr="00D6137D" w:rsidRDefault="00D6137D" w:rsidP="00D6137D">
      <w:pPr>
        <w:pStyle w:val="a6"/>
        <w:spacing w:before="0" w:after="0"/>
        <w:jc w:val="both"/>
        <w:rPr>
          <w:sz w:val="22"/>
          <w:szCs w:val="22"/>
        </w:rPr>
      </w:pPr>
      <w:r w:rsidRPr="00D6137D">
        <w:rPr>
          <w:sz w:val="22"/>
          <w:szCs w:val="22"/>
        </w:rPr>
        <w:t>Кохан Ю.А. -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согласованию);</w:t>
      </w:r>
    </w:p>
    <w:p w:rsidR="00D6137D" w:rsidRPr="00D6137D" w:rsidRDefault="00D6137D" w:rsidP="00D6137D">
      <w:pPr>
        <w:spacing w:after="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Малегина Т.И.- </w:t>
      </w:r>
      <w:r w:rsidRPr="00D6137D">
        <w:rPr>
          <w:rFonts w:ascii="Times New Roman" w:hAnsi="Times New Roman"/>
          <w:color w:val="000000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Минусинске </w:t>
      </w:r>
      <w:r w:rsidRPr="00D6137D">
        <w:rPr>
          <w:rFonts w:ascii="Times New Roman" w:hAnsi="Times New Roman"/>
        </w:rPr>
        <w:t>(по согласованию).</w:t>
      </w:r>
      <w:r w:rsidRPr="00D6137D">
        <w:rPr>
          <w:rFonts w:ascii="Times New Roman" w:hAnsi="Times New Roman"/>
          <w:color w:val="000000"/>
        </w:rPr>
        <w:t xml:space="preserve"> </w:t>
      </w:r>
    </w:p>
    <w:p w:rsidR="00D6137D" w:rsidRPr="00D6137D" w:rsidRDefault="00D6137D" w:rsidP="00D6137D">
      <w:pPr>
        <w:adjustRightInd w:val="0"/>
        <w:spacing w:after="0" w:line="240" w:lineRule="exact"/>
        <w:rPr>
          <w:rFonts w:ascii="Times New Roman" w:hAnsi="Times New Roman"/>
        </w:rPr>
      </w:pPr>
    </w:p>
    <w:p w:rsidR="00D6137D" w:rsidRPr="00D6137D" w:rsidRDefault="00D6137D" w:rsidP="00D6137D">
      <w:pPr>
        <w:adjustRightInd w:val="0"/>
        <w:spacing w:after="0" w:line="240" w:lineRule="exact"/>
        <w:ind w:left="2832" w:firstLine="854"/>
        <w:jc w:val="right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         Приложение № 2</w:t>
      </w:r>
    </w:p>
    <w:p w:rsidR="00D6137D" w:rsidRPr="00D6137D" w:rsidRDefault="00D6137D" w:rsidP="00D6137D">
      <w:pPr>
        <w:widowControl w:val="0"/>
        <w:adjustRightInd w:val="0"/>
        <w:spacing w:after="0" w:line="240" w:lineRule="exact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  <w:i/>
        </w:rPr>
        <w:t xml:space="preserve">                                                                                   </w:t>
      </w:r>
      <w:r w:rsidRPr="00D6137D">
        <w:rPr>
          <w:rFonts w:ascii="Times New Roman" w:hAnsi="Times New Roman"/>
        </w:rPr>
        <w:t>к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 xml:space="preserve">Постановлению администрации </w:t>
      </w:r>
    </w:p>
    <w:p w:rsidR="00D6137D" w:rsidRPr="00D6137D" w:rsidRDefault="00D6137D" w:rsidP="00D6137D">
      <w:pPr>
        <w:widowControl w:val="0"/>
        <w:adjustRightInd w:val="0"/>
        <w:spacing w:after="0" w:line="240" w:lineRule="exact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                                                                          Алексеевского сельсовет от 22.01.2024 № 1-п</w:t>
      </w:r>
    </w:p>
    <w:p w:rsidR="00D6137D" w:rsidRPr="00D6137D" w:rsidRDefault="00D6137D" w:rsidP="00D6137D">
      <w:pPr>
        <w:widowControl w:val="0"/>
        <w:adjustRightInd w:val="0"/>
        <w:spacing w:line="240" w:lineRule="exact"/>
        <w:ind w:left="4248" w:firstLine="854"/>
        <w:jc w:val="right"/>
        <w:outlineLvl w:val="0"/>
        <w:rPr>
          <w:rFonts w:ascii="Times New Roman" w:hAnsi="Times New Roman"/>
        </w:rPr>
      </w:pPr>
    </w:p>
    <w:p w:rsidR="00D6137D" w:rsidRPr="00D6137D" w:rsidRDefault="00D6137D" w:rsidP="00D6137D">
      <w:pPr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Положение</w:t>
      </w:r>
    </w:p>
    <w:p w:rsidR="00D6137D" w:rsidRPr="00D6137D" w:rsidRDefault="00D6137D" w:rsidP="00D6137D">
      <w:pPr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о межведомственной комиссии по оценке и обследованию помещения</w:t>
      </w:r>
    </w:p>
    <w:p w:rsidR="00D6137D" w:rsidRPr="00D6137D" w:rsidRDefault="00D6137D" w:rsidP="00D6137D">
      <w:pPr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D6137D" w:rsidRPr="00D6137D" w:rsidRDefault="00D6137D" w:rsidP="00D6137D">
      <w:pPr>
        <w:adjustRightInd w:val="0"/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 xml:space="preserve">подлежащим сносу или реконструкции </w:t>
      </w:r>
    </w:p>
    <w:p w:rsidR="00D6137D" w:rsidRPr="00D6137D" w:rsidRDefault="00D6137D" w:rsidP="00D6137D">
      <w:pPr>
        <w:spacing w:line="240" w:lineRule="exact"/>
        <w:jc w:val="center"/>
        <w:rPr>
          <w:rFonts w:ascii="Times New Roman" w:hAnsi="Times New Roman"/>
          <w:b/>
        </w:rPr>
      </w:pP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2. Межведомственная комиссия создается для оценки и обследования находящихся на территории Алексеевского сельсовета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  <w:lang w:eastAsia="en-US"/>
        </w:rPr>
        <w:lastRenderedPageBreak/>
        <w:t xml:space="preserve">4. </w:t>
      </w:r>
      <w:r w:rsidRPr="00D6137D">
        <w:rPr>
          <w:rFonts w:ascii="Times New Roman" w:hAnsi="Times New Roman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D6137D">
        <w:rPr>
          <w:rFonts w:ascii="Times New Roman" w:hAnsi="Times New Roman"/>
          <w:lang w:eastAsia="en-US"/>
        </w:rPr>
        <w:t>назначается должностное лицо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>Алексеевского сельсовета</w:t>
      </w:r>
      <w:r w:rsidRPr="00D6137D">
        <w:rPr>
          <w:rFonts w:ascii="Times New Roman" w:hAnsi="Times New Roman"/>
          <w:lang w:eastAsia="en-US"/>
        </w:rPr>
        <w:t>.</w:t>
      </w:r>
      <w:r w:rsidRPr="00D6137D">
        <w:rPr>
          <w:rFonts w:ascii="Times New Roman" w:hAnsi="Times New Roman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  <w:lang w:eastAsia="en-US"/>
        </w:rPr>
      </w:pPr>
      <w:r w:rsidRPr="00D6137D">
        <w:rPr>
          <w:rFonts w:ascii="Times New Roman" w:hAnsi="Times New Roman"/>
          <w:lang w:eastAsia="en-US"/>
        </w:rPr>
        <w:t xml:space="preserve">В состав </w:t>
      </w:r>
      <w:r w:rsidRPr="00D6137D">
        <w:rPr>
          <w:rFonts w:ascii="Times New Roman" w:hAnsi="Times New Roman"/>
        </w:rPr>
        <w:t xml:space="preserve">межведомственной комиссии </w:t>
      </w:r>
      <w:r w:rsidRPr="00D6137D">
        <w:rPr>
          <w:rFonts w:ascii="Times New Roman" w:hAnsi="Times New Roman"/>
          <w:lang w:eastAsia="en-US"/>
        </w:rPr>
        <w:t>включаются представители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>Алексеевского сельсовета.</w:t>
      </w:r>
      <w:r w:rsidRPr="00D6137D">
        <w:rPr>
          <w:rFonts w:ascii="Times New Roman" w:hAnsi="Times New Roman"/>
          <w:i/>
        </w:rPr>
        <w:t xml:space="preserve"> 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  <w:lang w:eastAsia="en-US"/>
        </w:rPr>
      </w:pPr>
      <w:r w:rsidRPr="00D6137D">
        <w:rPr>
          <w:rFonts w:ascii="Times New Roman" w:hAnsi="Times New Roman"/>
          <w:lang w:eastAsia="en-US"/>
        </w:rPr>
        <w:t xml:space="preserve">В состав </w:t>
      </w:r>
      <w:r w:rsidRPr="00D6137D">
        <w:rPr>
          <w:rFonts w:ascii="Times New Roman" w:hAnsi="Times New Roman"/>
        </w:rPr>
        <w:t xml:space="preserve">межведомственной комиссии </w:t>
      </w:r>
      <w:r w:rsidRPr="00D6137D">
        <w:rPr>
          <w:rFonts w:ascii="Times New Roman" w:hAnsi="Times New Roman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D6137D" w:rsidRPr="00D6137D" w:rsidRDefault="00D6137D" w:rsidP="00D6137D">
      <w:pPr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D6137D" w:rsidRPr="00D6137D" w:rsidRDefault="00D6137D" w:rsidP="00D6137D">
      <w:pPr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D6137D" w:rsidRPr="00D6137D" w:rsidRDefault="00D6137D" w:rsidP="00D6137D">
      <w:pPr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6.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Положения».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принимает и рассматривает заявление и прилагаемые к нему обосновывающие документы;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lastRenderedPageBreak/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оценивает пригодность (непригодность) жилых помещений для постоянного проживания;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составляет заключения в порядке, предусмотренном </w:t>
      </w:r>
      <w:hyperlink r:id="rId10" w:history="1">
        <w:r w:rsidRPr="00D6137D">
          <w:rPr>
            <w:rFonts w:ascii="Times New Roman" w:hAnsi="Times New Roman"/>
          </w:rPr>
          <w:t>пунктом 11</w:t>
        </w:r>
      </w:hyperlink>
      <w:r w:rsidRPr="00D6137D">
        <w:rPr>
          <w:rFonts w:ascii="Times New Roman" w:hAnsi="Times New Roman"/>
        </w:rPr>
        <w:t xml:space="preserve"> настоящего Положения, по форме согласно </w:t>
      </w:r>
      <w:hyperlink r:id="rId11" w:history="1">
        <w:r w:rsidRPr="00D6137D">
          <w:rPr>
            <w:rFonts w:ascii="Times New Roman" w:hAnsi="Times New Roman"/>
          </w:rPr>
          <w:t>приложению № 1</w:t>
        </w:r>
      </w:hyperlink>
      <w:r w:rsidRPr="00D6137D">
        <w:rPr>
          <w:rFonts w:ascii="Times New Roman" w:hAnsi="Times New Roman"/>
        </w:rPr>
        <w:t xml:space="preserve"> к постановлению Правительства Российской Федерации № 47;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8. Для рассмотрения вопроса о пригодности (непригодности)  жилого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D6137D" w:rsidRPr="00D6137D" w:rsidRDefault="00D6137D" w:rsidP="00D6137D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заявления, письма, жалобы граждан на неудовлетворительные условия проживания - по усмотрению заявителя.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D6137D">
        <w:rPr>
          <w:rFonts w:ascii="Times New Roman" w:hAnsi="Times New Roman" w:cs="Times New Roman"/>
          <w:sz w:val="22"/>
          <w:szCs w:val="22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D6137D">
        <w:rPr>
          <w:rFonts w:ascii="Times New Roman" w:hAnsi="Times New Roman" w:cs="Times New Roman"/>
          <w:sz w:val="22"/>
          <w:szCs w:val="22"/>
        </w:rPr>
        <w:t>или посредством многофункционального центра предоставления государственных и муниципальных услуг.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>технический паспорт жилого помещения, а для нежилых помещений - технический план;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6137D">
        <w:rPr>
          <w:rFonts w:ascii="Times New Roman" w:hAnsi="Times New Roman" w:cs="Times New Roman"/>
          <w:sz w:val="22"/>
          <w:szCs w:val="22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D6137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 xml:space="preserve">Межведомственная комиссия </w:t>
      </w:r>
      <w:r w:rsidRPr="00D6137D">
        <w:rPr>
          <w:rFonts w:ascii="Times New Roman" w:hAnsi="Times New Roman" w:cs="Times New Roman"/>
          <w:sz w:val="22"/>
          <w:szCs w:val="22"/>
          <w:lang w:eastAsia="en-US"/>
        </w:rPr>
        <w:t xml:space="preserve">вправе </w:t>
      </w:r>
      <w:r w:rsidRPr="00D6137D">
        <w:rPr>
          <w:rFonts w:ascii="Times New Roman" w:hAnsi="Times New Roman" w:cs="Times New Roman"/>
          <w:sz w:val="22"/>
          <w:szCs w:val="22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 xml:space="preserve">В случае непредставления заявителем документов, предусмотренных </w:t>
      </w:r>
      <w:hyperlink r:id="rId12" w:history="1">
        <w:r w:rsidRPr="00D6137D">
          <w:rPr>
            <w:rFonts w:ascii="Times New Roman" w:hAnsi="Times New Roman" w:cs="Times New Roman"/>
            <w:sz w:val="22"/>
            <w:szCs w:val="22"/>
          </w:rPr>
          <w:t>пунктом 8</w:t>
        </w:r>
      </w:hyperlink>
      <w:r w:rsidRPr="00D6137D">
        <w:rPr>
          <w:rFonts w:ascii="Times New Roman" w:hAnsi="Times New Roman" w:cs="Times New Roman"/>
          <w:sz w:val="22"/>
          <w:szCs w:val="22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</w:t>
      </w:r>
      <w:r w:rsidRPr="00D6137D">
        <w:rPr>
          <w:rFonts w:ascii="Times New Roman" w:hAnsi="Times New Roman" w:cs="Times New Roman"/>
          <w:sz w:val="22"/>
          <w:szCs w:val="22"/>
        </w:rPr>
        <w:lastRenderedPageBreak/>
        <w:t>срока, предусмотренного пунктом 6.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11. По результатам работы межведомственная комиссия принимает одно из следующих решений: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 выявлении оснований для признания помещения непригодным для проживания;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 выявлении оснований для признания многоквартирного дома аварийным и подлежащим реконструкции;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о выявлении оснований для признания многоквартирного дома аварийным и подлежащим сносу;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  <w:lang w:eastAsia="en-US"/>
        </w:rPr>
      </w:pPr>
      <w:r w:rsidRPr="00D6137D">
        <w:rPr>
          <w:rFonts w:ascii="Times New Roman" w:hAnsi="Times New Roman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  <w:lang w:eastAsia="en-US"/>
        </w:rPr>
      </w:pPr>
      <w:r w:rsidRPr="00D6137D">
        <w:rPr>
          <w:rFonts w:ascii="Times New Roman" w:hAnsi="Times New Roman"/>
          <w:lang w:eastAsia="en-US"/>
        </w:rPr>
        <w:t>об отсутствии основания для признания жилого помещения непригодным для проживания.</w:t>
      </w:r>
    </w:p>
    <w:p w:rsidR="00D6137D" w:rsidRPr="00D6137D" w:rsidRDefault="00D6137D" w:rsidP="00D6137D">
      <w:pPr>
        <w:pStyle w:val="a6"/>
        <w:spacing w:after="0"/>
        <w:jc w:val="both"/>
        <w:rPr>
          <w:sz w:val="22"/>
          <w:szCs w:val="22"/>
          <w:lang w:val="de-DE"/>
        </w:rPr>
      </w:pPr>
      <w:r w:rsidRPr="00D6137D">
        <w:rPr>
          <w:sz w:val="22"/>
          <w:szCs w:val="22"/>
        </w:rPr>
        <w:t xml:space="preserve">          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Два экземпляра заключения, указанного в абзаце восьмом пункта 11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12. На основании полученного заключения администрация Алексеевского сельсовета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(наименование нормативного правового акта) наименование органа местного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>13. Заключение, решение и акт обследования межведомственной комиссии составляются в трех экземплярах.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14.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5-дневный срок со дня принятия решения, предусмотренного </w:t>
      </w:r>
      <w:hyperlink r:id="rId13" w:history="1">
        <w:r w:rsidRPr="00D6137D">
          <w:rPr>
            <w:rStyle w:val="a4"/>
            <w:rFonts w:ascii="Times New Roman" w:hAnsi="Times New Roman"/>
          </w:rPr>
          <w:t>пунктом 12</w:t>
        </w:r>
      </w:hyperlink>
      <w:r w:rsidRPr="00D6137D">
        <w:rPr>
          <w:rFonts w:ascii="Times New Roman" w:hAnsi="Times New Roman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</w:t>
      </w:r>
      <w:r w:rsidRPr="00D6137D">
        <w:rPr>
          <w:rFonts w:ascii="Times New Roman" w:hAnsi="Times New Roman"/>
        </w:rPr>
        <w:lastRenderedPageBreak/>
        <w:t>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37D">
        <w:rPr>
          <w:rFonts w:ascii="Times New Roman" w:hAnsi="Times New Roman" w:cs="Times New Roman"/>
          <w:sz w:val="22"/>
          <w:szCs w:val="22"/>
        </w:rPr>
        <w:t>16. Решение межведомственной комиссии может быть обжаловано заинтересованными лицами в судебном порядке.</w:t>
      </w:r>
    </w:p>
    <w:p w:rsidR="00D6137D" w:rsidRPr="00D6137D" w:rsidRDefault="00D6137D" w:rsidP="00D613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6137D" w:rsidRPr="00D6137D" w:rsidRDefault="00D6137D" w:rsidP="00D6137D">
      <w:pPr>
        <w:adjustRightInd w:val="0"/>
        <w:spacing w:after="0"/>
        <w:ind w:left="4956"/>
        <w:jc w:val="right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Приложение № 3</w:t>
      </w:r>
    </w:p>
    <w:p w:rsidR="00D6137D" w:rsidRPr="00D6137D" w:rsidRDefault="00D6137D" w:rsidP="00D6137D">
      <w:pPr>
        <w:widowControl w:val="0"/>
        <w:adjustRightInd w:val="0"/>
        <w:spacing w:after="0" w:line="240" w:lineRule="exact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К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 xml:space="preserve">Постановлению администрации </w:t>
      </w:r>
    </w:p>
    <w:p w:rsidR="00D6137D" w:rsidRPr="00D6137D" w:rsidRDefault="00D6137D" w:rsidP="00D6137D">
      <w:pPr>
        <w:widowControl w:val="0"/>
        <w:adjustRightInd w:val="0"/>
        <w:spacing w:after="0" w:line="240" w:lineRule="exact"/>
        <w:jc w:val="right"/>
        <w:outlineLvl w:val="0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                                                                                   Алексеевского сельсовет от 22.01.2024 № 1-п</w:t>
      </w:r>
    </w:p>
    <w:p w:rsidR="00D6137D" w:rsidRPr="00D6137D" w:rsidRDefault="00D6137D" w:rsidP="00D6137D">
      <w:pPr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 xml:space="preserve">Порядок </w:t>
      </w:r>
    </w:p>
    <w:p w:rsidR="00D6137D" w:rsidRPr="00D6137D" w:rsidRDefault="00D6137D" w:rsidP="00D6137D">
      <w:pPr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 xml:space="preserve">признания садового дома жилым домом </w:t>
      </w:r>
    </w:p>
    <w:p w:rsidR="00D6137D" w:rsidRPr="00D6137D" w:rsidRDefault="00D6137D" w:rsidP="00D6137D">
      <w:pPr>
        <w:spacing w:after="0" w:line="240" w:lineRule="exact"/>
        <w:jc w:val="center"/>
        <w:rPr>
          <w:rFonts w:ascii="Times New Roman" w:hAnsi="Times New Roman"/>
          <w:b/>
        </w:rPr>
      </w:pPr>
      <w:r w:rsidRPr="00D6137D">
        <w:rPr>
          <w:rFonts w:ascii="Times New Roman" w:hAnsi="Times New Roman"/>
          <w:b/>
        </w:rPr>
        <w:t>и жилого дома садовым домом</w:t>
      </w:r>
    </w:p>
    <w:p w:rsidR="00D6137D" w:rsidRPr="00D6137D" w:rsidRDefault="00D6137D" w:rsidP="00D6137D">
      <w:pPr>
        <w:spacing w:line="240" w:lineRule="exact"/>
        <w:rPr>
          <w:rFonts w:ascii="Times New Roman" w:hAnsi="Times New Roman"/>
          <w:b/>
        </w:rPr>
      </w:pP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1. Настоящий порядок устанавливает требования к организации рассмотрения администрации Алексеевского сельсовета 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Алексеевского сельсовета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Алексеевского 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Алексеевского сельсовета);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D6137D">
          <w:rPr>
            <w:rFonts w:ascii="Times New Roman" w:hAnsi="Times New Roman"/>
          </w:rPr>
          <w:t>частью 2 статьи 5</w:t>
        </w:r>
      </w:hyperlink>
      <w:r w:rsidRPr="00D6137D">
        <w:rPr>
          <w:rFonts w:ascii="Times New Roman" w:hAnsi="Times New Roman"/>
        </w:rPr>
        <w:t xml:space="preserve">, </w:t>
      </w:r>
      <w:hyperlink r:id="rId15" w:history="1">
        <w:r w:rsidRPr="00D6137D">
          <w:rPr>
            <w:rFonts w:ascii="Times New Roman" w:hAnsi="Times New Roman"/>
          </w:rPr>
          <w:t>статьями 7</w:t>
        </w:r>
      </w:hyperlink>
      <w:r w:rsidRPr="00D6137D">
        <w:rPr>
          <w:rFonts w:ascii="Times New Roman" w:hAnsi="Times New Roman"/>
        </w:rPr>
        <w:t xml:space="preserve">, </w:t>
      </w:r>
      <w:hyperlink r:id="rId16" w:history="1">
        <w:r w:rsidRPr="00D6137D">
          <w:rPr>
            <w:rFonts w:ascii="Times New Roman" w:hAnsi="Times New Roman"/>
          </w:rPr>
          <w:t>8</w:t>
        </w:r>
      </w:hyperlink>
      <w:r w:rsidRPr="00D6137D">
        <w:rPr>
          <w:rFonts w:ascii="Times New Roman" w:hAnsi="Times New Roman"/>
        </w:rPr>
        <w:t xml:space="preserve"> и </w:t>
      </w:r>
      <w:hyperlink r:id="rId17" w:history="1">
        <w:r w:rsidRPr="00D6137D">
          <w:rPr>
            <w:rFonts w:ascii="Times New Roman" w:hAnsi="Times New Roman"/>
          </w:rPr>
          <w:t>10</w:t>
        </w:r>
      </w:hyperlink>
      <w:r w:rsidRPr="00D6137D">
        <w:rPr>
          <w:rFonts w:ascii="Times New Roman" w:hAnsi="Times New Roman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Заявитель вправе не представлять выписку из Единого государственного реестра недвижимости. </w:t>
      </w:r>
    </w:p>
    <w:p w:rsidR="00D6137D" w:rsidRPr="00D6137D" w:rsidRDefault="00D6137D" w:rsidP="00D6137D">
      <w:pPr>
        <w:spacing w:after="0"/>
        <w:ind w:firstLine="720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Алексеевского сельсовета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  <w:i/>
        </w:rPr>
      </w:pPr>
      <w:r w:rsidRPr="00D6137D">
        <w:rPr>
          <w:rFonts w:ascii="Times New Roman" w:hAnsi="Times New Roman"/>
        </w:rPr>
        <w:t>3. Срок рассмотрения администрацией Алексеевского сельсовета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>заявления и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</w:rPr>
        <w:t xml:space="preserve">иных документов составляет 45 дней. 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4. По результатам рассмотрения заявления и иных документов принимает одно из следующих решений:</w:t>
      </w:r>
    </w:p>
    <w:p w:rsidR="00D6137D" w:rsidRPr="00D6137D" w:rsidRDefault="00D6137D" w:rsidP="00D6137D">
      <w:pPr>
        <w:ind w:firstLine="709"/>
        <w:jc w:val="both"/>
        <w:rPr>
          <w:rFonts w:ascii="Times New Roman" w:hAnsi="Times New Roman"/>
          <w:iCs/>
        </w:rPr>
      </w:pPr>
      <w:r w:rsidRPr="00D6137D">
        <w:rPr>
          <w:rFonts w:ascii="Times New Roman" w:hAnsi="Times New Roman"/>
        </w:rPr>
        <w:t xml:space="preserve">о </w:t>
      </w:r>
      <w:r w:rsidRPr="00D6137D">
        <w:rPr>
          <w:rFonts w:ascii="Times New Roman" w:hAnsi="Times New Roman"/>
          <w:iCs/>
        </w:rPr>
        <w:t>признании садового дома жилым домом или жилого дома садовым домом;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  <w:iCs/>
        </w:rPr>
      </w:pPr>
      <w:r w:rsidRPr="00D6137D">
        <w:rPr>
          <w:rFonts w:ascii="Times New Roman" w:hAnsi="Times New Roman"/>
          <w:iCs/>
        </w:rPr>
        <w:lastRenderedPageBreak/>
        <w:t xml:space="preserve">об отказе в признании садового дома жилым домом или жилого дома садовым домом. 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  <w:iCs/>
        </w:rPr>
        <w:t xml:space="preserve">5. </w:t>
      </w:r>
      <w:r w:rsidRPr="00D6137D">
        <w:rPr>
          <w:rFonts w:ascii="Times New Roman" w:hAnsi="Times New Roman"/>
        </w:rPr>
        <w:t>Администрация Алексеевского сельсовета</w:t>
      </w:r>
      <w:r w:rsidRPr="00D6137D">
        <w:rPr>
          <w:rFonts w:ascii="Times New Roman" w:hAnsi="Times New Roman"/>
          <w:i/>
        </w:rPr>
        <w:t xml:space="preserve"> </w:t>
      </w:r>
      <w:r w:rsidRPr="00D6137D">
        <w:rPr>
          <w:rFonts w:ascii="Times New Roman" w:hAnsi="Times New Roman"/>
          <w:iCs/>
        </w:rPr>
        <w:t>н</w:t>
      </w:r>
      <w:r w:rsidRPr="00D6137D">
        <w:rPr>
          <w:rFonts w:ascii="Times New Roman" w:hAnsi="Times New Roman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D6137D">
          <w:rPr>
            <w:rFonts w:ascii="Times New Roman" w:hAnsi="Times New Roman"/>
          </w:rPr>
          <w:t>приложению № 3</w:t>
        </w:r>
      </w:hyperlink>
      <w:r w:rsidRPr="00D6137D">
        <w:rPr>
          <w:rFonts w:ascii="Times New Roman" w:hAnsi="Times New Roman"/>
        </w:rPr>
        <w:t xml:space="preserve"> к постановлению Правительства Российской Федерации №47. 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D6137D">
        <w:rPr>
          <w:rFonts w:ascii="Times New Roman" w:hAnsi="Times New Roman"/>
          <w:iCs/>
        </w:rPr>
        <w:t>н</w:t>
      </w:r>
      <w:r w:rsidRPr="00D6137D">
        <w:rPr>
          <w:rFonts w:ascii="Times New Roman" w:hAnsi="Times New Roman"/>
        </w:rPr>
        <w:t>е позднее чем через 3 рабочих дня со дня его принятия.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непредставление заявителем документов, предусмотренных абзацем 2 и (или) </w:t>
      </w:r>
      <w:hyperlink r:id="rId19" w:history="1">
        <w:r w:rsidRPr="00D6137D">
          <w:rPr>
            <w:rFonts w:ascii="Times New Roman" w:hAnsi="Times New Roman"/>
          </w:rPr>
          <w:t>4 пункта 2</w:t>
        </w:r>
      </w:hyperlink>
      <w:r w:rsidRPr="00D6137D">
        <w:rPr>
          <w:rFonts w:ascii="Times New Roman" w:hAnsi="Times New Roman"/>
        </w:rPr>
        <w:t xml:space="preserve"> настоящего Порядка;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Pr="00D6137D">
          <w:rPr>
            <w:rFonts w:ascii="Times New Roman" w:hAnsi="Times New Roman"/>
          </w:rPr>
          <w:t xml:space="preserve"> абзацем 3 пункта 2</w:t>
        </w:r>
      </w:hyperlink>
      <w:r w:rsidRPr="00D6137D">
        <w:rPr>
          <w:rFonts w:ascii="Times New Roman" w:hAnsi="Times New Roman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D6137D">
          <w:rPr>
            <w:rFonts w:ascii="Times New Roman" w:hAnsi="Times New Roman"/>
          </w:rPr>
          <w:t>подпунктом «б» пункта 2</w:t>
        </w:r>
      </w:hyperlink>
      <w:r w:rsidRPr="00D6137D">
        <w:rPr>
          <w:rFonts w:ascii="Times New Roman" w:hAnsi="Times New Roman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 xml:space="preserve">непредставление заявителем документа, предусмотренного </w:t>
      </w:r>
      <w:hyperlink r:id="rId22" w:history="1">
        <w:r w:rsidRPr="00D6137D">
          <w:rPr>
            <w:rFonts w:ascii="Times New Roman" w:hAnsi="Times New Roman"/>
          </w:rPr>
          <w:t xml:space="preserve">подпунктом «г» пункта </w:t>
        </w:r>
      </w:hyperlink>
      <w:r w:rsidRPr="00D6137D">
        <w:rPr>
          <w:rFonts w:ascii="Times New Roman" w:hAnsi="Times New Roman"/>
        </w:rPr>
        <w:t>2 настоящего Порядка, в случае если садовый дом или жилой дом обременен правами третьих лиц;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6137D" w:rsidRPr="00D6137D" w:rsidRDefault="00D6137D" w:rsidP="00D6137D">
      <w:pPr>
        <w:spacing w:after="0"/>
        <w:ind w:firstLine="709"/>
        <w:jc w:val="both"/>
        <w:rPr>
          <w:rFonts w:ascii="Times New Roman" w:hAnsi="Times New Roman"/>
        </w:rPr>
      </w:pPr>
      <w:r w:rsidRPr="00D6137D">
        <w:rPr>
          <w:rFonts w:ascii="Times New Roman" w:hAnsi="Times New Roman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D6137D" w:rsidRPr="00D6137D" w:rsidRDefault="00D6137D" w:rsidP="00D6137D">
      <w:pPr>
        <w:spacing w:after="0"/>
        <w:jc w:val="both"/>
        <w:rPr>
          <w:rFonts w:ascii="Times New Roman" w:hAnsi="Times New Roman"/>
          <w:color w:val="000000"/>
        </w:rPr>
      </w:pPr>
      <w:r w:rsidRPr="00D6137D">
        <w:rPr>
          <w:rFonts w:ascii="Times New Roman" w:hAnsi="Times New Roman"/>
        </w:rPr>
        <w:t xml:space="preserve">          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D6137D" w:rsidRPr="00AA56EF" w:rsidRDefault="00D6137D" w:rsidP="00D6137D">
      <w:pPr>
        <w:tabs>
          <w:tab w:val="right" w:pos="9356"/>
        </w:tabs>
        <w:autoSpaceDE w:val="0"/>
        <w:autoSpaceDN w:val="0"/>
        <w:adjustRightInd w:val="0"/>
        <w:spacing w:after="0"/>
        <w:jc w:val="right"/>
        <w:outlineLvl w:val="0"/>
      </w:pPr>
      <w:r w:rsidRPr="00AA56EF">
        <w:t xml:space="preserve">                                                                         </w:t>
      </w:r>
    </w:p>
    <w:p w:rsidR="00D6137D" w:rsidRPr="00AA56EF" w:rsidRDefault="00D6137D" w:rsidP="00D6137D">
      <w:pPr>
        <w:jc w:val="both"/>
        <w:rPr>
          <w:i/>
        </w:rPr>
      </w:pPr>
    </w:p>
    <w:p w:rsidR="00D6137D" w:rsidRDefault="00D6137D" w:rsidP="00C918DF">
      <w:pPr>
        <w:spacing w:after="0"/>
      </w:pPr>
    </w:p>
    <w:p w:rsidR="00D6137D" w:rsidRDefault="00D6137D" w:rsidP="00C918DF">
      <w:pPr>
        <w:spacing w:after="0"/>
      </w:pPr>
    </w:p>
    <w:p w:rsidR="00D6137D" w:rsidRDefault="00D6137D" w:rsidP="00C918DF">
      <w:pPr>
        <w:spacing w:after="0"/>
      </w:pPr>
    </w:p>
    <w:p w:rsidR="00D6137D" w:rsidRDefault="00D6137D" w:rsidP="00C918DF">
      <w:pPr>
        <w:spacing w:after="0"/>
      </w:pPr>
    </w:p>
    <w:p w:rsidR="00D6137D" w:rsidRDefault="00D6137D" w:rsidP="00C918DF">
      <w:pPr>
        <w:spacing w:after="0"/>
      </w:pPr>
    </w:p>
    <w:p w:rsidR="00D6137D" w:rsidRPr="00F712E6" w:rsidRDefault="00D6137D" w:rsidP="00C918DF">
      <w:pPr>
        <w:spacing w:after="0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D6137D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Отпечатано     в  администрации  Алексеевского сельсовета  с. Алексеевка, ул. Советская, 49, тел.  78-2-49      </w:t>
            </w:r>
            <w:r w:rsidR="00D6137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23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30" w:rsidRDefault="00B67430" w:rsidP="004A1E48">
      <w:pPr>
        <w:spacing w:after="0" w:line="240" w:lineRule="auto"/>
      </w:pPr>
      <w:r>
        <w:separator/>
      </w:r>
    </w:p>
  </w:endnote>
  <w:endnote w:type="continuationSeparator" w:id="0">
    <w:p w:rsidR="00B67430" w:rsidRDefault="00B67430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30" w:rsidRDefault="00B67430" w:rsidP="004A1E48">
      <w:pPr>
        <w:spacing w:after="0" w:line="240" w:lineRule="auto"/>
      </w:pPr>
      <w:r>
        <w:separator/>
      </w:r>
    </w:p>
  </w:footnote>
  <w:footnote w:type="continuationSeparator" w:id="0">
    <w:p w:rsidR="00B67430" w:rsidRDefault="00B67430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3C5C26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1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2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3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2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4"/>
  </w:num>
  <w:num w:numId="31">
    <w:abstractNumId w:val="26"/>
  </w:num>
  <w:num w:numId="32">
    <w:abstractNumId w:val="43"/>
  </w:num>
  <w:num w:numId="33">
    <w:abstractNumId w:val="31"/>
  </w:num>
  <w:num w:numId="34">
    <w:abstractNumId w:val="24"/>
  </w:num>
  <w:num w:numId="35">
    <w:abstractNumId w:val="45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0"/>
  </w:num>
  <w:num w:numId="41">
    <w:abstractNumId w:val="41"/>
  </w:num>
  <w:num w:numId="42">
    <w:abstractNumId w:val="29"/>
  </w:num>
  <w:num w:numId="43">
    <w:abstractNumId w:val="33"/>
  </w:num>
  <w:num w:numId="44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84D17"/>
    <w:rsid w:val="002A4477"/>
    <w:rsid w:val="002B6B69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C5C26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A1E48"/>
    <w:rsid w:val="004A5296"/>
    <w:rsid w:val="004B4C79"/>
    <w:rsid w:val="004B6C63"/>
    <w:rsid w:val="004B7B07"/>
    <w:rsid w:val="004C16A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A4C60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67430"/>
    <w:rsid w:val="00B70572"/>
    <w:rsid w:val="00B71231"/>
    <w:rsid w:val="00BC00DB"/>
    <w:rsid w:val="00BE3E6C"/>
    <w:rsid w:val="00BF3341"/>
    <w:rsid w:val="00BF6266"/>
    <w:rsid w:val="00C301A2"/>
    <w:rsid w:val="00C32B86"/>
    <w:rsid w:val="00C42537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137D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4A24-AF8D-4673-8B77-53679CCE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2022-02-17T05:49:00Z</cp:lastPrinted>
  <dcterms:created xsi:type="dcterms:W3CDTF">2024-01-22T06:18:00Z</dcterms:created>
  <dcterms:modified xsi:type="dcterms:W3CDTF">2024-01-24T03:54:00Z</dcterms:modified>
</cp:coreProperties>
</file>