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117C7">
        <w:rPr>
          <w:rFonts w:ascii="Times New Roman" w:hAnsi="Times New Roman"/>
          <w:b/>
        </w:rPr>
        <w:t>2</w:t>
      </w:r>
      <w:r w:rsidR="00334086">
        <w:rPr>
          <w:rFonts w:ascii="Times New Roman" w:hAnsi="Times New Roman"/>
          <w:b/>
        </w:rPr>
        <w:t>3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20</w:t>
      </w:r>
      <w:r w:rsidR="00895B4B">
        <w:rPr>
          <w:rFonts w:ascii="Times New Roman" w:hAnsi="Times New Roman"/>
          <w:b/>
        </w:rPr>
        <w:t>.0</w:t>
      </w:r>
      <w:r w:rsidR="00AB117B">
        <w:rPr>
          <w:rFonts w:ascii="Times New Roman" w:hAnsi="Times New Roman"/>
          <w:b/>
        </w:rPr>
        <w:t>9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Pr="00AB117B" w:rsidRDefault="00AB117B" w:rsidP="00AB117B">
      <w:pPr>
        <w:spacing w:after="0"/>
        <w:jc w:val="center"/>
        <w:rPr>
          <w:rFonts w:ascii="Times New Roman" w:hAnsi="Times New Roman"/>
        </w:rPr>
      </w:pPr>
      <w:r w:rsidRPr="00AB117B">
        <w:rPr>
          <w:rFonts w:ascii="Times New Roman" w:hAnsi="Times New Roman"/>
        </w:rPr>
        <w:t>АДМИНИСТРАЦИЯ АЛЕКСЕЕВСКОГО СЕЛЬСОВЕТА</w:t>
      </w:r>
    </w:p>
    <w:p w:rsidR="00AB117B" w:rsidRPr="00AB117B" w:rsidRDefault="00AB117B" w:rsidP="00330BEC">
      <w:pPr>
        <w:spacing w:after="0"/>
        <w:jc w:val="center"/>
        <w:rPr>
          <w:rFonts w:ascii="Times New Roman" w:hAnsi="Times New Roman"/>
        </w:rPr>
      </w:pPr>
      <w:r w:rsidRPr="00AB117B">
        <w:rPr>
          <w:rFonts w:ascii="Times New Roman" w:hAnsi="Times New Roman"/>
        </w:rPr>
        <w:t>КУРАГИНСКОГО РАЙОНА КРАСНОЯРСКОГО КРАЯ</w:t>
      </w:r>
    </w:p>
    <w:p w:rsidR="00334086" w:rsidRPr="00334086" w:rsidRDefault="00334086" w:rsidP="00334086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</w:pPr>
      <w:r w:rsidRPr="00334086"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  <w:t>ПОСТАНОВЛЕНИЕ</w:t>
      </w:r>
    </w:p>
    <w:p w:rsidR="00334086" w:rsidRPr="00334086" w:rsidRDefault="00334086" w:rsidP="00334086">
      <w:pPr>
        <w:pStyle w:val="4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</w:t>
      </w:r>
    </w:p>
    <w:p w:rsidR="00334086" w:rsidRPr="00334086" w:rsidRDefault="00334086" w:rsidP="00334086">
      <w:pPr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20.09.2024                                    с. Алексеевка                                     № 20-п</w:t>
      </w:r>
    </w:p>
    <w:p w:rsidR="00334086" w:rsidRPr="00334086" w:rsidRDefault="00334086" w:rsidP="00334086">
      <w:pPr>
        <w:pStyle w:val="4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pStyle w:val="ConsPlusTitle"/>
        <w:rPr>
          <w:rFonts w:ascii="Times New Roman" w:hAnsi="Times New Roman" w:cs="Times New Roman"/>
          <w:bCs w:val="0"/>
        </w:rPr>
      </w:pPr>
      <w:r w:rsidRPr="00334086">
        <w:rPr>
          <w:rFonts w:ascii="Times New Roman" w:hAnsi="Times New Roman" w:cs="Times New Roman"/>
          <w:bCs w:val="0"/>
        </w:rPr>
        <w:t>О проведении публичных слушаний (общественного обсуждения) по вопросу консервации и (или) ликвидации гидротехнического сооружения «защитная дамба в д. Новопокровка»</w:t>
      </w:r>
    </w:p>
    <w:p w:rsidR="00334086" w:rsidRPr="00334086" w:rsidRDefault="00334086" w:rsidP="00334086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334086" w:rsidRPr="00334086" w:rsidRDefault="00334086" w:rsidP="00334086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334086" w:rsidRPr="00334086" w:rsidRDefault="00334086" w:rsidP="003340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В соответствии со ст. 28 Федерального закона от 06.10.2003 N 131-ФЗ "Об общих принципах организации местного самоуправления в Российской Федерации", руководствуясь ст. 39 Устава Алексеевского сельсовета, ПОСТАНОВЛЯЮ: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Инициировать проведение публичных слушаний (общественного обсуждения) по вопросу </w:t>
      </w:r>
      <w:r w:rsidRPr="00334086">
        <w:rPr>
          <w:rFonts w:ascii="Times New Roman" w:hAnsi="Times New Roman"/>
          <w:bCs/>
          <w:sz w:val="20"/>
          <w:szCs w:val="20"/>
        </w:rPr>
        <w:t>консервации и (или) ликвидации гидротехнического сооружения «защитная дамба в д. Новопокровка»</w:t>
      </w:r>
      <w:r w:rsidRPr="00334086">
        <w:rPr>
          <w:rFonts w:ascii="Times New Roman" w:hAnsi="Times New Roman"/>
          <w:sz w:val="20"/>
          <w:szCs w:val="20"/>
        </w:rPr>
        <w:t>.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644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Назначить проведение публичных слушаний (общественного обсуждения) по вопросу </w:t>
      </w:r>
      <w:r w:rsidRPr="00334086">
        <w:rPr>
          <w:rFonts w:ascii="Times New Roman" w:hAnsi="Times New Roman"/>
          <w:bCs/>
          <w:sz w:val="20"/>
          <w:szCs w:val="20"/>
        </w:rPr>
        <w:t>консервации и (или) ликвидации гидротехнического сооружения «защитная дамба в д. Новопокровка»</w:t>
      </w:r>
      <w:r w:rsidRPr="00334086">
        <w:rPr>
          <w:rFonts w:ascii="Times New Roman" w:hAnsi="Times New Roman"/>
          <w:sz w:val="20"/>
          <w:szCs w:val="20"/>
        </w:rPr>
        <w:t xml:space="preserve"> на территории Алексеевского сельсовета на 04 октября 2024 года в 15:00 часов.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Определить место проведения публичных слушаний (общественного обсуждения) – </w:t>
      </w:r>
      <w:proofErr w:type="spellStart"/>
      <w:r w:rsidRPr="00334086">
        <w:rPr>
          <w:rFonts w:ascii="Times New Roman" w:hAnsi="Times New Roman"/>
          <w:sz w:val="20"/>
          <w:szCs w:val="20"/>
        </w:rPr>
        <w:t>Новопокровский</w:t>
      </w:r>
      <w:proofErr w:type="spellEnd"/>
      <w:r w:rsidRPr="00334086">
        <w:rPr>
          <w:rFonts w:ascii="Times New Roman" w:hAnsi="Times New Roman"/>
          <w:sz w:val="20"/>
          <w:szCs w:val="20"/>
        </w:rPr>
        <w:t xml:space="preserve"> СК по адресу: д. Новопокровка, ул. Школьная, 42Б.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Заявления на участие в слушаниях, а также предложения и замечания по вопросу </w:t>
      </w:r>
      <w:r w:rsidRPr="00334086">
        <w:rPr>
          <w:rFonts w:ascii="Times New Roman" w:hAnsi="Times New Roman"/>
          <w:bCs/>
          <w:sz w:val="20"/>
          <w:szCs w:val="20"/>
        </w:rPr>
        <w:t>консервации и (или) ликвидации гидротехнического сооружения «защитная дамба в д. Новопокровка»</w:t>
      </w:r>
      <w:r w:rsidRPr="00334086">
        <w:rPr>
          <w:rFonts w:ascii="Times New Roman" w:hAnsi="Times New Roman"/>
          <w:sz w:val="20"/>
          <w:szCs w:val="20"/>
        </w:rPr>
        <w:t xml:space="preserve">  направлять по адресу: с. Алексеевка, ул. Советская, д. 49, тел. (839136) 78-2-49 до 02 октября 2024 года.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Утвердить состав комиссии по проведению публичных слушаний (общественного обсуждения) по вопросу </w:t>
      </w:r>
      <w:r w:rsidRPr="00334086">
        <w:rPr>
          <w:rFonts w:ascii="Times New Roman" w:hAnsi="Times New Roman"/>
          <w:bCs/>
          <w:sz w:val="20"/>
          <w:szCs w:val="20"/>
        </w:rPr>
        <w:t>консервации и (или) ликвидации гидротехнического сооружения «защитная дамба в д. Новопокровка»</w:t>
      </w:r>
      <w:r w:rsidRPr="00334086">
        <w:rPr>
          <w:rFonts w:ascii="Times New Roman" w:hAnsi="Times New Roman"/>
          <w:sz w:val="20"/>
          <w:szCs w:val="20"/>
        </w:rPr>
        <w:t xml:space="preserve"> (приложение 1).</w:t>
      </w:r>
    </w:p>
    <w:p w:rsidR="00334086" w:rsidRPr="00334086" w:rsidRDefault="00334086" w:rsidP="00334086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3408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 исполнением  данного  постановления оставляю  за  собой.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334086" w:rsidRPr="00334086" w:rsidRDefault="00334086" w:rsidP="00334086">
      <w:pPr>
        <w:pStyle w:val="a5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Постановление вступает в силу со дня его официального опубликования (обнародования).</w:t>
      </w:r>
    </w:p>
    <w:p w:rsidR="00334086" w:rsidRPr="00330BEC" w:rsidRDefault="00334086" w:rsidP="00330BEC">
      <w:pPr>
        <w:pStyle w:val="a5"/>
        <w:ind w:left="5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Pr="00334086">
        <w:rPr>
          <w:rFonts w:ascii="Times New Roman" w:hAnsi="Times New Roman"/>
          <w:i/>
          <w:sz w:val="20"/>
          <w:szCs w:val="20"/>
        </w:rPr>
        <w:t xml:space="preserve">                    </w:t>
      </w:r>
    </w:p>
    <w:p w:rsidR="00334086" w:rsidRPr="00330BEC" w:rsidRDefault="00334086" w:rsidP="00330BEC">
      <w:pPr>
        <w:pStyle w:val="a5"/>
        <w:shd w:val="clear" w:color="auto" w:fill="FFFFFF"/>
        <w:ind w:left="502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Глава сельсовета                                                        Романченко М.В.</w:t>
      </w:r>
    </w:p>
    <w:p w:rsidR="00334086" w:rsidRPr="00334086" w:rsidRDefault="00334086" w:rsidP="00334086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АЛЕКСЕЕВСКИЙ СЕЛЬСКИЙ СОВЕТ ДЕПУТАТОВ</w:t>
      </w:r>
    </w:p>
    <w:p w:rsidR="00334086" w:rsidRDefault="00334086" w:rsidP="00330BE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КУРАГИНСКОГО РАЙОНА КРАСНОЯРСКОГО КРАЯ   </w:t>
      </w:r>
    </w:p>
    <w:p w:rsidR="00330BEC" w:rsidRPr="00334086" w:rsidRDefault="00330BEC" w:rsidP="00330BE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spacing w:line="360" w:lineRule="auto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334086">
        <w:rPr>
          <w:rFonts w:ascii="Times New Roman" w:hAnsi="Times New Roman"/>
          <w:sz w:val="20"/>
          <w:szCs w:val="20"/>
        </w:rPr>
        <w:t xml:space="preserve">       РЕШЕНИЕ</w:t>
      </w:r>
    </w:p>
    <w:p w:rsidR="00334086" w:rsidRPr="00334086" w:rsidRDefault="00334086" w:rsidP="00334086">
      <w:pPr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334086">
        <w:rPr>
          <w:rFonts w:ascii="Times New Roman" w:hAnsi="Times New Roman"/>
          <w:sz w:val="20"/>
          <w:szCs w:val="20"/>
        </w:rPr>
        <w:t xml:space="preserve"> 20.09.2024                                 с. Алексеевка</w:t>
      </w:r>
      <w:r w:rsidRPr="00334086">
        <w:rPr>
          <w:rFonts w:ascii="Times New Roman" w:hAnsi="Times New Roman"/>
          <w:sz w:val="20"/>
          <w:szCs w:val="20"/>
        </w:rPr>
        <w:tab/>
        <w:t xml:space="preserve">       </w:t>
      </w:r>
      <w:r w:rsidRPr="00334086">
        <w:rPr>
          <w:rFonts w:ascii="Times New Roman" w:hAnsi="Times New Roman"/>
          <w:sz w:val="20"/>
          <w:szCs w:val="20"/>
        </w:rPr>
        <w:tab/>
        <w:t xml:space="preserve">                      № 44-157р</w:t>
      </w:r>
    </w:p>
    <w:p w:rsidR="00334086" w:rsidRPr="00334086" w:rsidRDefault="00334086" w:rsidP="00334086">
      <w:pPr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О проведении публичных слушаний по вопросу «О внесении  изменений в Устав  Алексеевского сельсовета Курагинского района»</w:t>
      </w:r>
    </w:p>
    <w:p w:rsidR="00334086" w:rsidRPr="00334086" w:rsidRDefault="00334086" w:rsidP="00334086">
      <w:pPr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Устава Алексеевского сельсовета и Положения о порядке проведения публичных слушаний в Алексеевском сельсовете, утвержденного Решением сельского Совета депутатов от 31.08.2020 №  52-16р,  Алексеевский сельский Совет депутатов РЕШИЛ: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lastRenderedPageBreak/>
        <w:tab/>
        <w:t>1. Провести публичные слушания по вопросу «О внесении изменений в Устав Алексеевского сельсовета Курагинского района Красноярского края» 14.10.2024 года в 15.00 час</w:t>
      </w:r>
      <w:proofErr w:type="gramStart"/>
      <w:r w:rsidRPr="00334086">
        <w:rPr>
          <w:rFonts w:ascii="Times New Roman" w:hAnsi="Times New Roman"/>
          <w:sz w:val="20"/>
          <w:szCs w:val="20"/>
        </w:rPr>
        <w:t>.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34086">
        <w:rPr>
          <w:rFonts w:ascii="Times New Roman" w:hAnsi="Times New Roman"/>
          <w:sz w:val="20"/>
          <w:szCs w:val="20"/>
        </w:rPr>
        <w:t>в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СДК «Алексеевский» по адресу: село Алексеевка, переулок Колхозный, 2.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ab/>
        <w:t>2. Назначить председательствующим на публичных  слушаниях Лазарева А.С., председателя Алексеевского сельского Совета депутатов, секретарем публичных слушаний Тамар Н.Н., заместителя главы сельсовета.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ab/>
        <w:t>3. Утвердить рабочую группу по подготовке и проведению публичных слушаний по вопросу «О внесении изменений и дополнений в Устав муниципального образования Алексеевский сельсовет» (приложение 1).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ab/>
        <w:t>4. Утвердить порядок организации и проведения публичных слушаний по вопросу «О внесении изменений и дополнений в Устав муниципального образования Алексеевский сельсовет» (приложение 2).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ab/>
        <w:t xml:space="preserve">5. </w:t>
      </w:r>
      <w:proofErr w:type="gramStart"/>
      <w:r w:rsidRPr="0033408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исполнением решения возложить на постоянную комиссию по социально- экономической политике (</w:t>
      </w:r>
      <w:proofErr w:type="spellStart"/>
      <w:r w:rsidRPr="00334086">
        <w:rPr>
          <w:rFonts w:ascii="Times New Roman" w:hAnsi="Times New Roman"/>
          <w:sz w:val="20"/>
          <w:szCs w:val="20"/>
        </w:rPr>
        <w:t>В.И.Карапунарлы</w:t>
      </w:r>
      <w:proofErr w:type="spellEnd"/>
      <w:r w:rsidRPr="00334086">
        <w:rPr>
          <w:rFonts w:ascii="Times New Roman" w:hAnsi="Times New Roman"/>
          <w:sz w:val="20"/>
          <w:szCs w:val="20"/>
        </w:rPr>
        <w:t xml:space="preserve">).  </w:t>
      </w:r>
      <w:r w:rsidRPr="00334086">
        <w:rPr>
          <w:rFonts w:ascii="Times New Roman" w:hAnsi="Times New Roman"/>
          <w:sz w:val="20"/>
          <w:szCs w:val="20"/>
        </w:rPr>
        <w:tab/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6.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</w:t>
      </w:r>
      <w:r w:rsidRPr="00334086">
        <w:rPr>
          <w:rFonts w:ascii="Times New Roman" w:hAnsi="Times New Roman"/>
          <w:iCs/>
          <w:sz w:val="20"/>
          <w:szCs w:val="20"/>
        </w:rPr>
        <w:t>(</w:t>
      </w:r>
      <w:r w:rsidRPr="00334086">
        <w:rPr>
          <w:rFonts w:ascii="Times New Roman" w:hAnsi="Times New Roman"/>
          <w:sz w:val="20"/>
          <w:szCs w:val="20"/>
        </w:rPr>
        <w:t>https://alekseevvskij-r04.gosweb.gosuslugi.ru</w:t>
      </w:r>
      <w:r w:rsidRPr="00334086">
        <w:rPr>
          <w:rFonts w:ascii="Times New Roman" w:hAnsi="Times New Roman"/>
          <w:iCs/>
          <w:sz w:val="20"/>
          <w:szCs w:val="20"/>
        </w:rPr>
        <w:t>/).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Председатель                                                         Глава сельсовета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Совета депутатов                                                                   М.В. Романченко        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А.С. Лазарев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920" w:type="dxa"/>
        <w:tblLook w:val="04A0"/>
      </w:tblPr>
      <w:tblGrid>
        <w:gridCol w:w="3650"/>
      </w:tblGrid>
      <w:tr w:rsidR="00334086" w:rsidRPr="00334086" w:rsidTr="00A85DAA">
        <w:tc>
          <w:tcPr>
            <w:tcW w:w="3650" w:type="dxa"/>
            <w:shd w:val="clear" w:color="auto" w:fill="auto"/>
          </w:tcPr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>Приложение 1 к Решению  Алексеевского сельского Совета депутатов</w:t>
            </w:r>
          </w:p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>от  20.09.2024  № 44-157р</w:t>
            </w:r>
          </w:p>
        </w:tc>
      </w:tr>
    </w:tbl>
    <w:p w:rsidR="00334086" w:rsidRPr="00334086" w:rsidRDefault="00334086" w:rsidP="00334086">
      <w:pPr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b/>
          <w:sz w:val="20"/>
          <w:szCs w:val="20"/>
        </w:rPr>
        <w:t>Состав рабочей группы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4086">
        <w:rPr>
          <w:rFonts w:ascii="Times New Roman" w:hAnsi="Times New Roman"/>
          <w:b/>
          <w:sz w:val="20"/>
          <w:szCs w:val="20"/>
        </w:rPr>
        <w:t xml:space="preserve">по подготовке и проведению публичных слушаний по вопросу 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4086">
        <w:rPr>
          <w:rFonts w:ascii="Times New Roman" w:hAnsi="Times New Roman"/>
          <w:b/>
          <w:sz w:val="20"/>
          <w:szCs w:val="20"/>
        </w:rPr>
        <w:t xml:space="preserve">«О внесении изменений и дополнений в Устав 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4086">
        <w:rPr>
          <w:rFonts w:ascii="Times New Roman" w:hAnsi="Times New Roman"/>
          <w:b/>
          <w:sz w:val="20"/>
          <w:szCs w:val="20"/>
        </w:rPr>
        <w:t xml:space="preserve"> муниципального образования Алексеевский сельсовет» </w:t>
      </w:r>
    </w:p>
    <w:p w:rsidR="00334086" w:rsidRPr="00334086" w:rsidRDefault="00334086" w:rsidP="00334086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334086" w:rsidRPr="00334086" w:rsidTr="00A85DAA">
        <w:trPr>
          <w:trHeight w:val="962"/>
        </w:trPr>
        <w:tc>
          <w:tcPr>
            <w:tcW w:w="4784" w:type="dxa"/>
            <w:shd w:val="clear" w:color="auto" w:fill="auto"/>
          </w:tcPr>
          <w:p w:rsidR="00334086" w:rsidRPr="00334086" w:rsidRDefault="00334086" w:rsidP="003340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 xml:space="preserve">Кривовяз </w:t>
            </w:r>
            <w:proofErr w:type="spellStart"/>
            <w:r w:rsidRPr="00334086">
              <w:rPr>
                <w:rFonts w:ascii="Times New Roman" w:hAnsi="Times New Roman"/>
                <w:sz w:val="20"/>
                <w:szCs w:val="20"/>
              </w:rPr>
              <w:t>Алефтина</w:t>
            </w:r>
            <w:proofErr w:type="spellEnd"/>
            <w:r w:rsidRPr="00334086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4786" w:type="dxa"/>
            <w:shd w:val="clear" w:color="auto" w:fill="auto"/>
          </w:tcPr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 xml:space="preserve">руководитель рабочей группы, </w:t>
            </w:r>
          </w:p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Алексеевского сельского Совета депутатов </w:t>
            </w:r>
          </w:p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Сметанина Ольга Васильевна               заместитель руководителя </w:t>
      </w:r>
      <w:proofErr w:type="gramStart"/>
      <w:r w:rsidRPr="00334086">
        <w:rPr>
          <w:rFonts w:ascii="Times New Roman" w:hAnsi="Times New Roman"/>
          <w:sz w:val="20"/>
          <w:szCs w:val="20"/>
        </w:rPr>
        <w:t>рабочей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 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группы, депутат </w:t>
      </w:r>
      <w:proofErr w:type="gramStart"/>
      <w:r w:rsidRPr="00334086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   депутатов </w:t>
      </w:r>
    </w:p>
    <w:p w:rsidR="00334086" w:rsidRPr="00334086" w:rsidRDefault="00334086" w:rsidP="00334086">
      <w:pPr>
        <w:tabs>
          <w:tab w:val="left" w:pos="2730"/>
        </w:tabs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Члены рабочей группы</w:t>
      </w:r>
    </w:p>
    <w:p w:rsidR="00334086" w:rsidRPr="00334086" w:rsidRDefault="00334086" w:rsidP="00334086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Фомин Александр Васильевич                   пенсионер депутат </w:t>
      </w:r>
      <w:proofErr w:type="gramStart"/>
      <w:r w:rsidRPr="00334086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</w:t>
      </w:r>
    </w:p>
    <w:p w:rsidR="00334086" w:rsidRPr="00334086" w:rsidRDefault="00334086" w:rsidP="00334086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Будим Мария Алексеевна                 пенсионер депутат Алексеевского </w:t>
      </w:r>
    </w:p>
    <w:p w:rsidR="00334086" w:rsidRPr="00334086" w:rsidRDefault="00334086" w:rsidP="00334086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334086" w:rsidRPr="00334086" w:rsidRDefault="00334086" w:rsidP="00334086">
      <w:pPr>
        <w:tabs>
          <w:tab w:val="left" w:pos="-142"/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tabs>
          <w:tab w:val="left" w:pos="-142"/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334086">
        <w:rPr>
          <w:rFonts w:ascii="Times New Roman" w:hAnsi="Times New Roman"/>
          <w:sz w:val="20"/>
          <w:szCs w:val="20"/>
        </w:rPr>
        <w:t>Карапунарлы</w:t>
      </w:r>
      <w:proofErr w:type="spellEnd"/>
      <w:r w:rsidRPr="00334086">
        <w:rPr>
          <w:rFonts w:ascii="Times New Roman" w:hAnsi="Times New Roman"/>
          <w:sz w:val="20"/>
          <w:szCs w:val="20"/>
        </w:rPr>
        <w:t xml:space="preserve"> Валентина Ивановна        пенсионерка, депутат Алексеевского                          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334086" w:rsidRPr="00334086" w:rsidRDefault="00334086" w:rsidP="0033408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Приложение 2 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к решению </w:t>
      </w:r>
      <w:proofErr w:type="gramStart"/>
      <w:r w:rsidRPr="00334086">
        <w:rPr>
          <w:rFonts w:ascii="Times New Roman" w:hAnsi="Times New Roman"/>
          <w:sz w:val="20"/>
          <w:szCs w:val="20"/>
        </w:rPr>
        <w:t>Алексеевского</w:t>
      </w:r>
      <w:proofErr w:type="gramEnd"/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сельского  Совета депутатов                                                                                                                   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от  20.09.2024  № 44-157р</w:t>
      </w:r>
    </w:p>
    <w:p w:rsidR="00334086" w:rsidRPr="00334086" w:rsidRDefault="00334086" w:rsidP="00334086">
      <w:pPr>
        <w:jc w:val="right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ПОРЯДОК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 xml:space="preserve">организации и проведения публичных слушаний по проекту решения 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«О внесении изменений  и дополнений в Устав муниципального образования Алексеевский сельсовет Курагинского района  Красноярского края»</w:t>
      </w:r>
    </w:p>
    <w:p w:rsidR="00334086" w:rsidRPr="00334086" w:rsidRDefault="00334086" w:rsidP="0033408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Общие положения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1. Настоящее положение определяет порядок организации и проведения публичных слушаний по проекту решения «О внесении  изменений и дополнений в Устав муниципального образования Алексеевский сельсовет </w:t>
      </w:r>
      <w:r w:rsidRPr="00334086">
        <w:rPr>
          <w:rFonts w:ascii="Times New Roman" w:hAnsi="Times New Roman"/>
          <w:sz w:val="20"/>
          <w:szCs w:val="20"/>
        </w:rPr>
        <w:lastRenderedPageBreak/>
        <w:t>Курагинского района Красноярского края» (далее – Устав сельсовета)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2. Публичные слушания проводятся с целью обсуждения проекта решения «О внесении изменений и дополнений в Устав муниципального образования Алексеевский сельсовет Курагинского района Красноярского края». </w:t>
      </w:r>
    </w:p>
    <w:p w:rsidR="00334086" w:rsidRPr="00334086" w:rsidRDefault="00334086" w:rsidP="00330BEC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поселкового Совета депутатов, должностные лица органов местного самоуправления  и органов государственной власти, и др.</w:t>
      </w:r>
    </w:p>
    <w:p w:rsidR="00334086" w:rsidRPr="00330BEC" w:rsidRDefault="00334086" w:rsidP="00330BE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Подготовка публичных слушаний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1. Для организации и проведения публичных слушаний создается рабочая группа. 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2. Рабочая группа: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проводит анализ предложений, представленных гражданами;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составляет список лиц, участвующих в публичных слушаниях, с правом выступления;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устанавливает порядок выступлений на публичных слушаниях;</w:t>
      </w:r>
    </w:p>
    <w:p w:rsidR="00334086" w:rsidRPr="00334086" w:rsidRDefault="00334086" w:rsidP="00334086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осуществляет подсчет голосов при голосовании в ходе публичных слушаний;</w:t>
      </w:r>
    </w:p>
    <w:p w:rsidR="00334086" w:rsidRPr="00334086" w:rsidRDefault="00334086" w:rsidP="00330BEC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сельскому Совету депутатов.</w:t>
      </w:r>
    </w:p>
    <w:p w:rsidR="00334086" w:rsidRPr="00334086" w:rsidRDefault="00334086" w:rsidP="0033408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Порядок внесения предложений в проект решения</w:t>
      </w:r>
    </w:p>
    <w:p w:rsidR="00334086" w:rsidRPr="00330BEC" w:rsidRDefault="00334086" w:rsidP="00330BEC">
      <w:pPr>
        <w:spacing w:after="0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о внесении изменений и дополнений в Устав сельсовета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1. Проект решения «</w:t>
      </w:r>
      <w:r w:rsidRPr="00334086">
        <w:rPr>
          <w:rFonts w:ascii="Times New Roman" w:hAnsi="Times New Roman"/>
          <w:bCs/>
          <w:sz w:val="20"/>
          <w:szCs w:val="20"/>
        </w:rPr>
        <w:t>О внесении изменений  и дополнений в Устав муниципального образования Алексеевский сельсовет Курагинского района  Красноярского края</w:t>
      </w:r>
      <w:r w:rsidRPr="00334086">
        <w:rPr>
          <w:rFonts w:ascii="Times New Roman" w:hAnsi="Times New Roman"/>
          <w:sz w:val="20"/>
          <w:szCs w:val="20"/>
        </w:rPr>
        <w:t xml:space="preserve">» размещается в газете «Алексеевские вести» и на «Официальном интернет-сайте администрации Алексеевского сельсовета» (https://alekseevvskij-r04.gosweb.gosuslugi.ru/), обсуждается на собраниях политических партий, общественных организаций, трудовых коллективов, иных собраниях граждан. </w:t>
      </w:r>
    </w:p>
    <w:p w:rsidR="00334086" w:rsidRPr="00334086" w:rsidRDefault="00334086" w:rsidP="00330BEC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334086" w:rsidRPr="00330BEC" w:rsidRDefault="00334086" w:rsidP="00330BE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34086">
        <w:rPr>
          <w:rFonts w:ascii="Times New Roman" w:hAnsi="Times New Roman"/>
          <w:b/>
          <w:bCs/>
          <w:sz w:val="20"/>
          <w:szCs w:val="20"/>
        </w:rPr>
        <w:t>Порядок проведения публичных слушаний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1. Публичные слушания проводятся в помещении, позволяющем обеспечить массовое участие в них жителей поселка (сельсовета). 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4. Присутствующие и выступающие на публичных слушаниях не вправе: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использовать ложную и непроверенную информацию;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- осуществлять иные действия, нарушающие общественный порядок.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7. В процессе проведения публичных слушаний обсуждаются вносимые изменения и дополнения в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8. Председательствующий дает слово секретарю для оглашения протокола публичных слушаний.</w:t>
      </w:r>
    </w:p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9. Решение (резолютивная часть протокола) публичных слушаний подлежит опубликованию (обнародованию), включая мотивированное обоснование принятого решения, в десятидневный срок со дня принятия. </w:t>
      </w:r>
    </w:p>
    <w:p w:rsidR="00334086" w:rsidRPr="00334086" w:rsidRDefault="00334086" w:rsidP="00334086">
      <w:pPr>
        <w:pStyle w:val="ConsPlusTitle"/>
        <w:jc w:val="center"/>
        <w:rPr>
          <w:rFonts w:ascii="Times New Roman" w:hAnsi="Times New Roman" w:cs="Times New Roman"/>
        </w:rPr>
      </w:pPr>
    </w:p>
    <w:p w:rsidR="00334086" w:rsidRPr="00334086" w:rsidRDefault="00334086" w:rsidP="00334086">
      <w:pPr>
        <w:pStyle w:val="ConsPlusTitle"/>
        <w:jc w:val="center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Порядок</w:t>
      </w:r>
    </w:p>
    <w:p w:rsidR="00334086" w:rsidRPr="00334086" w:rsidRDefault="00334086" w:rsidP="00334086">
      <w:pPr>
        <w:pStyle w:val="ConsPlusTitle"/>
        <w:jc w:val="center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учета  предложений по внесению изменений и дополнений в  проект Устава Алексеевского сельсовета Курагинского  района Красноярского  края и участия граждан в его  обсуждении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 xml:space="preserve">1. Настоящий Порядок разработан в соответствии с Федеральным </w:t>
      </w:r>
      <w:hyperlink r:id="rId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334086">
          <w:rPr>
            <w:rFonts w:ascii="Times New Roman" w:hAnsi="Times New Roman" w:cs="Times New Roman"/>
          </w:rPr>
          <w:t>законом</w:t>
        </w:r>
      </w:hyperlink>
      <w:r w:rsidRPr="0033408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9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334086">
          <w:rPr>
            <w:rFonts w:ascii="Times New Roman" w:hAnsi="Times New Roman" w:cs="Times New Roman"/>
          </w:rPr>
          <w:t>Устав</w:t>
        </w:r>
      </w:hyperlink>
      <w:r w:rsidRPr="00334086">
        <w:rPr>
          <w:rFonts w:ascii="Times New Roman" w:hAnsi="Times New Roman" w:cs="Times New Roman"/>
        </w:rPr>
        <w:t xml:space="preserve"> Алексеевского сельсовета Курагинского района.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lastRenderedPageBreak/>
        <w:t xml:space="preserve">2. Проект решения сельского Совета о внесении изменений и дополнений в </w:t>
      </w:r>
      <w:hyperlink r:id="rId10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334086">
          <w:rPr>
            <w:rFonts w:ascii="Times New Roman" w:hAnsi="Times New Roman" w:cs="Times New Roman"/>
          </w:rPr>
          <w:t>Устав</w:t>
        </w:r>
      </w:hyperlink>
      <w:r w:rsidRPr="00334086">
        <w:rPr>
          <w:rFonts w:ascii="Times New Roman" w:hAnsi="Times New Roman" w:cs="Times New Roman"/>
        </w:rPr>
        <w:t xml:space="preserve"> сельсовета (далее - проект решения) подлежит официальному опубликованию в порядке, установленном сельским Советом депутатов.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3. Предложения по проекту решения могут вноситься: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- гражданами Российской Федерации, проживающими на территории Алексеевского сельсовета и обладающими избирательным правом, в порядке народной правотворческой инициативы;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- общественными объединениями, зарегистрированными в установленном порядке;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- сельским Советом депутатов и Главой сельсовета.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 xml:space="preserve">4. Предложения по проекту решения подаются в сельский Совет депутатов в письменном виде в течение 10 дней со дня его опубликования и передаются в рабочую группу по подготовке публичных слушаний (далее </w:t>
      </w:r>
      <w:proofErr w:type="gramStart"/>
      <w:r w:rsidRPr="00334086">
        <w:rPr>
          <w:rFonts w:ascii="Times New Roman" w:hAnsi="Times New Roman" w:cs="Times New Roman"/>
        </w:rPr>
        <w:t>–р</w:t>
      </w:r>
      <w:proofErr w:type="gramEnd"/>
      <w:r w:rsidRPr="00334086">
        <w:rPr>
          <w:rFonts w:ascii="Times New Roman" w:hAnsi="Times New Roman" w:cs="Times New Roman"/>
        </w:rPr>
        <w:t>абочая группа).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56"/>
      <w:bookmarkEnd w:id="0"/>
      <w:r w:rsidRPr="00334086">
        <w:rPr>
          <w:rFonts w:ascii="Times New Roman" w:hAnsi="Times New Roman" w:cs="Times New Roman"/>
        </w:rPr>
        <w:t>6.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7. Инициаторы предложений вправе присутствовать, принимать участие в обсуждении своих предложений на заседании рабочей группы. Администрация сельсовета заблаговременно информирует граждан о месте, дате и времени заседания комиссии.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334086">
          <w:rPr>
            <w:rFonts w:ascii="Times New Roman" w:hAnsi="Times New Roman" w:cs="Times New Roman"/>
          </w:rPr>
          <w:t>пунктом 6</w:t>
        </w:r>
      </w:hyperlink>
      <w:r w:rsidRPr="00334086">
        <w:rPr>
          <w:rFonts w:ascii="Times New Roman" w:hAnsi="Times New Roman" w:cs="Times New Roman"/>
        </w:rPr>
        <w:t xml:space="preserve"> настоящего Порядка, рабочая группа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рабочей группы при обсуждении внесенных ими предложений, комиссия информирует их о принятом решении.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 Советом депутатов.</w:t>
      </w:r>
    </w:p>
    <w:p w:rsidR="00334086" w:rsidRPr="00334086" w:rsidRDefault="00334086" w:rsidP="003340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086">
        <w:rPr>
          <w:rFonts w:ascii="Times New Roman" w:hAnsi="Times New Roman" w:cs="Times New Roman"/>
        </w:rPr>
        <w:t>9. Итоговые документы публичных слушаний после их рассмотрения рабочей группой по подготовке публичных слушаний направляются в сельский  Совет депутатов на следующий рабочий день после обсуждения рабочей группой и учитываются депутатами при рассмотрении проекта решения на сессии сельского Совета депутатов.</w:t>
      </w:r>
    </w:p>
    <w:p w:rsidR="00334086" w:rsidRPr="00334086" w:rsidRDefault="00334086" w:rsidP="00330BEC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334086" w:rsidRPr="00334086" w:rsidRDefault="00334086" w:rsidP="00334086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334086">
        <w:rPr>
          <w:rFonts w:ascii="Times New Roman" w:hAnsi="Times New Roman" w:cs="Times New Roman"/>
          <w:b w:val="0"/>
          <w:bCs w:val="0"/>
        </w:rPr>
        <w:t xml:space="preserve">Приложение № 1 </w:t>
      </w:r>
    </w:p>
    <w:p w:rsidR="00334086" w:rsidRPr="00334086" w:rsidRDefault="00334086" w:rsidP="00334086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334086">
        <w:rPr>
          <w:rFonts w:ascii="Times New Roman" w:hAnsi="Times New Roman" w:cs="Times New Roman"/>
          <w:b w:val="0"/>
          <w:bCs w:val="0"/>
        </w:rPr>
        <w:t>к Постановлению</w:t>
      </w:r>
    </w:p>
    <w:p w:rsidR="00334086" w:rsidRPr="00334086" w:rsidRDefault="00334086" w:rsidP="00334086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334086">
        <w:rPr>
          <w:rFonts w:ascii="Times New Roman" w:hAnsi="Times New Roman" w:cs="Times New Roman"/>
          <w:b w:val="0"/>
          <w:bCs w:val="0"/>
        </w:rPr>
        <w:t>от 20.09.2024  № 20-п</w:t>
      </w:r>
    </w:p>
    <w:p w:rsidR="00334086" w:rsidRPr="00334086" w:rsidRDefault="00334086" w:rsidP="00334086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b/>
          <w:sz w:val="20"/>
          <w:szCs w:val="20"/>
        </w:rPr>
        <w:t>Состав рабочей группы</w:t>
      </w:r>
    </w:p>
    <w:p w:rsidR="00334086" w:rsidRPr="00334086" w:rsidRDefault="00334086" w:rsidP="0033408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4086">
        <w:rPr>
          <w:rFonts w:ascii="Times New Roman" w:hAnsi="Times New Roman"/>
          <w:b/>
          <w:sz w:val="20"/>
          <w:szCs w:val="20"/>
        </w:rPr>
        <w:t xml:space="preserve">по подготовке и проведению публичных слушаний (общественного обсуждения) по вопросу </w:t>
      </w:r>
    </w:p>
    <w:p w:rsidR="00334086" w:rsidRPr="00334086" w:rsidRDefault="00334086" w:rsidP="00334086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334086">
        <w:rPr>
          <w:rFonts w:ascii="Times New Roman" w:hAnsi="Times New Roman" w:cs="Times New Roman"/>
          <w:bCs w:val="0"/>
        </w:rPr>
        <w:t>консервации и (или) ликвидации гидротехнического сооружения «защитная дамба в д. Новопокровка»</w:t>
      </w:r>
    </w:p>
    <w:p w:rsidR="00334086" w:rsidRPr="00334086" w:rsidRDefault="00334086" w:rsidP="00334086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334086" w:rsidRPr="00334086" w:rsidRDefault="00334086" w:rsidP="00334086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334086" w:rsidRPr="00334086" w:rsidTr="00A85DAA">
        <w:trPr>
          <w:trHeight w:val="962"/>
        </w:trPr>
        <w:tc>
          <w:tcPr>
            <w:tcW w:w="4784" w:type="dxa"/>
            <w:shd w:val="clear" w:color="auto" w:fill="auto"/>
          </w:tcPr>
          <w:p w:rsidR="00334086" w:rsidRPr="00334086" w:rsidRDefault="00334086" w:rsidP="0033408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>Романченко Мария Васильевна</w:t>
            </w:r>
          </w:p>
        </w:tc>
        <w:tc>
          <w:tcPr>
            <w:tcW w:w="4786" w:type="dxa"/>
            <w:shd w:val="clear" w:color="auto" w:fill="auto"/>
          </w:tcPr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 xml:space="preserve">руководитель рабочей группы, </w:t>
            </w:r>
          </w:p>
          <w:p w:rsidR="00334086" w:rsidRPr="00334086" w:rsidRDefault="00334086" w:rsidP="00334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086">
              <w:rPr>
                <w:rFonts w:ascii="Times New Roman" w:hAnsi="Times New Roman"/>
                <w:sz w:val="20"/>
                <w:szCs w:val="20"/>
              </w:rPr>
              <w:t>Глава Алексеевского сельсовета</w:t>
            </w:r>
          </w:p>
        </w:tc>
      </w:tr>
    </w:tbl>
    <w:p w:rsidR="00334086" w:rsidRPr="00334086" w:rsidRDefault="00334086" w:rsidP="0033408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Тамар Надежда Николаевна                 заместитель руководителя </w:t>
      </w:r>
      <w:proofErr w:type="gramStart"/>
      <w:r w:rsidRPr="00334086">
        <w:rPr>
          <w:rFonts w:ascii="Times New Roman" w:hAnsi="Times New Roman"/>
          <w:sz w:val="20"/>
          <w:szCs w:val="20"/>
        </w:rPr>
        <w:t>рабочей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 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группы, заместитель главы         </w:t>
      </w:r>
    </w:p>
    <w:p w:rsidR="00334086" w:rsidRPr="00334086" w:rsidRDefault="00334086" w:rsidP="00330BEC">
      <w:pPr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Алексеевского сельсовета</w:t>
      </w:r>
    </w:p>
    <w:p w:rsidR="00334086" w:rsidRPr="00334086" w:rsidRDefault="00334086" w:rsidP="00334086">
      <w:pPr>
        <w:tabs>
          <w:tab w:val="left" w:pos="273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>Члены рабочей группы</w:t>
      </w:r>
    </w:p>
    <w:p w:rsidR="00334086" w:rsidRPr="00334086" w:rsidRDefault="00334086" w:rsidP="00334086">
      <w:pPr>
        <w:tabs>
          <w:tab w:val="left" w:pos="2730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34086" w:rsidRPr="00334086" w:rsidRDefault="00334086" w:rsidP="00334086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Лазарев Алексей Сергеевич                   председатель депутатов </w:t>
      </w:r>
      <w:proofErr w:type="gramStart"/>
      <w:r w:rsidRPr="00334086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334086">
        <w:rPr>
          <w:rFonts w:ascii="Times New Roman" w:hAnsi="Times New Roman"/>
          <w:sz w:val="20"/>
          <w:szCs w:val="20"/>
        </w:rPr>
        <w:t xml:space="preserve"> </w:t>
      </w:r>
    </w:p>
    <w:p w:rsidR="00334086" w:rsidRPr="00334086" w:rsidRDefault="00334086" w:rsidP="00330BEC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334086" w:rsidRPr="00334086" w:rsidRDefault="00334086" w:rsidP="00334086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Алексеева Валентина Викторовна         депутат Алексеевского </w:t>
      </w:r>
    </w:p>
    <w:p w:rsidR="00334086" w:rsidRPr="00334086" w:rsidRDefault="00334086" w:rsidP="00330BEC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334086" w:rsidRPr="00334086" w:rsidRDefault="00334086" w:rsidP="00334086">
      <w:pPr>
        <w:tabs>
          <w:tab w:val="left" w:pos="-142"/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334086">
        <w:rPr>
          <w:rFonts w:ascii="Times New Roman" w:hAnsi="Times New Roman"/>
          <w:sz w:val="20"/>
          <w:szCs w:val="20"/>
        </w:rPr>
        <w:t>Карапунарлы</w:t>
      </w:r>
      <w:proofErr w:type="spellEnd"/>
      <w:r w:rsidRPr="00334086">
        <w:rPr>
          <w:rFonts w:ascii="Times New Roman" w:hAnsi="Times New Roman"/>
          <w:sz w:val="20"/>
          <w:szCs w:val="20"/>
        </w:rPr>
        <w:t xml:space="preserve"> Валентина Ивановна        депутат Алексеевского                          </w:t>
      </w:r>
    </w:p>
    <w:p w:rsidR="00334086" w:rsidRPr="00334086" w:rsidRDefault="00334086" w:rsidP="00334086">
      <w:pPr>
        <w:spacing w:after="0"/>
        <w:rPr>
          <w:rFonts w:ascii="Times New Roman" w:hAnsi="Times New Roman"/>
          <w:sz w:val="20"/>
          <w:szCs w:val="20"/>
        </w:rPr>
      </w:pPr>
      <w:r w:rsidRPr="00334086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334086" w:rsidRPr="00330BEC" w:rsidRDefault="00334086" w:rsidP="0033408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4086" w:rsidRPr="00330BEC" w:rsidRDefault="00334086" w:rsidP="00334086">
      <w:pPr>
        <w:pStyle w:val="a9"/>
        <w:jc w:val="center"/>
        <w:rPr>
          <w:rFonts w:ascii="Times New Roman" w:hAnsi="Times New Roman"/>
        </w:rPr>
      </w:pPr>
      <w:r w:rsidRPr="00330BEC">
        <w:rPr>
          <w:rFonts w:ascii="Times New Roman" w:hAnsi="Times New Roman"/>
        </w:rPr>
        <w:t>АЛЕКСЕЕВСКИЙ СЕЛЬСКИЙ СОВЕТ ДЕПУТАТОВ</w:t>
      </w:r>
    </w:p>
    <w:p w:rsidR="00334086" w:rsidRPr="00330BEC" w:rsidRDefault="00334086" w:rsidP="00330BEC">
      <w:pPr>
        <w:pStyle w:val="a9"/>
        <w:jc w:val="center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 КУРАГИНСКИЙ РАЙОН КРАСНОЯРСКИЙ КРАЙ</w:t>
      </w:r>
    </w:p>
    <w:p w:rsidR="00334086" w:rsidRPr="00330BEC" w:rsidRDefault="00334086" w:rsidP="00334086">
      <w:pPr>
        <w:pStyle w:val="a9"/>
        <w:jc w:val="center"/>
        <w:rPr>
          <w:rFonts w:ascii="Times New Roman" w:hAnsi="Times New Roman"/>
        </w:rPr>
      </w:pPr>
    </w:p>
    <w:p w:rsidR="00334086" w:rsidRPr="00330BEC" w:rsidRDefault="00334086" w:rsidP="00334086">
      <w:pPr>
        <w:pStyle w:val="a9"/>
        <w:tabs>
          <w:tab w:val="center" w:pos="4677"/>
          <w:tab w:val="left" w:pos="7470"/>
        </w:tabs>
        <w:rPr>
          <w:rFonts w:ascii="Times New Roman" w:hAnsi="Times New Roman"/>
        </w:rPr>
      </w:pPr>
      <w:r w:rsidRPr="00330BEC">
        <w:rPr>
          <w:rFonts w:ascii="Times New Roman" w:hAnsi="Times New Roman"/>
        </w:rPr>
        <w:tab/>
        <w:t xml:space="preserve">РЕШЕНИЕ </w:t>
      </w:r>
      <w:r w:rsidRPr="00330BEC">
        <w:rPr>
          <w:rFonts w:ascii="Times New Roman" w:hAnsi="Times New Roman"/>
        </w:rPr>
        <w:tab/>
        <w:t xml:space="preserve">              </w:t>
      </w:r>
    </w:p>
    <w:p w:rsidR="00334086" w:rsidRPr="00330BEC" w:rsidRDefault="00330BEC" w:rsidP="00330BEC">
      <w:pPr>
        <w:pStyle w:val="aff"/>
        <w:spacing w:line="216" w:lineRule="auto"/>
        <w:ind w:right="-7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</w:t>
      </w:r>
      <w:r w:rsidR="00334086" w:rsidRPr="00330BEC">
        <w:rPr>
          <w:rFonts w:ascii="Times New Roman" w:hAnsi="Times New Roman" w:cs="Times New Roman"/>
          <w:sz w:val="22"/>
          <w:szCs w:val="22"/>
        </w:rPr>
        <w:t>00.00.2024                                        с. Алексеевка                                       № Проект</w:t>
      </w:r>
    </w:p>
    <w:p w:rsidR="00330BEC" w:rsidRPr="00330BEC" w:rsidRDefault="00330BEC" w:rsidP="00330BE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2"/>
          <w:szCs w:val="22"/>
        </w:rPr>
      </w:pPr>
      <w:r w:rsidRPr="00330BEC">
        <w:rPr>
          <w:rFonts w:eastAsia="Times New Roman"/>
          <w:bCs/>
          <w:sz w:val="22"/>
          <w:szCs w:val="22"/>
          <w:lang w:val="ru-RU" w:eastAsia="ru-RU"/>
        </w:rPr>
        <w:t xml:space="preserve">О внесении изменений в Устав </w:t>
      </w:r>
      <w:proofErr w:type="gramStart"/>
      <w:r w:rsidRPr="00330BEC">
        <w:rPr>
          <w:rFonts w:eastAsia="Times New Roman"/>
          <w:bCs/>
          <w:sz w:val="22"/>
          <w:szCs w:val="22"/>
          <w:lang w:val="ru-RU" w:eastAsia="ru-RU"/>
        </w:rPr>
        <w:t>Алексеевского</w:t>
      </w:r>
      <w:proofErr w:type="gramEnd"/>
    </w:p>
    <w:p w:rsidR="00330BEC" w:rsidRPr="00330BEC" w:rsidRDefault="00330BEC" w:rsidP="00330BE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2"/>
          <w:szCs w:val="22"/>
        </w:rPr>
      </w:pPr>
      <w:r w:rsidRPr="00330BEC">
        <w:rPr>
          <w:rFonts w:eastAsia="Times New Roman"/>
          <w:sz w:val="22"/>
          <w:szCs w:val="22"/>
          <w:lang w:val="ru-RU" w:eastAsia="ru-RU"/>
        </w:rPr>
        <w:t>сельсовета Курагинского района</w:t>
      </w:r>
    </w:p>
    <w:p w:rsidR="00330BEC" w:rsidRPr="00330BEC" w:rsidRDefault="00330BEC" w:rsidP="00330BE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2"/>
          <w:szCs w:val="22"/>
        </w:rPr>
      </w:pPr>
      <w:r w:rsidRPr="00330BEC">
        <w:rPr>
          <w:rFonts w:eastAsia="Times New Roman"/>
          <w:sz w:val="22"/>
          <w:szCs w:val="22"/>
          <w:lang w:val="ru-RU" w:eastAsia="ru-RU"/>
        </w:rPr>
        <w:t>Красноярского края</w:t>
      </w:r>
    </w:p>
    <w:p w:rsidR="00330BEC" w:rsidRPr="00330BEC" w:rsidRDefault="00330BEC" w:rsidP="00330BE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2"/>
          <w:szCs w:val="22"/>
          <w:lang w:val="ru-RU" w:eastAsia="ru-RU"/>
        </w:rPr>
      </w:pPr>
    </w:p>
    <w:p w:rsidR="00330BEC" w:rsidRPr="00330BEC" w:rsidRDefault="00330BEC" w:rsidP="00330BE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2"/>
          <w:szCs w:val="22"/>
        </w:rPr>
      </w:pPr>
      <w:r w:rsidRPr="00330BEC">
        <w:rPr>
          <w:rFonts w:eastAsia="Times New Roman"/>
          <w:sz w:val="22"/>
          <w:szCs w:val="22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330BEC" w:rsidRPr="00330BEC" w:rsidRDefault="00330BEC" w:rsidP="00330BE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>Внести в Устав Алексеевского сельсовета Курагинского района Красноярского края следующие изменения: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eastAsia="Calibri" w:hAnsi="Times New Roman"/>
          <w:b/>
          <w:iCs/>
        </w:rPr>
      </w:pPr>
      <w:r w:rsidRPr="00330BEC">
        <w:rPr>
          <w:rFonts w:ascii="Times New Roman" w:hAnsi="Times New Roman"/>
          <w:b/>
          <w:bCs/>
        </w:rPr>
        <w:t xml:space="preserve">1.1. </w:t>
      </w:r>
      <w:r w:rsidRPr="00330BEC">
        <w:rPr>
          <w:rFonts w:ascii="Times New Roman" w:eastAsia="Calibri" w:hAnsi="Times New Roman"/>
          <w:b/>
          <w:iCs/>
        </w:rPr>
        <w:t>в пункте 1 статьи 7:</w:t>
      </w:r>
    </w:p>
    <w:p w:rsidR="00330BEC" w:rsidRPr="00330BEC" w:rsidRDefault="00330BEC" w:rsidP="00330BEC">
      <w:pPr>
        <w:tabs>
          <w:tab w:val="left" w:pos="780"/>
        </w:tabs>
        <w:spacing w:after="0"/>
        <w:ind w:firstLine="709"/>
        <w:jc w:val="both"/>
        <w:rPr>
          <w:rFonts w:ascii="Times New Roman" w:eastAsia="Calibri" w:hAnsi="Times New Roman"/>
          <w:b/>
          <w:iCs/>
        </w:rPr>
      </w:pPr>
      <w:r w:rsidRPr="00330BEC">
        <w:rPr>
          <w:rFonts w:ascii="Times New Roman" w:eastAsia="Calibri" w:hAnsi="Times New Roman"/>
          <w:b/>
          <w:iCs/>
        </w:rPr>
        <w:t>- подпункт 14 исключить;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330BEC">
        <w:rPr>
          <w:rFonts w:ascii="Times New Roman" w:eastAsia="Calibri" w:hAnsi="Times New Roman"/>
          <w:iCs/>
        </w:rPr>
        <w:t xml:space="preserve">- </w:t>
      </w:r>
      <w:r w:rsidRPr="00330BEC">
        <w:rPr>
          <w:rFonts w:ascii="Times New Roman" w:eastAsia="Calibri" w:hAnsi="Times New Roman"/>
          <w:b/>
        </w:rPr>
        <w:t>дополнить подпунктом 35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eastAsia="Calibri" w:hAnsi="Times New Roman"/>
          <w:iCs/>
          <w:color w:val="000000"/>
        </w:rPr>
      </w:pPr>
      <w:r w:rsidRPr="00330BEC">
        <w:rPr>
          <w:rFonts w:ascii="Times New Roman" w:eastAsia="Calibri" w:hAnsi="Times New Roman"/>
        </w:rPr>
        <w:t>«</w:t>
      </w:r>
      <w:r w:rsidRPr="00330BEC">
        <w:rPr>
          <w:rFonts w:ascii="Times New Roman" w:eastAsia="Calibri" w:hAnsi="Times New Roman"/>
          <w:iCs/>
          <w:color w:val="000000"/>
        </w:rPr>
        <w:t xml:space="preserve">35) </w:t>
      </w:r>
      <w:r w:rsidRPr="00330BEC">
        <w:rPr>
          <w:rFonts w:ascii="Times New Roman" w:eastAsia="Calibri" w:hAnsi="Times New Roman"/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30BEC">
        <w:rPr>
          <w:rFonts w:ascii="Times New Roman" w:eastAsia="Calibri" w:hAnsi="Times New Roman"/>
          <w:color w:val="000000"/>
        </w:rPr>
        <w:t>похозяйственных</w:t>
      </w:r>
      <w:proofErr w:type="spellEnd"/>
      <w:r w:rsidRPr="00330BEC">
        <w:rPr>
          <w:rFonts w:ascii="Times New Roman" w:eastAsia="Calibri" w:hAnsi="Times New Roman"/>
          <w:color w:val="000000"/>
        </w:rPr>
        <w:t xml:space="preserve"> книгах</w:t>
      </w:r>
      <w:proofErr w:type="gramStart"/>
      <w:r w:rsidRPr="00330BEC">
        <w:rPr>
          <w:rFonts w:ascii="Times New Roman" w:eastAsia="Calibri" w:hAnsi="Times New Roman"/>
          <w:color w:val="000000"/>
        </w:rPr>
        <w:t>.</w:t>
      </w:r>
      <w:r w:rsidRPr="00330BEC">
        <w:rPr>
          <w:rFonts w:ascii="Times New Roman" w:eastAsia="Calibri" w:hAnsi="Times New Roman"/>
          <w:iCs/>
          <w:color w:val="000000"/>
        </w:rPr>
        <w:t>»;</w:t>
      </w:r>
      <w:proofErr w:type="gramEnd"/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eastAsia="Calibri" w:hAnsi="Times New Roman"/>
          <w:b/>
          <w:bCs/>
          <w:color w:val="000000"/>
        </w:rPr>
        <w:t>1.2.</w:t>
      </w:r>
      <w:r w:rsidRPr="00330BEC">
        <w:rPr>
          <w:rFonts w:ascii="Times New Roman" w:hAnsi="Times New Roman"/>
          <w:b/>
        </w:rPr>
        <w:t xml:space="preserve"> в статье 15: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- </w:t>
      </w:r>
      <w:r w:rsidRPr="00330BEC">
        <w:rPr>
          <w:rFonts w:ascii="Times New Roman" w:hAnsi="Times New Roman"/>
          <w:b/>
        </w:rPr>
        <w:t>в пункте 2:</w:t>
      </w:r>
    </w:p>
    <w:p w:rsidR="00330BEC" w:rsidRPr="00330BEC" w:rsidRDefault="00330BEC" w:rsidP="00330BEC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330BEC">
        <w:rPr>
          <w:rFonts w:ascii="Times New Roman" w:hAnsi="Times New Roman"/>
          <w:b/>
          <w:bCs/>
        </w:rPr>
        <w:t>- дополнить подпунктом 2.2.2 следующего содержания:</w:t>
      </w:r>
    </w:p>
    <w:p w:rsidR="00330BEC" w:rsidRPr="00330BEC" w:rsidRDefault="00330BEC" w:rsidP="00330BEC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  <w:b/>
        </w:rPr>
        <w:t xml:space="preserve">«2.2.2. </w:t>
      </w:r>
      <w:proofErr w:type="gramStart"/>
      <w:r w:rsidRPr="00330BEC">
        <w:rPr>
          <w:rFonts w:ascii="Times New Roman" w:hAnsi="Times New Roman"/>
          <w:b/>
          <w:color w:val="000000"/>
        </w:rPr>
        <w:t>систематическое</w:t>
      </w:r>
      <w:proofErr w:type="gramEnd"/>
      <w:r w:rsidRPr="00330BEC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330BEC">
        <w:rPr>
          <w:rFonts w:ascii="Times New Roman" w:hAnsi="Times New Roman"/>
          <w:b/>
          <w:color w:val="000000"/>
        </w:rPr>
        <w:t>недостижение</w:t>
      </w:r>
      <w:proofErr w:type="spellEnd"/>
      <w:r w:rsidRPr="00330BEC">
        <w:rPr>
          <w:rFonts w:ascii="Times New Roman" w:hAnsi="Times New Roman"/>
          <w:b/>
          <w:color w:val="000000"/>
        </w:rPr>
        <w:t xml:space="preserve"> показателей для оценки эффективности деятельности органов местного самоуправления.»;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 xml:space="preserve">в подпункте 2.13 слова </w:t>
      </w:r>
      <w:r w:rsidRPr="00330BEC">
        <w:rPr>
          <w:rFonts w:ascii="Times New Roman" w:hAnsi="Times New Roman"/>
        </w:rPr>
        <w:t>«или объединения сельсовета с городским округом»</w:t>
      </w:r>
      <w:r w:rsidRPr="00330BEC">
        <w:rPr>
          <w:rFonts w:ascii="Times New Roman" w:hAnsi="Times New Roman"/>
          <w:b/>
        </w:rPr>
        <w:t xml:space="preserve"> исключить;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>дополнить подпунктом 2.14 следующего содержания:</w:t>
      </w:r>
    </w:p>
    <w:p w:rsidR="00330BEC" w:rsidRPr="00330BEC" w:rsidRDefault="00330BEC" w:rsidP="00330BEC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>«2.14. приобретения им статуса иностранного агента</w:t>
      </w:r>
      <w:proofErr w:type="gramStart"/>
      <w:r w:rsidRPr="00330BEC">
        <w:rPr>
          <w:rFonts w:ascii="Times New Roman" w:hAnsi="Times New Roman"/>
        </w:rPr>
        <w:t>.»;</w:t>
      </w:r>
      <w:proofErr w:type="gramEnd"/>
    </w:p>
    <w:p w:rsidR="00330BEC" w:rsidRPr="00330BEC" w:rsidRDefault="00330BEC" w:rsidP="00330BEC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- </w:t>
      </w:r>
      <w:r w:rsidRPr="00330BEC">
        <w:rPr>
          <w:rFonts w:ascii="Times New Roman" w:hAnsi="Times New Roman"/>
          <w:b/>
        </w:rPr>
        <w:t>в пункте 6 слово</w:t>
      </w:r>
      <w:r w:rsidRPr="00330BEC">
        <w:rPr>
          <w:rFonts w:ascii="Times New Roman" w:hAnsi="Times New Roman"/>
        </w:rPr>
        <w:t xml:space="preserve"> «Заявления» </w:t>
      </w:r>
      <w:r w:rsidRPr="00330BEC">
        <w:rPr>
          <w:rFonts w:ascii="Times New Roman" w:hAnsi="Times New Roman"/>
          <w:b/>
        </w:rPr>
        <w:t>заменить словом</w:t>
      </w:r>
      <w:r w:rsidRPr="00330BEC">
        <w:rPr>
          <w:rFonts w:ascii="Times New Roman" w:hAnsi="Times New Roman"/>
        </w:rPr>
        <w:t xml:space="preserve"> «Заявление»;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>1.3.</w:t>
      </w:r>
      <w:r w:rsidRPr="00330BEC">
        <w:rPr>
          <w:rFonts w:ascii="Times New Roman" w:hAnsi="Times New Roman"/>
          <w:b/>
          <w:iCs/>
        </w:rPr>
        <w:t xml:space="preserve"> </w:t>
      </w:r>
      <w:r w:rsidRPr="00330BEC">
        <w:rPr>
          <w:rFonts w:ascii="Times New Roman" w:hAnsi="Times New Roman"/>
          <w:b/>
        </w:rPr>
        <w:t xml:space="preserve">в подпункте 1.6 пункта 1 статьи 22 слова </w:t>
      </w:r>
      <w:r w:rsidRPr="00330BEC">
        <w:rPr>
          <w:rFonts w:ascii="Times New Roman" w:hAnsi="Times New Roman"/>
        </w:rPr>
        <w:t>«или объединения сельсовета с городским округом»</w:t>
      </w:r>
      <w:r w:rsidRPr="00330BEC">
        <w:rPr>
          <w:rFonts w:ascii="Times New Roman" w:hAnsi="Times New Roman"/>
          <w:b/>
        </w:rPr>
        <w:t xml:space="preserve"> исключить;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>1.4. пункт 1 статьи 29 дополнить подпунктом 1.10.1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>«1.10.1. приобретения им статуса иностранного агента</w:t>
      </w:r>
      <w:proofErr w:type="gramStart"/>
      <w:r w:rsidRPr="00330BEC">
        <w:rPr>
          <w:rFonts w:ascii="Times New Roman" w:hAnsi="Times New Roman"/>
        </w:rPr>
        <w:t>;»</w:t>
      </w:r>
      <w:proofErr w:type="gramEnd"/>
      <w:r w:rsidRPr="00330BEC">
        <w:rPr>
          <w:rFonts w:ascii="Times New Roman" w:hAnsi="Times New Roman"/>
        </w:rPr>
        <w:t>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>1.5. пункт 4 статьи 34 дополнить абзацем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проведения местного референдума</w:t>
      </w:r>
      <w:proofErr w:type="gramStart"/>
      <w:r w:rsidRPr="00330BEC">
        <w:rPr>
          <w:rFonts w:ascii="Times New Roman" w:hAnsi="Times New Roman"/>
        </w:rPr>
        <w:t>.»;</w:t>
      </w:r>
      <w:proofErr w:type="gramEnd"/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>1.6. статью 35 дополнить пунктом 1.1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«1.1. Муниципальные выборы назначаются Советом депутатов в сроки, предусмотренные уставом муниципального образования. </w:t>
      </w:r>
      <w:proofErr w:type="gramStart"/>
      <w:r w:rsidRPr="00330BEC">
        <w:rPr>
          <w:rFonts w:ascii="Times New Roman" w:hAnsi="Times New Roman"/>
        </w:rPr>
        <w:t>В случаях, установленных федеральным законом, муниципальные выборы назначаются соответствующей избирательной комиссией или судом»;</w:t>
      </w:r>
      <w:proofErr w:type="gramEnd"/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  <w:b/>
        </w:rPr>
        <w:t>1.7.</w:t>
      </w:r>
      <w:r w:rsidRPr="00330BEC">
        <w:rPr>
          <w:rFonts w:ascii="Times New Roman" w:hAnsi="Times New Roman"/>
          <w:bCs/>
        </w:rPr>
        <w:t xml:space="preserve"> </w:t>
      </w:r>
      <w:r w:rsidRPr="00330BEC">
        <w:rPr>
          <w:rFonts w:ascii="Times New Roman" w:hAnsi="Times New Roman"/>
          <w:b/>
          <w:bCs/>
        </w:rPr>
        <w:t xml:space="preserve">в пункте 7 статьи 42.1 </w:t>
      </w:r>
      <w:r w:rsidRPr="00330BEC">
        <w:rPr>
          <w:rFonts w:ascii="Times New Roman" w:hAnsi="Times New Roman"/>
          <w:b/>
        </w:rPr>
        <w:t xml:space="preserve">слова </w:t>
      </w:r>
      <w:r w:rsidRPr="00330BEC">
        <w:rPr>
          <w:rFonts w:ascii="Times New Roman" w:hAnsi="Times New Roman"/>
        </w:rPr>
        <w:t xml:space="preserve">«пунктами 1 – 7 части 10 статьи 40 Федерального закона № 131-ФЗ» </w:t>
      </w:r>
      <w:r w:rsidRPr="00330BEC">
        <w:rPr>
          <w:rFonts w:ascii="Times New Roman" w:hAnsi="Times New Roman"/>
          <w:b/>
        </w:rPr>
        <w:t xml:space="preserve">заменить словами </w:t>
      </w:r>
      <w:r w:rsidRPr="00330BEC">
        <w:rPr>
          <w:rFonts w:ascii="Times New Roman" w:hAnsi="Times New Roman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330BEC">
        <w:rPr>
          <w:rFonts w:ascii="Times New Roman" w:hAnsi="Times New Roman"/>
          <w:b/>
          <w:bCs/>
        </w:rPr>
        <w:t>1.8. пункт 2 статьи 42.2 дополнить абзацем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</w:t>
      </w:r>
      <w:proofErr w:type="spellStart"/>
      <w:r w:rsidRPr="00330BEC">
        <w:rPr>
          <w:rFonts w:ascii="Times New Roman" w:hAnsi="Times New Roman"/>
        </w:rPr>
        <w:t>помещение</w:t>
      </w:r>
      <w:proofErr w:type="gramStart"/>
      <w:r w:rsidRPr="00330BEC">
        <w:rPr>
          <w:rFonts w:ascii="Times New Roman" w:hAnsi="Times New Roman"/>
        </w:rPr>
        <w:t>,р</w:t>
      </w:r>
      <w:proofErr w:type="gramEnd"/>
      <w:r w:rsidRPr="00330BEC">
        <w:rPr>
          <w:rFonts w:ascii="Times New Roman" w:hAnsi="Times New Roman"/>
        </w:rPr>
        <w:t>асположенного</w:t>
      </w:r>
      <w:proofErr w:type="spellEnd"/>
      <w:r w:rsidRPr="00330BEC">
        <w:rPr>
          <w:rFonts w:ascii="Times New Roman" w:hAnsi="Times New Roman"/>
        </w:rPr>
        <w:t xml:space="preserve">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330BEC">
        <w:rPr>
          <w:rFonts w:ascii="Times New Roman" w:hAnsi="Times New Roman"/>
          <w:b/>
          <w:bCs/>
        </w:rPr>
        <w:t>1.9. пункт 1 статьи 51.1 дополнить подпунктами 10, 11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>«10)</w:t>
      </w:r>
      <w:r w:rsidRPr="00330BEC">
        <w:rPr>
          <w:rFonts w:ascii="Times New Roman" w:hAnsi="Times New Roman"/>
          <w:b/>
          <w:bCs/>
        </w:rPr>
        <w:t xml:space="preserve"> </w:t>
      </w:r>
      <w:r w:rsidRPr="00330BEC">
        <w:rPr>
          <w:rFonts w:ascii="Times New Roman" w:hAnsi="Times New Roman"/>
        </w:rPr>
        <w:t xml:space="preserve"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должность на постоянной основе, в году, за который представляется ежегодный оплачиваемый </w:t>
      </w:r>
      <w:proofErr w:type="gramStart"/>
      <w:r w:rsidRPr="00330BEC">
        <w:rPr>
          <w:rFonts w:ascii="Times New Roman" w:hAnsi="Times New Roman"/>
        </w:rPr>
        <w:t>отпуск</w:t>
      </w:r>
      <w:proofErr w:type="gramEnd"/>
      <w:r w:rsidRPr="00330BEC">
        <w:rPr>
          <w:rFonts w:ascii="Times New Roman" w:hAnsi="Times New Roman"/>
        </w:rPr>
        <w:t xml:space="preserve"> составляет 28 календарных дней;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eastAsia="Arial" w:hAnsi="Times New Roman"/>
          <w:color w:val="000000"/>
        </w:rPr>
      </w:pPr>
      <w:r w:rsidRPr="00330BEC">
        <w:rPr>
          <w:rFonts w:ascii="Times New Roman" w:hAnsi="Times New Roman"/>
        </w:rPr>
        <w:t>11)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330BEC">
        <w:rPr>
          <w:rFonts w:ascii="Times New Roman" w:hAnsi="Times New Roman"/>
        </w:rPr>
        <w:t>.»;</w:t>
      </w:r>
      <w:proofErr w:type="gramEnd"/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lastRenderedPageBreak/>
        <w:t>1.10. пункт 1 статьи 51.3 изложить в следующей редакции:</w:t>
      </w:r>
    </w:p>
    <w:p w:rsidR="00330BEC" w:rsidRPr="00330BEC" w:rsidRDefault="00330BEC" w:rsidP="00330BEC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1.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Лицу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замещающему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муниципальную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должность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на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непостоянной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основе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за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счет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средств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местного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бюджета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гарантируется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>:</w:t>
      </w:r>
    </w:p>
    <w:p w:rsidR="00330BEC" w:rsidRPr="00330BEC" w:rsidRDefault="00330BEC" w:rsidP="00330BEC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1)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условия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работы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обеспечивающие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исполнение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должностных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полномочий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в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соответствии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муниципальными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правовыми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актами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органов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местного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самоуправления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>;</w:t>
      </w:r>
    </w:p>
    <w:p w:rsidR="00330BEC" w:rsidRPr="00330BEC" w:rsidRDefault="00330BEC" w:rsidP="00330BEC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2)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возмещение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расходов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связанных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со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служебной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командировкой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а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также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дополнительным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профессиональным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образованием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>;</w:t>
      </w:r>
    </w:p>
    <w:p w:rsidR="00330BEC" w:rsidRPr="00330BEC" w:rsidRDefault="00330BEC" w:rsidP="00330BEC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3)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получение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в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установленном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порядке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информации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и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материалов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необходимых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для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исполнения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полномочий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>;</w:t>
      </w:r>
    </w:p>
    <w:p w:rsidR="00330BEC" w:rsidRPr="00330BEC" w:rsidRDefault="00330BEC" w:rsidP="00330BEC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330BEC">
        <w:rPr>
          <w:rFonts w:eastAsia="Andale Sans UI"/>
          <w:sz w:val="22"/>
          <w:szCs w:val="22"/>
          <w:lang w:val="de-DE" w:eastAsia="ja-JP" w:bidi="fa-IR"/>
        </w:rPr>
        <w:t>4</w:t>
      </w:r>
      <w:r w:rsidRPr="00330BEC">
        <w:rPr>
          <w:rFonts w:eastAsia="Andale Sans UI"/>
          <w:sz w:val="22"/>
          <w:szCs w:val="22"/>
          <w:lang w:eastAsia="ja-JP" w:bidi="fa-IR"/>
        </w:rPr>
        <w:t>)</w:t>
      </w:r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дополнительное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профессиональное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образование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сохранением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на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этот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период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замещаемой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должности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>.</w:t>
      </w:r>
    </w:p>
    <w:p w:rsidR="00330BEC" w:rsidRPr="00330BEC" w:rsidRDefault="00330BEC" w:rsidP="00330BEC">
      <w:pPr>
        <w:pStyle w:val="a6"/>
        <w:spacing w:before="0" w:after="0"/>
        <w:ind w:firstLine="709"/>
        <w:jc w:val="both"/>
        <w:rPr>
          <w:rFonts w:eastAsia="Andale Sans UI"/>
          <w:sz w:val="22"/>
          <w:szCs w:val="22"/>
          <w:lang w:val="de-DE" w:eastAsia="ja-JP" w:bidi="fa-IR"/>
        </w:rPr>
      </w:pPr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5)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компенсация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расходов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,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связанных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с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осуществлением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 xml:space="preserve"> </w:t>
      </w:r>
      <w:proofErr w:type="spellStart"/>
      <w:r w:rsidRPr="00330BEC">
        <w:rPr>
          <w:rFonts w:eastAsia="Andale Sans UI"/>
          <w:sz w:val="22"/>
          <w:szCs w:val="22"/>
          <w:lang w:val="de-DE" w:eastAsia="ja-JP" w:bidi="fa-IR"/>
        </w:rPr>
        <w:t>полномочий</w:t>
      </w:r>
      <w:proofErr w:type="spellEnd"/>
      <w:r w:rsidRPr="00330BEC">
        <w:rPr>
          <w:rFonts w:eastAsia="Andale Sans UI"/>
          <w:sz w:val="22"/>
          <w:szCs w:val="22"/>
          <w:lang w:val="de-DE" w:eastAsia="ja-JP" w:bidi="fa-IR"/>
        </w:rPr>
        <w:t>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 xml:space="preserve">1.11. в абзаце втором пункта 3 статьи 54 слова </w:t>
      </w:r>
      <w:r w:rsidRPr="00330BEC">
        <w:rPr>
          <w:rFonts w:ascii="Times New Roman" w:hAnsi="Times New Roman"/>
        </w:rPr>
        <w:t>«, осуществляющая функции и полномочия учредителя</w:t>
      </w:r>
      <w:proofErr w:type="gramStart"/>
      <w:r w:rsidRPr="00330BEC">
        <w:rPr>
          <w:rFonts w:ascii="Times New Roman" w:hAnsi="Times New Roman"/>
        </w:rPr>
        <w:t>,»</w:t>
      </w:r>
      <w:proofErr w:type="gramEnd"/>
      <w:r w:rsidRPr="00330BEC">
        <w:rPr>
          <w:rFonts w:ascii="Times New Roman" w:hAnsi="Times New Roman"/>
        </w:rPr>
        <w:t xml:space="preserve"> </w:t>
      </w:r>
      <w:r w:rsidRPr="00330BEC">
        <w:rPr>
          <w:rFonts w:ascii="Times New Roman" w:hAnsi="Times New Roman"/>
          <w:b/>
        </w:rPr>
        <w:t>исключить;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 xml:space="preserve">1.12. в статье 63 слова </w:t>
      </w:r>
      <w:r w:rsidRPr="00330BEC">
        <w:rPr>
          <w:rFonts w:ascii="Times New Roman" w:hAnsi="Times New Roman"/>
        </w:rPr>
        <w:t>«, иными выборными органами местного самоуправления»</w:t>
      </w:r>
      <w:r w:rsidRPr="00330BEC">
        <w:rPr>
          <w:rFonts w:ascii="Times New Roman" w:hAnsi="Times New Roman"/>
          <w:b/>
        </w:rPr>
        <w:t xml:space="preserve"> исключить;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  <w:b/>
        </w:rPr>
      </w:pPr>
      <w:r w:rsidRPr="00330BEC">
        <w:rPr>
          <w:rFonts w:ascii="Times New Roman" w:hAnsi="Times New Roman"/>
          <w:b/>
        </w:rPr>
        <w:t>1.13. статью 64 дополнить пунктом 9 следующего содержания: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>«9.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330BEC" w:rsidRPr="00330BEC" w:rsidRDefault="00330BEC" w:rsidP="00330BEC">
      <w:pPr>
        <w:spacing w:after="0"/>
        <w:ind w:firstLine="709"/>
        <w:jc w:val="both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 </w:t>
      </w:r>
      <w:r w:rsidRPr="00330BEC">
        <w:rPr>
          <w:rFonts w:ascii="Times New Roman" w:hAnsi="Times New Roman"/>
          <w:b/>
        </w:rPr>
        <w:t>2.</w:t>
      </w:r>
      <w:r w:rsidRPr="00330BEC">
        <w:rPr>
          <w:rFonts w:ascii="Times New Roman" w:hAnsi="Times New Roman"/>
        </w:rPr>
        <w:t xml:space="preserve"> </w:t>
      </w:r>
      <w:proofErr w:type="gramStart"/>
      <w:r w:rsidRPr="00330BEC">
        <w:rPr>
          <w:rFonts w:ascii="Times New Roman" w:hAnsi="Times New Roman"/>
        </w:rPr>
        <w:t>Контроль за</w:t>
      </w:r>
      <w:proofErr w:type="gramEnd"/>
      <w:r w:rsidRPr="00330BEC">
        <w:rPr>
          <w:rFonts w:ascii="Times New Roman" w:hAnsi="Times New Roman"/>
        </w:rPr>
        <w:t xml:space="preserve"> исполнением настоящего Решения возложить на главу    Алексеевского сельсовета.</w:t>
      </w:r>
    </w:p>
    <w:p w:rsidR="00330BEC" w:rsidRPr="00330BEC" w:rsidRDefault="00330BEC" w:rsidP="00330BEC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sz w:val="22"/>
          <w:szCs w:val="22"/>
          <w:lang w:val="ru-RU" w:eastAsia="ru-RU"/>
        </w:rPr>
      </w:pPr>
      <w:r w:rsidRPr="00330BEC">
        <w:rPr>
          <w:rFonts w:eastAsia="Times New Roman"/>
          <w:sz w:val="22"/>
          <w:szCs w:val="22"/>
          <w:lang w:val="ru-RU" w:eastAsia="ru-RU"/>
        </w:rPr>
        <w:t xml:space="preserve">         </w:t>
      </w:r>
      <w:r>
        <w:rPr>
          <w:rFonts w:eastAsia="Times New Roman"/>
          <w:sz w:val="22"/>
          <w:szCs w:val="22"/>
          <w:lang w:val="ru-RU" w:eastAsia="ru-RU"/>
        </w:rPr>
        <w:t xml:space="preserve">  </w:t>
      </w:r>
      <w:r w:rsidRPr="00330BEC">
        <w:rPr>
          <w:rFonts w:eastAsia="Times New Roman"/>
          <w:sz w:val="22"/>
          <w:szCs w:val="22"/>
          <w:lang w:val="ru-RU" w:eastAsia="ru-RU"/>
        </w:rPr>
        <w:t xml:space="preserve">  </w:t>
      </w:r>
      <w:r w:rsidRPr="00330BEC">
        <w:rPr>
          <w:rFonts w:eastAsia="Times New Roman"/>
          <w:b/>
          <w:sz w:val="22"/>
          <w:szCs w:val="22"/>
          <w:lang w:val="ru-RU" w:eastAsia="ru-RU"/>
        </w:rPr>
        <w:t>3.</w:t>
      </w:r>
      <w:r w:rsidRPr="00330BEC">
        <w:rPr>
          <w:rFonts w:eastAsia="Times New Roman"/>
          <w:sz w:val="22"/>
          <w:szCs w:val="22"/>
          <w:lang w:val="ru-RU" w:eastAsia="ru-RU"/>
        </w:rPr>
        <w:t xml:space="preserve"> </w:t>
      </w:r>
      <w:proofErr w:type="gramStart"/>
      <w:r w:rsidRPr="00330BEC">
        <w:rPr>
          <w:rFonts w:eastAsia="Times New Roman"/>
          <w:sz w:val="22"/>
          <w:szCs w:val="22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30BEC">
        <w:rPr>
          <w:iCs/>
          <w:sz w:val="22"/>
          <w:szCs w:val="22"/>
          <w:lang w:val="ru-RU"/>
        </w:rPr>
        <w:t xml:space="preserve">уведомления о включении сведений о настоящем решении в государственный реестр уставов </w:t>
      </w:r>
      <w:r w:rsidRPr="00330BEC">
        <w:rPr>
          <w:rFonts w:eastAsia="Times New Roman"/>
          <w:sz w:val="22"/>
          <w:szCs w:val="22"/>
          <w:lang w:val="ru-RU" w:eastAsia="ru-RU"/>
        </w:rPr>
        <w:t>муниципальных образований Красноярского края.</w:t>
      </w:r>
      <w:proofErr w:type="gramEnd"/>
    </w:p>
    <w:p w:rsidR="00330BEC" w:rsidRPr="00330BEC" w:rsidRDefault="00330BEC" w:rsidP="00330BE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bidi="fa-IR"/>
        </w:rPr>
      </w:pPr>
      <w:r w:rsidRPr="00330BEC">
        <w:rPr>
          <w:rFonts w:ascii="Times New Roman" w:hAnsi="Times New Roman"/>
          <w:lang w:bidi="fa-IR"/>
        </w:rPr>
        <w:t xml:space="preserve">           4. Настоящее решение вступает в силу со дня, следующего за днем его </w:t>
      </w:r>
      <w:proofErr w:type="spellStart"/>
      <w:proofErr w:type="gramStart"/>
      <w:r w:rsidRPr="00330BEC">
        <w:rPr>
          <w:rFonts w:ascii="Times New Roman" w:hAnsi="Times New Roman"/>
          <w:lang w:bidi="fa-IR"/>
        </w:rPr>
        <w:t>оф</w:t>
      </w:r>
      <w:proofErr w:type="spellEnd"/>
      <w:r w:rsidRPr="00330BEC">
        <w:rPr>
          <w:rFonts w:ascii="Times New Roman" w:hAnsi="Times New Roman"/>
          <w:lang w:bidi="fa-IR"/>
        </w:rPr>
        <w:t xml:space="preserve">  </w:t>
      </w:r>
      <w:proofErr w:type="spellStart"/>
      <w:r w:rsidRPr="00330BEC">
        <w:rPr>
          <w:rFonts w:ascii="Times New Roman" w:hAnsi="Times New Roman"/>
          <w:lang w:bidi="fa-IR"/>
        </w:rPr>
        <w:t>ициального</w:t>
      </w:r>
      <w:proofErr w:type="spellEnd"/>
      <w:proofErr w:type="gramEnd"/>
      <w:r w:rsidRPr="00330BEC">
        <w:rPr>
          <w:rFonts w:ascii="Times New Roman" w:hAnsi="Times New Roman"/>
          <w:lang w:bidi="fa-IR"/>
        </w:rPr>
        <w:t xml:space="preserve"> опубликования в газете «Алексеевские вести» и на «Официальном интернет-сайте администрации Алексеевского сельсовета» (</w:t>
      </w:r>
      <w:hyperlink r:id="rId11" w:history="1">
        <w:r w:rsidRPr="00330BEC">
          <w:rPr>
            <w:lang w:bidi="fa-IR"/>
          </w:rPr>
          <w:t>https://alekseevvskij-r04.gosweb.gosuslugi.ru/</w:t>
        </w:r>
      </w:hyperlink>
      <w:r w:rsidRPr="00330BEC">
        <w:rPr>
          <w:rFonts w:ascii="Times New Roman" w:hAnsi="Times New Roman"/>
          <w:lang w:bidi="fa-IR"/>
        </w:rPr>
        <w:t>).</w:t>
      </w:r>
    </w:p>
    <w:p w:rsidR="00330BEC" w:rsidRPr="00330BEC" w:rsidRDefault="00330BEC" w:rsidP="00330BEC">
      <w:pPr>
        <w:spacing w:after="0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330BEC" w:rsidRPr="00330BEC" w:rsidRDefault="00330BEC" w:rsidP="00330BEC">
      <w:pPr>
        <w:spacing w:after="0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Совета депутатов                                                                         М.В. Романченко    </w:t>
      </w:r>
    </w:p>
    <w:p w:rsidR="00AB117B" w:rsidRDefault="00330BEC" w:rsidP="00330BEC">
      <w:pPr>
        <w:spacing w:after="0"/>
        <w:rPr>
          <w:rFonts w:ascii="Times New Roman" w:hAnsi="Times New Roman"/>
        </w:rPr>
      </w:pPr>
      <w:r w:rsidRPr="00330BEC">
        <w:rPr>
          <w:rFonts w:ascii="Times New Roman" w:hAnsi="Times New Roman"/>
        </w:rPr>
        <w:t xml:space="preserve">                  А.С. Лазарев                                                             </w:t>
      </w:r>
    </w:p>
    <w:p w:rsidR="00330BEC" w:rsidRPr="00330BEC" w:rsidRDefault="00330BEC" w:rsidP="00330BEC">
      <w:pPr>
        <w:spacing w:after="0"/>
        <w:rPr>
          <w:rFonts w:ascii="Times New Roman" w:hAnsi="Times New Roman"/>
        </w:rPr>
      </w:pPr>
    </w:p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334086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33408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B117B">
              <w:rPr>
                <w:rFonts w:ascii="Times New Roman" w:hAnsi="Times New Roman"/>
                <w:color w:val="000000"/>
                <w:sz w:val="20"/>
                <w:szCs w:val="20"/>
              </w:rPr>
              <w:t>.09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765B09">
      <w:headerReference w:type="even" r:id="rId12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4C" w:rsidRDefault="001A7F4C" w:rsidP="004A1E48">
      <w:pPr>
        <w:spacing w:after="0" w:line="240" w:lineRule="auto"/>
      </w:pPr>
      <w:r>
        <w:separator/>
      </w:r>
    </w:p>
  </w:endnote>
  <w:endnote w:type="continuationSeparator" w:id="0">
    <w:p w:rsidR="001A7F4C" w:rsidRDefault="001A7F4C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4C" w:rsidRDefault="001A7F4C" w:rsidP="004A1E48">
      <w:pPr>
        <w:spacing w:after="0" w:line="240" w:lineRule="auto"/>
      </w:pPr>
      <w:r>
        <w:separator/>
      </w:r>
    </w:p>
  </w:footnote>
  <w:footnote w:type="continuationSeparator" w:id="0">
    <w:p w:rsidR="001A7F4C" w:rsidRDefault="001A7F4C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655BD4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7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8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5F16"/>
    <w:rsid w:val="00126890"/>
    <w:rsid w:val="0014071D"/>
    <w:rsid w:val="001410C7"/>
    <w:rsid w:val="00162D0C"/>
    <w:rsid w:val="00164ADE"/>
    <w:rsid w:val="001A0D68"/>
    <w:rsid w:val="001A272B"/>
    <w:rsid w:val="001A7F4C"/>
    <w:rsid w:val="001E08A5"/>
    <w:rsid w:val="001E29FF"/>
    <w:rsid w:val="001F5DF7"/>
    <w:rsid w:val="00202EC3"/>
    <w:rsid w:val="002100FC"/>
    <w:rsid w:val="002253AA"/>
    <w:rsid w:val="00284D17"/>
    <w:rsid w:val="002A4477"/>
    <w:rsid w:val="002C5DEC"/>
    <w:rsid w:val="002C727A"/>
    <w:rsid w:val="002D3118"/>
    <w:rsid w:val="002E5B07"/>
    <w:rsid w:val="002F0C26"/>
    <w:rsid w:val="002F351B"/>
    <w:rsid w:val="00306D90"/>
    <w:rsid w:val="00325CCD"/>
    <w:rsid w:val="003300AA"/>
    <w:rsid w:val="00330BEC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7F55"/>
    <w:rsid w:val="00557605"/>
    <w:rsid w:val="005660C4"/>
    <w:rsid w:val="00594D32"/>
    <w:rsid w:val="005967B9"/>
    <w:rsid w:val="005B194C"/>
    <w:rsid w:val="005B430C"/>
    <w:rsid w:val="00616C4B"/>
    <w:rsid w:val="00655BD4"/>
    <w:rsid w:val="006979D6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D1A9E"/>
    <w:rsid w:val="007E4741"/>
    <w:rsid w:val="00813B77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8586F"/>
    <w:rsid w:val="009913F9"/>
    <w:rsid w:val="009922FC"/>
    <w:rsid w:val="0099475E"/>
    <w:rsid w:val="00997F15"/>
    <w:rsid w:val="009A3897"/>
    <w:rsid w:val="009E0DD0"/>
    <w:rsid w:val="009E65F1"/>
    <w:rsid w:val="009F569D"/>
    <w:rsid w:val="00A11EAE"/>
    <w:rsid w:val="00A272E7"/>
    <w:rsid w:val="00A35E5B"/>
    <w:rsid w:val="00A43C49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F3341"/>
    <w:rsid w:val="00BF3A48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57C49"/>
    <w:rsid w:val="00D67CDB"/>
    <w:rsid w:val="00D770E8"/>
    <w:rsid w:val="00D94BD5"/>
    <w:rsid w:val="00DA606D"/>
    <w:rsid w:val="00DB4785"/>
    <w:rsid w:val="00DD3459"/>
    <w:rsid w:val="00DD47DE"/>
    <w:rsid w:val="00DE7ADA"/>
    <w:rsid w:val="00E01759"/>
    <w:rsid w:val="00E07C88"/>
    <w:rsid w:val="00E343A6"/>
    <w:rsid w:val="00E84E24"/>
    <w:rsid w:val="00E936CC"/>
    <w:rsid w:val="00E966BB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417D"/>
    <w:rsid w:val="00F52F46"/>
    <w:rsid w:val="00F5746D"/>
    <w:rsid w:val="00F57705"/>
    <w:rsid w:val="00F675B9"/>
    <w:rsid w:val="00F70CEF"/>
    <w:rsid w:val="00F831E8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d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594D32"/>
  </w:style>
  <w:style w:type="paragraph" w:customStyle="1" w:styleId="aff">
    <w:name w:val="Заголовок"/>
    <w:basedOn w:val="a"/>
    <w:next w:val="af0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B60B312C08DE33BC0541BE2B2DA1FF7EE5ABA1828482026E2E6190yDM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kseevv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4238A616AAF57BB65A806274057D132B65B4CBA2524F2A52EE3FCFED282D742y2M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4238A616AAF57BB65A806274057D132B65B4CBA2524F2A52EE3FCFED282D742y2M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60B5-5FBF-4206-A590-6BCBC434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2024-05-22T02:36:00Z</cp:lastPrinted>
  <dcterms:created xsi:type="dcterms:W3CDTF">2024-09-23T02:25:00Z</dcterms:created>
  <dcterms:modified xsi:type="dcterms:W3CDTF">2024-10-25T03:04:00Z</dcterms:modified>
</cp:coreProperties>
</file>